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Afebrile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HR, 90 bpm.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SBP stable, 166 mmHG.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"Afebrile, last fever 2 days ago. HR raised, 90 bpm. SBP normal."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 xml:space="preserve">05/07/23 –  CSF CULT AND MICRO  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– CEREBROSPINAL FLUID – NO GROWTH AFTER 2 DAYS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07/05/23 - CSF CULT AND MICRO - Negative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5_record_5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