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04/08 – CANDIDA AURIS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Candida auris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31/07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31/07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