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5F2F3" w14:textId="6C4076E2" w:rsidR="001E78C9" w:rsidRPr="001E78C9" w:rsidRDefault="001E78C9" w:rsidP="00D24A67">
      <w:pPr>
        <w:jc w:val="center"/>
        <w:rPr>
          <w:sz w:val="40"/>
          <w:szCs w:val="40"/>
        </w:rPr>
      </w:pPr>
      <w:r w:rsidRPr="001E78C9">
        <w:rPr>
          <w:sz w:val="40"/>
          <w:szCs w:val="40"/>
        </w:rPr>
        <w:t>Project A:</w:t>
      </w:r>
      <w:r w:rsidR="00D24A67">
        <w:rPr>
          <w:sz w:val="40"/>
          <w:szCs w:val="40"/>
        </w:rPr>
        <w:t xml:space="preserve"> </w:t>
      </w:r>
      <w:r w:rsidR="00087EF2" w:rsidRPr="00087EF2">
        <w:rPr>
          <w:sz w:val="40"/>
          <w:szCs w:val="40"/>
        </w:rPr>
        <w:t xml:space="preserve">Spinning Combination of Plane &amp; Fish </w:t>
      </w:r>
    </w:p>
    <w:p w14:paraId="5BD62F04" w14:textId="77777777" w:rsidR="00E85FE2" w:rsidRDefault="00E85FE2" w:rsidP="00D24A67"/>
    <w:p w14:paraId="42D68505" w14:textId="77777777" w:rsidR="001E78C9" w:rsidRDefault="001E78C9" w:rsidP="001E78C9">
      <w:pPr>
        <w:jc w:val="center"/>
      </w:pPr>
      <w:proofErr w:type="spellStart"/>
      <w:r>
        <w:t>Yiming</w:t>
      </w:r>
      <w:proofErr w:type="spellEnd"/>
      <w:r>
        <w:t xml:space="preserve"> Dai</w:t>
      </w:r>
      <w:r>
        <w:tab/>
        <w:t>YDF9097</w:t>
      </w:r>
    </w:p>
    <w:p w14:paraId="3AB9DF1E" w14:textId="77777777" w:rsidR="00E85FE2" w:rsidRDefault="00E85FE2" w:rsidP="001E78C9">
      <w:pPr>
        <w:jc w:val="center"/>
      </w:pPr>
    </w:p>
    <w:p w14:paraId="07B1549F" w14:textId="77777777" w:rsidR="001E78C9" w:rsidRPr="008B7ED7" w:rsidRDefault="00E85FE2" w:rsidP="00E85FE2">
      <w:pPr>
        <w:pStyle w:val="ListParagraph"/>
        <w:numPr>
          <w:ilvl w:val="0"/>
          <w:numId w:val="1"/>
        </w:numPr>
        <w:rPr>
          <w:b/>
        </w:rPr>
      </w:pPr>
      <w:r w:rsidRPr="008B7ED7">
        <w:rPr>
          <w:b/>
        </w:rPr>
        <w:t>User’s Guide</w:t>
      </w:r>
    </w:p>
    <w:p w14:paraId="39081F9E" w14:textId="44BAADE6" w:rsidR="00E85FE2" w:rsidRDefault="00B739AF">
      <w:r>
        <w:t>The g</w:t>
      </w:r>
      <w:r w:rsidR="00E85FE2">
        <w:t>oals</w:t>
      </w:r>
      <w:r>
        <w:t xml:space="preserve"> of the project are as follows: </w:t>
      </w:r>
    </w:p>
    <w:p w14:paraId="07B1D1A9" w14:textId="36EFD1EF" w:rsidR="004617DC" w:rsidRDefault="00B739AF" w:rsidP="00B739AF">
      <w:r>
        <w:t>First, m</w:t>
      </w:r>
      <w:r w:rsidR="004617DC">
        <w:t xml:space="preserve">ake a collection of several obviously-different, visually-distinctive rigid 3D ‘parts’ stored sequentially on the GPU. For each ‘part’, there is a fixed set of colorful vertices define a closed 3D shape. </w:t>
      </w:r>
    </w:p>
    <w:p w14:paraId="4BC4EB07" w14:textId="6A700384" w:rsidR="004617DC" w:rsidRDefault="00B739AF" w:rsidP="00B739AF">
      <w:r>
        <w:t>Second, a</w:t>
      </w:r>
      <w:r w:rsidR="004617DC">
        <w:t>ssemble ‘3D parts’ to make several kinds of animated, jointed 3D ‘</w:t>
      </w:r>
      <w:proofErr w:type="gramStart"/>
      <w:r w:rsidR="004617DC">
        <w:t>objects’</w:t>
      </w:r>
      <w:proofErr w:type="gramEnd"/>
      <w:r w:rsidR="004617DC">
        <w:t xml:space="preserve">. These objects move independently. Each ‘object’ consists of several ‘parts’ connected only by fixed or hinged joints. </w:t>
      </w:r>
    </w:p>
    <w:p w14:paraId="03002719" w14:textId="3B2109FA" w:rsidR="00B739AF" w:rsidRDefault="00B739AF" w:rsidP="00B739AF">
      <w:r>
        <w:t>Third, add some i</w:t>
      </w:r>
      <w:r w:rsidR="004617DC">
        <w:t>nteractive animation</w:t>
      </w:r>
      <w:r>
        <w:t>s. By doing so, t</w:t>
      </w:r>
      <w:r w:rsidR="004617DC">
        <w:t xml:space="preserve">hese jointed objects then </w:t>
      </w:r>
      <w:proofErr w:type="gramStart"/>
      <w:r w:rsidR="004617DC">
        <w:t>moves</w:t>
      </w:r>
      <w:proofErr w:type="gramEnd"/>
      <w:r w:rsidR="004617DC">
        <w:t xml:space="preserve"> dramatically, smoothly, and continuously without any user input (animation), but also respond to users’ mouse &amp; keyboard input and GUI. </w:t>
      </w:r>
    </w:p>
    <w:p w14:paraId="0080B20A" w14:textId="77777777" w:rsidR="00B739AF" w:rsidRDefault="00B739AF" w:rsidP="00B739AF"/>
    <w:p w14:paraId="1F2C3F08" w14:textId="604E5890" w:rsidR="00E85FE2" w:rsidRPr="008B7ED7" w:rsidRDefault="00E85FE2" w:rsidP="00F50891">
      <w:pPr>
        <w:pStyle w:val="ListParagraph"/>
        <w:numPr>
          <w:ilvl w:val="0"/>
          <w:numId w:val="1"/>
        </w:numPr>
        <w:rPr>
          <w:b/>
        </w:rPr>
      </w:pPr>
      <w:r w:rsidRPr="008B7ED7">
        <w:rPr>
          <w:b/>
        </w:rPr>
        <w:t>User’s instructions</w:t>
      </w:r>
    </w:p>
    <w:p w14:paraId="7F7ADB36" w14:textId="6996791E" w:rsidR="006A3FC4" w:rsidRDefault="00F7179F">
      <w:r>
        <w:t>When opening the html file in web browser, t</w:t>
      </w:r>
      <w:r w:rsidR="00F50891">
        <w:t xml:space="preserve">here </w:t>
      </w:r>
      <w:r>
        <w:t>will be</w:t>
      </w:r>
      <w:r w:rsidR="00F50891">
        <w:t xml:space="preserve"> 5 parts shown on the web page. All parts are isolated by a gray border. </w:t>
      </w:r>
    </w:p>
    <w:p w14:paraId="2738A77F" w14:textId="1B9B3832" w:rsidR="00F50891" w:rsidRDefault="00F50891" w:rsidP="00F50891">
      <w:pPr>
        <w:pStyle w:val="ListParagraph"/>
        <w:numPr>
          <w:ilvl w:val="0"/>
          <w:numId w:val="4"/>
        </w:numPr>
      </w:pPr>
      <w:r>
        <w:t>The first part i</w:t>
      </w:r>
      <w:r w:rsidR="00E91C89">
        <w:t>s</w:t>
      </w:r>
      <w:r>
        <w:t xml:space="preserve"> title of the project</w:t>
      </w:r>
      <w:r w:rsidR="00E91C89">
        <w:t xml:space="preserve"> and author’s name and NetID. </w:t>
      </w:r>
    </w:p>
    <w:p w14:paraId="226A7CD2" w14:textId="77777777" w:rsidR="003260DD" w:rsidRDefault="003260DD" w:rsidP="003260DD">
      <w:pPr>
        <w:keepNext/>
        <w:jc w:val="center"/>
      </w:pPr>
      <w:r w:rsidRPr="003260DD">
        <w:rPr>
          <w:noProof/>
        </w:rPr>
        <w:drawing>
          <wp:inline distT="0" distB="0" distL="0" distR="0" wp14:anchorId="5104D753" wp14:editId="7F900AE3">
            <wp:extent cx="4638908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305" cy="9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9EC5" w14:textId="1533025A" w:rsidR="003260DD" w:rsidRDefault="003260DD" w:rsidP="003260DD">
      <w:pPr>
        <w:pStyle w:val="Caption"/>
        <w:jc w:val="center"/>
      </w:pPr>
      <w:r>
        <w:t xml:space="preserve">Figure </w:t>
      </w:r>
      <w:r w:rsidR="008D0891">
        <w:rPr>
          <w:noProof/>
        </w:rPr>
        <w:fldChar w:fldCharType="begin"/>
      </w:r>
      <w:r w:rsidR="008D0891">
        <w:rPr>
          <w:noProof/>
        </w:rPr>
        <w:instrText xml:space="preserve"> SEQ Figure \* ARABIC </w:instrText>
      </w:r>
      <w:r w:rsidR="008D0891">
        <w:rPr>
          <w:noProof/>
        </w:rPr>
        <w:fldChar w:fldCharType="separate"/>
      </w:r>
      <w:r w:rsidR="00640E2D">
        <w:rPr>
          <w:noProof/>
        </w:rPr>
        <w:t>1</w:t>
      </w:r>
      <w:r w:rsidR="008D0891">
        <w:rPr>
          <w:noProof/>
        </w:rPr>
        <w:fldChar w:fldCharType="end"/>
      </w:r>
      <w:r>
        <w:t xml:space="preserve"> Title of the</w:t>
      </w:r>
      <w:r w:rsidR="0029193D">
        <w:t xml:space="preserve"> P</w:t>
      </w:r>
      <w:r>
        <w:t xml:space="preserve">roject and </w:t>
      </w:r>
      <w:r w:rsidR="0029193D">
        <w:t>A</w:t>
      </w:r>
      <w:r>
        <w:t xml:space="preserve">uthor’s </w:t>
      </w:r>
      <w:r w:rsidR="0029193D">
        <w:t>N</w:t>
      </w:r>
      <w:r>
        <w:t>ame and NetID</w:t>
      </w:r>
    </w:p>
    <w:p w14:paraId="32CC1CFE" w14:textId="79B163F6" w:rsidR="00E91C89" w:rsidRDefault="00F50891" w:rsidP="00F50891">
      <w:pPr>
        <w:pStyle w:val="ListParagraph"/>
        <w:numPr>
          <w:ilvl w:val="0"/>
          <w:numId w:val="4"/>
        </w:numPr>
      </w:pPr>
      <w:r>
        <w:t xml:space="preserve">The second part </w:t>
      </w:r>
      <w:r w:rsidR="00E91C89">
        <w:t xml:space="preserve">shows the movement situation of </w:t>
      </w:r>
      <w:r w:rsidR="00CD7300">
        <w:t>t</w:t>
      </w:r>
      <w:r w:rsidR="00E91C89">
        <w:t xml:space="preserve">he </w:t>
      </w:r>
      <w:r w:rsidR="00F7179F">
        <w:t>P</w:t>
      </w:r>
      <w:r w:rsidR="00E91C89">
        <w:t>lane</w:t>
      </w:r>
      <w:r w:rsidR="00F7179F">
        <w:t xml:space="preserve"> part</w:t>
      </w:r>
      <w:r w:rsidR="00E91C89">
        <w:t>. For example, when you stop the spinning, there will be a sentence of ‘The plane stop</w:t>
      </w:r>
      <w:r w:rsidR="00CD7300">
        <w:t>s</w:t>
      </w:r>
      <w:r w:rsidR="00E91C89">
        <w:t xml:space="preserve">!!’ showing on this part. When </w:t>
      </w:r>
      <w:r w:rsidR="00CD7300">
        <w:t>t</w:t>
      </w:r>
      <w:r w:rsidR="00E91C89">
        <w:t xml:space="preserve">he </w:t>
      </w:r>
      <w:r w:rsidR="00CD7300">
        <w:t>P</w:t>
      </w:r>
      <w:r w:rsidR="00E91C89">
        <w:t xml:space="preserve">lane </w:t>
      </w:r>
      <w:r w:rsidR="00CD7300">
        <w:t>part</w:t>
      </w:r>
      <w:r w:rsidR="00E91C89">
        <w:t xml:space="preserve"> spin</w:t>
      </w:r>
      <w:r w:rsidR="00CD7300">
        <w:t>s</w:t>
      </w:r>
      <w:r w:rsidR="00E91C89">
        <w:t xml:space="preserve"> normally, there will be </w:t>
      </w:r>
      <w:r w:rsidR="00CD7300">
        <w:t>objects’</w:t>
      </w:r>
      <w:r w:rsidR="00E91C89">
        <w:t xml:space="preserve"> spinning speed showing on this part</w:t>
      </w:r>
      <w:r w:rsidR="003260DD">
        <w:t>.</w:t>
      </w:r>
    </w:p>
    <w:p w14:paraId="14EE0CA2" w14:textId="77777777" w:rsidR="003260DD" w:rsidRDefault="003260DD" w:rsidP="003260DD">
      <w:pPr>
        <w:keepNext/>
        <w:jc w:val="center"/>
      </w:pPr>
      <w:r w:rsidRPr="003260DD">
        <w:rPr>
          <w:noProof/>
        </w:rPr>
        <w:drawing>
          <wp:inline distT="0" distB="0" distL="0" distR="0" wp14:anchorId="23BDFD92" wp14:editId="775C7C25">
            <wp:extent cx="5295900" cy="1198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7057" cy="12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D865" w14:textId="4FB068C8" w:rsidR="003260DD" w:rsidRDefault="003260DD" w:rsidP="003260DD">
      <w:pPr>
        <w:pStyle w:val="Caption"/>
        <w:jc w:val="center"/>
      </w:pPr>
      <w:r>
        <w:t xml:space="preserve">Figure </w:t>
      </w:r>
      <w:r w:rsidR="008D0891">
        <w:rPr>
          <w:noProof/>
        </w:rPr>
        <w:fldChar w:fldCharType="begin"/>
      </w:r>
      <w:r w:rsidR="008D0891">
        <w:rPr>
          <w:noProof/>
        </w:rPr>
        <w:instrText xml:space="preserve"> SEQ Figure \* ARABIC </w:instrText>
      </w:r>
      <w:r w:rsidR="008D0891">
        <w:rPr>
          <w:noProof/>
        </w:rPr>
        <w:fldChar w:fldCharType="separate"/>
      </w:r>
      <w:r w:rsidR="00640E2D">
        <w:rPr>
          <w:noProof/>
        </w:rPr>
        <w:t>2</w:t>
      </w:r>
      <w:r w:rsidR="008D0891">
        <w:rPr>
          <w:noProof/>
        </w:rPr>
        <w:fldChar w:fldCharType="end"/>
      </w:r>
      <w:r>
        <w:t xml:space="preserve"> Movement </w:t>
      </w:r>
      <w:r w:rsidR="0029193D">
        <w:t>S</w:t>
      </w:r>
      <w:r>
        <w:t xml:space="preserve">ituation of the Plane </w:t>
      </w:r>
      <w:r w:rsidR="0029193D">
        <w:t>P</w:t>
      </w:r>
      <w:r>
        <w:t>art</w:t>
      </w:r>
    </w:p>
    <w:p w14:paraId="3C28295B" w14:textId="035A72CF" w:rsidR="00E91C89" w:rsidRDefault="00E91C89" w:rsidP="00F50891">
      <w:pPr>
        <w:pStyle w:val="ListParagraph"/>
        <w:numPr>
          <w:ilvl w:val="0"/>
          <w:numId w:val="4"/>
        </w:numPr>
      </w:pPr>
      <w:r>
        <w:t xml:space="preserve">The third part </w:t>
      </w:r>
      <w:r w:rsidR="006F4C81">
        <w:t>shows</w:t>
      </w:r>
      <w:r>
        <w:t xml:space="preserve"> the location of </w:t>
      </w:r>
      <w:r w:rsidR="00174CA1">
        <w:t>the F</w:t>
      </w:r>
      <w:r>
        <w:t xml:space="preserve">ish </w:t>
      </w:r>
      <w:r w:rsidR="00174CA1">
        <w:t>part</w:t>
      </w:r>
      <w:r w:rsidR="006F4C81">
        <w:t xml:space="preserve">. </w:t>
      </w:r>
      <w:r w:rsidR="003058D2">
        <w:t>If you use mo</w:t>
      </w:r>
      <w:r w:rsidR="00FD567E">
        <w:t xml:space="preserve">use to drag the </w:t>
      </w:r>
      <w:r w:rsidR="00174CA1">
        <w:t>F</w:t>
      </w:r>
      <w:r w:rsidR="00FD567E">
        <w:t xml:space="preserve">ish </w:t>
      </w:r>
      <w:r w:rsidR="00174CA1">
        <w:t>part</w:t>
      </w:r>
      <w:r w:rsidR="00FD567E">
        <w:t xml:space="preserve"> to other places in canvas, there will be ‘x’ and ‘y’ coordinates shown on this part. </w:t>
      </w:r>
    </w:p>
    <w:p w14:paraId="2EB90C5B" w14:textId="77777777" w:rsidR="003260DD" w:rsidRDefault="003260DD" w:rsidP="003260DD">
      <w:pPr>
        <w:keepNext/>
        <w:jc w:val="center"/>
      </w:pPr>
      <w:r w:rsidRPr="003260DD">
        <w:rPr>
          <w:noProof/>
        </w:rPr>
        <w:lastRenderedPageBreak/>
        <w:drawing>
          <wp:inline distT="0" distB="0" distL="0" distR="0" wp14:anchorId="06AA84F7" wp14:editId="63246C4A">
            <wp:extent cx="5162550" cy="817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955" cy="8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16D6" w14:textId="25010D2C" w:rsidR="003260DD" w:rsidRDefault="003260DD" w:rsidP="003260DD">
      <w:pPr>
        <w:pStyle w:val="Caption"/>
        <w:jc w:val="center"/>
      </w:pPr>
      <w:r>
        <w:t xml:space="preserve">Figure </w:t>
      </w:r>
      <w:r w:rsidR="008D0891">
        <w:rPr>
          <w:noProof/>
        </w:rPr>
        <w:fldChar w:fldCharType="begin"/>
      </w:r>
      <w:r w:rsidR="008D0891">
        <w:rPr>
          <w:noProof/>
        </w:rPr>
        <w:instrText xml:space="preserve"> SEQ Figure \* ARABIC </w:instrText>
      </w:r>
      <w:r w:rsidR="008D0891">
        <w:rPr>
          <w:noProof/>
        </w:rPr>
        <w:fldChar w:fldCharType="separate"/>
      </w:r>
      <w:r w:rsidR="00640E2D">
        <w:rPr>
          <w:noProof/>
        </w:rPr>
        <w:t>3</w:t>
      </w:r>
      <w:r w:rsidR="008D0891">
        <w:rPr>
          <w:noProof/>
        </w:rPr>
        <w:fldChar w:fldCharType="end"/>
      </w:r>
      <w:r>
        <w:t xml:space="preserve"> Fish’s Location</w:t>
      </w:r>
    </w:p>
    <w:p w14:paraId="65A04AC5" w14:textId="2A9E8155" w:rsidR="00F50891" w:rsidRDefault="00F50891" w:rsidP="00F50891">
      <w:pPr>
        <w:pStyle w:val="ListParagraph"/>
        <w:numPr>
          <w:ilvl w:val="0"/>
          <w:numId w:val="4"/>
        </w:numPr>
      </w:pPr>
      <w:r>
        <w:t xml:space="preserve">The </w:t>
      </w:r>
      <w:r w:rsidR="006F4C81">
        <w:t>fourth</w:t>
      </w:r>
      <w:r>
        <w:t xml:space="preserve"> part</w:t>
      </w:r>
      <w:r w:rsidR="009246A2">
        <w:t xml:space="preserve"> is the ‘instructions’ part. By pressing the ‘paw’ button, the instructions will </w:t>
      </w:r>
      <w:r w:rsidR="00483197">
        <w:t xml:space="preserve">be </w:t>
      </w:r>
      <w:r w:rsidR="009246A2">
        <w:rPr>
          <w:rFonts w:hint="eastAsia"/>
        </w:rPr>
        <w:t>s</w:t>
      </w:r>
      <w:r w:rsidR="009246A2">
        <w:t>how</w:t>
      </w:r>
      <w:r w:rsidR="00483197">
        <w:t>n as</w:t>
      </w:r>
      <w:r w:rsidR="003939A5">
        <w:t xml:space="preserve"> below. Instructions are as follows:</w:t>
      </w:r>
    </w:p>
    <w:p w14:paraId="4F0AD7C8" w14:textId="77777777" w:rsidR="003260DD" w:rsidRDefault="003260DD" w:rsidP="003260DD">
      <w:pPr>
        <w:keepNext/>
        <w:jc w:val="center"/>
      </w:pPr>
      <w:r w:rsidRPr="003260DD">
        <w:rPr>
          <w:noProof/>
        </w:rPr>
        <w:drawing>
          <wp:inline distT="0" distB="0" distL="0" distR="0" wp14:anchorId="693533D0" wp14:editId="25A25BFC">
            <wp:extent cx="5450561" cy="2295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910" cy="23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AF16" w14:textId="7DF84AD3" w:rsidR="003260DD" w:rsidRDefault="003260DD" w:rsidP="003260DD">
      <w:pPr>
        <w:pStyle w:val="Caption"/>
        <w:jc w:val="center"/>
      </w:pPr>
      <w:r>
        <w:t xml:space="preserve">Figure </w:t>
      </w:r>
      <w:r w:rsidR="008D0891">
        <w:rPr>
          <w:noProof/>
        </w:rPr>
        <w:fldChar w:fldCharType="begin"/>
      </w:r>
      <w:r w:rsidR="008D0891">
        <w:rPr>
          <w:noProof/>
        </w:rPr>
        <w:instrText xml:space="preserve"> SEQ Figure \* ARABIC </w:instrText>
      </w:r>
      <w:r w:rsidR="008D0891">
        <w:rPr>
          <w:noProof/>
        </w:rPr>
        <w:fldChar w:fldCharType="separate"/>
      </w:r>
      <w:r w:rsidR="00640E2D">
        <w:rPr>
          <w:noProof/>
        </w:rPr>
        <w:t>4</w:t>
      </w:r>
      <w:r w:rsidR="008D0891">
        <w:rPr>
          <w:noProof/>
        </w:rPr>
        <w:fldChar w:fldCharType="end"/>
      </w:r>
      <w:r>
        <w:t xml:space="preserve"> Instruction </w:t>
      </w:r>
      <w:r w:rsidR="0029193D">
        <w:t>P</w:t>
      </w:r>
      <w:r>
        <w:t>art</w:t>
      </w:r>
    </w:p>
    <w:p w14:paraId="291A70B7" w14:textId="03485AA2" w:rsidR="00E91C89" w:rsidRDefault="00816A42" w:rsidP="00E91C89">
      <w:pPr>
        <w:pStyle w:val="ListParagraph"/>
        <w:numPr>
          <w:ilvl w:val="0"/>
          <w:numId w:val="4"/>
        </w:numPr>
      </w:pPr>
      <w:r>
        <w:t xml:space="preserve">The fifth part </w:t>
      </w:r>
      <w:r w:rsidR="00E91C89">
        <w:t xml:space="preserve">is the ‘canvas’ where you can see a </w:t>
      </w:r>
      <w:r w:rsidR="007860B6">
        <w:t xml:space="preserve">spinning </w:t>
      </w:r>
      <w:r w:rsidR="00BE2C12">
        <w:t xml:space="preserve">combination of </w:t>
      </w:r>
      <w:r w:rsidR="00E91C89">
        <w:t xml:space="preserve">plane </w:t>
      </w:r>
      <w:r w:rsidR="00BE2C12">
        <w:t>with a</w:t>
      </w:r>
      <w:r w:rsidR="00E91C89">
        <w:t xml:space="preserve"> </w:t>
      </w:r>
      <w:proofErr w:type="spellStart"/>
      <w:r w:rsidR="00BE2C12">
        <w:t>hopter</w:t>
      </w:r>
      <w:proofErr w:type="spellEnd"/>
      <w:r w:rsidR="00E91C89">
        <w:t xml:space="preserve"> on its head</w:t>
      </w:r>
      <w:r w:rsidR="00CB5BDD">
        <w:t xml:space="preserve"> and a</w:t>
      </w:r>
      <w:r w:rsidR="00F5190E">
        <w:t>n</w:t>
      </w:r>
      <w:r w:rsidR="00CB5BDD">
        <w:t xml:space="preserve"> icosahedron </w:t>
      </w:r>
      <w:r w:rsidR="00530C4B">
        <w:t>behind</w:t>
      </w:r>
      <w:bookmarkStart w:id="0" w:name="_GoBack"/>
      <w:bookmarkEnd w:id="0"/>
      <w:r w:rsidR="00CB5BDD">
        <w:t xml:space="preserve"> its tail</w:t>
      </w:r>
      <w:r w:rsidR="00E91C89">
        <w:t xml:space="preserve">. </w:t>
      </w:r>
      <w:r w:rsidR="00BE2C12">
        <w:t xml:space="preserve">There is also a </w:t>
      </w:r>
      <w:r w:rsidR="007860B6">
        <w:t xml:space="preserve">spinning </w:t>
      </w:r>
      <w:r w:rsidR="00BE2C12">
        <w:t xml:space="preserve">combination of a fish and two spinning tops on right upper corner of canvas. </w:t>
      </w:r>
      <w:r w:rsidR="007A2488">
        <w:t>By following instructions, you can control movement</w:t>
      </w:r>
      <w:r w:rsidR="00B6682B">
        <w:t>s</w:t>
      </w:r>
      <w:r w:rsidR="007A2488">
        <w:t xml:space="preserve"> of these objects. </w:t>
      </w:r>
    </w:p>
    <w:p w14:paraId="58143822" w14:textId="4AB806EF" w:rsidR="003260DD" w:rsidRDefault="005D33DD" w:rsidP="003260DD">
      <w:pPr>
        <w:pStyle w:val="ListParagraph"/>
        <w:keepNext/>
        <w:ind w:left="360"/>
        <w:jc w:val="center"/>
      </w:pPr>
      <w:r w:rsidRPr="005D33DD">
        <w:rPr>
          <w:noProof/>
        </w:rPr>
        <w:drawing>
          <wp:inline distT="0" distB="0" distL="0" distR="0" wp14:anchorId="10EEE0C2" wp14:editId="1BC4BBE6">
            <wp:extent cx="2760453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4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52BA" w14:textId="2A681798" w:rsidR="003260DD" w:rsidRDefault="003260DD" w:rsidP="003260DD">
      <w:pPr>
        <w:pStyle w:val="Caption"/>
        <w:jc w:val="center"/>
      </w:pPr>
      <w:r>
        <w:t xml:space="preserve">Figure </w:t>
      </w:r>
      <w:r w:rsidR="008D0891">
        <w:rPr>
          <w:noProof/>
        </w:rPr>
        <w:fldChar w:fldCharType="begin"/>
      </w:r>
      <w:r w:rsidR="008D0891">
        <w:rPr>
          <w:noProof/>
        </w:rPr>
        <w:instrText xml:space="preserve"> SEQ Figure \* ARABIC </w:instrText>
      </w:r>
      <w:r w:rsidR="008D0891">
        <w:rPr>
          <w:noProof/>
        </w:rPr>
        <w:fldChar w:fldCharType="separate"/>
      </w:r>
      <w:r w:rsidR="00640E2D">
        <w:rPr>
          <w:noProof/>
        </w:rPr>
        <w:t>5</w:t>
      </w:r>
      <w:r w:rsidR="008D0891">
        <w:rPr>
          <w:noProof/>
        </w:rPr>
        <w:fldChar w:fldCharType="end"/>
      </w:r>
      <w:r>
        <w:t xml:space="preserve"> Canvas</w:t>
      </w:r>
    </w:p>
    <w:p w14:paraId="426D818F" w14:textId="262619EE" w:rsidR="00F50891" w:rsidRDefault="00E91C89" w:rsidP="002D7EC7">
      <w:pPr>
        <w:pStyle w:val="ListParagraph"/>
        <w:numPr>
          <w:ilvl w:val="0"/>
          <w:numId w:val="4"/>
        </w:numPr>
      </w:pPr>
      <w:r>
        <w:lastRenderedPageBreak/>
        <w:t>The sixth part is a Control Panel</w:t>
      </w:r>
      <w:r w:rsidR="007A2488">
        <w:t xml:space="preserve"> with</w:t>
      </w:r>
      <w:r>
        <w:t xml:space="preserve"> some buttons. By following the instructions in the third part, you can simply use mouse to press these buttons to control movement of the </w:t>
      </w:r>
      <w:r w:rsidR="003260DD">
        <w:t>P</w:t>
      </w:r>
      <w:r>
        <w:t xml:space="preserve">lane </w:t>
      </w:r>
      <w:r w:rsidR="003260DD">
        <w:t>part</w:t>
      </w:r>
      <w:r>
        <w:t xml:space="preserve">. </w:t>
      </w:r>
    </w:p>
    <w:p w14:paraId="398AF4A0" w14:textId="77777777" w:rsidR="003260DD" w:rsidRDefault="003260DD" w:rsidP="003260DD">
      <w:pPr>
        <w:pStyle w:val="ListParagraph"/>
        <w:keepNext/>
        <w:ind w:left="360"/>
        <w:jc w:val="center"/>
      </w:pPr>
      <w:r w:rsidRPr="003260DD">
        <w:rPr>
          <w:noProof/>
        </w:rPr>
        <w:drawing>
          <wp:inline distT="0" distB="0" distL="0" distR="0" wp14:anchorId="42B95D82" wp14:editId="4A058A94">
            <wp:extent cx="5943600" cy="81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B1C1" w14:textId="4A107464" w:rsidR="00E91C89" w:rsidRDefault="003260DD" w:rsidP="00B51AB6">
      <w:pPr>
        <w:pStyle w:val="Caption"/>
        <w:jc w:val="center"/>
      </w:pPr>
      <w:r>
        <w:t xml:space="preserve">Figure </w:t>
      </w:r>
      <w:r w:rsidR="008D0891">
        <w:rPr>
          <w:noProof/>
        </w:rPr>
        <w:fldChar w:fldCharType="begin"/>
      </w:r>
      <w:r w:rsidR="008D0891">
        <w:rPr>
          <w:noProof/>
        </w:rPr>
        <w:instrText xml:space="preserve"> SEQ Figure \* ARABIC </w:instrText>
      </w:r>
      <w:r w:rsidR="008D0891">
        <w:rPr>
          <w:noProof/>
        </w:rPr>
        <w:fldChar w:fldCharType="separate"/>
      </w:r>
      <w:r w:rsidR="00640E2D">
        <w:rPr>
          <w:noProof/>
        </w:rPr>
        <w:t>6</w:t>
      </w:r>
      <w:r w:rsidR="008D0891">
        <w:rPr>
          <w:noProof/>
        </w:rPr>
        <w:fldChar w:fldCharType="end"/>
      </w:r>
      <w:r>
        <w:t xml:space="preserve"> Control Panel</w:t>
      </w:r>
    </w:p>
    <w:p w14:paraId="7E101B92" w14:textId="77777777" w:rsidR="00E85FE2" w:rsidRPr="00A16B70" w:rsidRDefault="00E85FE2" w:rsidP="00E85FE2">
      <w:pPr>
        <w:pStyle w:val="ListParagraph"/>
        <w:numPr>
          <w:ilvl w:val="0"/>
          <w:numId w:val="1"/>
        </w:numPr>
        <w:rPr>
          <w:b/>
        </w:rPr>
      </w:pPr>
      <w:r w:rsidRPr="00A16B70">
        <w:rPr>
          <w:b/>
        </w:rPr>
        <w:t xml:space="preserve">Results </w:t>
      </w:r>
    </w:p>
    <w:p w14:paraId="29A1CB2A" w14:textId="77777777" w:rsidR="00640E2D" w:rsidRDefault="005D33DD" w:rsidP="00E85FE2">
      <w:r>
        <w:t xml:space="preserve">Below are pictures of the project’s results. </w:t>
      </w:r>
    </w:p>
    <w:p w14:paraId="086F9AC5" w14:textId="2B21B9E6" w:rsidR="005D33DD" w:rsidRDefault="005D33DD" w:rsidP="00E85FE2">
      <w:r>
        <w:t xml:space="preserve">As we can see </w:t>
      </w:r>
      <w:r w:rsidR="00640E2D">
        <w:t>from</w:t>
      </w:r>
      <w:r>
        <w:t xml:space="preserve"> Figure </w:t>
      </w:r>
      <w:r w:rsidR="00F5190E">
        <w:t>5</w:t>
      </w:r>
      <w:r w:rsidR="00640E2D">
        <w:t>, it</w:t>
      </w:r>
      <w:r>
        <w:t xml:space="preserve"> shows original locations of the Plane part and the Fish part. </w:t>
      </w:r>
    </w:p>
    <w:p w14:paraId="2A238CB0" w14:textId="77777777" w:rsidR="005D33DD" w:rsidRDefault="00D32405" w:rsidP="005D33DD">
      <w:pPr>
        <w:keepNext/>
        <w:jc w:val="center"/>
      </w:pPr>
      <w:r w:rsidRPr="008373C1">
        <w:rPr>
          <w:noProof/>
        </w:rPr>
        <w:drawing>
          <wp:inline distT="0" distB="0" distL="0" distR="0" wp14:anchorId="2EBE50C9" wp14:editId="562E002A">
            <wp:extent cx="2753791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79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76" w:rsidRPr="00664A76">
        <w:rPr>
          <w:noProof/>
        </w:rPr>
        <w:drawing>
          <wp:inline distT="0" distB="0" distL="0" distR="0" wp14:anchorId="37D38471" wp14:editId="27DE7EFD">
            <wp:extent cx="27432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FED1" w14:textId="32108E00" w:rsidR="005D33DD" w:rsidRDefault="005D33DD" w:rsidP="005D33DD">
      <w:pPr>
        <w:pStyle w:val="Caption"/>
        <w:jc w:val="center"/>
      </w:pPr>
      <w:r>
        <w:t xml:space="preserve">Figure </w:t>
      </w:r>
      <w:r w:rsidR="008D0891">
        <w:rPr>
          <w:noProof/>
        </w:rPr>
        <w:fldChar w:fldCharType="begin"/>
      </w:r>
      <w:r w:rsidR="008D0891">
        <w:rPr>
          <w:noProof/>
        </w:rPr>
        <w:instrText xml:space="preserve"> SEQ Figure \* ARABIC </w:instrText>
      </w:r>
      <w:r w:rsidR="008D0891">
        <w:rPr>
          <w:noProof/>
        </w:rPr>
        <w:fldChar w:fldCharType="separate"/>
      </w:r>
      <w:r w:rsidR="00640E2D">
        <w:rPr>
          <w:noProof/>
        </w:rPr>
        <w:t>7</w:t>
      </w:r>
      <w:r w:rsidR="008D0891">
        <w:rPr>
          <w:noProof/>
        </w:rPr>
        <w:fldChar w:fldCharType="end"/>
      </w:r>
      <w:r>
        <w:t xml:space="preserve"> When </w:t>
      </w:r>
      <w:r w:rsidR="0029193D">
        <w:t>M</w:t>
      </w:r>
      <w:r>
        <w:t xml:space="preserve">oving </w:t>
      </w:r>
      <w:r w:rsidR="00D32405">
        <w:t xml:space="preserve">the Plane Part and </w:t>
      </w:r>
      <w:r>
        <w:rPr>
          <w:rFonts w:hint="eastAsia"/>
        </w:rPr>
        <w:t>t</w:t>
      </w:r>
      <w:r>
        <w:t>he Fish</w:t>
      </w:r>
      <w:r w:rsidR="0029193D">
        <w:t xml:space="preserve"> P</w:t>
      </w:r>
      <w:r>
        <w:t>art</w:t>
      </w:r>
    </w:p>
    <w:p w14:paraId="7CD19F4B" w14:textId="77777777" w:rsidR="00684F82" w:rsidRDefault="00684F82" w:rsidP="00684F82">
      <w:pPr>
        <w:keepNext/>
        <w:jc w:val="center"/>
      </w:pPr>
      <w:r w:rsidRPr="00684F82">
        <w:rPr>
          <w:noProof/>
        </w:rPr>
        <w:drawing>
          <wp:inline distT="0" distB="0" distL="0" distR="0" wp14:anchorId="0298797E" wp14:editId="467067F7">
            <wp:extent cx="5191125" cy="80418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0618" cy="8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9D4" w14:textId="23177089" w:rsidR="00684F82" w:rsidRPr="00684F82" w:rsidRDefault="00684F82" w:rsidP="00684F82">
      <w:pPr>
        <w:pStyle w:val="Caption"/>
        <w:jc w:val="center"/>
      </w:pPr>
      <w:r>
        <w:t xml:space="preserve">Figure </w:t>
      </w:r>
      <w:r w:rsidR="00DC529A">
        <w:rPr>
          <w:noProof/>
        </w:rPr>
        <w:fldChar w:fldCharType="begin"/>
      </w:r>
      <w:r w:rsidR="00DC529A">
        <w:rPr>
          <w:noProof/>
        </w:rPr>
        <w:instrText xml:space="preserve"> SEQ Figure \* ARABIC </w:instrText>
      </w:r>
      <w:r w:rsidR="00DC529A">
        <w:rPr>
          <w:noProof/>
        </w:rPr>
        <w:fldChar w:fldCharType="separate"/>
      </w:r>
      <w:r w:rsidR="00640E2D">
        <w:rPr>
          <w:noProof/>
        </w:rPr>
        <w:t>8</w:t>
      </w:r>
      <w:r w:rsidR="00DC529A">
        <w:rPr>
          <w:noProof/>
        </w:rPr>
        <w:fldChar w:fldCharType="end"/>
      </w:r>
      <w:r>
        <w:t xml:space="preserve"> </w:t>
      </w:r>
      <w:r>
        <w:rPr>
          <w:rFonts w:hint="eastAsia"/>
        </w:rPr>
        <w:t>Fish</w:t>
      </w:r>
      <w:r>
        <w:t>’s Location</w:t>
      </w:r>
    </w:p>
    <w:p w14:paraId="6E653868" w14:textId="5F504E43" w:rsidR="005D33DD" w:rsidRDefault="005D33DD" w:rsidP="005D33DD">
      <w:r>
        <w:t>As we can see</w:t>
      </w:r>
      <w:r w:rsidR="008373C1">
        <w:t xml:space="preserve"> from Figure </w:t>
      </w:r>
      <w:r w:rsidR="00F5190E">
        <w:t>7</w:t>
      </w:r>
      <w:r w:rsidR="008373C1">
        <w:t>, when we drag the Fish part to another location on canvas using mouse, the Fish part will be on any location we drag it to</w:t>
      </w:r>
      <w:r w:rsidR="005507F0">
        <w:t xml:space="preserve">. </w:t>
      </w:r>
      <w:r w:rsidR="00684F82">
        <w:t xml:space="preserve">Figure </w:t>
      </w:r>
      <w:r w:rsidR="00640E2D">
        <w:t>8</w:t>
      </w:r>
      <w:r w:rsidR="00684F82">
        <w:t xml:space="preserve"> shows Fish’s location on canvas. </w:t>
      </w:r>
      <w:r w:rsidR="00D32405">
        <w:t>And we can also move the Plane part by pressing keyboard to any location on the canvas.</w:t>
      </w:r>
      <w:r w:rsidR="00684F82">
        <w:t xml:space="preserve"> </w:t>
      </w:r>
    </w:p>
    <w:p w14:paraId="25A9B46B" w14:textId="09D6E52B" w:rsidR="009C22F5" w:rsidRDefault="009C22F5" w:rsidP="00640E2D">
      <w:pPr>
        <w:jc w:val="center"/>
      </w:pPr>
      <w:r w:rsidRPr="009C22F5">
        <w:rPr>
          <w:noProof/>
        </w:rPr>
        <w:drawing>
          <wp:inline distT="0" distB="0" distL="0" distR="0" wp14:anchorId="49E18BEA" wp14:editId="5CF46E2A">
            <wp:extent cx="4027170" cy="92160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295" cy="9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ED66" w14:textId="2BE3DB3E" w:rsidR="009C22F5" w:rsidRDefault="009C22F5" w:rsidP="009C22F5">
      <w:pPr>
        <w:pStyle w:val="Caption"/>
        <w:jc w:val="center"/>
      </w:pPr>
      <w:r>
        <w:t xml:space="preserve">Figure </w:t>
      </w:r>
      <w:r w:rsidR="00DC529A">
        <w:rPr>
          <w:noProof/>
        </w:rPr>
        <w:fldChar w:fldCharType="begin"/>
      </w:r>
      <w:r w:rsidR="00DC529A">
        <w:rPr>
          <w:noProof/>
        </w:rPr>
        <w:instrText xml:space="preserve"> SEQ Figure \* ARABIC </w:instrText>
      </w:r>
      <w:r w:rsidR="00DC529A">
        <w:rPr>
          <w:noProof/>
        </w:rPr>
        <w:fldChar w:fldCharType="separate"/>
      </w:r>
      <w:r w:rsidR="00640E2D">
        <w:rPr>
          <w:noProof/>
        </w:rPr>
        <w:t>9</w:t>
      </w:r>
      <w:r w:rsidR="00DC529A">
        <w:rPr>
          <w:noProof/>
        </w:rPr>
        <w:fldChar w:fldCharType="end"/>
      </w:r>
      <w:r>
        <w:t xml:space="preserve"> the Plane Part's Spinning Speed</w:t>
      </w:r>
    </w:p>
    <w:p w14:paraId="22D2323B" w14:textId="6AD780EC" w:rsidR="008D0891" w:rsidRDefault="008D0891" w:rsidP="008D0891">
      <w:r>
        <w:lastRenderedPageBreak/>
        <w:t xml:space="preserve">When controlling the Plane part’s spinning speed, the result will be shown on web page as Figure </w:t>
      </w:r>
      <w:r w:rsidR="00914757">
        <w:t>9</w:t>
      </w:r>
      <w:r>
        <w:t xml:space="preserve"> shows. </w:t>
      </w:r>
    </w:p>
    <w:p w14:paraId="22392F67" w14:textId="48501D1D" w:rsidR="00352B41" w:rsidRDefault="00352B41" w:rsidP="00352B41">
      <w:pPr>
        <w:keepNext/>
        <w:jc w:val="center"/>
      </w:pPr>
      <w:r w:rsidRPr="00352B41">
        <w:rPr>
          <w:noProof/>
        </w:rPr>
        <w:drawing>
          <wp:inline distT="0" distB="0" distL="0" distR="0" wp14:anchorId="4479B53B" wp14:editId="0DB9C897">
            <wp:extent cx="2753792" cy="2743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7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B41">
        <w:rPr>
          <w:noProof/>
        </w:rPr>
        <w:drawing>
          <wp:inline distT="0" distB="0" distL="0" distR="0" wp14:anchorId="1F02A179" wp14:editId="27FD23F8">
            <wp:extent cx="2716787" cy="27432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78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2E2D" w14:textId="1C5740BB" w:rsidR="00352B41" w:rsidRPr="008D0891" w:rsidRDefault="00352B41" w:rsidP="00352B41">
      <w:pPr>
        <w:pStyle w:val="Caption"/>
        <w:jc w:val="center"/>
      </w:pPr>
      <w:r>
        <w:t xml:space="preserve">Figure </w:t>
      </w:r>
      <w:r w:rsidR="00A95FF0">
        <w:rPr>
          <w:noProof/>
        </w:rPr>
        <w:fldChar w:fldCharType="begin"/>
      </w:r>
      <w:r w:rsidR="00A95FF0">
        <w:rPr>
          <w:noProof/>
        </w:rPr>
        <w:instrText xml:space="preserve"> SEQ Figure \* ARABIC </w:instrText>
      </w:r>
      <w:r w:rsidR="00A95FF0">
        <w:rPr>
          <w:noProof/>
        </w:rPr>
        <w:fldChar w:fldCharType="separate"/>
      </w:r>
      <w:r w:rsidR="00640E2D">
        <w:rPr>
          <w:noProof/>
        </w:rPr>
        <w:t>10</w:t>
      </w:r>
      <w:r w:rsidR="00A95FF0">
        <w:rPr>
          <w:noProof/>
        </w:rPr>
        <w:fldChar w:fldCharType="end"/>
      </w:r>
      <w:r>
        <w:t xml:space="preserve"> </w:t>
      </w:r>
      <w:r w:rsidRPr="00352B41">
        <w:t>Icosahedro</w:t>
      </w:r>
      <w:r>
        <w:t>n Shape Changes</w:t>
      </w:r>
    </w:p>
    <w:p w14:paraId="1CECEE0B" w14:textId="00106F83" w:rsidR="005D33DD" w:rsidRDefault="00352B41" w:rsidP="00E85FE2">
      <w:r>
        <w:t>Figure 1</w:t>
      </w:r>
      <w:r w:rsidR="00640E2D">
        <w:t>0</w:t>
      </w:r>
      <w:r>
        <w:t xml:space="preserve"> shows that the icosahedron, which locates </w:t>
      </w:r>
      <w:r w:rsidR="00D225F8">
        <w:t>behind the</w:t>
      </w:r>
      <w:r>
        <w:t xml:space="preserve"> tail of the plane</w:t>
      </w:r>
      <w:r w:rsidR="00A3485D">
        <w:t>,</w:t>
      </w:r>
      <w:r>
        <w:t xml:space="preserve"> changes its shape from </w:t>
      </w:r>
      <w:r>
        <w:rPr>
          <w:rFonts w:hint="eastAsia"/>
        </w:rPr>
        <w:t>r</w:t>
      </w:r>
      <w:r>
        <w:t>egular pentagon to icosahedron, then</w:t>
      </w:r>
      <w:r w:rsidR="009550AF">
        <w:t xml:space="preserve"> it</w:t>
      </w:r>
      <w:r>
        <w:t xml:space="preserve"> changes from icosahedron to </w:t>
      </w:r>
      <w:r w:rsidR="00A95FF0">
        <w:rPr>
          <w:rFonts w:hint="eastAsia"/>
        </w:rPr>
        <w:t>r</w:t>
      </w:r>
      <w:r w:rsidR="00A95FF0">
        <w:t>egular pentagon</w:t>
      </w:r>
      <w:r w:rsidR="00DC529A">
        <w:t>,</w:t>
      </w:r>
      <w:r>
        <w:t xml:space="preserve"> over and over again. </w:t>
      </w:r>
    </w:p>
    <w:p w14:paraId="2C1F5B65" w14:textId="77777777" w:rsidR="00922C40" w:rsidRDefault="00922C40" w:rsidP="00E85FE2"/>
    <w:p w14:paraId="4872F46C" w14:textId="77777777" w:rsidR="00C55A3B" w:rsidRPr="00A16B70" w:rsidRDefault="00C55A3B" w:rsidP="00A017CE">
      <w:pPr>
        <w:pStyle w:val="ListParagraph"/>
        <w:numPr>
          <w:ilvl w:val="0"/>
          <w:numId w:val="1"/>
        </w:numPr>
        <w:rPr>
          <w:b/>
        </w:rPr>
      </w:pPr>
      <w:r w:rsidRPr="00A16B70">
        <w:rPr>
          <w:b/>
        </w:rPr>
        <w:t>Scene Graph</w:t>
      </w:r>
    </w:p>
    <w:p w14:paraId="7EDAA111" w14:textId="4E3B0B40" w:rsidR="00AF49F5" w:rsidRDefault="0012335F" w:rsidP="00E85FE2">
      <w:r>
        <w:t xml:space="preserve">Figure </w:t>
      </w:r>
      <w:r w:rsidR="008D0891">
        <w:t>1</w:t>
      </w:r>
      <w:r w:rsidR="00640E2D">
        <w:t>1</w:t>
      </w:r>
      <w:r>
        <w:t xml:space="preserve"> shows</w:t>
      </w:r>
      <w:r w:rsidR="00874EFE" w:rsidRPr="00874EFE">
        <w:t xml:space="preserve"> a scene graph diagram of the project. The nodes labeled with T mean a matrix translation. Those labeled with R mean a matrix rotation. Some have T, R which means a translation then rotation.</w:t>
      </w:r>
    </w:p>
    <w:p w14:paraId="094AA867" w14:textId="77777777" w:rsidR="0029193D" w:rsidRDefault="00AF49F5" w:rsidP="0029193D">
      <w:pPr>
        <w:keepNext/>
        <w:jc w:val="center"/>
      </w:pPr>
      <w:r>
        <w:rPr>
          <w:noProof/>
        </w:rPr>
        <w:drawing>
          <wp:inline distT="0" distB="0" distL="0" distR="0" wp14:anchorId="237F4133" wp14:editId="360AEBF4">
            <wp:extent cx="3114675" cy="288212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文件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540" cy="29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644" w14:textId="5EC7B4A4" w:rsidR="00AF49F5" w:rsidRDefault="0029193D" w:rsidP="0029193D">
      <w:pPr>
        <w:pStyle w:val="Caption"/>
        <w:jc w:val="center"/>
      </w:pPr>
      <w:r>
        <w:t xml:space="preserve">Figure </w:t>
      </w:r>
      <w:r w:rsidR="008D0891">
        <w:rPr>
          <w:noProof/>
        </w:rPr>
        <w:fldChar w:fldCharType="begin"/>
      </w:r>
      <w:r w:rsidR="008D0891">
        <w:rPr>
          <w:noProof/>
        </w:rPr>
        <w:instrText xml:space="preserve"> SEQ Figure \* ARABIC </w:instrText>
      </w:r>
      <w:r w:rsidR="008D0891">
        <w:rPr>
          <w:noProof/>
        </w:rPr>
        <w:fldChar w:fldCharType="separate"/>
      </w:r>
      <w:r w:rsidR="00640E2D">
        <w:rPr>
          <w:noProof/>
        </w:rPr>
        <w:t>11</w:t>
      </w:r>
      <w:r w:rsidR="008D0891">
        <w:rPr>
          <w:noProof/>
        </w:rPr>
        <w:fldChar w:fldCharType="end"/>
      </w:r>
      <w:r>
        <w:t xml:space="preserve"> Scene Graph of the Project</w:t>
      </w:r>
    </w:p>
    <w:sectPr w:rsidR="00AF49F5" w:rsidSect="002E0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040CF"/>
    <w:multiLevelType w:val="hybridMultilevel"/>
    <w:tmpl w:val="2168F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895A87"/>
    <w:multiLevelType w:val="hybridMultilevel"/>
    <w:tmpl w:val="5DB203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3E25E38"/>
    <w:multiLevelType w:val="hybridMultilevel"/>
    <w:tmpl w:val="E84410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7C40D7"/>
    <w:multiLevelType w:val="multilevel"/>
    <w:tmpl w:val="50B6E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8C9"/>
    <w:rsid w:val="00087EF2"/>
    <w:rsid w:val="0012335F"/>
    <w:rsid w:val="00174CA1"/>
    <w:rsid w:val="001E78C9"/>
    <w:rsid w:val="0025234A"/>
    <w:rsid w:val="0029193D"/>
    <w:rsid w:val="002E080D"/>
    <w:rsid w:val="003058D2"/>
    <w:rsid w:val="003260DD"/>
    <w:rsid w:val="00352B41"/>
    <w:rsid w:val="0035584C"/>
    <w:rsid w:val="00366105"/>
    <w:rsid w:val="00387627"/>
    <w:rsid w:val="003939A5"/>
    <w:rsid w:val="00403531"/>
    <w:rsid w:val="00453214"/>
    <w:rsid w:val="00454921"/>
    <w:rsid w:val="004617DC"/>
    <w:rsid w:val="00483197"/>
    <w:rsid w:val="00530C4B"/>
    <w:rsid w:val="005507F0"/>
    <w:rsid w:val="005B6613"/>
    <w:rsid w:val="005D33DD"/>
    <w:rsid w:val="00640E2D"/>
    <w:rsid w:val="00664A76"/>
    <w:rsid w:val="006658B8"/>
    <w:rsid w:val="00684F82"/>
    <w:rsid w:val="006907FC"/>
    <w:rsid w:val="006A3FC4"/>
    <w:rsid w:val="006D76F1"/>
    <w:rsid w:val="006F4C81"/>
    <w:rsid w:val="00741115"/>
    <w:rsid w:val="007860B6"/>
    <w:rsid w:val="007A2488"/>
    <w:rsid w:val="00816A42"/>
    <w:rsid w:val="008373C1"/>
    <w:rsid w:val="00874EFE"/>
    <w:rsid w:val="008B7ED7"/>
    <w:rsid w:val="008D0891"/>
    <w:rsid w:val="00914757"/>
    <w:rsid w:val="00922C40"/>
    <w:rsid w:val="009246A2"/>
    <w:rsid w:val="009550AF"/>
    <w:rsid w:val="009B0C64"/>
    <w:rsid w:val="009C22F5"/>
    <w:rsid w:val="00A16B70"/>
    <w:rsid w:val="00A3485D"/>
    <w:rsid w:val="00A95FF0"/>
    <w:rsid w:val="00AF49F5"/>
    <w:rsid w:val="00B4054E"/>
    <w:rsid w:val="00B51AB6"/>
    <w:rsid w:val="00B5376C"/>
    <w:rsid w:val="00B6682B"/>
    <w:rsid w:val="00B739AF"/>
    <w:rsid w:val="00B94CFF"/>
    <w:rsid w:val="00BE2C12"/>
    <w:rsid w:val="00C55A3B"/>
    <w:rsid w:val="00C64E0A"/>
    <w:rsid w:val="00CB5BDD"/>
    <w:rsid w:val="00CD7300"/>
    <w:rsid w:val="00D225F8"/>
    <w:rsid w:val="00D24A67"/>
    <w:rsid w:val="00D32405"/>
    <w:rsid w:val="00D9372E"/>
    <w:rsid w:val="00DC529A"/>
    <w:rsid w:val="00E85FE2"/>
    <w:rsid w:val="00E91C89"/>
    <w:rsid w:val="00F50891"/>
    <w:rsid w:val="00F5190E"/>
    <w:rsid w:val="00F7179F"/>
    <w:rsid w:val="00FD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B56B"/>
  <w15:chartTrackingRefBased/>
  <w15:docId w15:val="{7C64CDB3-C482-6A4A-BDD8-4EA61A215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FE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5FE2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260D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8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86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Yiming Dai</dc:creator>
  <cp:keywords/>
  <dc:description/>
  <cp:lastModifiedBy>Yiming Dai</cp:lastModifiedBy>
  <cp:revision>55</cp:revision>
  <dcterms:created xsi:type="dcterms:W3CDTF">2019-01-20T23:57:00Z</dcterms:created>
  <dcterms:modified xsi:type="dcterms:W3CDTF">2019-01-29T01:45:00Z</dcterms:modified>
</cp:coreProperties>
</file>