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B660B" w14:textId="24AD157B" w:rsidR="004F7B3A" w:rsidRPr="004F7B3A" w:rsidRDefault="004F7B3A" w:rsidP="004F7B3A">
      <w:pPr>
        <w:rPr>
          <w:rFonts w:ascii="Times New Roman" w:hAnsi="Times New Roman" w:cs="Times New Roman"/>
          <w:b/>
          <w:bCs/>
          <w:sz w:val="32"/>
          <w:szCs w:val="36"/>
        </w:rPr>
      </w:pPr>
      <w:r w:rsidRPr="004F7B3A">
        <w:rPr>
          <w:rFonts w:ascii="Times New Roman" w:hAnsi="Times New Roman" w:cs="Times New Roman"/>
          <w:b/>
          <w:bCs/>
          <w:sz w:val="32"/>
          <w:szCs w:val="36"/>
        </w:rPr>
        <w:t>Project summary:</w:t>
      </w:r>
    </w:p>
    <w:p w14:paraId="2298FDF5" w14:textId="77777777" w:rsidR="00FE244D" w:rsidRDefault="00FE244D" w:rsidP="004F7B3A">
      <w:pPr>
        <w:rPr>
          <w:rFonts w:ascii="Times New Roman" w:hAnsi="Times New Roman" w:cs="Times New Roman"/>
        </w:rPr>
      </w:pPr>
    </w:p>
    <w:p w14:paraId="29860913" w14:textId="506510D8" w:rsidR="0024106B" w:rsidRPr="004F7B3A" w:rsidRDefault="0024106B" w:rsidP="0024106B">
      <w:pPr>
        <w:rPr>
          <w:rFonts w:ascii="Times New Roman" w:hAnsi="Times New Roman" w:cs="Times New Roman"/>
          <w:sz w:val="24"/>
          <w:szCs w:val="28"/>
        </w:rPr>
      </w:pPr>
      <w:r w:rsidRPr="0024106B">
        <w:rPr>
          <w:rFonts w:ascii="Times New Roman" w:hAnsi="Times New Roman" w:cs="Times New Roman"/>
          <w:sz w:val="24"/>
          <w:szCs w:val="28"/>
        </w:rPr>
        <w:t xml:space="preserve">With the rapid development of science and technology, Lithium </w:t>
      </w:r>
      <w:r w:rsidRPr="004F7B3A">
        <w:rPr>
          <w:rFonts w:ascii="Times New Roman" w:hAnsi="Times New Roman" w:cs="Times New Roman"/>
          <w:sz w:val="24"/>
          <w:szCs w:val="28"/>
        </w:rPr>
        <w:t xml:space="preserve">gradually entered </w:t>
      </w:r>
      <w:r>
        <w:rPr>
          <w:rFonts w:ascii="Times New Roman" w:hAnsi="Times New Roman" w:cs="Times New Roman"/>
          <w:sz w:val="24"/>
          <w:szCs w:val="28"/>
        </w:rPr>
        <w:t>scientist</w:t>
      </w:r>
      <w:r w:rsidRPr="004F7B3A">
        <w:rPr>
          <w:rFonts w:ascii="Times New Roman" w:hAnsi="Times New Roman" w:cs="Times New Roman"/>
          <w:sz w:val="24"/>
          <w:szCs w:val="28"/>
        </w:rPr>
        <w:t>s</w:t>
      </w:r>
      <w:r>
        <w:rPr>
          <w:rFonts w:ascii="Times New Roman" w:hAnsi="Times New Roman" w:cs="Times New Roman"/>
          <w:sz w:val="24"/>
          <w:szCs w:val="28"/>
        </w:rPr>
        <w:t>’</w:t>
      </w:r>
      <w:r w:rsidRPr="004F7B3A">
        <w:rPr>
          <w:rFonts w:ascii="Times New Roman" w:hAnsi="Times New Roman" w:cs="Times New Roman"/>
          <w:sz w:val="24"/>
          <w:szCs w:val="28"/>
        </w:rPr>
        <w:t xml:space="preserve"> vision</w:t>
      </w:r>
      <w:r>
        <w:rPr>
          <w:rFonts w:ascii="Times New Roman" w:hAnsi="Times New Roman" w:cs="Times New Roman"/>
          <w:sz w:val="24"/>
          <w:szCs w:val="28"/>
        </w:rPr>
        <w:t xml:space="preserve">, occupied an increasingly important position and is used </w:t>
      </w:r>
      <w:r w:rsidRPr="004F7B3A">
        <w:rPr>
          <w:rFonts w:ascii="Times New Roman" w:hAnsi="Times New Roman" w:cs="Times New Roman"/>
          <w:sz w:val="24"/>
          <w:szCs w:val="28"/>
        </w:rPr>
        <w:t>in many fields.</w:t>
      </w:r>
      <w:r w:rsidRPr="0024106B">
        <w:rPr>
          <w:rFonts w:ascii="Times New Roman" w:hAnsi="Times New Roman" w:cs="Times New Roman"/>
          <w:sz w:val="24"/>
          <w:szCs w:val="28"/>
        </w:rPr>
        <w:t xml:space="preserve"> </w:t>
      </w:r>
      <w:r>
        <w:rPr>
          <w:rFonts w:ascii="Times New Roman" w:hAnsi="Times New Roman" w:cs="Times New Roman"/>
          <w:sz w:val="24"/>
          <w:szCs w:val="28"/>
        </w:rPr>
        <w:t>I</w:t>
      </w:r>
      <w:r w:rsidRPr="004F7B3A">
        <w:rPr>
          <w:rFonts w:ascii="Times New Roman" w:hAnsi="Times New Roman" w:cs="Times New Roman"/>
          <w:sz w:val="24"/>
          <w:szCs w:val="28"/>
        </w:rPr>
        <w:t xml:space="preserve">n the medical science, lithium can be used to treat mania; in the military, lithium is one of the most important elements in the manufacture of nuclear </w:t>
      </w:r>
      <w:proofErr w:type="gramStart"/>
      <w:r w:rsidRPr="004F7B3A">
        <w:rPr>
          <w:rFonts w:ascii="Times New Roman" w:hAnsi="Times New Roman" w:cs="Times New Roman"/>
          <w:sz w:val="24"/>
          <w:szCs w:val="28"/>
        </w:rPr>
        <w:t>bombs</w:t>
      </w:r>
      <w:r w:rsidR="00FE244D">
        <w:rPr>
          <w:rFonts w:ascii="Times New Roman" w:hAnsi="Times New Roman" w:cs="Times New Roman"/>
          <w:sz w:val="24"/>
          <w:szCs w:val="28"/>
        </w:rPr>
        <w:t>[</w:t>
      </w:r>
      <w:proofErr w:type="gramEnd"/>
      <w:r w:rsidR="00FE244D">
        <w:rPr>
          <w:rFonts w:ascii="Times New Roman" w:hAnsi="Times New Roman" w:cs="Times New Roman"/>
          <w:sz w:val="24"/>
          <w:szCs w:val="28"/>
        </w:rPr>
        <w:t>1]</w:t>
      </w:r>
      <w:r w:rsidRPr="004F7B3A">
        <w:rPr>
          <w:rFonts w:ascii="Times New Roman" w:hAnsi="Times New Roman" w:cs="Times New Roman"/>
          <w:sz w:val="24"/>
          <w:szCs w:val="28"/>
        </w:rPr>
        <w:t>.</w:t>
      </w:r>
      <w:r>
        <w:rPr>
          <w:rFonts w:ascii="Times New Roman" w:hAnsi="Times New Roman" w:cs="Times New Roman"/>
          <w:sz w:val="24"/>
          <w:szCs w:val="28"/>
        </w:rPr>
        <w:t xml:space="preserve"> </w:t>
      </w:r>
      <w:r w:rsidRPr="004F7B3A">
        <w:rPr>
          <w:rFonts w:ascii="Times New Roman" w:hAnsi="Times New Roman" w:cs="Times New Roman"/>
          <w:sz w:val="24"/>
          <w:szCs w:val="28"/>
        </w:rPr>
        <w:t xml:space="preserve">The </w:t>
      </w:r>
      <w:r w:rsidR="005D6E68">
        <w:rPr>
          <w:rFonts w:ascii="Times New Roman" w:hAnsi="Times New Roman" w:cs="Times New Roman"/>
          <w:sz w:val="24"/>
          <w:szCs w:val="28"/>
        </w:rPr>
        <w:t>most important</w:t>
      </w:r>
      <w:r w:rsidRPr="004F7B3A">
        <w:rPr>
          <w:rFonts w:ascii="Times New Roman" w:hAnsi="Times New Roman" w:cs="Times New Roman"/>
          <w:sz w:val="24"/>
          <w:szCs w:val="28"/>
        </w:rPr>
        <w:t xml:space="preserve"> aspect which is also our research </w:t>
      </w:r>
      <w:r w:rsidR="00471CD7">
        <w:rPr>
          <w:rFonts w:ascii="Times New Roman" w:hAnsi="Times New Roman" w:cs="Times New Roman"/>
          <w:sz w:val="24"/>
          <w:szCs w:val="28"/>
        </w:rPr>
        <w:t xml:space="preserve">direction </w:t>
      </w:r>
      <w:r w:rsidRPr="004F7B3A">
        <w:rPr>
          <w:rFonts w:ascii="Times New Roman" w:hAnsi="Times New Roman" w:cs="Times New Roman"/>
          <w:sz w:val="24"/>
          <w:szCs w:val="28"/>
        </w:rPr>
        <w:t xml:space="preserve">is the application of lithium in renewable energy. Such as lithium battery, it has high energy density and can store more electricity in the same </w:t>
      </w:r>
      <w:proofErr w:type="gramStart"/>
      <w:r w:rsidRPr="004F7B3A">
        <w:rPr>
          <w:rFonts w:ascii="Times New Roman" w:hAnsi="Times New Roman" w:cs="Times New Roman"/>
          <w:sz w:val="24"/>
          <w:szCs w:val="28"/>
        </w:rPr>
        <w:t>volume</w:t>
      </w:r>
      <w:r w:rsidR="00FE244D">
        <w:rPr>
          <w:rFonts w:ascii="Times New Roman" w:hAnsi="Times New Roman" w:cs="Times New Roman"/>
          <w:sz w:val="24"/>
          <w:szCs w:val="28"/>
        </w:rPr>
        <w:t>[</w:t>
      </w:r>
      <w:proofErr w:type="gramEnd"/>
      <w:r w:rsidR="00FE244D">
        <w:rPr>
          <w:rFonts w:ascii="Times New Roman" w:hAnsi="Times New Roman" w:cs="Times New Roman"/>
          <w:sz w:val="24"/>
          <w:szCs w:val="28"/>
        </w:rPr>
        <w:t>1]</w:t>
      </w:r>
      <w:r w:rsidRPr="004F7B3A">
        <w:rPr>
          <w:rFonts w:ascii="Times New Roman" w:hAnsi="Times New Roman" w:cs="Times New Roman"/>
          <w:sz w:val="24"/>
          <w:szCs w:val="28"/>
        </w:rPr>
        <w:t xml:space="preserve">. Therefore, it is often used in laptops, electric </w:t>
      </w:r>
      <w:proofErr w:type="gramStart"/>
      <w:r w:rsidRPr="004F7B3A">
        <w:rPr>
          <w:rFonts w:ascii="Times New Roman" w:hAnsi="Times New Roman" w:cs="Times New Roman"/>
          <w:sz w:val="24"/>
          <w:szCs w:val="28"/>
        </w:rPr>
        <w:t>cars</w:t>
      </w:r>
      <w:proofErr w:type="gramEnd"/>
      <w:r w:rsidRPr="004F7B3A">
        <w:rPr>
          <w:rFonts w:ascii="Times New Roman" w:hAnsi="Times New Roman" w:cs="Times New Roman"/>
          <w:sz w:val="24"/>
          <w:szCs w:val="28"/>
        </w:rPr>
        <w:t xml:space="preserve"> and phone.</w:t>
      </w:r>
    </w:p>
    <w:p w14:paraId="16A52E91" w14:textId="5FA9E5C7" w:rsidR="00797E75" w:rsidRDefault="00797E75"/>
    <w:p w14:paraId="35426B02" w14:textId="5203357D" w:rsidR="004F7B3A" w:rsidRPr="004F7B3A" w:rsidRDefault="004F7B3A" w:rsidP="004F7B3A">
      <w:pPr>
        <w:rPr>
          <w:rFonts w:ascii="Times New Roman" w:hAnsi="Times New Roman" w:cs="Times New Roman"/>
          <w:sz w:val="24"/>
          <w:szCs w:val="28"/>
        </w:rPr>
      </w:pPr>
      <w:bookmarkStart w:id="0" w:name="OLE_LINK1"/>
      <w:r w:rsidRPr="004F7B3A">
        <w:rPr>
          <w:rFonts w:ascii="Times New Roman" w:hAnsi="Times New Roman" w:cs="Times New Roman" w:hint="eastAsia"/>
          <w:sz w:val="24"/>
          <w:szCs w:val="28"/>
        </w:rPr>
        <w:t>A</w:t>
      </w:r>
      <w:r w:rsidRPr="004F7B3A">
        <w:rPr>
          <w:rFonts w:ascii="Times New Roman" w:hAnsi="Times New Roman" w:cs="Times New Roman"/>
          <w:sz w:val="24"/>
          <w:szCs w:val="28"/>
        </w:rPr>
        <w:t>ustralia is rich in lithium resources and is also one of the countries with the most lithium mines in the world. According to the data in 2019, Australia has the largest lithium production in the world, accounting for 52</w:t>
      </w:r>
      <w:r w:rsidR="00FE244D">
        <w:rPr>
          <w:rFonts w:ascii="Times New Roman" w:hAnsi="Times New Roman" w:cs="Times New Roman"/>
          <w:sz w:val="24"/>
          <w:szCs w:val="28"/>
        </w:rPr>
        <w:t>.9</w:t>
      </w:r>
      <w:r w:rsidRPr="004F7B3A">
        <w:rPr>
          <w:rFonts w:ascii="Times New Roman" w:hAnsi="Times New Roman" w:cs="Times New Roman"/>
          <w:sz w:val="24"/>
          <w:szCs w:val="28"/>
        </w:rPr>
        <w:t>%, and lithium reserves accounts for 18</w:t>
      </w:r>
      <w:r w:rsidR="00FE244D">
        <w:rPr>
          <w:rFonts w:ascii="Times New Roman" w:hAnsi="Times New Roman" w:cs="Times New Roman"/>
          <w:sz w:val="24"/>
          <w:szCs w:val="28"/>
        </w:rPr>
        <w:t>.1</w:t>
      </w:r>
      <w:r w:rsidRPr="004F7B3A">
        <w:rPr>
          <w:rFonts w:ascii="Times New Roman" w:hAnsi="Times New Roman" w:cs="Times New Roman"/>
          <w:sz w:val="24"/>
          <w:szCs w:val="28"/>
        </w:rPr>
        <w:t xml:space="preserve">% of the world, second only to </w:t>
      </w:r>
      <w:proofErr w:type="gramStart"/>
      <w:r w:rsidRPr="004F7B3A">
        <w:rPr>
          <w:rFonts w:ascii="Times New Roman" w:hAnsi="Times New Roman" w:cs="Times New Roman"/>
          <w:sz w:val="24"/>
          <w:szCs w:val="28"/>
        </w:rPr>
        <w:t>Chile</w:t>
      </w:r>
      <w:r w:rsidR="00FE244D">
        <w:rPr>
          <w:rFonts w:ascii="Times New Roman" w:hAnsi="Times New Roman" w:cs="Times New Roman"/>
          <w:sz w:val="24"/>
          <w:szCs w:val="28"/>
        </w:rPr>
        <w:t>[</w:t>
      </w:r>
      <w:proofErr w:type="gramEnd"/>
      <w:r w:rsidR="00FE244D">
        <w:rPr>
          <w:rFonts w:ascii="Times New Roman" w:hAnsi="Times New Roman" w:cs="Times New Roman"/>
          <w:sz w:val="24"/>
          <w:szCs w:val="28"/>
        </w:rPr>
        <w:t>2]</w:t>
      </w:r>
      <w:r w:rsidRPr="004F7B3A">
        <w:rPr>
          <w:rFonts w:ascii="Times New Roman" w:hAnsi="Times New Roman" w:cs="Times New Roman"/>
          <w:sz w:val="24"/>
          <w:szCs w:val="28"/>
        </w:rPr>
        <w:t>.</w:t>
      </w:r>
    </w:p>
    <w:p w14:paraId="500FEBCA" w14:textId="77777777" w:rsidR="004F7B3A" w:rsidRPr="004F7B3A" w:rsidRDefault="004F7B3A" w:rsidP="004F7B3A">
      <w:pPr>
        <w:rPr>
          <w:rFonts w:ascii="Times New Roman" w:hAnsi="Times New Roman" w:cs="Times New Roman"/>
          <w:sz w:val="24"/>
          <w:szCs w:val="28"/>
        </w:rPr>
      </w:pPr>
    </w:p>
    <w:p w14:paraId="0DD589D7" w14:textId="14EA565B" w:rsidR="004F7B3A" w:rsidRDefault="004F7B3A" w:rsidP="004F7B3A">
      <w:pPr>
        <w:rPr>
          <w:rFonts w:ascii="Times New Roman" w:hAnsi="Times New Roman" w:cs="Times New Roman"/>
          <w:sz w:val="24"/>
          <w:szCs w:val="28"/>
        </w:rPr>
      </w:pPr>
      <w:bookmarkStart w:id="1" w:name="_Hlk73093834"/>
      <w:bookmarkEnd w:id="0"/>
      <w:r w:rsidRPr="004F7B3A">
        <w:rPr>
          <w:rFonts w:ascii="Times New Roman" w:hAnsi="Times New Roman" w:cs="Times New Roman" w:hint="eastAsia"/>
          <w:sz w:val="24"/>
          <w:szCs w:val="28"/>
        </w:rPr>
        <w:t>O</w:t>
      </w:r>
      <w:r w:rsidRPr="004F7B3A">
        <w:rPr>
          <w:rFonts w:ascii="Times New Roman" w:hAnsi="Times New Roman" w:cs="Times New Roman"/>
          <w:sz w:val="24"/>
          <w:szCs w:val="28"/>
        </w:rPr>
        <w:t xml:space="preserve">ur project is </w:t>
      </w:r>
      <w:r w:rsidR="0024106B">
        <w:rPr>
          <w:rFonts w:ascii="Times New Roman" w:hAnsi="Times New Roman" w:cs="Times New Roman"/>
          <w:sz w:val="24"/>
          <w:szCs w:val="28"/>
        </w:rPr>
        <w:t>aimed to make</w:t>
      </w:r>
      <w:r w:rsidRPr="004F7B3A">
        <w:rPr>
          <w:rFonts w:ascii="Times New Roman" w:hAnsi="Times New Roman" w:cs="Times New Roman"/>
          <w:sz w:val="24"/>
          <w:szCs w:val="28"/>
        </w:rPr>
        <w:t xml:space="preserve"> an engineering </w:t>
      </w:r>
      <w:r w:rsidR="00471CD7">
        <w:rPr>
          <w:rFonts w:ascii="Times New Roman" w:hAnsi="Times New Roman" w:cs="Times New Roman"/>
          <w:sz w:val="24"/>
          <w:szCs w:val="28"/>
        </w:rPr>
        <w:t xml:space="preserve">findings and </w:t>
      </w:r>
      <w:r w:rsidRPr="004F7B3A">
        <w:rPr>
          <w:rFonts w:ascii="Times New Roman" w:hAnsi="Times New Roman" w:cs="Times New Roman"/>
          <w:sz w:val="24"/>
          <w:szCs w:val="28"/>
        </w:rPr>
        <w:t xml:space="preserve">discussion on renewable energy for lithium mining project in Australia. </w:t>
      </w:r>
      <w:r w:rsidR="00A63B35">
        <w:rPr>
          <w:rFonts w:ascii="Times New Roman" w:hAnsi="Times New Roman" w:cs="Times New Roman"/>
          <w:sz w:val="24"/>
          <w:szCs w:val="28"/>
        </w:rPr>
        <w:t xml:space="preserve">The context of the project will be discussed in these following parts: </w:t>
      </w:r>
      <w:r w:rsidRPr="004F7B3A">
        <w:rPr>
          <w:rFonts w:ascii="Times New Roman" w:hAnsi="Times New Roman" w:cs="Times New Roman"/>
          <w:sz w:val="24"/>
          <w:szCs w:val="28"/>
        </w:rPr>
        <w:t>stakeholders, social challenge, environment challenge and ethical challenge.</w:t>
      </w:r>
    </w:p>
    <w:bookmarkEnd w:id="1"/>
    <w:p w14:paraId="7CFF9A3A" w14:textId="74CC939C" w:rsidR="00A63B35" w:rsidRDefault="00A63B35" w:rsidP="004F7B3A">
      <w:pPr>
        <w:rPr>
          <w:rFonts w:ascii="Times New Roman" w:hAnsi="Times New Roman" w:cs="Times New Roman"/>
          <w:sz w:val="24"/>
          <w:szCs w:val="28"/>
        </w:rPr>
      </w:pPr>
    </w:p>
    <w:p w14:paraId="13E0E1C8" w14:textId="5D948145" w:rsidR="004F7B3A" w:rsidRPr="002C2F20" w:rsidRDefault="00A63B35">
      <w:pPr>
        <w:rPr>
          <w:rFonts w:ascii="Times New Roman" w:hAnsi="Times New Roman" w:cs="Times New Roman"/>
          <w:sz w:val="24"/>
          <w:szCs w:val="28"/>
        </w:rPr>
      </w:pPr>
      <w:bookmarkStart w:id="2" w:name="_Hlk73093959"/>
      <w:r w:rsidRPr="00A63B35">
        <w:rPr>
          <w:rFonts w:ascii="Times New Roman" w:hAnsi="Times New Roman" w:cs="Times New Roman" w:hint="eastAsia"/>
          <w:sz w:val="24"/>
          <w:szCs w:val="28"/>
        </w:rPr>
        <w:t>T</w:t>
      </w:r>
      <w:r w:rsidRPr="00A63B35">
        <w:rPr>
          <w:rFonts w:ascii="Times New Roman" w:hAnsi="Times New Roman" w:cs="Times New Roman"/>
          <w:sz w:val="24"/>
          <w:szCs w:val="28"/>
        </w:rPr>
        <w:t xml:space="preserve">he Lithium mining is a </w:t>
      </w:r>
      <w:proofErr w:type="gramStart"/>
      <w:r w:rsidRPr="00A63B35">
        <w:rPr>
          <w:rFonts w:ascii="Times New Roman" w:hAnsi="Times New Roman" w:cs="Times New Roman"/>
          <w:sz w:val="24"/>
          <w:szCs w:val="28"/>
        </w:rPr>
        <w:t>really</w:t>
      </w:r>
      <w:r>
        <w:rPr>
          <w:rFonts w:ascii="Times New Roman" w:hAnsi="Times New Roman" w:cs="Times New Roman"/>
          <w:sz w:val="24"/>
          <w:szCs w:val="28"/>
        </w:rPr>
        <w:t xml:space="preserve"> </w:t>
      </w:r>
      <w:r w:rsidRPr="00A63B35">
        <w:rPr>
          <w:rFonts w:ascii="Times New Roman" w:hAnsi="Times New Roman" w:cs="Times New Roman"/>
          <w:sz w:val="24"/>
          <w:szCs w:val="28"/>
        </w:rPr>
        <w:t>huge</w:t>
      </w:r>
      <w:proofErr w:type="gramEnd"/>
      <w:r w:rsidRPr="00A63B35">
        <w:rPr>
          <w:rFonts w:ascii="Times New Roman" w:hAnsi="Times New Roman" w:cs="Times New Roman"/>
          <w:sz w:val="24"/>
          <w:szCs w:val="28"/>
        </w:rPr>
        <w:t xml:space="preserve"> project. In this process, many different </w:t>
      </w:r>
      <w:r w:rsidR="00D37D2F">
        <w:rPr>
          <w:rFonts w:ascii="Times New Roman" w:hAnsi="Times New Roman" w:cs="Times New Roman"/>
          <w:sz w:val="24"/>
          <w:szCs w:val="28"/>
        </w:rPr>
        <w:t>systems</w:t>
      </w:r>
      <w:r w:rsidRPr="00A63B35">
        <w:rPr>
          <w:rFonts w:ascii="Times New Roman" w:hAnsi="Times New Roman" w:cs="Times New Roman"/>
          <w:sz w:val="24"/>
          <w:szCs w:val="28"/>
        </w:rPr>
        <w:t xml:space="preserve"> will be involved, such as:</w:t>
      </w:r>
      <w:r w:rsidR="00D37D2F">
        <w:rPr>
          <w:rFonts w:ascii="Times New Roman" w:hAnsi="Times New Roman" w:cs="Times New Roman"/>
          <w:sz w:val="24"/>
          <w:szCs w:val="28"/>
        </w:rPr>
        <w:t xml:space="preserve"> employment, economy, transportation and so on and they are also the stakeholders of lithium mining. However, lithium mining will also bring many challenges. From an environmental perspective, water consumption and the production of toxic chemicals are main </w:t>
      </w:r>
      <w:proofErr w:type="gramStart"/>
      <w:r w:rsidR="00D37D2F">
        <w:rPr>
          <w:rFonts w:ascii="Times New Roman" w:hAnsi="Times New Roman" w:cs="Times New Roman"/>
          <w:sz w:val="24"/>
          <w:szCs w:val="28"/>
        </w:rPr>
        <w:t>impacts</w:t>
      </w:r>
      <w:proofErr w:type="gramEnd"/>
      <w:r w:rsidR="005D6E68">
        <w:rPr>
          <w:rFonts w:ascii="Times New Roman" w:hAnsi="Times New Roman" w:cs="Times New Roman"/>
          <w:sz w:val="24"/>
          <w:szCs w:val="28"/>
        </w:rPr>
        <w:t xml:space="preserve"> and </w:t>
      </w:r>
      <w:r w:rsidR="00D37D2F">
        <w:rPr>
          <w:rFonts w:ascii="Times New Roman" w:hAnsi="Times New Roman" w:cs="Times New Roman"/>
          <w:sz w:val="24"/>
          <w:szCs w:val="28"/>
        </w:rPr>
        <w:t>the low recycling rate of lithium batteries is</w:t>
      </w:r>
      <w:r w:rsidR="005D6E68">
        <w:rPr>
          <w:rFonts w:ascii="Times New Roman" w:hAnsi="Times New Roman" w:cs="Times New Roman"/>
          <w:sz w:val="24"/>
          <w:szCs w:val="28"/>
        </w:rPr>
        <w:t xml:space="preserve"> difficult to solve in production. In terms of social challenge, land ownership, labor demand and the economic impact of lithium mining are all worthy of attention.</w:t>
      </w:r>
      <w:r w:rsidR="002C2F20">
        <w:rPr>
          <w:rFonts w:ascii="Times New Roman" w:hAnsi="Times New Roman" w:cs="Times New Roman"/>
          <w:sz w:val="24"/>
          <w:szCs w:val="28"/>
        </w:rPr>
        <w:t xml:space="preserve"> From the perspective of engineering ethics, safety industry standards, dust suppression, etc., are all possible problem.</w:t>
      </w:r>
    </w:p>
    <w:bookmarkEnd w:id="2"/>
    <w:p w14:paraId="4DEAEF7E" w14:textId="48F2991A" w:rsidR="005D6E68" w:rsidRDefault="005D6E68">
      <w:pPr>
        <w:rPr>
          <w:rFonts w:ascii="Times New Roman" w:hAnsi="Times New Roman" w:cs="Times New Roman"/>
          <w:sz w:val="24"/>
          <w:szCs w:val="28"/>
        </w:rPr>
      </w:pPr>
    </w:p>
    <w:p w14:paraId="1DE85C9B" w14:textId="66F2A2E0" w:rsidR="005D6E68" w:rsidRDefault="005D6E68">
      <w:pPr>
        <w:rPr>
          <w:rFonts w:ascii="Times New Roman" w:hAnsi="Times New Roman" w:cs="Times New Roman"/>
          <w:sz w:val="24"/>
          <w:szCs w:val="28"/>
        </w:rPr>
      </w:pPr>
      <w:bookmarkStart w:id="3" w:name="_Hlk73093998"/>
      <w:r>
        <w:rPr>
          <w:rFonts w:ascii="Times New Roman" w:hAnsi="Times New Roman" w:cs="Times New Roman"/>
          <w:sz w:val="24"/>
          <w:szCs w:val="28"/>
        </w:rPr>
        <w:t xml:space="preserve">Following, we will show our specific findings </w:t>
      </w:r>
      <w:r w:rsidR="002C2F20">
        <w:rPr>
          <w:rFonts w:ascii="Times New Roman" w:hAnsi="Times New Roman" w:cs="Times New Roman"/>
          <w:sz w:val="24"/>
          <w:szCs w:val="28"/>
        </w:rPr>
        <w:t xml:space="preserve">and </w:t>
      </w:r>
      <w:r>
        <w:rPr>
          <w:rFonts w:ascii="Times New Roman" w:hAnsi="Times New Roman" w:cs="Times New Roman"/>
          <w:sz w:val="24"/>
          <w:szCs w:val="28"/>
        </w:rPr>
        <w:t xml:space="preserve">detailed discussion from these </w:t>
      </w:r>
      <w:r w:rsidR="002C2F20">
        <w:rPr>
          <w:rFonts w:ascii="Times New Roman" w:hAnsi="Times New Roman" w:cs="Times New Roman"/>
          <w:sz w:val="24"/>
          <w:szCs w:val="28"/>
        </w:rPr>
        <w:t>different aspects and propose some suitable solutions for these problems which may occur in the lithium mining project.</w:t>
      </w:r>
    </w:p>
    <w:bookmarkEnd w:id="3"/>
    <w:p w14:paraId="055F5A59" w14:textId="3619BC2F" w:rsidR="00FE244D" w:rsidRDefault="00FE244D">
      <w:pPr>
        <w:rPr>
          <w:rFonts w:ascii="Times New Roman" w:hAnsi="Times New Roman" w:cs="Times New Roman"/>
          <w:sz w:val="24"/>
          <w:szCs w:val="28"/>
        </w:rPr>
      </w:pPr>
    </w:p>
    <w:p w14:paraId="1455253A" w14:textId="4AE1503B" w:rsidR="00FE244D" w:rsidRDefault="00FE244D">
      <w:pPr>
        <w:rPr>
          <w:rFonts w:ascii="Times New Roman" w:hAnsi="Times New Roman" w:cs="Times New Roman"/>
          <w:sz w:val="24"/>
          <w:szCs w:val="28"/>
        </w:rPr>
      </w:pPr>
    </w:p>
    <w:p w14:paraId="40CFD727" w14:textId="62536490" w:rsidR="00FE244D" w:rsidRDefault="00FE244D">
      <w:pPr>
        <w:rPr>
          <w:rFonts w:ascii="Times New Roman" w:hAnsi="Times New Roman" w:cs="Times New Roman"/>
          <w:b/>
          <w:bCs/>
          <w:sz w:val="32"/>
          <w:szCs w:val="36"/>
        </w:rPr>
      </w:pPr>
      <w:r w:rsidRPr="00FE244D">
        <w:rPr>
          <w:rFonts w:ascii="Times New Roman" w:hAnsi="Times New Roman" w:cs="Times New Roman" w:hint="eastAsia"/>
          <w:b/>
          <w:bCs/>
          <w:sz w:val="32"/>
          <w:szCs w:val="36"/>
        </w:rPr>
        <w:t>References</w:t>
      </w:r>
      <w:r w:rsidRPr="00FE244D">
        <w:rPr>
          <w:rFonts w:ascii="Times New Roman" w:hAnsi="Times New Roman" w:cs="Times New Roman" w:hint="eastAsia"/>
          <w:b/>
          <w:bCs/>
          <w:sz w:val="32"/>
          <w:szCs w:val="36"/>
        </w:rPr>
        <w:t>：</w:t>
      </w:r>
    </w:p>
    <w:p w14:paraId="6BFEFDF6" w14:textId="77777777" w:rsidR="00FE244D" w:rsidRDefault="00FE244D">
      <w:pPr>
        <w:rPr>
          <w:rFonts w:ascii="Times New Roman" w:hAnsi="Times New Roman" w:cs="Times New Roman"/>
          <w:sz w:val="24"/>
          <w:szCs w:val="28"/>
        </w:rPr>
      </w:pPr>
    </w:p>
    <w:p w14:paraId="3445C9DF" w14:textId="2572A5D0" w:rsidR="00FE244D" w:rsidRDefault="00FE244D" w:rsidP="00FE244D">
      <w:pPr>
        <w:jc w:val="left"/>
        <w:rPr>
          <w:rFonts w:ascii="Times New Roman" w:hAnsi="Times New Roman" w:cs="Times New Roman"/>
          <w:sz w:val="24"/>
          <w:szCs w:val="28"/>
        </w:rPr>
      </w:pPr>
      <w:r>
        <w:rPr>
          <w:rFonts w:ascii="Times New Roman" w:hAnsi="Times New Roman" w:cs="Times New Roman"/>
          <w:sz w:val="24"/>
          <w:szCs w:val="28"/>
        </w:rPr>
        <w:t xml:space="preserve">[1] </w:t>
      </w:r>
      <w:hyperlink r:id="rId9" w:history="1">
        <w:r w:rsidRPr="00A930D4">
          <w:rPr>
            <w:rStyle w:val="a3"/>
            <w:rFonts w:ascii="Times New Roman" w:hAnsi="Times New Roman" w:cs="Times New Roman"/>
            <w:sz w:val="24"/>
            <w:szCs w:val="28"/>
          </w:rPr>
          <w:t>https://www.shangyexinzhi.com/article/362590.html</w:t>
        </w:r>
      </w:hyperlink>
      <w:r>
        <w:rPr>
          <w:rFonts w:ascii="Times New Roman" w:hAnsi="Times New Roman" w:cs="Times New Roman" w:hint="eastAsia"/>
          <w:sz w:val="24"/>
          <w:szCs w:val="28"/>
        </w:rPr>
        <w:t>.</w:t>
      </w:r>
    </w:p>
    <w:p w14:paraId="74F79982" w14:textId="40F3E9C6" w:rsidR="00FE244D" w:rsidRDefault="00FE244D" w:rsidP="00FE244D">
      <w:pPr>
        <w:jc w:val="left"/>
        <w:rPr>
          <w:rFonts w:ascii="Times New Roman" w:hAnsi="Times New Roman" w:cs="Times New Roman"/>
          <w:sz w:val="24"/>
          <w:szCs w:val="28"/>
        </w:rPr>
      </w:pPr>
      <w:r>
        <w:rPr>
          <w:rFonts w:ascii="Times New Roman" w:hAnsi="Times New Roman" w:cs="Times New Roman"/>
          <w:sz w:val="24"/>
          <w:szCs w:val="28"/>
        </w:rPr>
        <w:t xml:space="preserve">[2] </w:t>
      </w:r>
      <w:hyperlink r:id="rId10" w:history="1">
        <w:r w:rsidRPr="00A930D4">
          <w:rPr>
            <w:rStyle w:val="a3"/>
            <w:rFonts w:ascii="Times New Roman" w:hAnsi="Times New Roman" w:cs="Times New Roman"/>
            <w:sz w:val="24"/>
            <w:szCs w:val="28"/>
          </w:rPr>
          <w:t>https://www.forbes.com/sites/rrapier/2020/12/13/the-worlds-top-lithium-producers/</w:t>
        </w:r>
      </w:hyperlink>
      <w:r>
        <w:rPr>
          <w:rFonts w:ascii="Times New Roman" w:hAnsi="Times New Roman" w:cs="Times New Roman"/>
          <w:sz w:val="24"/>
          <w:szCs w:val="28"/>
        </w:rPr>
        <w:t>.</w:t>
      </w:r>
    </w:p>
    <w:p w14:paraId="7E122B72" w14:textId="77777777" w:rsidR="00FE244D" w:rsidRPr="00FE244D" w:rsidRDefault="00FE244D">
      <w:pPr>
        <w:rPr>
          <w:rFonts w:ascii="Times New Roman" w:hAnsi="Times New Roman" w:cs="Times New Roman"/>
          <w:sz w:val="24"/>
          <w:szCs w:val="28"/>
        </w:rPr>
      </w:pPr>
    </w:p>
    <w:p w14:paraId="608CB319" w14:textId="77777777" w:rsidR="00FE244D" w:rsidRPr="00FE244D" w:rsidRDefault="00FE244D">
      <w:pPr>
        <w:rPr>
          <w:rFonts w:ascii="Times New Roman" w:hAnsi="Times New Roman" w:cs="Times New Roman"/>
          <w:sz w:val="24"/>
          <w:szCs w:val="28"/>
        </w:rPr>
      </w:pPr>
    </w:p>
    <w:sectPr w:rsidR="00FE244D" w:rsidRPr="00FE24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8CDCE" w14:textId="77777777" w:rsidR="00950744" w:rsidRDefault="00950744" w:rsidP="00E81AD2">
      <w:r>
        <w:separator/>
      </w:r>
    </w:p>
  </w:endnote>
  <w:endnote w:type="continuationSeparator" w:id="0">
    <w:p w14:paraId="35B00F59" w14:textId="77777777" w:rsidR="00950744" w:rsidRDefault="00950744" w:rsidP="00E81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53B76" w14:textId="77777777" w:rsidR="00950744" w:rsidRDefault="00950744" w:rsidP="00E81AD2">
      <w:r>
        <w:separator/>
      </w:r>
    </w:p>
  </w:footnote>
  <w:footnote w:type="continuationSeparator" w:id="0">
    <w:p w14:paraId="7476E15B" w14:textId="77777777" w:rsidR="00950744" w:rsidRDefault="00950744" w:rsidP="00E81A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3A"/>
    <w:rsid w:val="0024106B"/>
    <w:rsid w:val="002C2F20"/>
    <w:rsid w:val="00471CD7"/>
    <w:rsid w:val="004F7B3A"/>
    <w:rsid w:val="005D6E68"/>
    <w:rsid w:val="00797E75"/>
    <w:rsid w:val="00950744"/>
    <w:rsid w:val="00A63B35"/>
    <w:rsid w:val="00D17A91"/>
    <w:rsid w:val="00D37D2F"/>
    <w:rsid w:val="00E81AD2"/>
    <w:rsid w:val="00FE2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E9993"/>
  <w15:chartTrackingRefBased/>
  <w15:docId w15:val="{7A55E2B2-B03F-4556-B747-6EFB0A537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10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E244D"/>
    <w:rPr>
      <w:color w:val="0563C1" w:themeColor="hyperlink"/>
      <w:u w:val="single"/>
    </w:rPr>
  </w:style>
  <w:style w:type="character" w:styleId="a4">
    <w:name w:val="Unresolved Mention"/>
    <w:basedOn w:val="a0"/>
    <w:uiPriority w:val="99"/>
    <w:semiHidden/>
    <w:unhideWhenUsed/>
    <w:rsid w:val="00FE244D"/>
    <w:rPr>
      <w:color w:val="605E5C"/>
      <w:shd w:val="clear" w:color="auto" w:fill="E1DFDD"/>
    </w:rPr>
  </w:style>
  <w:style w:type="paragraph" w:styleId="a5">
    <w:name w:val="header"/>
    <w:basedOn w:val="a"/>
    <w:link w:val="a6"/>
    <w:uiPriority w:val="99"/>
    <w:unhideWhenUsed/>
    <w:rsid w:val="00E81AD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81AD2"/>
    <w:rPr>
      <w:sz w:val="18"/>
      <w:szCs w:val="18"/>
    </w:rPr>
  </w:style>
  <w:style w:type="paragraph" w:styleId="a7">
    <w:name w:val="footer"/>
    <w:basedOn w:val="a"/>
    <w:link w:val="a8"/>
    <w:uiPriority w:val="99"/>
    <w:unhideWhenUsed/>
    <w:rsid w:val="00E81AD2"/>
    <w:pPr>
      <w:tabs>
        <w:tab w:val="center" w:pos="4153"/>
        <w:tab w:val="right" w:pos="8306"/>
      </w:tabs>
      <w:snapToGrid w:val="0"/>
      <w:jc w:val="left"/>
    </w:pPr>
    <w:rPr>
      <w:sz w:val="18"/>
      <w:szCs w:val="18"/>
    </w:rPr>
  </w:style>
  <w:style w:type="character" w:customStyle="1" w:styleId="a8">
    <w:name w:val="页脚 字符"/>
    <w:basedOn w:val="a0"/>
    <w:link w:val="a7"/>
    <w:uiPriority w:val="99"/>
    <w:rsid w:val="00E81AD2"/>
    <w:rPr>
      <w:sz w:val="18"/>
      <w:szCs w:val="18"/>
    </w:rPr>
  </w:style>
  <w:style w:type="character" w:styleId="a9">
    <w:name w:val="FollowedHyperlink"/>
    <w:basedOn w:val="a0"/>
    <w:uiPriority w:val="99"/>
    <w:semiHidden/>
    <w:unhideWhenUsed/>
    <w:rsid w:val="00E81A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1891">
      <w:bodyDiv w:val="1"/>
      <w:marLeft w:val="0"/>
      <w:marRight w:val="0"/>
      <w:marTop w:val="0"/>
      <w:marBottom w:val="0"/>
      <w:divBdr>
        <w:top w:val="none" w:sz="0" w:space="0" w:color="auto"/>
        <w:left w:val="none" w:sz="0" w:space="0" w:color="auto"/>
        <w:bottom w:val="none" w:sz="0" w:space="0" w:color="auto"/>
        <w:right w:val="none" w:sz="0" w:space="0" w:color="auto"/>
      </w:divBdr>
      <w:divsChild>
        <w:div w:id="212908017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forbes.com/sites/rrapier/2020/12/13/the-worlds-top-lithium-producers/" TargetMode="External"/><Relationship Id="rId4" Type="http://schemas.openxmlformats.org/officeDocument/2006/relationships/styles" Target="styles.xml"/><Relationship Id="rId9" Type="http://schemas.openxmlformats.org/officeDocument/2006/relationships/hyperlink" Target="https://www.shangyexinzhi.com/article/36259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D8850B5BE53E46828E0E45248FC026" ma:contentTypeVersion="7" ma:contentTypeDescription="Create a new document." ma:contentTypeScope="" ma:versionID="087ec670c6b47ecae0bc40cd337df0ef">
  <xsd:schema xmlns:xsd="http://www.w3.org/2001/XMLSchema" xmlns:xs="http://www.w3.org/2001/XMLSchema" xmlns:p="http://schemas.microsoft.com/office/2006/metadata/properties" xmlns:ns3="f9fac8da-f115-43f9-bc57-ff522a131a48" xmlns:ns4="0620d492-3e97-45ad-8815-d913b2e391c8" targetNamespace="http://schemas.microsoft.com/office/2006/metadata/properties" ma:root="true" ma:fieldsID="5c2b3e005a39e1059de6563a3934432f" ns3:_="" ns4:_="">
    <xsd:import namespace="f9fac8da-f115-43f9-bc57-ff522a131a48"/>
    <xsd:import namespace="0620d492-3e97-45ad-8815-d913b2e391c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fac8da-f115-43f9-bc57-ff522a131a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20d492-3e97-45ad-8815-d913b2e391c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949CFB-542D-4066-B43F-89689DBC44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BC84A0-8CA2-42DC-ABC4-58FB7F5189D1}">
  <ds:schemaRefs>
    <ds:schemaRef ds:uri="http://schemas.microsoft.com/sharepoint/v3/contenttype/forms"/>
  </ds:schemaRefs>
</ds:datastoreItem>
</file>

<file path=customXml/itemProps3.xml><?xml version="1.0" encoding="utf-8"?>
<ds:datastoreItem xmlns:ds="http://schemas.openxmlformats.org/officeDocument/2006/customXml" ds:itemID="{E90C2C73-E150-4F7B-A1E2-63DFC4B71B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fac8da-f115-43f9-bc57-ff522a131a48"/>
    <ds:schemaRef ds:uri="0620d492-3e97-45ad-8815-d913b2e391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Ziyang Chen</dc:creator>
  <cp:keywords/>
  <dc:description/>
  <cp:lastModifiedBy>Han Zhang</cp:lastModifiedBy>
  <cp:revision>4</cp:revision>
  <dcterms:created xsi:type="dcterms:W3CDTF">2021-05-26T06:58:00Z</dcterms:created>
  <dcterms:modified xsi:type="dcterms:W3CDTF">2021-05-28T01:34:00Z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0x01010016D8850B5BE53E46828E0E45248FC026</vt:lpwstr>
  </property>
</Properties>
</file>