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7512" w14:textId="6AA38D17" w:rsidR="00F115F5" w:rsidRDefault="0001231A" w:rsidP="00F115F5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0</w:t>
      </w:r>
    </w:p>
    <w:p w14:paraId="1F689562" w14:textId="77777777" w:rsidR="0001231A" w:rsidRDefault="0001231A" w:rsidP="00F115F5">
      <w:pPr>
        <w:rPr>
          <w:b/>
          <w:bCs/>
        </w:rPr>
      </w:pPr>
    </w:p>
    <w:p w14:paraId="08103F55" w14:textId="48A57946" w:rsidR="00F115F5" w:rsidRDefault="00F115F5" w:rsidP="00F115F5">
      <w:r w:rsidRPr="00F115F5">
        <w:rPr>
          <w:rFonts w:hint="eastAsia"/>
        </w:rPr>
        <w:t>T</w:t>
      </w:r>
      <w:r w:rsidRPr="00F115F5">
        <w:t>hank</w:t>
      </w:r>
      <w:r w:rsidR="00F14FD0">
        <w:t xml:space="preserve"> you</w:t>
      </w:r>
      <w:r w:rsidRPr="00F115F5">
        <w:t xml:space="preserve"> </w:t>
      </w:r>
      <w:r w:rsidR="00EC4711">
        <w:t>Puxi</w:t>
      </w:r>
      <w:r w:rsidR="000676B1">
        <w:t>.</w:t>
      </w:r>
      <w:r>
        <w:t xml:space="preserve"> I’ll talk about how </w:t>
      </w:r>
      <w:r w:rsidRPr="00F115F5">
        <w:t>expert's expertise could be ethical and responsible</w:t>
      </w:r>
      <w:r>
        <w:t>.</w:t>
      </w:r>
    </w:p>
    <w:p w14:paraId="770C2965" w14:textId="77777777" w:rsidR="00A77176" w:rsidRDefault="00A77176" w:rsidP="000E1043">
      <w:pPr>
        <w:rPr>
          <w:color w:val="D9D9D9" w:themeColor="background1" w:themeShade="D9"/>
        </w:rPr>
      </w:pPr>
    </w:p>
    <w:p w14:paraId="429B11B7" w14:textId="5196A3F6" w:rsidR="0001231A" w:rsidRDefault="00855483" w:rsidP="000E1043">
      <w:pPr>
        <w:rPr>
          <w:rFonts w:hint="eastAsia"/>
        </w:rPr>
      </w:pPr>
      <w:r>
        <w:t>I think there are 2 major aspects</w:t>
      </w:r>
      <w:r w:rsidR="00F1208F">
        <w:t xml:space="preserve">, </w:t>
      </w:r>
      <w:r w:rsidR="006B7DA9">
        <w:t xml:space="preserve">one is </w:t>
      </w:r>
      <w:r w:rsidR="00F1208F">
        <w:t>for the experts themselves, and</w:t>
      </w:r>
      <w:r w:rsidR="006B7DA9">
        <w:t xml:space="preserve"> the other</w:t>
      </w:r>
      <w:r w:rsidR="00F1208F">
        <w:t xml:space="preserve"> </w:t>
      </w:r>
      <w:r w:rsidR="00D663A5">
        <w:t xml:space="preserve">one is </w:t>
      </w:r>
      <w:r w:rsidR="00F1208F">
        <w:t>for external factors.</w:t>
      </w:r>
    </w:p>
    <w:p w14:paraId="2E805B78" w14:textId="77777777" w:rsidR="005B2419" w:rsidRDefault="005B2419" w:rsidP="000E1043"/>
    <w:p w14:paraId="6BDE8644" w14:textId="0DBCCB7F" w:rsidR="0001231A" w:rsidRPr="0001231A" w:rsidRDefault="0001231A" w:rsidP="000E1043">
      <w:pPr>
        <w:rPr>
          <w:b/>
          <w:bCs/>
        </w:rPr>
      </w:pPr>
      <w:r w:rsidRPr="0001231A">
        <w:rPr>
          <w:b/>
          <w:bCs/>
        </w:rPr>
        <w:t>S1</w:t>
      </w:r>
    </w:p>
    <w:p w14:paraId="1ED76FE7" w14:textId="49ECB434" w:rsidR="0001231A" w:rsidRDefault="0001231A" w:rsidP="000E1043"/>
    <w:p w14:paraId="18CA0D14" w14:textId="1ACB4960" w:rsidR="0001231A" w:rsidRDefault="00D21EB7" w:rsidP="000E1043">
      <w:r>
        <w:t>F</w:t>
      </w:r>
      <w:r w:rsidR="00137182">
        <w:t>or experts themselves</w:t>
      </w:r>
      <w:r>
        <w:t>, t</w:t>
      </w:r>
      <w:r w:rsidR="00BE1AD7">
        <w:t xml:space="preserve">he first </w:t>
      </w:r>
      <w:r w:rsidR="00924867">
        <w:t xml:space="preserve">important </w:t>
      </w:r>
      <w:r w:rsidR="00BE1AD7">
        <w:t>thing I think is that</w:t>
      </w:r>
      <w:r w:rsidR="00BE1AD7" w:rsidRPr="000916AC">
        <w:rPr>
          <w:b/>
          <w:bCs/>
        </w:rPr>
        <w:t xml:space="preserve"> they should be ethical in research</w:t>
      </w:r>
      <w:r w:rsidR="00BD558C">
        <w:t>.</w:t>
      </w:r>
      <w:r w:rsidR="00532B6D">
        <w:t xml:space="preserve"> </w:t>
      </w:r>
      <w:r w:rsidR="00F3332E">
        <w:t xml:space="preserve">Experts should </w:t>
      </w:r>
      <w:r w:rsidR="00317A69">
        <w:t xml:space="preserve">always </w:t>
      </w:r>
      <w:r w:rsidR="00F3332E">
        <w:t>follow</w:t>
      </w:r>
      <w:r w:rsidR="00000DCC">
        <w:t xml:space="preserve"> the</w:t>
      </w:r>
      <w:r w:rsidR="003B205B">
        <w:t xml:space="preserve"> </w:t>
      </w:r>
      <w:r w:rsidR="00000DCC" w:rsidRPr="00D1255F">
        <w:t>Codes and Policies</w:t>
      </w:r>
      <w:r w:rsidR="00000DCC">
        <w:t xml:space="preserve"> for Research Ethics</w:t>
      </w:r>
      <w:r w:rsidR="00480888">
        <w:t>,</w:t>
      </w:r>
      <w:r w:rsidR="00E8447F" w:rsidRPr="00E8447F">
        <w:t xml:space="preserve"> </w:t>
      </w:r>
      <w:r w:rsidR="00F3332E">
        <w:t xml:space="preserve">which can </w:t>
      </w:r>
      <w:r w:rsidR="00E8447F" w:rsidRPr="00E8447F">
        <w:t xml:space="preserve">help ensure that </w:t>
      </w:r>
      <w:r w:rsidR="00F3332E">
        <w:t>they</w:t>
      </w:r>
      <w:r w:rsidR="00E8447F" w:rsidRPr="00E8447F">
        <w:t xml:space="preserve"> are </w:t>
      </w:r>
      <w:r w:rsidR="00D4346C">
        <w:t>responsible</w:t>
      </w:r>
      <w:r w:rsidR="00E8447F" w:rsidRPr="00E8447F">
        <w:t xml:space="preserve"> to the public</w:t>
      </w:r>
      <w:r w:rsidR="00F3332E">
        <w:t xml:space="preserve"> in their </w:t>
      </w:r>
      <w:r w:rsidR="004D1ACE">
        <w:t>research</w:t>
      </w:r>
      <w:r w:rsidR="00E8447F" w:rsidRPr="00E8447F">
        <w:t xml:space="preserve"> and avoid mistakes.</w:t>
      </w:r>
    </w:p>
    <w:p w14:paraId="7405FB84" w14:textId="248EDE48" w:rsidR="004B61E6" w:rsidRDefault="004B61E6" w:rsidP="000E1043"/>
    <w:p w14:paraId="17F23638" w14:textId="6429EA2C" w:rsidR="004B61E6" w:rsidRDefault="007D4E0D" w:rsidP="000E1043">
      <w:r>
        <w:t xml:space="preserve">Also, </w:t>
      </w:r>
      <w:r w:rsidR="00D42086">
        <w:t xml:space="preserve">experts </w:t>
      </w:r>
      <w:r w:rsidRPr="007D4E0D">
        <w:rPr>
          <w:b/>
          <w:bCs/>
        </w:rPr>
        <w:t>should be ethical in practice.</w:t>
      </w:r>
      <w:r>
        <w:rPr>
          <w:b/>
          <w:bCs/>
        </w:rPr>
        <w:t xml:space="preserve"> </w:t>
      </w:r>
      <w:r w:rsidR="00E556CF" w:rsidRPr="00E556CF">
        <w:t xml:space="preserve">When </w:t>
      </w:r>
      <w:r w:rsidR="00194852">
        <w:t>facing</w:t>
      </w:r>
      <w:r w:rsidR="00E556CF" w:rsidRPr="00E556CF">
        <w:t xml:space="preserve"> ethical problems in practice, </w:t>
      </w:r>
      <w:r w:rsidR="007B5704">
        <w:t xml:space="preserve">experts should </w:t>
      </w:r>
      <w:r w:rsidR="007B5704" w:rsidRPr="00E83CF5">
        <w:t xml:space="preserve">make </w:t>
      </w:r>
      <w:r w:rsidR="00F735EB">
        <w:t>proper</w:t>
      </w:r>
      <w:r w:rsidR="007B5704" w:rsidRPr="00E83CF5">
        <w:t xml:space="preserve"> decisions</w:t>
      </w:r>
      <w:r w:rsidR="00D545BB">
        <w:t xml:space="preserve"> even when under pressure,</w:t>
      </w:r>
      <w:r w:rsidR="007B5704" w:rsidRPr="00E83CF5">
        <w:t xml:space="preserve"> </w:t>
      </w:r>
      <w:bookmarkStart w:id="0" w:name="OLE_LINK2"/>
      <w:r w:rsidR="007B5704">
        <w:t xml:space="preserve">with the help of </w:t>
      </w:r>
      <w:r w:rsidR="00E83CF5" w:rsidRPr="00E83CF5">
        <w:t>the</w:t>
      </w:r>
      <w:r w:rsidR="007B5704">
        <w:t>ir</w:t>
      </w:r>
      <w:r w:rsidR="00E83CF5" w:rsidRPr="00E83CF5">
        <w:t xml:space="preserve"> expertise</w:t>
      </w:r>
      <w:r w:rsidR="007B5704">
        <w:t xml:space="preserve"> to </w:t>
      </w:r>
      <w:r w:rsidR="00E83CF5" w:rsidRPr="00E83CF5">
        <w:t>understand the consequences of taking certain actions</w:t>
      </w:r>
      <w:r w:rsidR="00D545BB">
        <w:t>.</w:t>
      </w:r>
      <w:bookmarkEnd w:id="0"/>
    </w:p>
    <w:p w14:paraId="12152D3D" w14:textId="51753BA6" w:rsidR="00966A7A" w:rsidRDefault="00966A7A" w:rsidP="000E1043"/>
    <w:p w14:paraId="197E3BE1" w14:textId="28BD72E2" w:rsidR="00966A7A" w:rsidRDefault="00C42898" w:rsidP="000E1043">
      <w:r>
        <w:rPr>
          <w:rFonts w:hint="eastAsia"/>
        </w:rPr>
        <w:t>T</w:t>
      </w:r>
      <w:r>
        <w:t>he third thing is</w:t>
      </w:r>
      <w:r w:rsidR="0008784C">
        <w:t xml:space="preserve"> that</w:t>
      </w:r>
      <w:r w:rsidRPr="002D0759">
        <w:t xml:space="preserve"> </w:t>
      </w:r>
      <w:r w:rsidR="002D0759">
        <w:t xml:space="preserve">experts should consider </w:t>
      </w:r>
      <w:r w:rsidR="002D0759" w:rsidRPr="002D0759">
        <w:t>the role</w:t>
      </w:r>
      <w:r w:rsidR="002D0759">
        <w:t xml:space="preserve"> </w:t>
      </w:r>
      <w:r w:rsidR="00F1200F" w:rsidRPr="002D0759">
        <w:t>in society</w:t>
      </w:r>
      <w:r w:rsidR="00F1200F">
        <w:t xml:space="preserve"> </w:t>
      </w:r>
      <w:r w:rsidR="002D0759">
        <w:t xml:space="preserve">of </w:t>
      </w:r>
      <w:r w:rsidR="00657FC1">
        <w:t>the</w:t>
      </w:r>
      <w:r w:rsidR="00EE363F">
        <w:t>ir</w:t>
      </w:r>
      <w:r w:rsidR="002D0759">
        <w:t xml:space="preserve"> </w:t>
      </w:r>
      <w:r w:rsidR="00396C94" w:rsidRPr="00E73B71">
        <w:rPr>
          <w:b/>
          <w:bCs/>
        </w:rPr>
        <w:t>innovation</w:t>
      </w:r>
      <w:r w:rsidR="00393BFF">
        <w:rPr>
          <w:b/>
          <w:bCs/>
        </w:rPr>
        <w:t>s</w:t>
      </w:r>
      <w:r w:rsidR="005A6513">
        <w:t xml:space="preserve"> and</w:t>
      </w:r>
      <w:r w:rsidR="00D64687" w:rsidRPr="00E73B71">
        <w:rPr>
          <w:b/>
          <w:bCs/>
        </w:rPr>
        <w:t xml:space="preserve"> </w:t>
      </w:r>
      <w:r w:rsidR="009128F4">
        <w:rPr>
          <w:b/>
          <w:bCs/>
        </w:rPr>
        <w:t xml:space="preserve">be </w:t>
      </w:r>
      <w:r w:rsidR="00D64687" w:rsidRPr="00E73B71">
        <w:rPr>
          <w:b/>
          <w:bCs/>
        </w:rPr>
        <w:t xml:space="preserve">responsible </w:t>
      </w:r>
      <w:r w:rsidR="00396C94">
        <w:rPr>
          <w:b/>
          <w:bCs/>
        </w:rPr>
        <w:t>to them</w:t>
      </w:r>
      <w:r w:rsidR="00D64687" w:rsidRPr="00E73B71">
        <w:rPr>
          <w:b/>
          <w:bCs/>
        </w:rPr>
        <w:t>.</w:t>
      </w:r>
      <w:r w:rsidR="00E653B0" w:rsidRPr="00E73B71">
        <w:rPr>
          <w:b/>
          <w:bCs/>
        </w:rPr>
        <w:t xml:space="preserve"> </w:t>
      </w:r>
      <w:r w:rsidR="00A84CCB">
        <w:t>They</w:t>
      </w:r>
      <w:r w:rsidR="009A0631" w:rsidRPr="009A0631">
        <w:t xml:space="preserve"> usually </w:t>
      </w:r>
      <w:r w:rsidR="00E717C0">
        <w:t xml:space="preserve">know more about </w:t>
      </w:r>
      <w:r w:rsidR="0016624F">
        <w:t>their</w:t>
      </w:r>
      <w:r w:rsidR="009A0631" w:rsidRPr="009A0631">
        <w:t xml:space="preserve"> invention</w:t>
      </w:r>
      <w:r w:rsidR="0060303E">
        <w:t>s</w:t>
      </w:r>
      <w:r w:rsidR="009A0631" w:rsidRPr="009A0631">
        <w:t xml:space="preserve">, so they should consider the social significance of </w:t>
      </w:r>
      <w:r w:rsidR="00A97C3F">
        <w:t>the innovations</w:t>
      </w:r>
      <w:r w:rsidR="009A0631" w:rsidRPr="009A0631">
        <w:t xml:space="preserve"> and how </w:t>
      </w:r>
      <w:r w:rsidR="002D72C8">
        <w:t>they</w:t>
      </w:r>
      <w:r w:rsidR="009A0631" w:rsidRPr="009A0631">
        <w:t xml:space="preserve"> should be used.</w:t>
      </w:r>
    </w:p>
    <w:p w14:paraId="184DBFF0" w14:textId="79C90BA3" w:rsidR="00B230A7" w:rsidRDefault="00B230A7" w:rsidP="000E1043"/>
    <w:p w14:paraId="4F64C855" w14:textId="715E8B63" w:rsidR="00871695" w:rsidRDefault="00ED7AC8" w:rsidP="000E1043">
      <w:r w:rsidRPr="00871695">
        <w:t>To</w:t>
      </w:r>
      <w:r w:rsidR="00871695" w:rsidRPr="00871695">
        <w:t xml:space="preserve"> achieve the</w:t>
      </w:r>
      <w:r w:rsidR="0030520D">
        <w:t xml:space="preserve"> </w:t>
      </w:r>
      <w:r w:rsidR="00871695" w:rsidRPr="00871695">
        <w:t>goals</w:t>
      </w:r>
      <w:r w:rsidR="0030520D">
        <w:t xml:space="preserve"> above</w:t>
      </w:r>
      <w:r w:rsidR="00871695" w:rsidRPr="00871695">
        <w:t xml:space="preserve">, experts need to </w:t>
      </w:r>
      <w:r w:rsidR="00871695" w:rsidRPr="00472D30">
        <w:rPr>
          <w:b/>
          <w:bCs/>
        </w:rPr>
        <w:t>consider all the stakeholders involved</w:t>
      </w:r>
      <w:r w:rsidR="002C681D">
        <w:rPr>
          <w:b/>
          <w:bCs/>
        </w:rPr>
        <w:t xml:space="preserve"> when making decision</w:t>
      </w:r>
      <w:r w:rsidR="007E0BBF">
        <w:rPr>
          <w:b/>
          <w:bCs/>
        </w:rPr>
        <w:t>s</w:t>
      </w:r>
      <w:r w:rsidR="00FE31ED">
        <w:t xml:space="preserve">, especially the </w:t>
      </w:r>
      <w:r w:rsidR="009D249C" w:rsidRPr="009D249C">
        <w:t>indirect</w:t>
      </w:r>
      <w:r w:rsidR="00FE31ED">
        <w:t xml:space="preserve"> stakeholders and </w:t>
      </w:r>
      <w:r w:rsidR="006D69DE">
        <w:t>those</w:t>
      </w:r>
      <w:r w:rsidR="003650A2" w:rsidRPr="003650A2">
        <w:t xml:space="preserve"> who are likely to </w:t>
      </w:r>
      <w:r w:rsidR="009D3FBA">
        <w:t>be harmed</w:t>
      </w:r>
      <w:r w:rsidR="003D4BBF">
        <w:t xml:space="preserve">, so </w:t>
      </w:r>
      <w:r w:rsidR="00550141" w:rsidRPr="00550141">
        <w:t xml:space="preserve">they </w:t>
      </w:r>
      <w:r w:rsidR="001727DF">
        <w:t xml:space="preserve">would </w:t>
      </w:r>
      <w:r w:rsidR="00550141" w:rsidRPr="00550141">
        <w:t xml:space="preserve">not be harmed </w:t>
      </w:r>
      <w:r w:rsidR="008B054E">
        <w:t>because of</w:t>
      </w:r>
      <w:r w:rsidR="00550141" w:rsidRPr="00550141">
        <w:t xml:space="preserve"> </w:t>
      </w:r>
      <w:r w:rsidR="003E38D7">
        <w:t>being ignored</w:t>
      </w:r>
      <w:r w:rsidR="00550141" w:rsidRPr="00550141">
        <w:t>.</w:t>
      </w:r>
    </w:p>
    <w:p w14:paraId="75F0A831" w14:textId="2C714EEC" w:rsidR="00052668" w:rsidRDefault="00052668" w:rsidP="000E1043"/>
    <w:p w14:paraId="11ED7599" w14:textId="4E450806" w:rsidR="00052668" w:rsidRDefault="00B97CCA" w:rsidP="000E1043">
      <w:r>
        <w:rPr>
          <w:rFonts w:hint="eastAsia"/>
        </w:rPr>
        <w:t>W</w:t>
      </w:r>
      <w:r>
        <w:t>hat’s more,</w:t>
      </w:r>
      <w:r w:rsidR="00CB7182">
        <w:t xml:space="preserve"> </w:t>
      </w:r>
      <w:r w:rsidR="00D61FB4">
        <w:t>experts should always</w:t>
      </w:r>
      <w:r w:rsidR="00F427C3">
        <w:t xml:space="preserve"> </w:t>
      </w:r>
      <w:r w:rsidR="00F427C3" w:rsidRPr="00F427C3">
        <w:rPr>
          <w:b/>
          <w:bCs/>
        </w:rPr>
        <w:t>b</w:t>
      </w:r>
      <w:r w:rsidR="00D61FB4" w:rsidRPr="00F427C3">
        <w:rPr>
          <w:b/>
          <w:bCs/>
        </w:rPr>
        <w:t>eware of bias</w:t>
      </w:r>
      <w:r w:rsidR="00D61FB4">
        <w:t>.</w:t>
      </w:r>
      <w:r w:rsidR="00D705BF">
        <w:t xml:space="preserve"> </w:t>
      </w:r>
      <w:r w:rsidR="00CD63BD">
        <w:rPr>
          <w:rFonts w:hint="eastAsia"/>
        </w:rPr>
        <w:t>They</w:t>
      </w:r>
      <w:r w:rsidR="002B4B3B" w:rsidRPr="002B4B3B">
        <w:t xml:space="preserve"> should not only do things that are beneficial to one party and leave </w:t>
      </w:r>
      <w:r w:rsidR="00B5100C">
        <w:t xml:space="preserve">the </w:t>
      </w:r>
      <w:r w:rsidR="002B4B3B" w:rsidRPr="002B4B3B">
        <w:t xml:space="preserve">others </w:t>
      </w:r>
      <w:r w:rsidR="00464481">
        <w:t>in</w:t>
      </w:r>
      <w:r w:rsidR="002B4B3B" w:rsidRPr="002B4B3B">
        <w:t xml:space="preserve"> </w:t>
      </w:r>
      <w:r w:rsidR="00464481" w:rsidRPr="00464481">
        <w:t>dilemma</w:t>
      </w:r>
      <w:r w:rsidR="00BA2EDB">
        <w:t xml:space="preserve">, </w:t>
      </w:r>
      <w:r w:rsidR="00BA2EDB" w:rsidRPr="00BA2EDB">
        <w:t xml:space="preserve">or only talk about the </w:t>
      </w:r>
      <w:r w:rsidR="005F59AA">
        <w:t>strength</w:t>
      </w:r>
      <w:r w:rsidR="008C136E">
        <w:t>s</w:t>
      </w:r>
      <w:r w:rsidR="00BA2EDB" w:rsidRPr="00BA2EDB">
        <w:t xml:space="preserve"> or </w:t>
      </w:r>
      <w:r w:rsidR="0021484A">
        <w:t>weakness</w:t>
      </w:r>
      <w:r w:rsidR="00415136">
        <w:t>es</w:t>
      </w:r>
      <w:r w:rsidR="00BA2EDB" w:rsidRPr="00BA2EDB">
        <w:t xml:space="preserve"> of one party when introducing the situation, even if it is true.</w:t>
      </w:r>
    </w:p>
    <w:p w14:paraId="49A216FE" w14:textId="6A58EA48" w:rsidR="006674E8" w:rsidRDefault="006674E8" w:rsidP="000E1043"/>
    <w:p w14:paraId="7020CE74" w14:textId="62CD6517" w:rsidR="006674E8" w:rsidRPr="00F1193F" w:rsidRDefault="00AB4CF7" w:rsidP="000E1043">
      <w:pPr>
        <w:rPr>
          <w:b/>
          <w:bCs/>
        </w:rPr>
      </w:pPr>
      <w:r w:rsidRPr="00F1193F">
        <w:rPr>
          <w:rFonts w:hint="eastAsia"/>
          <w:b/>
          <w:bCs/>
        </w:rPr>
        <w:t>S</w:t>
      </w:r>
      <w:r w:rsidRPr="00F1193F">
        <w:rPr>
          <w:b/>
          <w:bCs/>
        </w:rPr>
        <w:t>2</w:t>
      </w:r>
    </w:p>
    <w:p w14:paraId="7CAC1B89" w14:textId="71A96475" w:rsidR="00AB4CF7" w:rsidRDefault="00AB4CF7" w:rsidP="000E1043"/>
    <w:p w14:paraId="0A7FC8EE" w14:textId="56D17707" w:rsidR="00AB4CF7" w:rsidRDefault="00AB4CF7" w:rsidP="000E1043">
      <w:r w:rsidRPr="00AB4CF7">
        <w:t xml:space="preserve">In addition to the experts themselves, external factors will also affect whether they </w:t>
      </w:r>
      <w:r w:rsidR="00E45AC3">
        <w:t>are</w:t>
      </w:r>
      <w:r w:rsidRPr="00AB4CF7">
        <w:t xml:space="preserve"> ethical and responsible.</w:t>
      </w:r>
    </w:p>
    <w:p w14:paraId="1EFF8BA5" w14:textId="4C9CFDCD" w:rsidR="00E85295" w:rsidRDefault="00E85295" w:rsidP="000E1043"/>
    <w:p w14:paraId="0F83B953" w14:textId="0D9B3564" w:rsidR="00A9082D" w:rsidRPr="00294841" w:rsidRDefault="00802CD9" w:rsidP="003300A8">
      <w:r>
        <w:t>Like,</w:t>
      </w:r>
      <w:r w:rsidR="009E1A87">
        <w:t xml:space="preserve"> u</w:t>
      </w:r>
      <w:r w:rsidR="009E1A87" w:rsidRPr="00AA7211">
        <w:t>nethical or irresponsible behavior</w:t>
      </w:r>
      <w:r w:rsidR="00EB1DB4">
        <w:t>s</w:t>
      </w:r>
      <w:r w:rsidR="009E1A87">
        <w:t xml:space="preserve"> of experts</w:t>
      </w:r>
      <w:r w:rsidR="009E1A87" w:rsidRPr="00AA7211">
        <w:t xml:space="preserve"> </w:t>
      </w:r>
      <w:r w:rsidR="009E1A87">
        <w:t xml:space="preserve">should </w:t>
      </w:r>
      <w:r w:rsidR="009E1A87" w:rsidRPr="00AA7211">
        <w:t>be investigated and punished</w:t>
      </w:r>
      <w:r w:rsidR="009E1A87">
        <w:t xml:space="preserve">, </w:t>
      </w:r>
      <w:r w:rsidRPr="0011383D">
        <w:rPr>
          <w:b/>
          <w:bCs/>
        </w:rPr>
        <w:t>e</w:t>
      </w:r>
      <w:r w:rsidR="003300A8" w:rsidRPr="0011383D">
        <w:rPr>
          <w:b/>
          <w:bCs/>
        </w:rPr>
        <w:t>stablishing system</w:t>
      </w:r>
      <w:r w:rsidR="00217477" w:rsidRPr="0011383D">
        <w:rPr>
          <w:b/>
          <w:bCs/>
        </w:rPr>
        <w:t>s</w:t>
      </w:r>
      <w:r w:rsidR="003300A8" w:rsidRPr="0011383D">
        <w:rPr>
          <w:b/>
          <w:bCs/>
        </w:rPr>
        <w:t xml:space="preserve"> of supervision</w:t>
      </w:r>
      <w:r w:rsidR="009E01A9">
        <w:rPr>
          <w:b/>
          <w:bCs/>
        </w:rPr>
        <w:t xml:space="preserve"> </w:t>
      </w:r>
      <w:r w:rsidR="003300A8" w:rsidRPr="0011383D">
        <w:rPr>
          <w:b/>
          <w:bCs/>
        </w:rPr>
        <w:t>and punishment</w:t>
      </w:r>
      <w:r w:rsidR="003300A8" w:rsidRPr="003300A8">
        <w:t xml:space="preserve"> can reduce </w:t>
      </w:r>
      <w:r w:rsidR="00AF05F7">
        <w:t>these</w:t>
      </w:r>
      <w:r w:rsidR="003300A8" w:rsidRPr="003300A8">
        <w:t xml:space="preserve"> behavior</w:t>
      </w:r>
      <w:r w:rsidR="00AF05F7">
        <w:t>s</w:t>
      </w:r>
      <w:r w:rsidR="001E5274">
        <w:t xml:space="preserve"> by</w:t>
      </w:r>
      <w:r w:rsidR="007B0231" w:rsidRPr="007B0231">
        <w:t xml:space="preserve"> </w:t>
      </w:r>
      <w:r w:rsidR="00DD0B03">
        <w:t>en</w:t>
      </w:r>
      <w:r w:rsidR="007B0231" w:rsidRPr="007B0231">
        <w:t>forc</w:t>
      </w:r>
      <w:r w:rsidR="001E5274">
        <w:t>ing</w:t>
      </w:r>
      <w:r w:rsidR="007B0231" w:rsidRPr="007B0231">
        <w:t xml:space="preserve"> </w:t>
      </w:r>
      <w:r w:rsidR="001E5274">
        <w:t xml:space="preserve">them </w:t>
      </w:r>
      <w:r w:rsidR="007B0231" w:rsidRPr="007B0231">
        <w:t xml:space="preserve">to </w:t>
      </w:r>
      <w:r w:rsidR="00B3088F">
        <w:t>undertake</w:t>
      </w:r>
      <w:r w:rsidR="007B0231" w:rsidRPr="007B0231">
        <w:t xml:space="preserve"> the consequences of their actions, thereby making them more careful about their </w:t>
      </w:r>
      <w:r w:rsidR="00A031ED">
        <w:t xml:space="preserve">words and </w:t>
      </w:r>
      <w:r w:rsidR="007B0231" w:rsidRPr="007B0231">
        <w:t>actions</w:t>
      </w:r>
      <w:r w:rsidR="00294841" w:rsidRPr="00294841">
        <w:t>.</w:t>
      </w:r>
    </w:p>
    <w:p w14:paraId="238569A5" w14:textId="5032A7D9" w:rsidR="00A9082D" w:rsidRDefault="00A9082D" w:rsidP="003300A8"/>
    <w:p w14:paraId="02C683B7" w14:textId="657F4D1B" w:rsidR="005B5ED0" w:rsidRDefault="008F48BC" w:rsidP="003300A8">
      <w:r w:rsidRPr="008F48BC">
        <w:t>In addition to this,</w:t>
      </w:r>
      <w:r>
        <w:rPr>
          <w:b/>
          <w:bCs/>
        </w:rPr>
        <w:t xml:space="preserve"> </w:t>
      </w:r>
      <w:r w:rsidR="00A9082D" w:rsidRPr="008331BA">
        <w:rPr>
          <w:b/>
          <w:bCs/>
        </w:rPr>
        <w:t>experts</w:t>
      </w:r>
      <w:r>
        <w:rPr>
          <w:b/>
          <w:bCs/>
        </w:rPr>
        <w:t xml:space="preserve"> should also be </w:t>
      </w:r>
      <w:r w:rsidR="00855801">
        <w:rPr>
          <w:b/>
          <w:bCs/>
        </w:rPr>
        <w:t>protected</w:t>
      </w:r>
      <w:r w:rsidR="00A9082D" w:rsidRPr="008331BA">
        <w:rPr>
          <w:b/>
          <w:bCs/>
        </w:rPr>
        <w:t xml:space="preserve"> from being disturbed</w:t>
      </w:r>
      <w:r w:rsidR="00A9082D" w:rsidRPr="00A9082D">
        <w:t xml:space="preserve"> by </w:t>
      </w:r>
      <w:r w:rsidR="009E0E5A">
        <w:t xml:space="preserve">other </w:t>
      </w:r>
      <w:r w:rsidR="00A9082D" w:rsidRPr="00A9082D">
        <w:t>external factor</w:t>
      </w:r>
      <w:r w:rsidR="00855801">
        <w:t>s</w:t>
      </w:r>
      <w:r w:rsidR="00603443">
        <w:t>,</w:t>
      </w:r>
      <w:r w:rsidR="001953B6">
        <w:t xml:space="preserve"> </w:t>
      </w:r>
      <w:r w:rsidR="00F6401E">
        <w:t xml:space="preserve">like </w:t>
      </w:r>
      <w:r w:rsidR="00676D0D">
        <w:t>r</w:t>
      </w:r>
      <w:r w:rsidR="001953B6" w:rsidRPr="001953B6">
        <w:t>educ</w:t>
      </w:r>
      <w:r w:rsidR="00676D0D">
        <w:t>ing</w:t>
      </w:r>
      <w:r w:rsidR="001953B6" w:rsidRPr="001953B6">
        <w:t xml:space="preserve"> unreasonable repressive rules</w:t>
      </w:r>
      <w:r w:rsidR="00311A50">
        <w:t>, or a</w:t>
      </w:r>
      <w:r w:rsidR="00311A50" w:rsidRPr="00311A50">
        <w:t>void</w:t>
      </w:r>
      <w:r w:rsidR="00311A50">
        <w:t>ing</w:t>
      </w:r>
      <w:r w:rsidR="00311A50" w:rsidRPr="00311A50">
        <w:t xml:space="preserve"> from being po</w:t>
      </w:r>
      <w:r w:rsidR="0002132D">
        <w:t>l</w:t>
      </w:r>
      <w:r w:rsidR="00311A50" w:rsidRPr="00311A50">
        <w:t>iticized</w:t>
      </w:r>
      <w:r w:rsidR="009E398C">
        <w:t>.</w:t>
      </w:r>
      <w:r w:rsidR="00BF4481">
        <w:t xml:space="preserve"> </w:t>
      </w:r>
      <w:r w:rsidR="004613BC" w:rsidRPr="004613BC">
        <w:t xml:space="preserve">If experts </w:t>
      </w:r>
      <w:r w:rsidR="00E438C9">
        <w:t>are facing</w:t>
      </w:r>
      <w:r w:rsidR="004613BC" w:rsidRPr="004613BC">
        <w:t xml:space="preserve"> </w:t>
      </w:r>
      <w:r w:rsidR="00795611">
        <w:t>too much</w:t>
      </w:r>
      <w:r w:rsidR="004613BC" w:rsidRPr="004613BC">
        <w:t xml:space="preserve"> external pressure, they may do unethical things to protect themselves, or even use their expertise to do things harmful to </w:t>
      </w:r>
      <w:r w:rsidR="00CA5023">
        <w:t xml:space="preserve">the </w:t>
      </w:r>
      <w:r w:rsidR="004613BC" w:rsidRPr="004613BC">
        <w:t>others.</w:t>
      </w:r>
      <w:r w:rsidR="00EE5C5A">
        <w:t xml:space="preserve"> </w:t>
      </w:r>
    </w:p>
    <w:p w14:paraId="660CB106" w14:textId="0FF013FE" w:rsidR="005B5ED0" w:rsidRDefault="005B5ED0" w:rsidP="003300A8"/>
    <w:p w14:paraId="083B9E77" w14:textId="0A8E8DFA" w:rsidR="005B5ED0" w:rsidRDefault="007E008B" w:rsidP="003300A8">
      <w:r>
        <w:lastRenderedPageBreak/>
        <w:t>The last</w:t>
      </w:r>
      <w:r w:rsidR="00F375B7">
        <w:t xml:space="preserve"> thing is</w:t>
      </w:r>
      <w:r w:rsidR="00EE0594" w:rsidRPr="00EE0594">
        <w:t xml:space="preserve">, </w:t>
      </w:r>
      <w:r w:rsidR="00664F9F">
        <w:t xml:space="preserve">for people who is making decision, </w:t>
      </w:r>
      <w:r w:rsidR="00EE0594" w:rsidRPr="00F71137">
        <w:rPr>
          <w:b/>
          <w:bCs/>
        </w:rPr>
        <w:t xml:space="preserve">taking the words of experts as reference </w:t>
      </w:r>
      <w:r w:rsidR="00EE0594" w:rsidRPr="00EE0594">
        <w:t xml:space="preserve">rather than absolute </w:t>
      </w:r>
      <w:r w:rsidR="006D3D0E">
        <w:t>truth</w:t>
      </w:r>
      <w:r w:rsidR="00EE0594" w:rsidRPr="00EE0594">
        <w:t xml:space="preserve"> will be </w:t>
      </w:r>
      <w:bookmarkStart w:id="1" w:name="OLE_LINK1"/>
      <w:r w:rsidR="00AA35CC">
        <w:t>helpful</w:t>
      </w:r>
      <w:r w:rsidR="00EE0594" w:rsidRPr="00EE0594">
        <w:t xml:space="preserve"> </w:t>
      </w:r>
      <w:bookmarkEnd w:id="1"/>
      <w:r w:rsidR="00EE0594" w:rsidRPr="00EE0594">
        <w:t>to</w:t>
      </w:r>
      <w:r w:rsidR="00F42FC7">
        <w:t xml:space="preserve"> i</w:t>
      </w:r>
      <w:r w:rsidR="00F42FC7" w:rsidRPr="00F42FC7">
        <w:t xml:space="preserve">dentify the </w:t>
      </w:r>
      <w:r w:rsidR="002030D9">
        <w:t>mistakes</w:t>
      </w:r>
      <w:r w:rsidR="00F42FC7" w:rsidRPr="00F42FC7">
        <w:t xml:space="preserve"> of experts</w:t>
      </w:r>
      <w:r w:rsidR="00F42FC7">
        <w:t xml:space="preserve"> and improve</w:t>
      </w:r>
      <w:r w:rsidR="00EE0594" w:rsidRPr="00EE0594">
        <w:t xml:space="preserve"> the correctness and rationality of the decision</w:t>
      </w:r>
      <w:r w:rsidR="00084A5C">
        <w:t>s</w:t>
      </w:r>
      <w:r w:rsidR="0020119D">
        <w:t>.</w:t>
      </w:r>
      <w:r w:rsidR="00C22D66">
        <w:t xml:space="preserve"> </w:t>
      </w:r>
      <w:r w:rsidR="004D1154">
        <w:t xml:space="preserve">People should always </w:t>
      </w:r>
      <w:r w:rsidR="004D1154" w:rsidRPr="004D1154">
        <w:t>have their own thinking.</w:t>
      </w:r>
    </w:p>
    <w:p w14:paraId="0A018DC0" w14:textId="78A7B359" w:rsidR="002347D4" w:rsidRDefault="002347D4" w:rsidP="003300A8"/>
    <w:p w14:paraId="54984ACD" w14:textId="31DDBB3D" w:rsidR="002347D4" w:rsidRPr="00A9082D" w:rsidRDefault="002347D4" w:rsidP="003300A8">
      <w:pPr>
        <w:rPr>
          <w:rFonts w:hint="eastAsia"/>
        </w:rPr>
      </w:pPr>
      <w:r>
        <w:rPr>
          <w:rFonts w:hint="eastAsia"/>
        </w:rPr>
        <w:t>O</w:t>
      </w:r>
      <w:r>
        <w:t>k that’s all</w:t>
      </w:r>
      <w:r w:rsidR="00301163">
        <w:t xml:space="preserve"> from me. Next Puxi will give a conclusion.</w:t>
      </w:r>
    </w:p>
    <w:sectPr w:rsidR="002347D4" w:rsidRPr="00A9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1240"/>
    <w:multiLevelType w:val="hybridMultilevel"/>
    <w:tmpl w:val="95845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EA5730"/>
    <w:multiLevelType w:val="hybridMultilevel"/>
    <w:tmpl w:val="0B94943A"/>
    <w:lvl w:ilvl="0" w:tplc="AEC2EA1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E0"/>
    <w:rsid w:val="00000DCC"/>
    <w:rsid w:val="000070A5"/>
    <w:rsid w:val="0001231A"/>
    <w:rsid w:val="0002132D"/>
    <w:rsid w:val="000256F2"/>
    <w:rsid w:val="00031441"/>
    <w:rsid w:val="00052668"/>
    <w:rsid w:val="00053111"/>
    <w:rsid w:val="00061137"/>
    <w:rsid w:val="000667AF"/>
    <w:rsid w:val="000676B1"/>
    <w:rsid w:val="00084A5C"/>
    <w:rsid w:val="0008784C"/>
    <w:rsid w:val="000916AC"/>
    <w:rsid w:val="0009452A"/>
    <w:rsid w:val="000A22A9"/>
    <w:rsid w:val="000C509A"/>
    <w:rsid w:val="000E1043"/>
    <w:rsid w:val="000F362C"/>
    <w:rsid w:val="0011383D"/>
    <w:rsid w:val="00127FF0"/>
    <w:rsid w:val="00137182"/>
    <w:rsid w:val="001500A7"/>
    <w:rsid w:val="00153D2A"/>
    <w:rsid w:val="0016624F"/>
    <w:rsid w:val="001727DF"/>
    <w:rsid w:val="001822D6"/>
    <w:rsid w:val="00194852"/>
    <w:rsid w:val="001953B6"/>
    <w:rsid w:val="001B2296"/>
    <w:rsid w:val="001B29EA"/>
    <w:rsid w:val="001B3D23"/>
    <w:rsid w:val="001E0D59"/>
    <w:rsid w:val="001E5274"/>
    <w:rsid w:val="001F2606"/>
    <w:rsid w:val="001F439E"/>
    <w:rsid w:val="0020119D"/>
    <w:rsid w:val="002030D9"/>
    <w:rsid w:val="00213026"/>
    <w:rsid w:val="0021484A"/>
    <w:rsid w:val="00217477"/>
    <w:rsid w:val="00220891"/>
    <w:rsid w:val="002347D4"/>
    <w:rsid w:val="00254A09"/>
    <w:rsid w:val="00274F28"/>
    <w:rsid w:val="00275DA1"/>
    <w:rsid w:val="002908B7"/>
    <w:rsid w:val="00294841"/>
    <w:rsid w:val="002B1B2E"/>
    <w:rsid w:val="002B45E7"/>
    <w:rsid w:val="002B4B3B"/>
    <w:rsid w:val="002B7C9D"/>
    <w:rsid w:val="002C681D"/>
    <w:rsid w:val="002D0759"/>
    <w:rsid w:val="002D6BE1"/>
    <w:rsid w:val="002D72C8"/>
    <w:rsid w:val="002E2673"/>
    <w:rsid w:val="002F07C6"/>
    <w:rsid w:val="00301163"/>
    <w:rsid w:val="0030520D"/>
    <w:rsid w:val="00306517"/>
    <w:rsid w:val="00311A50"/>
    <w:rsid w:val="00312905"/>
    <w:rsid w:val="00317A69"/>
    <w:rsid w:val="003300A8"/>
    <w:rsid w:val="00330148"/>
    <w:rsid w:val="00335FCA"/>
    <w:rsid w:val="00364A46"/>
    <w:rsid w:val="00364BD2"/>
    <w:rsid w:val="003650A2"/>
    <w:rsid w:val="00385EC2"/>
    <w:rsid w:val="00393BFF"/>
    <w:rsid w:val="00396C94"/>
    <w:rsid w:val="003B205B"/>
    <w:rsid w:val="003C1A15"/>
    <w:rsid w:val="003C2E77"/>
    <w:rsid w:val="003C7098"/>
    <w:rsid w:val="003D4BBF"/>
    <w:rsid w:val="003E1CC7"/>
    <w:rsid w:val="003E38D7"/>
    <w:rsid w:val="003F0469"/>
    <w:rsid w:val="00401DA0"/>
    <w:rsid w:val="00415136"/>
    <w:rsid w:val="004162C9"/>
    <w:rsid w:val="004307D0"/>
    <w:rsid w:val="004404FE"/>
    <w:rsid w:val="00451431"/>
    <w:rsid w:val="004613BC"/>
    <w:rsid w:val="00464481"/>
    <w:rsid w:val="00472D30"/>
    <w:rsid w:val="0047693C"/>
    <w:rsid w:val="00480888"/>
    <w:rsid w:val="004B61E6"/>
    <w:rsid w:val="004D1154"/>
    <w:rsid w:val="004D1ACE"/>
    <w:rsid w:val="004F31A2"/>
    <w:rsid w:val="004F790E"/>
    <w:rsid w:val="00510DDA"/>
    <w:rsid w:val="00526DEE"/>
    <w:rsid w:val="00532B6D"/>
    <w:rsid w:val="00550141"/>
    <w:rsid w:val="005503FA"/>
    <w:rsid w:val="00550735"/>
    <w:rsid w:val="00573DC1"/>
    <w:rsid w:val="00576628"/>
    <w:rsid w:val="00577C18"/>
    <w:rsid w:val="00580FED"/>
    <w:rsid w:val="00581986"/>
    <w:rsid w:val="005A080D"/>
    <w:rsid w:val="005A22E0"/>
    <w:rsid w:val="005A6513"/>
    <w:rsid w:val="005B2419"/>
    <w:rsid w:val="005B5ED0"/>
    <w:rsid w:val="005F59AA"/>
    <w:rsid w:val="0060303E"/>
    <w:rsid w:val="00603443"/>
    <w:rsid w:val="00605BED"/>
    <w:rsid w:val="00614CE3"/>
    <w:rsid w:val="00621A8E"/>
    <w:rsid w:val="0062390F"/>
    <w:rsid w:val="0063002C"/>
    <w:rsid w:val="00657FC1"/>
    <w:rsid w:val="00664F9F"/>
    <w:rsid w:val="006674E8"/>
    <w:rsid w:val="00676D0D"/>
    <w:rsid w:val="0068324D"/>
    <w:rsid w:val="0068397F"/>
    <w:rsid w:val="006A6542"/>
    <w:rsid w:val="006B7DA9"/>
    <w:rsid w:val="006C389C"/>
    <w:rsid w:val="006C4761"/>
    <w:rsid w:val="006D2618"/>
    <w:rsid w:val="006D3D0E"/>
    <w:rsid w:val="006D69DE"/>
    <w:rsid w:val="006F0A20"/>
    <w:rsid w:val="006F5832"/>
    <w:rsid w:val="007027C8"/>
    <w:rsid w:val="0070734B"/>
    <w:rsid w:val="00710448"/>
    <w:rsid w:val="00771D38"/>
    <w:rsid w:val="00774E97"/>
    <w:rsid w:val="00775B0B"/>
    <w:rsid w:val="00784E33"/>
    <w:rsid w:val="00786DE6"/>
    <w:rsid w:val="00795611"/>
    <w:rsid w:val="007B0231"/>
    <w:rsid w:val="007B4FE3"/>
    <w:rsid w:val="007B5704"/>
    <w:rsid w:val="007D4E0D"/>
    <w:rsid w:val="007E008B"/>
    <w:rsid w:val="007E0BBF"/>
    <w:rsid w:val="007E2D25"/>
    <w:rsid w:val="007F1EBD"/>
    <w:rsid w:val="00802CD9"/>
    <w:rsid w:val="00811194"/>
    <w:rsid w:val="008150AE"/>
    <w:rsid w:val="00815786"/>
    <w:rsid w:val="008172D8"/>
    <w:rsid w:val="008331BA"/>
    <w:rsid w:val="00836F4B"/>
    <w:rsid w:val="008412F8"/>
    <w:rsid w:val="00841978"/>
    <w:rsid w:val="0084343A"/>
    <w:rsid w:val="00852DD9"/>
    <w:rsid w:val="00855483"/>
    <w:rsid w:val="00855801"/>
    <w:rsid w:val="00871695"/>
    <w:rsid w:val="00877047"/>
    <w:rsid w:val="00881FF3"/>
    <w:rsid w:val="00886230"/>
    <w:rsid w:val="00887DC0"/>
    <w:rsid w:val="008974A8"/>
    <w:rsid w:val="008976F1"/>
    <w:rsid w:val="008A07E0"/>
    <w:rsid w:val="008B054E"/>
    <w:rsid w:val="008B2337"/>
    <w:rsid w:val="008B7CA1"/>
    <w:rsid w:val="008C136E"/>
    <w:rsid w:val="008F48BC"/>
    <w:rsid w:val="009128F4"/>
    <w:rsid w:val="00924867"/>
    <w:rsid w:val="00932809"/>
    <w:rsid w:val="00952CAB"/>
    <w:rsid w:val="009658C6"/>
    <w:rsid w:val="00966A7A"/>
    <w:rsid w:val="00970698"/>
    <w:rsid w:val="0098670B"/>
    <w:rsid w:val="00997A18"/>
    <w:rsid w:val="009A0631"/>
    <w:rsid w:val="009A4EFC"/>
    <w:rsid w:val="009A6704"/>
    <w:rsid w:val="009D249C"/>
    <w:rsid w:val="009D2B90"/>
    <w:rsid w:val="009D3FBA"/>
    <w:rsid w:val="009E01A9"/>
    <w:rsid w:val="009E0E5A"/>
    <w:rsid w:val="009E1A87"/>
    <w:rsid w:val="009E398C"/>
    <w:rsid w:val="00A031ED"/>
    <w:rsid w:val="00A24B28"/>
    <w:rsid w:val="00A370FE"/>
    <w:rsid w:val="00A452E1"/>
    <w:rsid w:val="00A77176"/>
    <w:rsid w:val="00A77399"/>
    <w:rsid w:val="00A84CCB"/>
    <w:rsid w:val="00A9082D"/>
    <w:rsid w:val="00A97C3F"/>
    <w:rsid w:val="00AA35CC"/>
    <w:rsid w:val="00AA69EE"/>
    <w:rsid w:val="00AA7211"/>
    <w:rsid w:val="00AB2E6B"/>
    <w:rsid w:val="00AB3A73"/>
    <w:rsid w:val="00AB4CF7"/>
    <w:rsid w:val="00AC6446"/>
    <w:rsid w:val="00AE6C8D"/>
    <w:rsid w:val="00AF05F7"/>
    <w:rsid w:val="00B022E7"/>
    <w:rsid w:val="00B1605E"/>
    <w:rsid w:val="00B16E4D"/>
    <w:rsid w:val="00B230A7"/>
    <w:rsid w:val="00B261AC"/>
    <w:rsid w:val="00B3088F"/>
    <w:rsid w:val="00B32FA6"/>
    <w:rsid w:val="00B5100C"/>
    <w:rsid w:val="00B875B5"/>
    <w:rsid w:val="00B87BF8"/>
    <w:rsid w:val="00B97CCA"/>
    <w:rsid w:val="00BA2EDB"/>
    <w:rsid w:val="00BD558C"/>
    <w:rsid w:val="00BE1AD7"/>
    <w:rsid w:val="00BF4481"/>
    <w:rsid w:val="00C11EBA"/>
    <w:rsid w:val="00C22D66"/>
    <w:rsid w:val="00C30865"/>
    <w:rsid w:val="00C42898"/>
    <w:rsid w:val="00C536DA"/>
    <w:rsid w:val="00C7617F"/>
    <w:rsid w:val="00C86B8D"/>
    <w:rsid w:val="00CA5023"/>
    <w:rsid w:val="00CA7CAE"/>
    <w:rsid w:val="00CB7182"/>
    <w:rsid w:val="00CD5B13"/>
    <w:rsid w:val="00CD63BD"/>
    <w:rsid w:val="00CE3B0A"/>
    <w:rsid w:val="00CF71B1"/>
    <w:rsid w:val="00D028E8"/>
    <w:rsid w:val="00D1255F"/>
    <w:rsid w:val="00D168EC"/>
    <w:rsid w:val="00D21EB7"/>
    <w:rsid w:val="00D42086"/>
    <w:rsid w:val="00D4346C"/>
    <w:rsid w:val="00D517C8"/>
    <w:rsid w:val="00D545BB"/>
    <w:rsid w:val="00D61FB4"/>
    <w:rsid w:val="00D64687"/>
    <w:rsid w:val="00D663A5"/>
    <w:rsid w:val="00D705BF"/>
    <w:rsid w:val="00DC163B"/>
    <w:rsid w:val="00DD0B03"/>
    <w:rsid w:val="00DF11F5"/>
    <w:rsid w:val="00DF34DF"/>
    <w:rsid w:val="00E22AEC"/>
    <w:rsid w:val="00E438C9"/>
    <w:rsid w:val="00E45AC3"/>
    <w:rsid w:val="00E556CF"/>
    <w:rsid w:val="00E653B0"/>
    <w:rsid w:val="00E717C0"/>
    <w:rsid w:val="00E73B71"/>
    <w:rsid w:val="00E76F61"/>
    <w:rsid w:val="00E8075A"/>
    <w:rsid w:val="00E83CF5"/>
    <w:rsid w:val="00E8447F"/>
    <w:rsid w:val="00E85295"/>
    <w:rsid w:val="00E91ED8"/>
    <w:rsid w:val="00EB1DB4"/>
    <w:rsid w:val="00EC4711"/>
    <w:rsid w:val="00EC5247"/>
    <w:rsid w:val="00ED7AC8"/>
    <w:rsid w:val="00EE0594"/>
    <w:rsid w:val="00EE363F"/>
    <w:rsid w:val="00EE5C5A"/>
    <w:rsid w:val="00F115F5"/>
    <w:rsid w:val="00F1193F"/>
    <w:rsid w:val="00F1200F"/>
    <w:rsid w:val="00F1208F"/>
    <w:rsid w:val="00F14FD0"/>
    <w:rsid w:val="00F23ABC"/>
    <w:rsid w:val="00F3332E"/>
    <w:rsid w:val="00F375B7"/>
    <w:rsid w:val="00F427C3"/>
    <w:rsid w:val="00F42FC7"/>
    <w:rsid w:val="00F6401E"/>
    <w:rsid w:val="00F71137"/>
    <w:rsid w:val="00F72945"/>
    <w:rsid w:val="00F735EB"/>
    <w:rsid w:val="00F82D5D"/>
    <w:rsid w:val="00F84EC5"/>
    <w:rsid w:val="00F85381"/>
    <w:rsid w:val="00FC7ED2"/>
    <w:rsid w:val="00FE0658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EFE4"/>
  <w15:chartTrackingRefBased/>
  <w15:docId w15:val="{33C3A5E9-BA19-412E-B94D-4BE1EEA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3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6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21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946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57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76797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8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608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3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352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9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81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454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5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57607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7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0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216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2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981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3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9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903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5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39098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8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27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7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288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29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444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0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2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4021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4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818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9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05361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56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6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0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0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0170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6300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1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8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89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6586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6853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6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5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685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25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0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98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84861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0974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3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9939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1184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63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86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12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196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3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23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6978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0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31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86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9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144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35188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37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8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65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2615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8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3039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6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7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1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1424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887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6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9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47974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4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14232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4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2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96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6146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0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6672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shi</dc:creator>
  <cp:keywords/>
  <dc:description/>
  <cp:lastModifiedBy>claire shi</cp:lastModifiedBy>
  <cp:revision>302</cp:revision>
  <dcterms:created xsi:type="dcterms:W3CDTF">2021-08-11T05:08:00Z</dcterms:created>
  <dcterms:modified xsi:type="dcterms:W3CDTF">2021-08-16T12:03:00Z</dcterms:modified>
</cp:coreProperties>
</file>