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A259" w14:textId="77777777" w:rsidR="00B849D5" w:rsidRDefault="00000000">
      <w:pPr>
        <w:pStyle w:val="a4"/>
        <w:jc w:val="left"/>
      </w:pPr>
      <w:r>
        <w:t>Image2Video</w:t>
      </w:r>
    </w:p>
    <w:p w14:paraId="78F43121" w14:textId="77777777" w:rsidR="00B849D5" w:rsidRDefault="00B849D5"/>
    <w:p w14:paraId="4B0DC87B" w14:textId="77777777" w:rsidR="00B849D5" w:rsidRDefault="00B849D5"/>
    <w:p w14:paraId="6AD0FC82" w14:textId="77777777" w:rsidR="00B849D5" w:rsidRDefault="00B849D5"/>
    <w:p w14:paraId="6E7401A8" w14:textId="77777777" w:rsidR="00B849D5" w:rsidRDefault="00000000">
      <w:pPr>
        <w:rPr>
          <w:color w:val="FF0000"/>
          <w:sz w:val="32"/>
        </w:rPr>
      </w:pPr>
      <w:r>
        <w:rPr>
          <w:color w:val="FF0000"/>
          <w:sz w:val="32"/>
        </w:rPr>
        <w:t>2022-02-17</w:t>
      </w:r>
    </w:p>
    <w:p w14:paraId="737082BD" w14:textId="77777777" w:rsidR="00B849D5" w:rsidRDefault="00000000">
      <w:pPr>
        <w:numPr>
          <w:ilvl w:val="0"/>
          <w:numId w:val="1"/>
        </w:numPr>
      </w:pPr>
      <w:r>
        <w:t>下载两组数据集：</w:t>
      </w:r>
    </w:p>
    <w:p w14:paraId="3E547E7A" w14:textId="77777777" w:rsidR="00B849D5" w:rsidRDefault="00000000">
      <w:r>
        <w:t>下载地址1：</w:t>
      </w:r>
      <w:r>
        <w:rPr>
          <w:rFonts w:ascii="微软雅黑" w:eastAsia="微软雅黑" w:hAnsi="微软雅黑" w:cs="微软雅黑"/>
          <w:sz w:val="21"/>
        </w:rPr>
        <w:t xml:space="preserve">链接：https://pan.baidu.com/s/15TC9OcZoLPhXCFPQJO8cRg  提取码：ech0 </w:t>
      </w:r>
    </w:p>
    <w:p w14:paraId="4A84E4DD" w14:textId="77777777" w:rsidR="00B849D5" w:rsidRDefault="00000000">
      <w:pPr>
        <w:rPr>
          <w:rFonts w:ascii="微软雅黑" w:eastAsia="微软雅黑" w:hAnsi="微软雅黑" w:cs="微软雅黑"/>
          <w:sz w:val="21"/>
        </w:rPr>
      </w:pPr>
      <w:r>
        <w:t>下载地址2：</w:t>
      </w:r>
      <w:r>
        <w:rPr>
          <w:rFonts w:ascii="微软雅黑" w:eastAsia="微软雅黑" w:hAnsi="微软雅黑" w:cs="微软雅黑"/>
          <w:sz w:val="21"/>
        </w:rPr>
        <w:t>链接：https://pan.baidu.com/s/1KpxqvkbNdSKz-mkHx9NbTw 提取码：</w:t>
      </w:r>
      <w:proofErr w:type="spellStart"/>
      <w:r>
        <w:rPr>
          <w:rFonts w:ascii="微软雅黑" w:eastAsia="微软雅黑" w:hAnsi="微软雅黑" w:cs="微软雅黑"/>
          <w:sz w:val="21"/>
        </w:rPr>
        <w:t>ybcw</w:t>
      </w:r>
      <w:proofErr w:type="spellEnd"/>
      <w:r>
        <w:rPr>
          <w:rFonts w:ascii="微软雅黑" w:eastAsia="微软雅黑" w:hAnsi="微软雅黑" w:cs="微软雅黑"/>
          <w:sz w:val="21"/>
        </w:rPr>
        <w:t xml:space="preserve"> </w:t>
      </w:r>
    </w:p>
    <w:p w14:paraId="674CC441" w14:textId="77777777" w:rsidR="00B849D5" w:rsidRDefault="00B849D5">
      <w:pPr>
        <w:rPr>
          <w:rFonts w:ascii="微软雅黑" w:eastAsia="微软雅黑" w:hAnsi="微软雅黑" w:cs="微软雅黑"/>
          <w:sz w:val="21"/>
        </w:rPr>
      </w:pPr>
    </w:p>
    <w:p w14:paraId="0711E6E1" w14:textId="77777777" w:rsidR="00B849D5" w:rsidRDefault="00000000">
      <w:pPr>
        <w:numPr>
          <w:ilvl w:val="0"/>
          <w:numId w:val="1"/>
        </w:numPr>
      </w:pPr>
      <w:r>
        <w:t>合成数据集：</w:t>
      </w:r>
    </w:p>
    <w:p w14:paraId="54D3037A" w14:textId="77777777" w:rsidR="00B849D5" w:rsidRDefault="00000000">
      <w:pPr>
        <w:numPr>
          <w:ilvl w:val="0"/>
          <w:numId w:val="2"/>
        </w:numPr>
      </w:pPr>
      <w:r>
        <w:t>把视频拆分成帧</w:t>
      </w:r>
    </w:p>
    <w:p w14:paraId="3E3952EF" w14:textId="77777777" w:rsidR="00B849D5" w:rsidRDefault="00000000">
      <w:pPr>
        <w:numPr>
          <w:ilvl w:val="0"/>
          <w:numId w:val="2"/>
        </w:numPr>
      </w:pPr>
      <w:r>
        <w:t>43帧合成一张blurry图：方式就是把43帧的图片RGB对应的像素加起来，然后除43，然后照片保存起来就是blurry图了。最后不足43帧的少数</w:t>
      </w:r>
      <w:proofErr w:type="gramStart"/>
      <w:r>
        <w:t>帧</w:t>
      </w:r>
      <w:proofErr w:type="gramEnd"/>
      <w:r>
        <w:t>可以不要了。</w:t>
      </w:r>
    </w:p>
    <w:p w14:paraId="382F7F14" w14:textId="77777777" w:rsidR="00B849D5" w:rsidRDefault="00000000">
      <w:pPr>
        <w:numPr>
          <w:ilvl w:val="0"/>
          <w:numId w:val="2"/>
        </w:numPr>
      </w:pPr>
      <w:r>
        <w:t>sharp一共对应7张，依次是1，8， 15， 29， 36， 43。其他</w:t>
      </w:r>
      <w:proofErr w:type="gramStart"/>
      <w:r>
        <w:t>的帧不需要</w:t>
      </w:r>
      <w:proofErr w:type="gramEnd"/>
      <w:r>
        <w:t>。</w:t>
      </w:r>
    </w:p>
    <w:p w14:paraId="112AFD75" w14:textId="77777777" w:rsidR="00B849D5" w:rsidRDefault="00000000">
      <w:pPr>
        <w:numPr>
          <w:ilvl w:val="0"/>
          <w:numId w:val="2"/>
        </w:numPr>
      </w:pPr>
      <w:r>
        <w:t xml:space="preserve">然后将来所有的照片使用bicubic的方法降采样成 </w:t>
      </w:r>
      <w:r>
        <w:rPr>
          <w:color w:val="000000"/>
        </w:rPr>
        <w:t>960×540 的resolution。</w:t>
      </w:r>
    </w:p>
    <w:p w14:paraId="394A2727" w14:textId="77777777" w:rsidR="00B849D5" w:rsidRDefault="00000000">
      <w:pPr>
        <w:numPr>
          <w:ilvl w:val="0"/>
          <w:numId w:val="2"/>
        </w:numPr>
      </w:pPr>
      <w:r>
        <w:rPr>
          <w:color w:val="000000"/>
        </w:rPr>
        <w:t>随机将数据</w:t>
      </w:r>
      <w:proofErr w:type="gramStart"/>
      <w:r>
        <w:rPr>
          <w:color w:val="000000"/>
        </w:rPr>
        <w:t>集按照</w:t>
      </w:r>
      <w:proofErr w:type="gramEnd"/>
      <w:r>
        <w:rPr>
          <w:color w:val="000000"/>
        </w:rPr>
        <w:t>视频分成train跟test，比例差不多是train：test = 3：1</w:t>
      </w:r>
    </w:p>
    <w:p w14:paraId="6CCCDF1A" w14:textId="77777777" w:rsidR="00B849D5" w:rsidRDefault="00000000">
      <w:pPr>
        <w:numPr>
          <w:ilvl w:val="0"/>
          <w:numId w:val="2"/>
        </w:numPr>
      </w:pPr>
      <w:r>
        <w:rPr>
          <w:color w:val="000000"/>
        </w:rPr>
        <w:t>总结一下生成的两个数据</w:t>
      </w:r>
      <w:proofErr w:type="gramStart"/>
      <w:r>
        <w:rPr>
          <w:color w:val="000000"/>
        </w:rPr>
        <w:t>集每个</w:t>
      </w:r>
      <w:proofErr w:type="gramEnd"/>
      <w:r>
        <w:rPr>
          <w:color w:val="000000"/>
        </w:rPr>
        <w:t>数据集的构成：一个train，一个test，各自里面有两个文件夹，一个blurry，一个sharp，每个blurry图片对应7张sharp图。命名规则，blurry000001，blurry000002，依次类推，blurry000001对应的sharp图命名为sharp000001_1,sharp000001_2,sharp000001_3,sharp000001_4,sharp000001_5,sharp000001_6,sharp000001_7。我们最后只公布这些，中间的结果，以及原始的video是不公开的哈。</w:t>
      </w:r>
    </w:p>
    <w:p w14:paraId="0A97E3C8" w14:textId="77777777" w:rsidR="00B849D5" w:rsidRDefault="00B849D5">
      <w:pPr>
        <w:ind w:left="336"/>
        <w:rPr>
          <w:color w:val="000000"/>
        </w:rPr>
      </w:pPr>
    </w:p>
    <w:p w14:paraId="000A2289" w14:textId="77777777" w:rsidR="00B849D5" w:rsidRDefault="00000000">
      <w:pPr>
        <w:numPr>
          <w:ilvl w:val="0"/>
          <w:numId w:val="1"/>
        </w:numPr>
      </w:pPr>
      <w:r>
        <w:t>看论文：</w:t>
      </w:r>
      <w:hyperlink r:id="rId5" w:history="1">
        <w:r>
          <w:rPr>
            <w:rStyle w:val="a3"/>
          </w:rPr>
          <w:t>https://openaccess.thecvf.com/content_cvpr_2018/papers/Jin_Learning_to_Extract_CVPR_2018_paper.pdf</w:t>
        </w:r>
      </w:hyperlink>
    </w:p>
    <w:p w14:paraId="1FDBA20F" w14:textId="77777777" w:rsidR="00B849D5" w:rsidRDefault="00000000">
      <w:pPr>
        <w:ind w:left="336"/>
      </w:pPr>
      <w:r>
        <w:t>主要是看明白他的网络结构跟loss函数。</w:t>
      </w:r>
    </w:p>
    <w:p w14:paraId="47E4ED72" w14:textId="77777777" w:rsidR="00B849D5" w:rsidRDefault="00B849D5">
      <w:pPr>
        <w:ind w:left="336"/>
      </w:pPr>
    </w:p>
    <w:p w14:paraId="34760748" w14:textId="77777777" w:rsidR="00B849D5" w:rsidRDefault="00000000">
      <w:pPr>
        <w:numPr>
          <w:ilvl w:val="0"/>
          <w:numId w:val="1"/>
        </w:numPr>
      </w:pPr>
      <w:r>
        <w:t>benchmark methods</w:t>
      </w:r>
    </w:p>
    <w:p w14:paraId="2F0218F8" w14:textId="77777777" w:rsidR="00B849D5" w:rsidRDefault="00000000">
      <w:pPr>
        <w:ind w:left="336"/>
        <w:rPr>
          <w:rFonts w:ascii="微软雅黑" w:eastAsia="微软雅黑" w:hAnsi="微软雅黑" w:cs="微软雅黑"/>
          <w:sz w:val="21"/>
        </w:rPr>
      </w:pPr>
      <w:r>
        <w:t>方法1</w:t>
      </w:r>
      <w:hyperlink r:id="rId6" w:history="1">
        <w:r>
          <w:rPr>
            <w:rStyle w:val="a3"/>
          </w:rPr>
          <w:t>https://github.com/swz30/MPRNet</w:t>
        </w:r>
      </w:hyperlink>
    </w:p>
    <w:p w14:paraId="7E84A454" w14:textId="77777777" w:rsidR="00B849D5" w:rsidRDefault="00000000">
      <w:pPr>
        <w:ind w:left="336"/>
        <w:rPr>
          <w:rFonts w:ascii="微软雅黑" w:eastAsia="微软雅黑" w:hAnsi="微软雅黑" w:cs="微软雅黑"/>
          <w:sz w:val="21"/>
        </w:rPr>
      </w:pPr>
      <w:r>
        <w:lastRenderedPageBreak/>
        <w:t>方法2</w:t>
      </w:r>
      <w:hyperlink r:id="rId7" w:history="1">
        <w:r>
          <w:rPr>
            <w:rStyle w:val="a3"/>
          </w:rPr>
          <w:t>https://github.com/MeiguangJin/Learning-to-Extract-a-Video-Sequence-from-a-Single-Motion-Blurred-Image</w:t>
        </w:r>
      </w:hyperlink>
    </w:p>
    <w:p w14:paraId="41A11A3C" w14:textId="77777777" w:rsidR="00B849D5" w:rsidRDefault="00000000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方法3：</w:t>
      </w:r>
      <w:r>
        <w:rPr>
          <w:rFonts w:ascii="微软雅黑" w:eastAsia="微软雅黑" w:hAnsi="微软雅黑" w:cs="微软雅黑"/>
          <w:sz w:val="21"/>
        </w:rPr>
        <w:fldChar w:fldCharType="begin"/>
      </w:r>
      <w:r>
        <w:rPr>
          <w:rFonts w:ascii="微软雅黑" w:eastAsia="微软雅黑" w:hAnsi="微软雅黑" w:cs="微软雅黑"/>
          <w:sz w:val="21"/>
        </w:rPr>
        <w:instrText xml:space="preserve">HYPERLINK https://scholar.google.com.au/citations?view_op=view_citation&amp;hl=en&amp;user=eqwDXdMAAAAJ&amp;citation_for_view=eqwDXdMAAAAJ:ufrVoPGSRksC normalLink </w:instrText>
      </w:r>
      <w:r>
        <w:fldChar w:fldCharType="separate"/>
      </w:r>
      <w:r>
        <w:rPr>
          <w:rFonts w:ascii="微软雅黑" w:eastAsia="微软雅黑" w:hAnsi="微软雅黑" w:cs="微软雅黑"/>
          <w:sz w:val="21"/>
        </w:rPr>
        <w:t>Every moment matters: Detail-aware networks to bring a blurry image alive</w:t>
      </w:r>
      <w:r>
        <w:fldChar w:fldCharType="end"/>
      </w:r>
    </w:p>
    <w:p w14:paraId="5C78430A" w14:textId="77777777" w:rsidR="00B849D5" w:rsidRDefault="00000000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方法4：待补充</w:t>
      </w:r>
    </w:p>
    <w:p w14:paraId="0CB0CF45" w14:textId="77777777" w:rsidR="00B849D5" w:rsidRDefault="00000000">
      <w:pPr>
        <w:ind w:left="336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如何使用：</w:t>
      </w:r>
    </w:p>
    <w:p w14:paraId="760C4E79" w14:textId="4D18461A" w:rsidR="00B849D5" w:rsidRDefault="00000000">
      <w:pPr>
        <w:numPr>
          <w:ilvl w:val="0"/>
          <w:numId w:val="3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</w:t>
      </w:r>
      <w:r w:rsidR="00FA4C1E">
        <w:rPr>
          <w:rFonts w:ascii="微软雅黑" w:eastAsia="微软雅黑" w:hAnsi="微软雅黑" w:cs="微软雅黑" w:hint="eastAsia"/>
          <w:sz w:val="21"/>
        </w:rPr>
        <w:t>（</w:t>
      </w:r>
      <w:proofErr w:type="spellStart"/>
      <w:r w:rsidR="00FA4C1E">
        <w:rPr>
          <w:rFonts w:ascii="微软雅黑" w:eastAsia="微软雅黑" w:hAnsi="微软雅黑" w:cs="微软雅黑" w:hint="eastAsia"/>
          <w:sz w:val="21"/>
        </w:rPr>
        <w:t>MPRNet</w:t>
      </w:r>
      <w:proofErr w:type="spellEnd"/>
      <w:r w:rsidR="00FA4C1E">
        <w:rPr>
          <w:rFonts w:ascii="微软雅黑" w:eastAsia="微软雅黑" w:hAnsi="微软雅黑" w:cs="微软雅黑" w:hint="eastAsia"/>
          <w:sz w:val="21"/>
        </w:rPr>
        <w:t>）</w:t>
      </w:r>
      <w:r>
        <w:rPr>
          <w:rFonts w:ascii="微软雅黑" w:eastAsia="微软雅黑" w:hAnsi="微软雅黑" w:cs="微软雅黑"/>
          <w:sz w:val="21"/>
        </w:rPr>
        <w:t>的</w:t>
      </w:r>
      <w:proofErr w:type="spellStart"/>
      <w:r>
        <w:rPr>
          <w:rFonts w:ascii="微软雅黑" w:eastAsia="微软雅黑" w:hAnsi="微软雅黑" w:cs="微软雅黑"/>
          <w:sz w:val="21"/>
        </w:rPr>
        <w:t>github</w:t>
      </w:r>
      <w:proofErr w:type="spellEnd"/>
      <w:r>
        <w:rPr>
          <w:rFonts w:ascii="微软雅黑" w:eastAsia="微软雅黑" w:hAnsi="微软雅黑" w:cs="微软雅黑"/>
          <w:sz w:val="21"/>
        </w:rPr>
        <w:t>代码是你的baseline框架。把方法2的网络按照方法1那样，复制7份，生成7张照片，然后loss函数参考方法1</w:t>
      </w:r>
    </w:p>
    <w:p w14:paraId="512B71F1" w14:textId="77777777" w:rsidR="00B849D5" w:rsidRDefault="00000000">
      <w:pPr>
        <w:numPr>
          <w:ilvl w:val="0"/>
          <w:numId w:val="3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使用方法2的</w:t>
      </w:r>
      <w:proofErr w:type="spellStart"/>
      <w:r>
        <w:rPr>
          <w:rFonts w:ascii="微软雅黑" w:eastAsia="微软雅黑" w:hAnsi="微软雅黑" w:cs="微软雅黑"/>
          <w:sz w:val="21"/>
        </w:rPr>
        <w:t>github</w:t>
      </w:r>
      <w:proofErr w:type="spellEnd"/>
      <w:r>
        <w:rPr>
          <w:rFonts w:ascii="微软雅黑" w:eastAsia="微软雅黑" w:hAnsi="微软雅黑" w:cs="微软雅黑"/>
          <w:sz w:val="21"/>
        </w:rPr>
        <w:t>代码是你的baseline框架。把方法2的网络框架换成方法1的，然后按照方法1那样，复制7份，生成7张照片，然后loss函数参考方法1</w:t>
      </w:r>
    </w:p>
    <w:p w14:paraId="0ABEF94E" w14:textId="77777777" w:rsidR="00B849D5" w:rsidRDefault="00000000">
      <w:pPr>
        <w:numPr>
          <w:ilvl w:val="0"/>
          <w:numId w:val="3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使用方法2的</w:t>
      </w:r>
      <w:proofErr w:type="spellStart"/>
      <w:r>
        <w:rPr>
          <w:rFonts w:ascii="微软雅黑" w:eastAsia="微软雅黑" w:hAnsi="微软雅黑" w:cs="微软雅黑"/>
          <w:sz w:val="21"/>
        </w:rPr>
        <w:t>github</w:t>
      </w:r>
      <w:proofErr w:type="spellEnd"/>
      <w:r>
        <w:rPr>
          <w:rFonts w:ascii="微软雅黑" w:eastAsia="微软雅黑" w:hAnsi="微软雅黑" w:cs="微软雅黑"/>
          <w:sz w:val="21"/>
        </w:rPr>
        <w:t>代码是你的baseline框架。把方法2的网络框架换成方法3的</w:t>
      </w:r>
      <w:proofErr w:type="spellStart"/>
      <w:r>
        <w:rPr>
          <w:rFonts w:ascii="微软雅黑" w:eastAsia="微软雅黑" w:hAnsi="微软雅黑" w:cs="微软雅黑"/>
          <w:sz w:val="21"/>
        </w:rPr>
        <w:t>BaseGAN</w:t>
      </w:r>
      <w:proofErr w:type="spellEnd"/>
      <w:r>
        <w:rPr>
          <w:rFonts w:ascii="微软雅黑" w:eastAsia="微软雅黑" w:hAnsi="微软雅黑" w:cs="微软雅黑"/>
          <w:sz w:val="21"/>
        </w:rPr>
        <w:t>（不着急，等你做到了，我发给你），不要</w:t>
      </w:r>
      <w:proofErr w:type="gramStart"/>
      <w:r>
        <w:rPr>
          <w:rFonts w:ascii="微软雅黑" w:eastAsia="微软雅黑" w:hAnsi="微软雅黑" w:cs="微软雅黑"/>
          <w:sz w:val="21"/>
        </w:rPr>
        <w:t>像方法</w:t>
      </w:r>
      <w:proofErr w:type="gramEnd"/>
      <w:r>
        <w:rPr>
          <w:rFonts w:ascii="微软雅黑" w:eastAsia="微软雅黑" w:hAnsi="微软雅黑" w:cs="微软雅黑"/>
          <w:sz w:val="21"/>
        </w:rPr>
        <w:t>1那样复制7份网络，只用1份网络，让输出的图片不要3通道，改成21通道，即对应生成的7张图，然后loss函数参考方法1。</w:t>
      </w:r>
    </w:p>
    <w:p w14:paraId="5B6ED524" w14:textId="77777777" w:rsidR="00B849D5" w:rsidRDefault="00000000">
      <w:pPr>
        <w:numPr>
          <w:ilvl w:val="0"/>
          <w:numId w:val="3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用上面的方法a，b，c在我们的数据集上的训练集上训练，得到model之后，保存下来，然后用这个model在我们的test集上抛出deblurred图片，保存下来，计算deblurred图片的PSNR，SSIM。</w:t>
      </w:r>
    </w:p>
    <w:p w14:paraId="45F39B92" w14:textId="77777777" w:rsidR="00B849D5" w:rsidRDefault="00B849D5">
      <w:pPr>
        <w:ind w:left="336"/>
        <w:rPr>
          <w:rFonts w:ascii="微软雅黑" w:eastAsia="微软雅黑" w:hAnsi="微软雅黑" w:cs="微软雅黑"/>
          <w:sz w:val="21"/>
        </w:rPr>
      </w:pPr>
    </w:p>
    <w:p w14:paraId="2DA4138C" w14:textId="77777777" w:rsidR="00B849D5" w:rsidRDefault="00000000">
      <w:pPr>
        <w:numPr>
          <w:ilvl w:val="0"/>
          <w:numId w:val="1"/>
        </w:numPr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>我们的方法：超过上面的方法1，2，3.</w:t>
      </w:r>
    </w:p>
    <w:p w14:paraId="0A8E9DBB" w14:textId="77777777" w:rsidR="00B849D5" w:rsidRDefault="00B849D5">
      <w:pPr>
        <w:rPr>
          <w:rFonts w:ascii="微软雅黑" w:eastAsia="微软雅黑" w:hAnsi="微软雅黑" w:cs="微软雅黑"/>
          <w:sz w:val="21"/>
        </w:rPr>
      </w:pPr>
    </w:p>
    <w:p w14:paraId="1C45C76F" w14:textId="77777777" w:rsidR="00B849D5" w:rsidRDefault="00B849D5">
      <w:pPr>
        <w:ind w:left="336"/>
        <w:rPr>
          <w:rFonts w:ascii="微软雅黑" w:eastAsia="微软雅黑" w:hAnsi="微软雅黑" w:cs="微软雅黑"/>
          <w:sz w:val="21"/>
        </w:rPr>
      </w:pPr>
    </w:p>
    <w:p w14:paraId="3C009F27" w14:textId="77777777" w:rsidR="00B849D5" w:rsidRDefault="00B849D5">
      <w:pPr>
        <w:ind w:left="336"/>
        <w:rPr>
          <w:rFonts w:ascii="微软雅黑" w:eastAsia="微软雅黑" w:hAnsi="微软雅黑" w:cs="微软雅黑"/>
          <w:sz w:val="21"/>
        </w:rPr>
      </w:pPr>
    </w:p>
    <w:sectPr w:rsidR="00B849D5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679"/>
    <w:multiLevelType w:val="multilevel"/>
    <w:tmpl w:val="87FA2426"/>
    <w:lvl w:ilvl="0">
      <w:start w:val="1"/>
      <w:numFmt w:val="lowerLetter"/>
      <w:lvlText w:val="%1."/>
      <w:lvlJc w:val="left"/>
      <w:pPr>
        <w:ind w:left="672" w:hanging="336"/>
      </w:pPr>
    </w:lvl>
    <w:lvl w:ilvl="1">
      <w:start w:val="1"/>
      <w:numFmt w:val="lowerLetter"/>
      <w:lvlText w:val="%1)"/>
      <w:lvlJc w:val="left"/>
      <w:pPr>
        <w:ind w:left="1112" w:hanging="336"/>
      </w:pPr>
    </w:lvl>
    <w:lvl w:ilvl="2">
      <w:start w:val="1"/>
      <w:numFmt w:val="lowerRoman"/>
      <w:lvlText w:val="%1."/>
      <w:lvlJc w:val="left"/>
      <w:pPr>
        <w:ind w:left="1552" w:hanging="336"/>
      </w:pPr>
    </w:lvl>
    <w:lvl w:ilvl="3">
      <w:start w:val="1"/>
      <w:numFmt w:val="decimal"/>
      <w:lvlText w:val="%4."/>
      <w:lvlJc w:val="left"/>
      <w:pPr>
        <w:ind w:left="1992" w:hanging="336"/>
      </w:pPr>
    </w:lvl>
    <w:lvl w:ilvl="4">
      <w:start w:val="1"/>
      <w:numFmt w:val="lowerLetter"/>
      <w:lvlText w:val="%5."/>
      <w:lvlJc w:val="left"/>
      <w:pPr>
        <w:ind w:left="2432" w:hanging="336"/>
      </w:pPr>
    </w:lvl>
    <w:lvl w:ilvl="5">
      <w:start w:val="1"/>
      <w:numFmt w:val="lowerRoman"/>
      <w:lvlText w:val="%6."/>
      <w:lvlJc w:val="left"/>
      <w:pPr>
        <w:ind w:left="2872" w:hanging="336"/>
      </w:pPr>
    </w:lvl>
    <w:lvl w:ilvl="6">
      <w:start w:val="1"/>
      <w:numFmt w:val="decimal"/>
      <w:lvlText w:val="%7."/>
      <w:lvlJc w:val="left"/>
      <w:pPr>
        <w:ind w:left="3312" w:hanging="336"/>
      </w:pPr>
    </w:lvl>
    <w:lvl w:ilvl="7">
      <w:start w:val="1"/>
      <w:numFmt w:val="lowerLetter"/>
      <w:lvlText w:val="%8."/>
      <w:lvlJc w:val="left"/>
      <w:pPr>
        <w:ind w:left="3752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55527AA7"/>
    <w:multiLevelType w:val="multilevel"/>
    <w:tmpl w:val="5F0A5C7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5C5F6D70"/>
    <w:multiLevelType w:val="multilevel"/>
    <w:tmpl w:val="77349182"/>
    <w:lvl w:ilvl="0">
      <w:start w:val="1"/>
      <w:numFmt w:val="lowerLetter"/>
      <w:lvlText w:val="%1."/>
      <w:lvlJc w:val="left"/>
      <w:pPr>
        <w:ind w:left="672" w:hanging="336"/>
      </w:pPr>
    </w:lvl>
    <w:lvl w:ilvl="1">
      <w:start w:val="1"/>
      <w:numFmt w:val="lowerLetter"/>
      <w:lvlText w:val="%1)"/>
      <w:lvlJc w:val="left"/>
      <w:pPr>
        <w:ind w:left="1112" w:hanging="336"/>
      </w:pPr>
    </w:lvl>
    <w:lvl w:ilvl="2">
      <w:start w:val="1"/>
      <w:numFmt w:val="lowerRoman"/>
      <w:lvlText w:val="%1."/>
      <w:lvlJc w:val="left"/>
      <w:pPr>
        <w:ind w:left="1552" w:hanging="336"/>
      </w:pPr>
    </w:lvl>
    <w:lvl w:ilvl="3">
      <w:start w:val="1"/>
      <w:numFmt w:val="decimal"/>
      <w:lvlText w:val="%4."/>
      <w:lvlJc w:val="left"/>
      <w:pPr>
        <w:ind w:left="1992" w:hanging="336"/>
      </w:pPr>
    </w:lvl>
    <w:lvl w:ilvl="4">
      <w:start w:val="1"/>
      <w:numFmt w:val="lowerLetter"/>
      <w:lvlText w:val="%5."/>
      <w:lvlJc w:val="left"/>
      <w:pPr>
        <w:ind w:left="2432" w:hanging="336"/>
      </w:pPr>
    </w:lvl>
    <w:lvl w:ilvl="5">
      <w:start w:val="1"/>
      <w:numFmt w:val="lowerRoman"/>
      <w:lvlText w:val="%6."/>
      <w:lvlJc w:val="left"/>
      <w:pPr>
        <w:ind w:left="2872" w:hanging="336"/>
      </w:pPr>
    </w:lvl>
    <w:lvl w:ilvl="6">
      <w:start w:val="1"/>
      <w:numFmt w:val="decimal"/>
      <w:lvlText w:val="%7."/>
      <w:lvlJc w:val="left"/>
      <w:pPr>
        <w:ind w:left="3312" w:hanging="336"/>
      </w:pPr>
    </w:lvl>
    <w:lvl w:ilvl="7">
      <w:start w:val="1"/>
      <w:numFmt w:val="lowerLetter"/>
      <w:lvlText w:val="%8."/>
      <w:lvlJc w:val="left"/>
      <w:pPr>
        <w:ind w:left="3752" w:hanging="336"/>
      </w:pPr>
    </w:lvl>
    <w:lvl w:ilvl="8">
      <w:numFmt w:val="decimal"/>
      <w:lvlText w:val=""/>
      <w:lvlJc w:val="left"/>
    </w:lvl>
  </w:abstractNum>
  <w:num w:numId="1" w16cid:durableId="189682722">
    <w:abstractNumId w:val="1"/>
  </w:num>
  <w:num w:numId="2" w16cid:durableId="851651837">
    <w:abstractNumId w:val="0"/>
  </w:num>
  <w:num w:numId="3" w16cid:durableId="193674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D5"/>
    <w:rsid w:val="0024098A"/>
    <w:rsid w:val="00B849D5"/>
    <w:rsid w:val="00D8773B"/>
    <w:rsid w:val="00FA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0D3C"/>
  <w15:docId w15:val="{F1C341B8-A711-48AA-9133-62C012E7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iguangJin/Learning-to-Extract-a-Video-Sequence-from-a-Single-Motion-Blurred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z30/MPRNet" TargetMode="External"/><Relationship Id="rId5" Type="http://schemas.openxmlformats.org/officeDocument/2006/relationships/hyperlink" Target="https://openaccess.thecvf.com/content_cvpr_2018/papers/Jin_Learning_to_Extract_CVPR_2018_pape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Zhang</cp:lastModifiedBy>
  <cp:revision>3</cp:revision>
  <dcterms:created xsi:type="dcterms:W3CDTF">2022-08-17T21:37:00Z</dcterms:created>
  <dcterms:modified xsi:type="dcterms:W3CDTF">2022-08-19T03:40:00Z</dcterms:modified>
</cp:coreProperties>
</file>