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宋体"/>
          <w:b w:val="true"/>
          <w:position w:val="28"/>
          <w:sz w:val="36"/>
        </w:rPr>
        <w:t>飞行日志</w:t>
      </w:r>
    </w:p>
    <w:p>
      <w:pPr>
        <w:jc w:val="center"/>
      </w:pPr>
      <w:r>
        <w:rPr>
          <w:position w:val="20"/>
          <w:sz w:val="24"/>
        </w:rPr>
        <w:t>2019-11-12    进场人员：小明</w:t>
      </w:r>
    </w:p>
    <w:p>
      <w:pPr>
        <w:jc w:val="both"/>
      </w:pPr>
      <w:r>
        <w:rPr>
          <w:rFonts w:ascii="黑体"/>
          <w:b w:val="true"/>
          <w:sz w:val="30"/>
        </w:rPr>
        <w:t>一、试飞情况</w:t>
      </w:r>
    </w:p>
    <w:p>
      <w:pPr>
        <w:ind w:firstLine="600"/>
        <w:jc w:val="both"/>
      </w:pPr>
      <w:r>
        <w:rPr>
          <w:rFonts w:ascii="仿宋"/>
          <w:sz w:val="28"/>
        </w:rPr>
        <w:t>（1）实施内容</w:t>
      </w:r>
    </w:p>
    <w:p>
      <w:pPr>
        <w:ind w:firstLine="580"/>
        <w:jc w:val="both"/>
      </w:pPr>
      <w:r>
        <w:rPr>
          <w:rFonts w:ascii="仿宋"/>
          <w:sz w:val="28"/>
        </w:rPr>
        <w:t>8:00-10:00................</w:t>
      </w:r>
    </w:p>
    <w:p>
      <w:pPr>
        <w:ind w:firstLine="600"/>
        <w:jc w:val="both"/>
      </w:pPr>
      <w:r>
        <w:rPr>
          <w:rFonts w:ascii="仿宋"/>
          <w:sz w:val="28"/>
        </w:rPr>
        <w:t>（2）打弹情况</w:t>
      </w:r>
    </w:p>
    <w:p>
      <w:pPr>
        <w:ind w:firstLine="580"/>
        <w:jc w:val="both"/>
      </w:pPr>
      <w:r>
        <w:rPr>
          <w:rFonts w:ascii="仿宋"/>
          <w:sz w:val="28"/>
        </w:rPr>
        <w:t>ACMI...................................................................................................................................</w:t>
      </w:r>
    </w:p>
    <w:p>
      <w:pPr>
        <w:ind w:firstLine="600"/>
        <w:jc w:val="both"/>
      </w:pPr>
      <w:r>
        <w:rPr>
          <w:rFonts w:ascii="仿宋"/>
          <w:sz w:val="28"/>
        </w:rPr>
        <w:t>（3）网络规模</w:t>
      </w:r>
    </w:p>
    <w:p>
      <w:pPr>
        <w:ind w:firstLine="580"/>
        <w:jc w:val="both"/>
      </w:pPr>
      <w:r>
        <w:rPr>
          <w:rFonts w:ascii="仿宋"/>
          <w:sz w:val="28"/>
        </w:rPr>
        <w:t>设备使用............................................</w:t>
      </w:r>
    </w:p>
    <w:p>
      <w:pPr>
        <w:jc w:val="both"/>
      </w:pPr>
      <w:r>
        <w:rPr>
          <w:rFonts w:ascii="仿宋"/>
          <w:b w:val="true"/>
          <w:sz w:val="28"/>
        </w:rPr>
        <w:t>二、问题情况</w:t>
      </w:r>
    </w:p>
    <w:p>
      <w:pPr>
        <w:ind w:firstLine="600"/>
        <w:jc w:val="both"/>
      </w:pPr>
      <w:r>
        <w:rPr>
          <w:rFonts w:ascii="仿宋"/>
          <w:sz w:val="28"/>
        </w:rPr>
        <w:t>问题分类</w:t>
      </w:r>
    </w:p>
    <w:p>
      <w:pPr>
        <w:jc w:val="both"/>
      </w:pPr>
      <w:r>
        <w:rPr>
          <w:rFonts w:ascii="仿宋"/>
          <w:b w:val="true"/>
          <w:sz w:val="28"/>
        </w:rPr>
        <w:t>三、升级情况</w:t>
      </w:r>
    </w:p>
    <w:p>
      <w:pPr>
        <w:ind w:firstLine="580"/>
        <w:jc w:val="both"/>
      </w:pPr>
      <w:r>
        <w:rPr>
          <w:rFonts w:ascii="仿宋"/>
          <w:sz w:val="28"/>
        </w:rPr>
        <w:t>升级单位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2019-11-20T09:37:40Z</dcterms:created>
  <dc:creator>Apache POI</dc:creator>
</coreProperties>
</file>