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제주 4.3 구술기록 아카이브</w:t>
      </w:r>
    </w:p>
    <w:p>
      <w:pPr>
        <w:spacing w:before="0" w:after="24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Jeju April 3rd Oral History Archive</w:t>
      </w:r>
    </w:p>
    <w:p>
      <w:pPr>
        <w:pStyle w:val="Heading1"/>
      </w:pPr>
      <w:r>
        <w:rPr>
          <w:rFonts w:ascii="Arial" w:cs="Arial" w:eastAsia="Arial" w:hAnsi="Arial"/>
        </w:rPr>
        <w:t xml:space="preserve">제주읍내 목격자의 증언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구술자 ID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기록 정보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식별자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NAR-202603-0008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구술자명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문창배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출생연도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1926년 5월 17일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거주지역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제주시 도남동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면담자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고미영 연구원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면담일자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2026-03-16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구술 내용</w:t>
      </w:r>
    </w:p>
    <w:p>
      <w:pPr>
        <w:spacing w:before="120" w:after="120"/>
        <w:ind w:left="3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[1] </w:t>
      </w:r>
      <w:r>
        <w:rPr>
          <w:rFonts w:ascii="Arial" w:cs="Arial" w:eastAsia="Arial" w:hAnsi="Arial"/>
          <w:sz w:val="22"/>
          <w:szCs w:val="22"/>
        </w:rPr>
        <w:t xml:space="preserve">나는 제주읍내에서 살았어요. 그러니까 직접 피해를 덜 받은 편이에요. 하지만 목격한 것들은 있어요. 트럭에 사람들을 가득 태워서 어딘가로 가는 걸 봤어.</w:t>
      </w:r>
    </w:p>
    <w:p>
      <w:pPr>
        <w:spacing w:before="120" w:after="120"/>
        <w:ind w:left="3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[2] </w:t>
      </w:r>
      <w:r>
        <w:rPr>
          <w:rFonts w:ascii="Arial" w:cs="Arial" w:eastAsia="Arial" w:hAnsi="Arial"/>
          <w:sz w:val="22"/>
          <w:szCs w:val="22"/>
        </w:rPr>
        <w:t xml:space="preserve">그 사람들이 어디로 가는지는 몰랐어. 나중에 알았지. 학살 현장으로 가는 거였어. 그때 나는 스물두 살이었는데, 무서워서 눈을 피했어.</w:t>
      </w:r>
    </w:p>
    <w:p>
      <w:pPr>
        <w:spacing w:before="120" w:after="120"/>
        <w:ind w:left="3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[3] </w:t>
      </w:r>
      <w:r>
        <w:rPr>
          <w:rFonts w:ascii="Arial" w:cs="Arial" w:eastAsia="Arial" w:hAnsi="Arial"/>
          <w:sz w:val="22"/>
          <w:szCs w:val="22"/>
        </w:rPr>
        <w:t xml:space="preserve">읍내 장터에서도 분위기가 험악했어요. 누가 누구인지, 어느 편인지 서로 눈치를 봤어. 말 한마디 잘못했다가 잡혀가는 세상이었으니까.</w:t>
      </w:r>
    </w:p>
    <w:p>
      <w:pPr>
        <w:spacing w:before="120" w:after="120"/>
        <w:ind w:left="3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[4] </w:t>
      </w:r>
      <w:r>
        <w:rPr>
          <w:rFonts w:ascii="Arial" w:cs="Arial" w:eastAsia="Arial" w:hAnsi="Arial"/>
          <w:sz w:val="22"/>
          <w:szCs w:val="22"/>
        </w:rPr>
        <w:t xml:space="preserve">옆집 아저씨가 어느 날 갑자기 없어졌어요. 가족들은 쉬쉬했고. 나중에 들으니까 형무소에서 돌아가셨다고 해요. 죄목도 모르고.</w:t>
      </w:r>
    </w:p>
    <w:p>
      <w:pPr>
        <w:spacing w:before="120" w:after="120"/>
        <w:ind w:left="3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[5] </w:t>
      </w:r>
      <w:r>
        <w:rPr>
          <w:rFonts w:ascii="Arial" w:cs="Arial" w:eastAsia="Arial" w:hAnsi="Arial"/>
          <w:sz w:val="22"/>
          <w:szCs w:val="22"/>
        </w:rPr>
        <w:t xml:space="preserve">살아남은 우리들도 오래 침묵하고 살았어요. 4.3을 입에 올리면 안 됐거든. 이제 이 나이에 말할 수 있게 됐으니 다행이에요. 진실이 알려져야 해.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면담 소견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본 구술 기록은 문창배 구술자와의 면담을 통해 수집된 자료입니다. 구술자는 제주 4.3 사건을 직접 경험하거나 가족을 통해 전해들은 내용을 진술하였습니다. 본 기록은 역사적 사료로서 보존되며, 4.3의 진상 규명과 희생자 명예 회복에 활용될 예정입니다.</w:t>
      </w:r>
    </w:p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면담일: 2026-03-16  |  면담자: 고미영 연구원  |  장소: 제주시 도남동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1B3A6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2026-04-05T03:30:54.084Z</dcterms:created>
  <dcterms:modified xsi:type="dcterms:W3CDTF">2026-04-05T03:30:54.084Z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