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20"/>
        </w:rPr>
        <w:t>제주 4·3 사건 구술 기록</w:t>
      </w:r>
    </w:p>
    <w:p>
      <w:pPr>
        <w:spacing w:before="40" w:after="60" w:line="380" w:lineRule="exact"/>
        <w:jc w:val="center"/>
      </w:pPr>
      <w:r>
        <w:rPr>
          <w:rFonts w:ascii="맑은 고딕" w:hAnsi="맑은 고딕" w:eastAsia="맑은 고딕"/>
          <w:b/>
          <w:i w:val="0"/>
          <w:color w:val="1A1A6E"/>
          <w:sz w:val="36"/>
        </w:rPr>
        <w:t>김복자 구술</w:t>
      </w:r>
    </w:p>
    <w:p>
      <w:pPr>
        <w:spacing w:before="0" w:after="20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999999"/>
          <w:sz w:val="19"/>
        </w:rPr>
        <w:t>기록번호: OHI-202603-0002</w:t>
      </w:r>
    </w:p>
    <w:p>
      <w:pPr>
        <w:spacing w:before="40" w:after="40"/>
        <w:pBdr>
          <w:bottom w:val="single" w:sz="6" w:space="1" w:color="1A1A6E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면담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기록번호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OHI-202603-0002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면담일시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2026년 3월 5일 (수) 오후 2:00~4:30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면담장소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조천읍 주민센터 소회의실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박○○ (제주4·3연구소)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오○○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녹음 여부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녹음 완료 (영상 촬영 구술자 거부)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파일명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AUD-202603-0002.mp3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구술자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김복자 (金福子)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출생연도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1944년 (면담 당시 82세)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출신지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제주도 북제주군 조천읍 북촌리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현거주지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제주시 조천읍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4.3 당시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만 4~5세 (사건 직접 목격)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내용 요약</w:t>
      </w:r>
    </w:p>
    <w:p>
      <w:pPr>
        <w:spacing w:before="0" w:after="160" w:line="360" w:lineRule="exact"/>
        <w:ind w:firstLine="283"/>
      </w:pPr>
      <w:r>
        <w:rPr>
          <w:rFonts w:ascii="맑은 고딕" w:hAnsi="맑은 고딕" w:eastAsia="맑은 고딕"/>
          <w:b w:val="0"/>
          <w:i/>
          <w:color w:val="333344"/>
          <w:sz w:val="21"/>
        </w:rPr>
        <w:t>구술자는 1949년 1월 북촌리 학살 당시 만 4~5세였다. 오빠 둘(당시 19세, 21세)이 너분숭이 밭으로 끌려가 총살되었으며, 구술자는 어머니에 업혀 그 상황을 목격하였다. 이후 아버지만 살아남아 세 남매를 홀로 키웠으며, 구술자는 당시의 기억과 이후 가족이 겪은 삶을 전한다.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본문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[1] 1949년 1월 그날의 기억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그날 아침에 군인들이 마을에 들어왔어요. 총 소리가 나서 어머니가 저를 등에 업고 뛰었는데, 어디서 군인이 나타나서 멈추라고 했어요. 어른들이 전부 너분숭이 쪽으로 끌려갔어요. 저는 어머니 등에 업혀 있었는데, 어머니가 떨고 계셨어요. 그 떨리는 느낌이 지금도 기억나요. 어머니 등이 따뜻한데 온몸이 떨리고 있었어요.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오빠들이 거기 있었어요. 큰오빠 스물한 살, 둘째 오빠 열아홉 살이었어요. 오빠들이 우리를 보면서 뭐라고 했는데 무서워서 제대로 못 들었어요. 그러고 나서 총 소리가 났어요. 어머니가 제 귀를 손으로 막아줬어요. 제 귀는 막혔지만 어머니 몸이 덜덜 떨렸어요. 나중에 알았는데 그게 총소리였고 오빠들이 그 자리에서 돌아가신 거예요.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어머니는 그날 이후로 웃는 얼굴을 못 봤어요. 한 번도요. 제가 뭔가 웃기는 말을 해도 어머니는 그냥 바라만 봤어요. 오빠들 제삿날이 되면 어머니가 혼자 방 안에서 우셨어요. 소리를 죽이고 우시는 거요. 저는 어머니 방문 밖에 서서 그 소리를 들었어요.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[2] 아버지와 살아남은 가족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아버지는 그날 새벽에 일 나가셨다가 사람들 끌려간다는 소식을 듣고 산으로 피하셨대요. 그래서 살아남으셨어요. 나중에 자수하고 조사를 받으셨는데 풀려나셨어요. 아버지는 오빠들이 죽었다는 거 알고 나서 한동안 말을 안 하셨대요. 밥도 잘 안 드시고.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아버지가 우리 셋을 키우셨어요. 저랑 남동생이랑 여동생. 어머니는 몸이 약해지셔서 많이 편찮으셨고, 아버지가 밭일 해서 우리를 먹이셨어요. 가난했지만 아버지가 열심히 사셨어요. 오빠들 얘기는 절대 안 하셨는데, 술을 한 잔 하시면 가끔 두 형제 이름을 부르셨어요.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[3] 진상규명과 위령제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특별법이 생기고 나서 오빠들 이름이 희생자 명부에 올랐어요. 그때 얼마나 울었는지 몰라요. 이름이라도 기록이 된 거잖아요. 수십 년을 이름 석 자 어디에도 없었는데. 봉안관에 위패가 모셔졌을 때 가서 절을 했어요. 살아 계시면 이미 할아버지가 됐을 텐데.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4월 3일 위령제에 매년 가요. 처음에는 혼자 갔는데 지금은 자녀들, 손주들도 같이 가요. 손주들한테 오빠들 이야기를 해줘요. 니들의 할아버지 형제분들이 여기 계신다고. 그러면 아이들이 고개를 숙여요. 이 이야기를 계속 전해야 해요. 잊으면 안 되니까요.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주요 색인어</w:t>
      </w:r>
    </w:p>
    <w:p>
      <w:pPr>
        <w:spacing w:before="0" w:after="80" w:line="380" w:lineRule="exact"/>
      </w:pPr>
      <w:r>
        <w:rPr>
          <w:rFonts w:ascii="맑은 고딕" w:hAnsi="맑은 고딕" w:eastAsia="맑은 고딕"/>
          <w:b w:val="0"/>
          <w:i w:val="0"/>
          <w:color w:val="444444"/>
          <w:sz w:val="20"/>
        </w:rPr>
        <w:t>북촌리 학살  /  너분숭이  /  1949년 1월  /  오빠 두 명 희생  /  어머니의 트라우마  /  위령제  /  봉안관 위패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