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6811" w:tblpY="61"/>
        <w:tblW w:w="0" w:type="auto"/>
        <w:tblLook w:val="04A0" w:firstRow="1" w:lastRow="0" w:firstColumn="1" w:lastColumn="0" w:noHBand="0" w:noVBand="1"/>
      </w:tblPr>
      <w:tblGrid>
        <w:gridCol w:w="2155"/>
        <w:gridCol w:w="1350"/>
      </w:tblGrid>
      <w:tr w:rsidR="00777EA3" w14:paraId="5721E8D7" w14:textId="77777777" w:rsidTr="00777EA3">
        <w:tc>
          <w:tcPr>
            <w:tcW w:w="2155" w:type="dxa"/>
          </w:tcPr>
          <w:p w14:paraId="16FBE66B" w14:textId="77777777" w:rsidR="00777EA3" w:rsidRDefault="00777EA3" w:rsidP="00854EF4">
            <w:pPr>
              <w:rPr>
                <w:rFonts w:ascii="Times New Roman" w:hAnsi="Times New Roman" w:cs="Times New Roman"/>
              </w:rPr>
            </w:pPr>
            <w:r>
              <w:rPr>
                <w:rFonts w:ascii="Times New Roman" w:hAnsi="Times New Roman" w:cs="Times New Roman"/>
              </w:rPr>
              <w:t>Part 1 (</w:t>
            </w:r>
            <w:r w:rsidR="00E70C64">
              <w:rPr>
                <w:rFonts w:ascii="Times New Roman" w:hAnsi="Times New Roman" w:cs="Times New Roman"/>
              </w:rPr>
              <w:t>3</w:t>
            </w:r>
            <w:r w:rsidR="00493E02">
              <w:rPr>
                <w:rFonts w:ascii="Times New Roman" w:hAnsi="Times New Roman" w:cs="Times New Roman"/>
              </w:rPr>
              <w:t>6</w:t>
            </w:r>
            <w:r>
              <w:rPr>
                <w:rFonts w:ascii="Times New Roman" w:hAnsi="Times New Roman" w:cs="Times New Roman"/>
              </w:rPr>
              <w:t>)</w:t>
            </w:r>
          </w:p>
        </w:tc>
        <w:tc>
          <w:tcPr>
            <w:tcW w:w="1350" w:type="dxa"/>
          </w:tcPr>
          <w:p w14:paraId="58C34B05" w14:textId="77777777" w:rsidR="00777EA3" w:rsidRDefault="00777EA3" w:rsidP="00777EA3">
            <w:pPr>
              <w:rPr>
                <w:rFonts w:ascii="Times New Roman" w:hAnsi="Times New Roman" w:cs="Times New Roman"/>
              </w:rPr>
            </w:pPr>
          </w:p>
        </w:tc>
      </w:tr>
      <w:tr w:rsidR="00777EA3" w14:paraId="35F562AE" w14:textId="77777777" w:rsidTr="00777EA3">
        <w:tc>
          <w:tcPr>
            <w:tcW w:w="2155" w:type="dxa"/>
          </w:tcPr>
          <w:p w14:paraId="4AEE5AC5" w14:textId="7431BB04" w:rsidR="00777EA3" w:rsidRDefault="00777EA3" w:rsidP="001D1A26">
            <w:pPr>
              <w:rPr>
                <w:rFonts w:ascii="Times New Roman" w:hAnsi="Times New Roman" w:cs="Times New Roman"/>
              </w:rPr>
            </w:pPr>
            <w:r>
              <w:rPr>
                <w:rFonts w:ascii="Times New Roman" w:hAnsi="Times New Roman" w:cs="Times New Roman"/>
              </w:rPr>
              <w:t>Part 2 (</w:t>
            </w:r>
            <w:r w:rsidR="00486201">
              <w:rPr>
                <w:rFonts w:ascii="Times New Roman" w:hAnsi="Times New Roman" w:cs="Times New Roman"/>
              </w:rPr>
              <w:t>8</w:t>
            </w:r>
            <w:r>
              <w:rPr>
                <w:rFonts w:ascii="Times New Roman" w:hAnsi="Times New Roman" w:cs="Times New Roman"/>
              </w:rPr>
              <w:t>)</w:t>
            </w:r>
          </w:p>
        </w:tc>
        <w:tc>
          <w:tcPr>
            <w:tcW w:w="1350" w:type="dxa"/>
          </w:tcPr>
          <w:p w14:paraId="351D092A" w14:textId="77777777" w:rsidR="00777EA3" w:rsidRDefault="00777EA3" w:rsidP="00777EA3">
            <w:pPr>
              <w:rPr>
                <w:rFonts w:ascii="Times New Roman" w:hAnsi="Times New Roman" w:cs="Times New Roman"/>
              </w:rPr>
            </w:pPr>
          </w:p>
        </w:tc>
      </w:tr>
      <w:tr w:rsidR="00777EA3" w14:paraId="76F3D203" w14:textId="77777777" w:rsidTr="00777EA3">
        <w:tc>
          <w:tcPr>
            <w:tcW w:w="2155" w:type="dxa"/>
          </w:tcPr>
          <w:p w14:paraId="21D77F8F" w14:textId="6ADBE74B" w:rsidR="00777EA3" w:rsidRDefault="001D1A26" w:rsidP="00EB6932">
            <w:pPr>
              <w:rPr>
                <w:rFonts w:ascii="Times New Roman" w:hAnsi="Times New Roman" w:cs="Times New Roman"/>
              </w:rPr>
            </w:pPr>
            <w:r>
              <w:rPr>
                <w:rFonts w:ascii="Times New Roman" w:hAnsi="Times New Roman" w:cs="Times New Roman"/>
              </w:rPr>
              <w:t>Part 3 (</w:t>
            </w:r>
            <w:r w:rsidR="00486201">
              <w:rPr>
                <w:rFonts w:ascii="Times New Roman" w:hAnsi="Times New Roman" w:cs="Times New Roman"/>
              </w:rPr>
              <w:t>56</w:t>
            </w:r>
            <w:r w:rsidR="00777EA3">
              <w:rPr>
                <w:rFonts w:ascii="Times New Roman" w:hAnsi="Times New Roman" w:cs="Times New Roman"/>
              </w:rPr>
              <w:t>)</w:t>
            </w:r>
          </w:p>
        </w:tc>
        <w:tc>
          <w:tcPr>
            <w:tcW w:w="1350" w:type="dxa"/>
          </w:tcPr>
          <w:p w14:paraId="63455C53" w14:textId="77777777" w:rsidR="00777EA3" w:rsidRDefault="00777EA3" w:rsidP="00777EA3">
            <w:pPr>
              <w:rPr>
                <w:rFonts w:ascii="Times New Roman" w:hAnsi="Times New Roman" w:cs="Times New Roman"/>
              </w:rPr>
            </w:pPr>
          </w:p>
        </w:tc>
      </w:tr>
      <w:tr w:rsidR="00777EA3" w14:paraId="4A50F3A8" w14:textId="77777777" w:rsidTr="00777EA3">
        <w:tc>
          <w:tcPr>
            <w:tcW w:w="2155" w:type="dxa"/>
            <w:tcBorders>
              <w:bottom w:val="single" w:sz="4" w:space="0" w:color="auto"/>
            </w:tcBorders>
          </w:tcPr>
          <w:p w14:paraId="093FD012" w14:textId="77777777" w:rsidR="00777EA3" w:rsidRDefault="00777EA3" w:rsidP="00777EA3">
            <w:pPr>
              <w:rPr>
                <w:rFonts w:ascii="Times New Roman" w:hAnsi="Times New Roman" w:cs="Times New Roman"/>
              </w:rPr>
            </w:pPr>
            <w:r>
              <w:rPr>
                <w:rFonts w:ascii="Times New Roman" w:hAnsi="Times New Roman" w:cs="Times New Roman"/>
              </w:rPr>
              <w:t>Total (</w:t>
            </w:r>
            <w:r w:rsidR="00E70C64">
              <w:rPr>
                <w:rFonts w:ascii="Times New Roman" w:hAnsi="Times New Roman" w:cs="Times New Roman"/>
              </w:rPr>
              <w:t>10</w:t>
            </w:r>
            <w:r>
              <w:rPr>
                <w:rFonts w:ascii="Times New Roman" w:hAnsi="Times New Roman" w:cs="Times New Roman"/>
              </w:rPr>
              <w:t>0)</w:t>
            </w:r>
          </w:p>
        </w:tc>
        <w:tc>
          <w:tcPr>
            <w:tcW w:w="1350" w:type="dxa"/>
            <w:tcBorders>
              <w:bottom w:val="single" w:sz="4" w:space="0" w:color="auto"/>
            </w:tcBorders>
          </w:tcPr>
          <w:p w14:paraId="701E0273" w14:textId="77777777" w:rsidR="00777EA3" w:rsidRDefault="00777EA3" w:rsidP="00777EA3">
            <w:pPr>
              <w:rPr>
                <w:rFonts w:ascii="Times New Roman" w:hAnsi="Times New Roman" w:cs="Times New Roman"/>
              </w:rPr>
            </w:pPr>
          </w:p>
        </w:tc>
      </w:tr>
      <w:tr w:rsidR="00777EA3" w14:paraId="07BE2B57" w14:textId="77777777" w:rsidTr="00777EA3">
        <w:tc>
          <w:tcPr>
            <w:tcW w:w="3505" w:type="dxa"/>
            <w:gridSpan w:val="2"/>
            <w:tcBorders>
              <w:top w:val="single" w:sz="4" w:space="0" w:color="auto"/>
              <w:left w:val="nil"/>
              <w:bottom w:val="nil"/>
              <w:right w:val="nil"/>
            </w:tcBorders>
          </w:tcPr>
          <w:p w14:paraId="1EA053DE" w14:textId="77777777" w:rsidR="00777EA3" w:rsidRPr="005B6725" w:rsidRDefault="00777EA3" w:rsidP="00777EA3">
            <w:pPr>
              <w:rPr>
                <w:rFonts w:ascii="Times New Roman" w:hAnsi="Times New Roman" w:cs="Times New Roman"/>
                <w:sz w:val="16"/>
                <w:szCs w:val="16"/>
              </w:rPr>
            </w:pPr>
            <w:r>
              <w:rPr>
                <w:rFonts w:ascii="Times New Roman" w:hAnsi="Times New Roman" w:cs="Times New Roman"/>
                <w:sz w:val="16"/>
                <w:szCs w:val="16"/>
              </w:rPr>
              <w:t>Do not mark -</w:t>
            </w:r>
            <w:r w:rsidRPr="005B6725">
              <w:rPr>
                <w:rFonts w:ascii="Times New Roman" w:hAnsi="Times New Roman" w:cs="Times New Roman"/>
                <w:sz w:val="16"/>
                <w:szCs w:val="16"/>
              </w:rPr>
              <w:t xml:space="preserve"> </w:t>
            </w:r>
            <w:r>
              <w:rPr>
                <w:rFonts w:ascii="Times New Roman" w:hAnsi="Times New Roman" w:cs="Times New Roman"/>
                <w:sz w:val="16"/>
                <w:szCs w:val="16"/>
              </w:rPr>
              <w:t>f</w:t>
            </w:r>
            <w:r w:rsidRPr="005B6725">
              <w:rPr>
                <w:rFonts w:ascii="Times New Roman" w:hAnsi="Times New Roman" w:cs="Times New Roman"/>
                <w:sz w:val="16"/>
                <w:szCs w:val="16"/>
              </w:rPr>
              <w:t xml:space="preserve">or grading </w:t>
            </w:r>
            <w:r>
              <w:rPr>
                <w:rFonts w:ascii="Times New Roman" w:hAnsi="Times New Roman" w:cs="Times New Roman"/>
                <w:sz w:val="16"/>
                <w:szCs w:val="16"/>
              </w:rPr>
              <w:t>purposes only!</w:t>
            </w:r>
          </w:p>
        </w:tc>
      </w:tr>
    </w:tbl>
    <w:p w14:paraId="25916B38" w14:textId="77777777" w:rsidR="00777EA3" w:rsidRPr="005B6725" w:rsidRDefault="00777EA3" w:rsidP="00777EA3">
      <w:pPr>
        <w:rPr>
          <w:rFonts w:ascii="Times New Roman" w:hAnsi="Times New Roman" w:cs="Times New Roman"/>
          <w:b/>
          <w:sz w:val="32"/>
        </w:rPr>
      </w:pPr>
      <w:r w:rsidRPr="005B6725">
        <w:rPr>
          <w:rFonts w:ascii="Times New Roman" w:hAnsi="Times New Roman" w:cs="Times New Roman"/>
          <w:b/>
          <w:sz w:val="32"/>
        </w:rPr>
        <w:t xml:space="preserve">ITEC </w:t>
      </w:r>
      <w:r>
        <w:rPr>
          <w:rFonts w:ascii="Times New Roman" w:hAnsi="Times New Roman" w:cs="Times New Roman"/>
          <w:b/>
          <w:sz w:val="32"/>
        </w:rPr>
        <w:t>620</w:t>
      </w:r>
    </w:p>
    <w:p w14:paraId="56CB092D" w14:textId="77777777" w:rsidR="00777EA3" w:rsidRDefault="00777EA3" w:rsidP="00777EA3">
      <w:pPr>
        <w:rPr>
          <w:rFonts w:ascii="Times New Roman" w:hAnsi="Times New Roman" w:cs="Times New Roman"/>
        </w:rPr>
      </w:pPr>
    </w:p>
    <w:p w14:paraId="462BE847" w14:textId="77777777" w:rsidR="00777EA3" w:rsidRPr="005B6725" w:rsidRDefault="00777EA3" w:rsidP="00777EA3">
      <w:pPr>
        <w:rPr>
          <w:rFonts w:ascii="Times New Roman" w:hAnsi="Times New Roman" w:cs="Times New Roman"/>
        </w:rPr>
      </w:pPr>
      <w:r>
        <w:rPr>
          <w:rFonts w:ascii="Times New Roman" w:hAnsi="Times New Roman" w:cs="Times New Roman"/>
        </w:rPr>
        <w:t>AMERICAN UNIVERSITY</w:t>
      </w:r>
    </w:p>
    <w:p w14:paraId="1D7AB8F9" w14:textId="77777777" w:rsidR="00777EA3" w:rsidRPr="005B6725" w:rsidRDefault="00777EA3" w:rsidP="00777EA3">
      <w:pPr>
        <w:rPr>
          <w:rFonts w:ascii="Times New Roman" w:hAnsi="Times New Roman" w:cs="Times New Roman"/>
        </w:rPr>
      </w:pPr>
      <w:r>
        <w:rPr>
          <w:rFonts w:ascii="Times New Roman" w:hAnsi="Times New Roman" w:cs="Times New Roman"/>
        </w:rPr>
        <w:t>MIDTERM EXAM (</w:t>
      </w:r>
      <w:r w:rsidRPr="00777EA3">
        <w:rPr>
          <w:rFonts w:ascii="Times New Roman" w:hAnsi="Times New Roman" w:cs="Times New Roman"/>
          <w:b/>
          <w:u w:val="single"/>
        </w:rPr>
        <w:t>PRACTICE</w:t>
      </w:r>
      <w:r>
        <w:rPr>
          <w:rFonts w:ascii="Times New Roman" w:hAnsi="Times New Roman" w:cs="Times New Roman"/>
        </w:rPr>
        <w:t>)</w:t>
      </w:r>
    </w:p>
    <w:p w14:paraId="0816DF62" w14:textId="77777777" w:rsidR="00777EA3" w:rsidRPr="005B6725" w:rsidRDefault="00777EA3" w:rsidP="00777EA3">
      <w:pPr>
        <w:rPr>
          <w:rFonts w:ascii="Times New Roman" w:hAnsi="Times New Roman" w:cs="Times New Roman"/>
        </w:rPr>
      </w:pPr>
    </w:p>
    <w:p w14:paraId="70846B8B" w14:textId="77777777" w:rsidR="00777EA3" w:rsidRPr="005B6725" w:rsidRDefault="00777EA3" w:rsidP="00777EA3">
      <w:pPr>
        <w:rPr>
          <w:rFonts w:ascii="Times New Roman" w:hAnsi="Times New Roman" w:cs="Times New Roman"/>
        </w:rPr>
      </w:pPr>
    </w:p>
    <w:p w14:paraId="231EB580" w14:textId="77777777" w:rsidR="00777EA3" w:rsidRPr="005B6725" w:rsidRDefault="00777EA3" w:rsidP="00777EA3">
      <w:pPr>
        <w:rPr>
          <w:rFonts w:ascii="Times New Roman" w:hAnsi="Times New Roman" w:cs="Times New Roman"/>
        </w:rPr>
      </w:pPr>
      <w:r w:rsidRPr="005B6725">
        <w:rPr>
          <w:rFonts w:ascii="Times New Roman" w:hAnsi="Times New Roman" w:cs="Times New Roman"/>
        </w:rPr>
        <w:t>INSTRUCTIONS</w:t>
      </w:r>
    </w:p>
    <w:p w14:paraId="6C25A8AB" w14:textId="79D9E5FE" w:rsidR="00777EA3" w:rsidRPr="005B6725" w:rsidRDefault="00777EA3" w:rsidP="00777EA3">
      <w:pPr>
        <w:rPr>
          <w:rFonts w:ascii="Times New Roman" w:hAnsi="Times New Roman" w:cs="Times New Roman"/>
        </w:rPr>
      </w:pPr>
      <w:r w:rsidRPr="005B6725">
        <w:rPr>
          <w:rFonts w:ascii="Times New Roman" w:hAnsi="Times New Roman" w:cs="Times New Roman"/>
        </w:rPr>
        <w:t xml:space="preserve">There are </w:t>
      </w:r>
      <w:r w:rsidR="00C31013">
        <w:rPr>
          <w:rFonts w:ascii="Times New Roman" w:hAnsi="Times New Roman" w:cs="Times New Roman"/>
        </w:rPr>
        <w:t>three</w:t>
      </w:r>
      <w:r w:rsidRPr="005B6725">
        <w:rPr>
          <w:rFonts w:ascii="Times New Roman" w:hAnsi="Times New Roman" w:cs="Times New Roman"/>
        </w:rPr>
        <w:t xml:space="preserve"> parts of the exam</w:t>
      </w:r>
      <w:r>
        <w:rPr>
          <w:rFonts w:ascii="Times New Roman" w:hAnsi="Times New Roman" w:cs="Times New Roman"/>
        </w:rPr>
        <w:t xml:space="preserve">, totaling </w:t>
      </w:r>
      <w:r w:rsidR="00E70C64">
        <w:rPr>
          <w:rFonts w:ascii="Times New Roman" w:hAnsi="Times New Roman" w:cs="Times New Roman"/>
        </w:rPr>
        <w:t>10</w:t>
      </w:r>
      <w:r>
        <w:rPr>
          <w:rFonts w:ascii="Times New Roman" w:hAnsi="Times New Roman" w:cs="Times New Roman"/>
        </w:rPr>
        <w:t>0 points</w:t>
      </w:r>
      <w:r w:rsidRPr="005B6725">
        <w:rPr>
          <w:rFonts w:ascii="Times New Roman" w:hAnsi="Times New Roman" w:cs="Times New Roman"/>
        </w:rPr>
        <w:t>:</w:t>
      </w:r>
    </w:p>
    <w:p w14:paraId="7BC498A9" w14:textId="77777777" w:rsidR="00777EA3" w:rsidRPr="005B6725" w:rsidRDefault="00493E02" w:rsidP="00777EA3">
      <w:pPr>
        <w:rPr>
          <w:rFonts w:ascii="Times New Roman" w:hAnsi="Times New Roman" w:cs="Times New Roman"/>
        </w:rPr>
      </w:pPr>
      <w:r>
        <w:rPr>
          <w:rFonts w:ascii="Times New Roman" w:hAnsi="Times New Roman" w:cs="Times New Roman"/>
        </w:rPr>
        <w:t>9</w:t>
      </w:r>
      <w:r w:rsidR="00777EA3" w:rsidRPr="005B6725">
        <w:rPr>
          <w:rFonts w:ascii="Times New Roman" w:hAnsi="Times New Roman" w:cs="Times New Roman"/>
        </w:rPr>
        <w:t xml:space="preserve"> Multiple Choice questions (</w:t>
      </w:r>
      <w:r w:rsidR="000A1810">
        <w:rPr>
          <w:rFonts w:ascii="Times New Roman" w:hAnsi="Times New Roman" w:cs="Times New Roman"/>
        </w:rPr>
        <w:t>4</w:t>
      </w:r>
      <w:r w:rsidR="00777EA3">
        <w:rPr>
          <w:rFonts w:ascii="Times New Roman" w:hAnsi="Times New Roman" w:cs="Times New Roman"/>
        </w:rPr>
        <w:t xml:space="preserve"> points</w:t>
      </w:r>
      <w:r w:rsidR="00777EA3" w:rsidRPr="005B6725">
        <w:rPr>
          <w:rFonts w:ascii="Times New Roman" w:hAnsi="Times New Roman" w:cs="Times New Roman"/>
        </w:rPr>
        <w:t xml:space="preserve"> each)</w:t>
      </w:r>
    </w:p>
    <w:p w14:paraId="40218501" w14:textId="34475DB3" w:rsidR="00777EA3" w:rsidRDefault="00777EA3" w:rsidP="00777EA3">
      <w:pPr>
        <w:rPr>
          <w:rFonts w:ascii="Times New Roman" w:hAnsi="Times New Roman" w:cs="Times New Roman"/>
        </w:rPr>
      </w:pPr>
      <w:r>
        <w:rPr>
          <w:rFonts w:ascii="Times New Roman" w:hAnsi="Times New Roman" w:cs="Times New Roman"/>
        </w:rPr>
        <w:t>1 Short Essay question (</w:t>
      </w:r>
      <w:r w:rsidR="00486201">
        <w:rPr>
          <w:rFonts w:ascii="Times New Roman" w:hAnsi="Times New Roman" w:cs="Times New Roman"/>
        </w:rPr>
        <w:t>8</w:t>
      </w:r>
      <w:r>
        <w:rPr>
          <w:rFonts w:ascii="Times New Roman" w:hAnsi="Times New Roman" w:cs="Times New Roman"/>
        </w:rPr>
        <w:t xml:space="preserve"> points)</w:t>
      </w:r>
    </w:p>
    <w:p w14:paraId="60F849B5" w14:textId="61AEE33F" w:rsidR="00777EA3" w:rsidRDefault="005416A2" w:rsidP="00777EA3">
      <w:pPr>
        <w:rPr>
          <w:rFonts w:ascii="Times New Roman" w:hAnsi="Times New Roman" w:cs="Times New Roman"/>
        </w:rPr>
      </w:pPr>
      <w:r>
        <w:rPr>
          <w:rFonts w:ascii="Times New Roman" w:hAnsi="Times New Roman" w:cs="Times New Roman"/>
        </w:rPr>
        <w:t>4</w:t>
      </w:r>
      <w:r w:rsidR="00777EA3">
        <w:rPr>
          <w:rFonts w:ascii="Times New Roman" w:hAnsi="Times New Roman" w:cs="Times New Roman"/>
        </w:rPr>
        <w:t xml:space="preserve"> Problems (</w:t>
      </w:r>
      <w:r w:rsidR="00C01E43">
        <w:rPr>
          <w:rFonts w:ascii="Times New Roman" w:hAnsi="Times New Roman" w:cs="Times New Roman"/>
        </w:rPr>
        <w:t>8</w:t>
      </w:r>
      <w:r w:rsidR="00777EA3">
        <w:rPr>
          <w:rFonts w:ascii="Times New Roman" w:hAnsi="Times New Roman" w:cs="Times New Roman"/>
        </w:rPr>
        <w:t xml:space="preserve">, </w:t>
      </w:r>
      <w:r w:rsidR="00486201">
        <w:rPr>
          <w:rFonts w:ascii="Times New Roman" w:hAnsi="Times New Roman" w:cs="Times New Roman"/>
        </w:rPr>
        <w:t>20</w:t>
      </w:r>
      <w:r w:rsidR="00777EA3">
        <w:rPr>
          <w:rFonts w:ascii="Times New Roman" w:hAnsi="Times New Roman" w:cs="Times New Roman"/>
        </w:rPr>
        <w:t xml:space="preserve">, </w:t>
      </w:r>
      <w:r w:rsidR="00493E02">
        <w:rPr>
          <w:rFonts w:ascii="Times New Roman" w:hAnsi="Times New Roman" w:cs="Times New Roman"/>
        </w:rPr>
        <w:t>8</w:t>
      </w:r>
      <w:r w:rsidR="00486201">
        <w:rPr>
          <w:rFonts w:ascii="Times New Roman" w:hAnsi="Times New Roman" w:cs="Times New Roman"/>
        </w:rPr>
        <w:t>, and 20</w:t>
      </w:r>
      <w:r w:rsidR="00854EF4">
        <w:rPr>
          <w:rFonts w:ascii="Times New Roman" w:hAnsi="Times New Roman" w:cs="Times New Roman"/>
        </w:rPr>
        <w:t xml:space="preserve"> points</w:t>
      </w:r>
      <w:r w:rsidR="00777EA3" w:rsidRPr="005B6725">
        <w:rPr>
          <w:rFonts w:ascii="Times New Roman" w:hAnsi="Times New Roman" w:cs="Times New Roman"/>
        </w:rPr>
        <w:t>)</w:t>
      </w:r>
    </w:p>
    <w:p w14:paraId="530A55A3" w14:textId="77777777" w:rsidR="00777EA3" w:rsidRDefault="00777EA3" w:rsidP="00777EA3">
      <w:pPr>
        <w:rPr>
          <w:rFonts w:ascii="Times New Roman" w:hAnsi="Times New Roman" w:cs="Times New Roman"/>
        </w:rPr>
      </w:pPr>
    </w:p>
    <w:p w14:paraId="4E841D57" w14:textId="6E5A161F" w:rsidR="00777EA3" w:rsidRDefault="00C01E43" w:rsidP="00777EA3">
      <w:pPr>
        <w:rPr>
          <w:rFonts w:ascii="Times New Roman" w:hAnsi="Times New Roman" w:cs="Times New Roman"/>
        </w:rPr>
      </w:pPr>
      <w:r>
        <w:rPr>
          <w:rFonts w:ascii="Times New Roman" w:hAnsi="Times New Roman" w:cs="Times New Roman"/>
        </w:rPr>
        <w:t>You may use</w:t>
      </w:r>
      <w:r w:rsidR="00975B89">
        <w:rPr>
          <w:rFonts w:ascii="Times New Roman" w:hAnsi="Times New Roman" w:cs="Times New Roman"/>
        </w:rPr>
        <w:t xml:space="preserve"> one double-sided sheet of notes</w:t>
      </w:r>
      <w:r w:rsidR="00CC0F88">
        <w:rPr>
          <w:rFonts w:ascii="Times New Roman" w:hAnsi="Times New Roman" w:cs="Times New Roman"/>
        </w:rPr>
        <w:t xml:space="preserve"> only</w:t>
      </w:r>
      <w:r w:rsidR="00975B89">
        <w:rPr>
          <w:rFonts w:ascii="Times New Roman" w:hAnsi="Times New Roman" w:cs="Times New Roman"/>
        </w:rPr>
        <w:t>.  All electronic devices are prohibited, except for a basic calculator (scientific or graphing calculator is fine).</w:t>
      </w:r>
    </w:p>
    <w:p w14:paraId="3D666540" w14:textId="2D3E5CFD" w:rsidR="00EC41D4" w:rsidRDefault="00CC0F88" w:rsidP="00777EA3">
      <w:pPr>
        <w:rPr>
          <w:rFonts w:ascii="Times New Roman" w:hAnsi="Times New Roman" w:cs="Times New Roman"/>
        </w:rPr>
      </w:pPr>
      <w:r>
        <w:rPr>
          <w:rFonts w:ascii="Times New Roman" w:hAnsi="Times New Roman" w:cs="Times New Roman"/>
        </w:rPr>
        <w:t>Exams are</w:t>
      </w:r>
      <w:r w:rsidR="00EC41D4">
        <w:rPr>
          <w:rFonts w:ascii="Times New Roman" w:hAnsi="Times New Roman" w:cs="Times New Roman"/>
        </w:rPr>
        <w:t xml:space="preserve"> </w:t>
      </w:r>
      <w:r>
        <w:rPr>
          <w:rFonts w:ascii="Times New Roman" w:hAnsi="Times New Roman" w:cs="Times New Roman"/>
        </w:rPr>
        <w:t>randomized in several different ways.  You will not have exactly the same exam as the people around you.</w:t>
      </w:r>
    </w:p>
    <w:p w14:paraId="71F626E0" w14:textId="77777777" w:rsidR="00777EA3" w:rsidRDefault="00777EA3" w:rsidP="00777EA3">
      <w:pPr>
        <w:rPr>
          <w:rFonts w:ascii="Times New Roman" w:hAnsi="Times New Roman" w:cs="Times New Roman"/>
        </w:rPr>
      </w:pPr>
      <w:r w:rsidRPr="005B6725">
        <w:rPr>
          <w:rFonts w:ascii="Times New Roman" w:hAnsi="Times New Roman" w:cs="Times New Roman"/>
        </w:rPr>
        <w:t>Good luck!</w:t>
      </w:r>
    </w:p>
    <w:p w14:paraId="0B3E565D" w14:textId="77777777" w:rsidR="00777EA3" w:rsidRDefault="00777EA3" w:rsidP="00777EA3">
      <w:pPr>
        <w:rPr>
          <w:rFonts w:ascii="Times New Roman" w:hAnsi="Times New Roman" w:cs="Times New Roman"/>
        </w:rPr>
      </w:pPr>
    </w:p>
    <w:p w14:paraId="7183F258" w14:textId="77777777" w:rsidR="00777EA3" w:rsidRDefault="00777EA3" w:rsidP="00777EA3">
      <w:pPr>
        <w:rPr>
          <w:rFonts w:ascii="Times New Roman" w:hAnsi="Times New Roman" w:cs="Times New Roman"/>
        </w:rPr>
      </w:pPr>
    </w:p>
    <w:p w14:paraId="6DF4FB86" w14:textId="77777777" w:rsidR="00777EA3" w:rsidRDefault="00777EA3" w:rsidP="000E2718">
      <w:pPr>
        <w:jc w:val="center"/>
        <w:rPr>
          <w:rFonts w:ascii="Times New Roman" w:hAnsi="Times New Roman" w:cs="Times New Roman"/>
          <w:b/>
        </w:rPr>
      </w:pPr>
    </w:p>
    <w:p w14:paraId="6A6230B3" w14:textId="77777777" w:rsidR="00777EA3" w:rsidRPr="00777EA3" w:rsidRDefault="00777EA3" w:rsidP="00777EA3">
      <w:pPr>
        <w:rPr>
          <w:rFonts w:ascii="Times New Roman" w:hAnsi="Times New Roman" w:cs="Times New Roman"/>
          <w:b/>
          <w:i/>
          <w:u w:val="single"/>
        </w:rPr>
      </w:pPr>
      <w:r w:rsidRPr="00777EA3">
        <w:rPr>
          <w:rFonts w:ascii="Times New Roman" w:hAnsi="Times New Roman" w:cs="Times New Roman"/>
          <w:b/>
          <w:i/>
          <w:u w:val="single"/>
        </w:rPr>
        <w:t>Please note that this practice exam is NOT intended to be a carbon copy of the actual midterm.  Its purpose is to give you a sense of the length, scope, and format to expect.</w:t>
      </w:r>
    </w:p>
    <w:p w14:paraId="53F327F4" w14:textId="77777777" w:rsidR="00C01E43" w:rsidRDefault="00C01E43">
      <w:pPr>
        <w:rPr>
          <w:rFonts w:ascii="Times New Roman" w:hAnsi="Times New Roman" w:cs="Times New Roman"/>
          <w:b/>
        </w:rPr>
      </w:pPr>
      <w:r>
        <w:rPr>
          <w:rFonts w:ascii="Times New Roman" w:hAnsi="Times New Roman" w:cs="Times New Roman"/>
          <w:b/>
        </w:rPr>
        <w:br w:type="page"/>
      </w:r>
    </w:p>
    <w:p w14:paraId="3250AF2E" w14:textId="77777777" w:rsidR="00CD74E5" w:rsidRPr="00777EA3" w:rsidRDefault="00777EA3" w:rsidP="00777EA3">
      <w:pPr>
        <w:rPr>
          <w:rFonts w:ascii="Times New Roman" w:hAnsi="Times New Roman" w:cs="Times New Roman"/>
          <w:b/>
          <w:sz w:val="32"/>
        </w:rPr>
      </w:pPr>
      <w:r w:rsidRPr="00777EA3">
        <w:rPr>
          <w:rFonts w:ascii="Times New Roman" w:hAnsi="Times New Roman" w:cs="Times New Roman"/>
          <w:b/>
          <w:sz w:val="32"/>
        </w:rPr>
        <w:lastRenderedPageBreak/>
        <w:t>Part 1</w:t>
      </w:r>
      <w:r>
        <w:rPr>
          <w:rFonts w:ascii="Times New Roman" w:hAnsi="Times New Roman" w:cs="Times New Roman"/>
          <w:b/>
          <w:sz w:val="32"/>
        </w:rPr>
        <w:t>: Multiple Choice Questions</w:t>
      </w:r>
    </w:p>
    <w:p w14:paraId="5C5D54FF" w14:textId="77777777" w:rsidR="00777EA3" w:rsidRDefault="00777EA3" w:rsidP="00777EA3">
      <w:pPr>
        <w:rPr>
          <w:rFonts w:ascii="Times New Roman" w:hAnsi="Times New Roman" w:cs="Times New Roman"/>
        </w:rPr>
      </w:pPr>
    </w:p>
    <w:p w14:paraId="039299F3" w14:textId="77777777" w:rsidR="00777EA3" w:rsidRPr="007761DA" w:rsidRDefault="00777EA3" w:rsidP="00865A80">
      <w:pPr>
        <w:rPr>
          <w:rFonts w:ascii="Times New Roman" w:hAnsi="Times New Roman" w:cs="Times New Roman"/>
        </w:rPr>
      </w:pPr>
      <w:r>
        <w:rPr>
          <w:rFonts w:ascii="Times New Roman" w:hAnsi="Times New Roman" w:cs="Times New Roman"/>
        </w:rPr>
        <w:t xml:space="preserve">1. </w:t>
      </w:r>
      <w:r w:rsidR="00CD4E4C">
        <w:rPr>
          <w:rFonts w:ascii="Times New Roman" w:hAnsi="Times New Roman" w:cs="Times New Roman"/>
        </w:rPr>
        <w:t>Which of the following is NOT part of the analytics cycle?</w:t>
      </w:r>
    </w:p>
    <w:p w14:paraId="2A28B48E" w14:textId="77777777" w:rsidR="00CD4E4C" w:rsidRDefault="00CD4E4C" w:rsidP="00CD4E4C">
      <w:pPr>
        <w:rPr>
          <w:rFonts w:ascii="Times New Roman" w:hAnsi="Times New Roman" w:cs="Times New Roman"/>
        </w:rPr>
      </w:pPr>
      <w:r>
        <w:rPr>
          <w:rFonts w:ascii="Times New Roman" w:hAnsi="Times New Roman" w:cs="Times New Roman"/>
        </w:rPr>
        <w:t>A) Formulate the question/problem</w:t>
      </w:r>
      <w:r>
        <w:rPr>
          <w:rFonts w:ascii="Times New Roman" w:hAnsi="Times New Roman" w:cs="Times New Roman"/>
        </w:rPr>
        <w:br/>
        <w:t>B) Identify and collect the available data related to the question</w:t>
      </w:r>
      <w:r>
        <w:rPr>
          <w:rFonts w:ascii="Times New Roman" w:hAnsi="Times New Roman" w:cs="Times New Roman"/>
        </w:rPr>
        <w:br/>
        <w:t>C) Determine what outcome you hope to find</w:t>
      </w:r>
      <w:r>
        <w:rPr>
          <w:rFonts w:ascii="Times New Roman" w:hAnsi="Times New Roman" w:cs="Times New Roman"/>
        </w:rPr>
        <w:br/>
        <w:t>D) Write up conclusions and recommendations</w:t>
      </w:r>
    </w:p>
    <w:p w14:paraId="76A364AE" w14:textId="77777777" w:rsidR="00CD4E4C" w:rsidRPr="007761DA" w:rsidRDefault="00CD4E4C" w:rsidP="00CD4E4C">
      <w:pPr>
        <w:rPr>
          <w:rFonts w:ascii="Times New Roman" w:hAnsi="Times New Roman" w:cs="Times New Roman"/>
        </w:rPr>
      </w:pPr>
      <w:r>
        <w:rPr>
          <w:rFonts w:ascii="Times New Roman" w:hAnsi="Times New Roman" w:cs="Times New Roman"/>
          <w:b/>
          <w:color w:val="00B0F0"/>
        </w:rPr>
        <w:t>C</w:t>
      </w:r>
      <w:r w:rsidRPr="004B4EBB">
        <w:rPr>
          <w:rFonts w:ascii="Times New Roman" w:hAnsi="Times New Roman" w:cs="Times New Roman"/>
          <w:color w:val="00B0F0"/>
        </w:rPr>
        <w:t>.</w:t>
      </w:r>
      <w:r w:rsidRPr="00201EAE">
        <w:rPr>
          <w:rFonts w:ascii="Times New Roman" w:hAnsi="Times New Roman" w:cs="Times New Roman"/>
          <w:color w:val="00B0F0"/>
        </w:rPr>
        <w:t xml:space="preserve">  </w:t>
      </w:r>
      <w:r>
        <w:rPr>
          <w:rFonts w:ascii="Times New Roman" w:hAnsi="Times New Roman" w:cs="Times New Roman"/>
          <w:color w:val="00B0F0"/>
        </w:rPr>
        <w:t>The other three are all steps in the analytics cycle, and important parts of any analysis that involves learning from data.</w:t>
      </w:r>
    </w:p>
    <w:p w14:paraId="755A50C8" w14:textId="77777777" w:rsidR="00777EA3" w:rsidRDefault="00777EA3" w:rsidP="00A11FBE">
      <w:pPr>
        <w:rPr>
          <w:rFonts w:ascii="Times New Roman" w:hAnsi="Times New Roman" w:cs="Times New Roman"/>
        </w:rPr>
      </w:pPr>
    </w:p>
    <w:p w14:paraId="24DA0650" w14:textId="77777777" w:rsidR="00CD4E4C" w:rsidRPr="007761DA" w:rsidRDefault="00777EA3" w:rsidP="00CD4E4C">
      <w:pPr>
        <w:rPr>
          <w:rFonts w:ascii="Times New Roman" w:hAnsi="Times New Roman" w:cs="Times New Roman"/>
        </w:rPr>
      </w:pPr>
      <w:r>
        <w:rPr>
          <w:rFonts w:ascii="Times New Roman" w:hAnsi="Times New Roman" w:cs="Times New Roman"/>
        </w:rPr>
        <w:t xml:space="preserve">2. </w:t>
      </w:r>
      <w:r w:rsidR="00CD4E4C">
        <w:rPr>
          <w:rFonts w:ascii="Times New Roman" w:hAnsi="Times New Roman" w:cs="Times New Roman"/>
        </w:rPr>
        <w:t>Which of the following is an example of descriptive analytics?</w:t>
      </w:r>
    </w:p>
    <w:p w14:paraId="5B30F610" w14:textId="77777777" w:rsidR="00777EA3" w:rsidRPr="007761DA" w:rsidRDefault="00CD4E4C" w:rsidP="00865A80">
      <w:pPr>
        <w:rPr>
          <w:rFonts w:ascii="Times New Roman" w:hAnsi="Times New Roman" w:cs="Times New Roman"/>
        </w:rPr>
      </w:pPr>
      <w:r>
        <w:rPr>
          <w:rFonts w:ascii="Times New Roman" w:hAnsi="Times New Roman" w:cs="Times New Roman"/>
        </w:rPr>
        <w:t>A) Determining the correlation between daily website traffic and number of server outages</w:t>
      </w:r>
      <w:r>
        <w:rPr>
          <w:rFonts w:ascii="Times New Roman" w:hAnsi="Times New Roman" w:cs="Times New Roman"/>
        </w:rPr>
        <w:br/>
        <w:t>B) Finding the best possible server configuration</w:t>
      </w:r>
      <w:r>
        <w:rPr>
          <w:rFonts w:ascii="Times New Roman" w:hAnsi="Times New Roman" w:cs="Times New Roman"/>
        </w:rPr>
        <w:br/>
        <w:t>C) Forecasting the number of website visitors between 12-4 AM on Thursday</w:t>
      </w:r>
      <w:r>
        <w:rPr>
          <w:rFonts w:ascii="Times New Roman" w:hAnsi="Times New Roman" w:cs="Times New Roman"/>
        </w:rPr>
        <w:br/>
        <w:t>D) Predicting which banner ad a user will be the most likely to click</w:t>
      </w:r>
    </w:p>
    <w:p w14:paraId="005CBD33" w14:textId="77777777" w:rsidR="00CD4E4C" w:rsidRPr="007761DA" w:rsidRDefault="00CD4E4C" w:rsidP="00CD4E4C">
      <w:pPr>
        <w:rPr>
          <w:rFonts w:ascii="Times New Roman" w:hAnsi="Times New Roman" w:cs="Times New Roman"/>
        </w:rPr>
      </w:pPr>
      <w:r>
        <w:rPr>
          <w:rFonts w:ascii="Times New Roman" w:hAnsi="Times New Roman" w:cs="Times New Roman"/>
          <w:b/>
          <w:color w:val="00B0F0"/>
        </w:rPr>
        <w:t>A</w:t>
      </w:r>
      <w:r w:rsidRPr="004B4EBB">
        <w:rPr>
          <w:rFonts w:ascii="Times New Roman" w:hAnsi="Times New Roman" w:cs="Times New Roman"/>
          <w:color w:val="00B0F0"/>
        </w:rPr>
        <w:t>.</w:t>
      </w:r>
      <w:r w:rsidRPr="00201EAE">
        <w:rPr>
          <w:rFonts w:ascii="Times New Roman" w:hAnsi="Times New Roman" w:cs="Times New Roman"/>
          <w:color w:val="00B0F0"/>
        </w:rPr>
        <w:t xml:space="preserve">  </w:t>
      </w:r>
      <w:r>
        <w:rPr>
          <w:rFonts w:ascii="Times New Roman" w:hAnsi="Times New Roman" w:cs="Times New Roman"/>
          <w:color w:val="00B0F0"/>
        </w:rPr>
        <w:t>B is prescriptive, C and D are predictive.</w:t>
      </w:r>
    </w:p>
    <w:p w14:paraId="00D30AE6" w14:textId="77777777" w:rsidR="00DC6564" w:rsidRDefault="00DC6564" w:rsidP="00DC6564">
      <w:pPr>
        <w:rPr>
          <w:rFonts w:ascii="Times New Roman" w:hAnsi="Times New Roman" w:cs="Times New Roman"/>
        </w:rPr>
      </w:pPr>
    </w:p>
    <w:p w14:paraId="3B55C3F7" w14:textId="77777777" w:rsidR="00DC6564" w:rsidRPr="007761DA" w:rsidRDefault="00DC6564" w:rsidP="00865A80">
      <w:pPr>
        <w:rPr>
          <w:rFonts w:ascii="Times New Roman" w:hAnsi="Times New Roman" w:cs="Times New Roman"/>
        </w:rPr>
      </w:pPr>
      <w:r>
        <w:rPr>
          <w:rFonts w:ascii="Times New Roman" w:hAnsi="Times New Roman" w:cs="Times New Roman"/>
        </w:rPr>
        <w:t xml:space="preserve">3. </w:t>
      </w:r>
      <w:r w:rsidR="00A26599">
        <w:rPr>
          <w:rFonts w:ascii="Times New Roman" w:hAnsi="Times New Roman" w:cs="Times New Roman"/>
        </w:rPr>
        <w:t xml:space="preserve">Which of the following </w:t>
      </w:r>
      <w:r w:rsidR="007B4331">
        <w:rPr>
          <w:rFonts w:ascii="Times New Roman" w:hAnsi="Times New Roman" w:cs="Times New Roman"/>
        </w:rPr>
        <w:t>would be the most appropriate forecasting method for the time series shown in the chart below?  (The time series contains monthly data.)</w:t>
      </w:r>
      <w:r w:rsidR="007B4331">
        <w:rPr>
          <w:rFonts w:ascii="Times New Roman" w:hAnsi="Times New Roman" w:cs="Times New Roman"/>
        </w:rPr>
        <w:br/>
      </w:r>
      <w:r w:rsidR="007B4331">
        <w:rPr>
          <w:rFonts w:ascii="Times New Roman" w:hAnsi="Times New Roman" w:cs="Times New Roman"/>
        </w:rPr>
        <w:br/>
      </w:r>
      <w:r w:rsidR="007B4331">
        <w:rPr>
          <w:rFonts w:ascii="Times New Roman" w:hAnsi="Times New Roman" w:cs="Times New Roman"/>
          <w:noProof/>
        </w:rPr>
        <w:drawing>
          <wp:inline distT="0" distB="0" distL="0" distR="0" wp14:anchorId="70843661" wp14:editId="1B272D23">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44BBB99" w14:textId="77777777" w:rsidR="00A26599" w:rsidRPr="007761DA" w:rsidRDefault="00A26599" w:rsidP="00A26599">
      <w:pPr>
        <w:rPr>
          <w:rFonts w:ascii="Times New Roman" w:hAnsi="Times New Roman" w:cs="Times New Roman"/>
        </w:rPr>
      </w:pPr>
      <w:r>
        <w:rPr>
          <w:rFonts w:ascii="Times New Roman" w:hAnsi="Times New Roman" w:cs="Times New Roman"/>
        </w:rPr>
        <w:t xml:space="preserve">A) </w:t>
      </w:r>
      <w:r w:rsidR="007B4331">
        <w:rPr>
          <w:rFonts w:ascii="Times New Roman" w:hAnsi="Times New Roman" w:cs="Times New Roman"/>
        </w:rPr>
        <w:t>Single exponential smoothing</w:t>
      </w:r>
      <w:r>
        <w:rPr>
          <w:rFonts w:ascii="Times New Roman" w:hAnsi="Times New Roman" w:cs="Times New Roman"/>
        </w:rPr>
        <w:br/>
        <w:t xml:space="preserve">B) </w:t>
      </w:r>
      <w:r w:rsidR="007B4331">
        <w:rPr>
          <w:rFonts w:ascii="Times New Roman" w:hAnsi="Times New Roman" w:cs="Times New Roman"/>
        </w:rPr>
        <w:t>Double exponential smoothing</w:t>
      </w:r>
      <w:r>
        <w:rPr>
          <w:rFonts w:ascii="Times New Roman" w:hAnsi="Times New Roman" w:cs="Times New Roman"/>
        </w:rPr>
        <w:br/>
        <w:t xml:space="preserve">C) </w:t>
      </w:r>
      <w:r w:rsidR="007B4331">
        <w:rPr>
          <w:rFonts w:ascii="Times New Roman" w:hAnsi="Times New Roman" w:cs="Times New Roman"/>
        </w:rPr>
        <w:t>Holt-Winters</w:t>
      </w:r>
      <w:r>
        <w:rPr>
          <w:rFonts w:ascii="Times New Roman" w:hAnsi="Times New Roman" w:cs="Times New Roman"/>
        </w:rPr>
        <w:br/>
        <w:t xml:space="preserve">D) </w:t>
      </w:r>
      <w:r w:rsidR="007B4331">
        <w:rPr>
          <w:rFonts w:ascii="Times New Roman" w:hAnsi="Times New Roman" w:cs="Times New Roman"/>
        </w:rPr>
        <w:t>Moving average</w:t>
      </w:r>
    </w:p>
    <w:p w14:paraId="4868CC13" w14:textId="77777777" w:rsidR="00CD74E5" w:rsidRDefault="00A26599" w:rsidP="00A11FBE">
      <w:pPr>
        <w:rPr>
          <w:rFonts w:ascii="Times New Roman" w:hAnsi="Times New Roman" w:cs="Times New Roman"/>
        </w:rPr>
      </w:pPr>
      <w:r>
        <w:rPr>
          <w:rFonts w:ascii="Times New Roman" w:hAnsi="Times New Roman" w:cs="Times New Roman"/>
          <w:b/>
          <w:color w:val="00B0F0"/>
        </w:rPr>
        <w:lastRenderedPageBreak/>
        <w:t>B</w:t>
      </w:r>
      <w:r w:rsidRPr="004B4EBB">
        <w:rPr>
          <w:rFonts w:ascii="Times New Roman" w:hAnsi="Times New Roman" w:cs="Times New Roman"/>
          <w:color w:val="00B0F0"/>
        </w:rPr>
        <w:t>.</w:t>
      </w:r>
      <w:r>
        <w:rPr>
          <w:rFonts w:ascii="Times New Roman" w:hAnsi="Times New Roman" w:cs="Times New Roman"/>
          <w:color w:val="00B0F0"/>
        </w:rPr>
        <w:t xml:space="preserve">  </w:t>
      </w:r>
      <w:r w:rsidR="007B4331">
        <w:rPr>
          <w:rFonts w:ascii="Times New Roman" w:hAnsi="Times New Roman" w:cs="Times New Roman"/>
          <w:color w:val="00B0F0"/>
        </w:rPr>
        <w:t>A and D do not capture the clear increasing trend in the data.  C also includes seasonality, which does not appear to be present in the data.</w:t>
      </w:r>
    </w:p>
    <w:p w14:paraId="7769D987" w14:textId="77777777" w:rsidR="00A26599" w:rsidRDefault="00A26599" w:rsidP="00A11FBE">
      <w:pPr>
        <w:rPr>
          <w:rFonts w:ascii="Times New Roman" w:hAnsi="Times New Roman" w:cs="Times New Roman"/>
        </w:rPr>
      </w:pPr>
    </w:p>
    <w:p w14:paraId="32CB0E13" w14:textId="77777777" w:rsidR="00777EA3" w:rsidRDefault="00DC6564" w:rsidP="00A11FBE">
      <w:pPr>
        <w:rPr>
          <w:rFonts w:ascii="Times New Roman" w:hAnsi="Times New Roman" w:cs="Times New Roman"/>
        </w:rPr>
      </w:pPr>
      <w:r>
        <w:rPr>
          <w:rFonts w:ascii="Times New Roman" w:hAnsi="Times New Roman" w:cs="Times New Roman"/>
        </w:rPr>
        <w:t xml:space="preserve">4. Which of the following is generally true about large data sets (say, with </w:t>
      </w:r>
      <w:r w:rsidRPr="00DC6564">
        <w:rPr>
          <w:rFonts w:ascii="Times New Roman" w:hAnsi="Times New Roman" w:cs="Times New Roman"/>
          <w:i/>
        </w:rPr>
        <w:t>n</w:t>
      </w:r>
      <w:r>
        <w:rPr>
          <w:rFonts w:ascii="Times New Roman" w:hAnsi="Times New Roman" w:cs="Times New Roman"/>
        </w:rPr>
        <w:t>=8000)?</w:t>
      </w:r>
    </w:p>
    <w:p w14:paraId="32E7B676" w14:textId="77777777" w:rsidR="00DC6564" w:rsidRDefault="00DC6564" w:rsidP="00DC6564">
      <w:pPr>
        <w:rPr>
          <w:rFonts w:ascii="Times New Roman" w:hAnsi="Times New Roman" w:cs="Times New Roman"/>
        </w:rPr>
      </w:pPr>
      <w:r>
        <w:rPr>
          <w:rFonts w:ascii="Times New Roman" w:hAnsi="Times New Roman" w:cs="Times New Roman"/>
        </w:rPr>
        <w:t>A) They cannot be analyzed without cloud computing and professional versions of software.</w:t>
      </w:r>
      <w:r>
        <w:rPr>
          <w:rFonts w:ascii="Times New Roman" w:hAnsi="Times New Roman" w:cs="Times New Roman"/>
        </w:rPr>
        <w:br/>
        <w:t>B) Because the sample size is large, we can assume that no biases exist in the data.</w:t>
      </w:r>
      <w:r>
        <w:rPr>
          <w:rFonts w:ascii="Times New Roman" w:hAnsi="Times New Roman" w:cs="Times New Roman"/>
        </w:rPr>
        <w:br/>
        <w:t>C) Traditional descriptive statistics can detect all relevant patterns and relationships in the data.</w:t>
      </w:r>
      <w:r>
        <w:rPr>
          <w:rFonts w:ascii="Times New Roman" w:hAnsi="Times New Roman" w:cs="Times New Roman"/>
        </w:rPr>
        <w:br/>
        <w:t xml:space="preserve">D) </w:t>
      </w:r>
      <w:r w:rsidR="001C07EB">
        <w:rPr>
          <w:rFonts w:ascii="Times New Roman" w:hAnsi="Times New Roman" w:cs="Times New Roman"/>
        </w:rPr>
        <w:t>Some analytics methods are more useful with these datasets than they would be with less data.</w:t>
      </w:r>
    </w:p>
    <w:p w14:paraId="7E4F923F" w14:textId="77777777" w:rsidR="00DC6564" w:rsidRPr="007761DA" w:rsidRDefault="00DC6564" w:rsidP="00DC6564">
      <w:pPr>
        <w:rPr>
          <w:rFonts w:ascii="Times New Roman" w:hAnsi="Times New Roman" w:cs="Times New Roman"/>
        </w:rPr>
      </w:pPr>
      <w:r>
        <w:rPr>
          <w:rFonts w:ascii="Times New Roman" w:hAnsi="Times New Roman" w:cs="Times New Roman"/>
          <w:b/>
          <w:color w:val="00B0F0"/>
        </w:rPr>
        <w:t>D</w:t>
      </w:r>
      <w:r w:rsidRPr="004B4EBB">
        <w:rPr>
          <w:rFonts w:ascii="Times New Roman" w:hAnsi="Times New Roman" w:cs="Times New Roman"/>
          <w:color w:val="00B0F0"/>
        </w:rPr>
        <w:t>.</w:t>
      </w:r>
      <w:r w:rsidRPr="00201EAE">
        <w:rPr>
          <w:rFonts w:ascii="Times New Roman" w:hAnsi="Times New Roman" w:cs="Times New Roman"/>
          <w:color w:val="00B0F0"/>
        </w:rPr>
        <w:t xml:space="preserve">  </w:t>
      </w:r>
      <w:r w:rsidR="00E83826">
        <w:rPr>
          <w:rFonts w:ascii="Times New Roman" w:hAnsi="Times New Roman" w:cs="Times New Roman"/>
          <w:color w:val="00B0F0"/>
        </w:rPr>
        <w:t xml:space="preserve">A data set of this size is easily manageable </w:t>
      </w:r>
      <w:r w:rsidR="007B4331">
        <w:rPr>
          <w:rFonts w:ascii="Times New Roman" w:hAnsi="Times New Roman" w:cs="Times New Roman"/>
          <w:color w:val="00B0F0"/>
        </w:rPr>
        <w:t>on a personal computer in Excel</w:t>
      </w:r>
      <w:r w:rsidR="00E83826">
        <w:rPr>
          <w:rFonts w:ascii="Times New Roman" w:hAnsi="Times New Roman" w:cs="Times New Roman"/>
          <w:color w:val="00B0F0"/>
        </w:rPr>
        <w:t xml:space="preserve">/R/other free software.  Bias is inherent to how the data points are measured/collected/recorded, and is not mitigated by sample size.  Traditional descriptive statistics methods were not designed for very large data sets; they are still useful, but not comprehensive.  D is correct; </w:t>
      </w:r>
      <w:r w:rsidR="001C07EB">
        <w:rPr>
          <w:rFonts w:ascii="Times New Roman" w:hAnsi="Times New Roman" w:cs="Times New Roman"/>
          <w:color w:val="00B0F0"/>
        </w:rPr>
        <w:t>this is part of the reason for the increased demand for analytics!</w:t>
      </w:r>
    </w:p>
    <w:p w14:paraId="4DAA82BB" w14:textId="77777777" w:rsidR="00777EA3" w:rsidRDefault="00777EA3" w:rsidP="00A11FBE">
      <w:pPr>
        <w:rPr>
          <w:rFonts w:ascii="Times New Roman" w:hAnsi="Times New Roman" w:cs="Times New Roman"/>
        </w:rPr>
      </w:pPr>
    </w:p>
    <w:p w14:paraId="216625EA" w14:textId="77777777" w:rsidR="00C65534" w:rsidRDefault="00DC6564" w:rsidP="00C65534">
      <w:pPr>
        <w:rPr>
          <w:rFonts w:ascii="Times New Roman" w:hAnsi="Times New Roman" w:cs="Times New Roman"/>
        </w:rPr>
      </w:pPr>
      <w:r>
        <w:rPr>
          <w:rFonts w:ascii="Times New Roman" w:hAnsi="Times New Roman" w:cs="Times New Roman"/>
        </w:rPr>
        <w:t xml:space="preserve">5. </w:t>
      </w:r>
      <w:r w:rsidR="00C65534">
        <w:rPr>
          <w:rFonts w:ascii="Times New Roman" w:hAnsi="Times New Roman" w:cs="Times New Roman"/>
        </w:rPr>
        <w:t>X and Y have a correlation of 0.8.  Which of the following is true?</w:t>
      </w:r>
    </w:p>
    <w:p w14:paraId="66C93DA6" w14:textId="77777777" w:rsidR="00C65534" w:rsidRDefault="00C65534" w:rsidP="00C65534">
      <w:pPr>
        <w:rPr>
          <w:rFonts w:ascii="Times New Roman" w:hAnsi="Times New Roman" w:cs="Times New Roman"/>
        </w:rPr>
      </w:pPr>
      <w:r>
        <w:rPr>
          <w:rFonts w:ascii="Times New Roman" w:hAnsi="Times New Roman" w:cs="Times New Roman"/>
        </w:rPr>
        <w:t>A) When X is higher than average, Y tends to be higher than average</w:t>
      </w:r>
      <w:r>
        <w:rPr>
          <w:rFonts w:ascii="Times New Roman" w:hAnsi="Times New Roman" w:cs="Times New Roman"/>
        </w:rPr>
        <w:br/>
        <w:t>B) When X is higher than average, Y tends to be lower than average</w:t>
      </w:r>
      <w:r>
        <w:rPr>
          <w:rFonts w:ascii="Times New Roman" w:hAnsi="Times New Roman" w:cs="Times New Roman"/>
        </w:rPr>
        <w:br/>
        <w:t>C) X and Y are not related in any substantial way</w:t>
      </w:r>
      <w:r>
        <w:rPr>
          <w:rFonts w:ascii="Times New Roman" w:hAnsi="Times New Roman" w:cs="Times New Roman"/>
        </w:rPr>
        <w:br/>
        <w:t>D) Changing X will cause Y to change as well</w:t>
      </w:r>
    </w:p>
    <w:p w14:paraId="514EF99F" w14:textId="77777777" w:rsidR="00DC6564" w:rsidRPr="004B4EBB" w:rsidRDefault="00C65534" w:rsidP="00C65534">
      <w:pPr>
        <w:rPr>
          <w:rFonts w:ascii="Times New Roman" w:hAnsi="Times New Roman" w:cs="Times New Roman"/>
          <w:color w:val="00B0F0"/>
        </w:rPr>
      </w:pPr>
      <w:r>
        <w:rPr>
          <w:rFonts w:ascii="Times New Roman" w:hAnsi="Times New Roman" w:cs="Times New Roman"/>
          <w:b/>
          <w:color w:val="00B0F0"/>
        </w:rPr>
        <w:t>A</w:t>
      </w:r>
      <w:r w:rsidRPr="004B4EBB">
        <w:rPr>
          <w:rFonts w:ascii="Times New Roman" w:hAnsi="Times New Roman" w:cs="Times New Roman"/>
          <w:color w:val="00B0F0"/>
        </w:rPr>
        <w:t>.</w:t>
      </w:r>
      <w:r w:rsidRPr="00201EAE">
        <w:rPr>
          <w:rFonts w:ascii="Times New Roman" w:hAnsi="Times New Roman" w:cs="Times New Roman"/>
          <w:color w:val="00B0F0"/>
        </w:rPr>
        <w:t xml:space="preserve"> </w:t>
      </w:r>
      <w:r>
        <w:rPr>
          <w:rFonts w:ascii="Times New Roman" w:hAnsi="Times New Roman" w:cs="Times New Roman"/>
          <w:color w:val="00B0F0"/>
        </w:rPr>
        <w:t xml:space="preserve"> This is exactly what positive correlation means.  B describes negative correlation, C </w:t>
      </w:r>
      <w:r w:rsidR="001D1A26">
        <w:rPr>
          <w:rFonts w:ascii="Times New Roman" w:hAnsi="Times New Roman" w:cs="Times New Roman"/>
          <w:color w:val="00B0F0"/>
        </w:rPr>
        <w:t>would imply</w:t>
      </w:r>
      <w:r>
        <w:rPr>
          <w:rFonts w:ascii="Times New Roman" w:hAnsi="Times New Roman" w:cs="Times New Roman"/>
          <w:color w:val="00B0F0"/>
        </w:rPr>
        <w:t xml:space="preserve"> ~0 correlation, and D</w:t>
      </w:r>
      <w:r w:rsidRPr="00201EAE">
        <w:rPr>
          <w:rFonts w:ascii="Times New Roman" w:hAnsi="Times New Roman" w:cs="Times New Roman"/>
          <w:color w:val="00B0F0"/>
        </w:rPr>
        <w:t xml:space="preserve"> </w:t>
      </w:r>
      <w:r>
        <w:rPr>
          <w:rFonts w:ascii="Times New Roman" w:hAnsi="Times New Roman" w:cs="Times New Roman"/>
          <w:color w:val="00B0F0"/>
        </w:rPr>
        <w:t>describes causality, which can never be concluded from correlation.</w:t>
      </w:r>
    </w:p>
    <w:p w14:paraId="5DCB2D50" w14:textId="77777777" w:rsidR="00777EA3" w:rsidRDefault="00777EA3" w:rsidP="00A11FBE">
      <w:pPr>
        <w:rPr>
          <w:rFonts w:ascii="Times New Roman" w:hAnsi="Times New Roman" w:cs="Times New Roman"/>
        </w:rPr>
      </w:pPr>
    </w:p>
    <w:p w14:paraId="56964D1F" w14:textId="77777777" w:rsidR="00F45E16" w:rsidRDefault="00F45E16" w:rsidP="00F45E16">
      <w:pPr>
        <w:rPr>
          <w:rFonts w:ascii="Times New Roman" w:hAnsi="Times New Roman" w:cs="Times New Roman"/>
        </w:rPr>
      </w:pPr>
      <w:r>
        <w:rPr>
          <w:rFonts w:ascii="Times New Roman" w:hAnsi="Times New Roman" w:cs="Times New Roman"/>
        </w:rPr>
        <w:t>6. Which of the following is true</w:t>
      </w:r>
      <w:r w:rsidR="0005663B">
        <w:rPr>
          <w:rFonts w:ascii="Times New Roman" w:hAnsi="Times New Roman" w:cs="Times New Roman"/>
        </w:rPr>
        <w:t xml:space="preserve"> of outliers</w:t>
      </w:r>
      <w:r>
        <w:rPr>
          <w:rFonts w:ascii="Times New Roman" w:hAnsi="Times New Roman" w:cs="Times New Roman"/>
        </w:rPr>
        <w:t>?</w:t>
      </w:r>
    </w:p>
    <w:p w14:paraId="5F199027" w14:textId="77777777" w:rsidR="00F45E16" w:rsidRDefault="00F45E16" w:rsidP="00F45E16">
      <w:pPr>
        <w:rPr>
          <w:rFonts w:ascii="Times New Roman" w:hAnsi="Times New Roman" w:cs="Times New Roman"/>
        </w:rPr>
      </w:pPr>
      <w:r>
        <w:rPr>
          <w:rFonts w:ascii="Times New Roman" w:hAnsi="Times New Roman" w:cs="Times New Roman"/>
        </w:rPr>
        <w:t xml:space="preserve">A) </w:t>
      </w:r>
      <w:r w:rsidR="0005663B">
        <w:rPr>
          <w:rFonts w:ascii="Times New Roman" w:hAnsi="Times New Roman" w:cs="Times New Roman"/>
        </w:rPr>
        <w:t>Every data set has at least one outlier</w:t>
      </w:r>
      <w:r>
        <w:rPr>
          <w:rFonts w:ascii="Times New Roman" w:hAnsi="Times New Roman" w:cs="Times New Roman"/>
        </w:rPr>
        <w:br/>
        <w:t xml:space="preserve">B) </w:t>
      </w:r>
      <w:r w:rsidR="0005663B">
        <w:rPr>
          <w:rFonts w:ascii="Times New Roman" w:hAnsi="Times New Roman" w:cs="Times New Roman"/>
        </w:rPr>
        <w:t>An outlier is usually a data error</w:t>
      </w:r>
      <w:r>
        <w:rPr>
          <w:rFonts w:ascii="Times New Roman" w:hAnsi="Times New Roman" w:cs="Times New Roman"/>
        </w:rPr>
        <w:br/>
        <w:t xml:space="preserve">C) </w:t>
      </w:r>
      <w:r w:rsidR="0005663B">
        <w:rPr>
          <w:rFonts w:ascii="Times New Roman" w:hAnsi="Times New Roman" w:cs="Times New Roman"/>
        </w:rPr>
        <w:t>We can remove outliers without affecting the result of analytics methods</w:t>
      </w:r>
      <w:r>
        <w:rPr>
          <w:rFonts w:ascii="Times New Roman" w:hAnsi="Times New Roman" w:cs="Times New Roman"/>
        </w:rPr>
        <w:br/>
        <w:t xml:space="preserve">D) </w:t>
      </w:r>
      <w:r w:rsidR="0005663B">
        <w:rPr>
          <w:rFonts w:ascii="Times New Roman" w:hAnsi="Times New Roman" w:cs="Times New Roman"/>
        </w:rPr>
        <w:t>Outliers affect the mean of a variable more than the median</w:t>
      </w:r>
    </w:p>
    <w:p w14:paraId="72BC059A" w14:textId="36DBBC5A" w:rsidR="00F45E16" w:rsidRDefault="0005663B" w:rsidP="00F45E16">
      <w:pPr>
        <w:rPr>
          <w:rFonts w:ascii="Times New Roman" w:hAnsi="Times New Roman" w:cs="Times New Roman"/>
          <w:color w:val="00B0F0"/>
        </w:rPr>
      </w:pPr>
      <w:r>
        <w:rPr>
          <w:rFonts w:ascii="Times New Roman" w:hAnsi="Times New Roman" w:cs="Times New Roman"/>
          <w:b/>
          <w:color w:val="00B0F0"/>
        </w:rPr>
        <w:t>D</w:t>
      </w:r>
      <w:r w:rsidR="00F45E16" w:rsidRPr="004B4EBB">
        <w:rPr>
          <w:rFonts w:ascii="Times New Roman" w:hAnsi="Times New Roman" w:cs="Times New Roman"/>
          <w:color w:val="00B0F0"/>
        </w:rPr>
        <w:t>.</w:t>
      </w:r>
      <w:r>
        <w:rPr>
          <w:rFonts w:ascii="Times New Roman" w:hAnsi="Times New Roman" w:cs="Times New Roman"/>
          <w:color w:val="00B0F0"/>
        </w:rPr>
        <w:t xml:space="preserve">  Data sets do not have to have outliers, but often do, even when all data points are correct.  Outliers are </w:t>
      </w:r>
      <w:r w:rsidR="00CC0F88">
        <w:rPr>
          <w:rFonts w:ascii="Times New Roman" w:hAnsi="Times New Roman" w:cs="Times New Roman"/>
          <w:color w:val="00B0F0"/>
        </w:rPr>
        <w:t>a challenge</w:t>
      </w:r>
      <w:r>
        <w:rPr>
          <w:rFonts w:ascii="Times New Roman" w:hAnsi="Times New Roman" w:cs="Times New Roman"/>
          <w:color w:val="00B0F0"/>
        </w:rPr>
        <w:t xml:space="preserve"> specifically because they can unduly influence results</w:t>
      </w:r>
      <w:r w:rsidR="00F45E16">
        <w:rPr>
          <w:rFonts w:ascii="Times New Roman" w:hAnsi="Times New Roman" w:cs="Times New Roman"/>
          <w:color w:val="00B0F0"/>
        </w:rPr>
        <w:t>.</w:t>
      </w:r>
    </w:p>
    <w:p w14:paraId="322FD231" w14:textId="77777777" w:rsidR="00F45E16" w:rsidRDefault="00F45E16" w:rsidP="00F45E16">
      <w:pPr>
        <w:rPr>
          <w:rFonts w:ascii="Times New Roman" w:hAnsi="Times New Roman" w:cs="Times New Roman"/>
        </w:rPr>
      </w:pPr>
    </w:p>
    <w:p w14:paraId="6F9F7558" w14:textId="77777777" w:rsidR="00F45E16" w:rsidRDefault="00F45E16" w:rsidP="00F45E16">
      <w:pPr>
        <w:rPr>
          <w:rFonts w:ascii="Times New Roman" w:hAnsi="Times New Roman" w:cs="Times New Roman"/>
        </w:rPr>
      </w:pPr>
      <w:r>
        <w:rPr>
          <w:rFonts w:ascii="Times New Roman" w:hAnsi="Times New Roman" w:cs="Times New Roman"/>
        </w:rPr>
        <w:t>7. What does the command: “Salaries[8]” do in R?</w:t>
      </w:r>
      <w:r w:rsidR="001C07EB">
        <w:rPr>
          <w:rFonts w:ascii="Times New Roman" w:hAnsi="Times New Roman" w:cs="Times New Roman"/>
        </w:rPr>
        <w:t xml:space="preserve">  (You can assume the Salaries object contains a vector of salaries.)</w:t>
      </w:r>
    </w:p>
    <w:p w14:paraId="53659F1D" w14:textId="77777777" w:rsidR="00F45E16" w:rsidRDefault="00F45E16" w:rsidP="00F45E16">
      <w:pPr>
        <w:rPr>
          <w:rFonts w:ascii="Times New Roman" w:hAnsi="Times New Roman" w:cs="Times New Roman"/>
        </w:rPr>
      </w:pPr>
      <w:r>
        <w:rPr>
          <w:rFonts w:ascii="Times New Roman" w:hAnsi="Times New Roman" w:cs="Times New Roman"/>
        </w:rPr>
        <w:t>A) Display the first eight salaries</w:t>
      </w:r>
      <w:r>
        <w:rPr>
          <w:rFonts w:ascii="Times New Roman" w:hAnsi="Times New Roman" w:cs="Times New Roman"/>
        </w:rPr>
        <w:br/>
        <w:t>B) Display the eighth salary</w:t>
      </w:r>
      <w:r>
        <w:rPr>
          <w:rFonts w:ascii="Times New Roman" w:hAnsi="Times New Roman" w:cs="Times New Roman"/>
        </w:rPr>
        <w:br/>
        <w:t>C) Delete all salaries after the eighth one</w:t>
      </w:r>
      <w:r>
        <w:rPr>
          <w:rFonts w:ascii="Times New Roman" w:hAnsi="Times New Roman" w:cs="Times New Roman"/>
        </w:rPr>
        <w:br/>
        <w:t>D) Set the value of Salaries to eight</w:t>
      </w:r>
    </w:p>
    <w:p w14:paraId="7C95F5F8" w14:textId="77777777" w:rsidR="00F45E16" w:rsidRDefault="00F45E16" w:rsidP="00F45E16">
      <w:pPr>
        <w:rPr>
          <w:rFonts w:ascii="Times New Roman" w:hAnsi="Times New Roman" w:cs="Times New Roman"/>
          <w:color w:val="00B0F0"/>
        </w:rPr>
      </w:pPr>
      <w:r>
        <w:rPr>
          <w:rFonts w:ascii="Times New Roman" w:hAnsi="Times New Roman" w:cs="Times New Roman"/>
          <w:b/>
          <w:color w:val="00B0F0"/>
        </w:rPr>
        <w:t>B</w:t>
      </w:r>
      <w:r w:rsidRPr="004B4EBB">
        <w:rPr>
          <w:rFonts w:ascii="Times New Roman" w:hAnsi="Times New Roman" w:cs="Times New Roman"/>
          <w:color w:val="00B0F0"/>
        </w:rPr>
        <w:t>.</w:t>
      </w:r>
      <w:r w:rsidRPr="00201EAE">
        <w:rPr>
          <w:rFonts w:ascii="Times New Roman" w:hAnsi="Times New Roman" w:cs="Times New Roman"/>
          <w:color w:val="00B0F0"/>
        </w:rPr>
        <w:t xml:space="preserve"> </w:t>
      </w:r>
      <w:r>
        <w:rPr>
          <w:rFonts w:ascii="Times New Roman" w:hAnsi="Times New Roman" w:cs="Times New Roman"/>
          <w:color w:val="00B0F0"/>
        </w:rPr>
        <w:t xml:space="preserve"> </w:t>
      </w:r>
      <w:r w:rsidR="0005663B">
        <w:rPr>
          <w:rFonts w:ascii="Times New Roman" w:hAnsi="Times New Roman" w:cs="Times New Roman"/>
          <w:color w:val="00B0F0"/>
        </w:rPr>
        <w:t>That’s what the square bracket notation means in R.</w:t>
      </w:r>
    </w:p>
    <w:p w14:paraId="200A3484" w14:textId="77777777" w:rsidR="00EB6932" w:rsidRDefault="00EB6932" w:rsidP="00F45E16">
      <w:pPr>
        <w:rPr>
          <w:rFonts w:ascii="Times New Roman" w:hAnsi="Times New Roman" w:cs="Times New Roman"/>
          <w:color w:val="00B0F0"/>
        </w:rPr>
      </w:pPr>
    </w:p>
    <w:p w14:paraId="428D6486" w14:textId="77777777" w:rsidR="00EB6932" w:rsidRDefault="00EB6932" w:rsidP="00EB6932">
      <w:pPr>
        <w:rPr>
          <w:rFonts w:ascii="Times New Roman" w:hAnsi="Times New Roman" w:cs="Times New Roman"/>
        </w:rPr>
      </w:pPr>
      <w:r>
        <w:rPr>
          <w:rFonts w:ascii="Times New Roman" w:hAnsi="Times New Roman" w:cs="Times New Roman"/>
        </w:rPr>
        <w:t>8. Which of the following is true of lift ratios in association rules?</w:t>
      </w:r>
    </w:p>
    <w:p w14:paraId="455647D7" w14:textId="77777777" w:rsidR="00EB6932" w:rsidRDefault="00EB6932" w:rsidP="00EB6932">
      <w:pPr>
        <w:rPr>
          <w:rFonts w:ascii="Times New Roman" w:hAnsi="Times New Roman" w:cs="Times New Roman"/>
        </w:rPr>
      </w:pPr>
      <w:r>
        <w:rPr>
          <w:rFonts w:ascii="Times New Roman" w:hAnsi="Times New Roman" w:cs="Times New Roman"/>
        </w:rPr>
        <w:t>A) A lift ratio close to zero indicates no noticeable relationship between the premise and the conclusion</w:t>
      </w:r>
      <w:r>
        <w:rPr>
          <w:rFonts w:ascii="Times New Roman" w:hAnsi="Times New Roman" w:cs="Times New Roman"/>
        </w:rPr>
        <w:br/>
        <w:t>B) A lift ratio of 0.8 means that, given the premise, the probability of the conclusion is 0.8</w:t>
      </w:r>
      <w:r>
        <w:rPr>
          <w:rFonts w:ascii="Times New Roman" w:hAnsi="Times New Roman" w:cs="Times New Roman"/>
        </w:rPr>
        <w:br/>
        <w:t>C) A lift ratio of 3 means that the premise makes the conclusion 3 times more likely</w:t>
      </w:r>
      <w:r>
        <w:rPr>
          <w:rFonts w:ascii="Times New Roman" w:hAnsi="Times New Roman" w:cs="Times New Roman"/>
        </w:rPr>
        <w:br/>
        <w:t>D) A lift ratio of 1 means that the conclusion is true for all of the data points</w:t>
      </w:r>
    </w:p>
    <w:p w14:paraId="1A0ED0CF" w14:textId="77777777" w:rsidR="00EB6932" w:rsidRDefault="00EB6932" w:rsidP="00EB6932">
      <w:pPr>
        <w:rPr>
          <w:rFonts w:ascii="Times New Roman" w:hAnsi="Times New Roman" w:cs="Times New Roman"/>
          <w:color w:val="00B0F0"/>
        </w:rPr>
      </w:pPr>
      <w:r>
        <w:rPr>
          <w:rFonts w:ascii="Times New Roman" w:hAnsi="Times New Roman" w:cs="Times New Roman"/>
          <w:b/>
          <w:color w:val="00B0F0"/>
        </w:rPr>
        <w:t>C</w:t>
      </w:r>
      <w:r w:rsidRPr="004B4EBB">
        <w:rPr>
          <w:rFonts w:ascii="Times New Roman" w:hAnsi="Times New Roman" w:cs="Times New Roman"/>
          <w:color w:val="00B0F0"/>
        </w:rPr>
        <w:t>.</w:t>
      </w:r>
      <w:r w:rsidRPr="00201EAE">
        <w:rPr>
          <w:rFonts w:ascii="Times New Roman" w:hAnsi="Times New Roman" w:cs="Times New Roman"/>
          <w:color w:val="00B0F0"/>
        </w:rPr>
        <w:t xml:space="preserve"> </w:t>
      </w:r>
      <w:r>
        <w:rPr>
          <w:rFonts w:ascii="Times New Roman" w:hAnsi="Times New Roman" w:cs="Times New Roman"/>
          <w:color w:val="00B0F0"/>
        </w:rPr>
        <w:t xml:space="preserve"> A lift ratio close to 1 indicates no relationship.  B is describing confidence (not lift ratio).</w:t>
      </w:r>
    </w:p>
    <w:p w14:paraId="456D5689" w14:textId="77777777" w:rsidR="00EB6932" w:rsidRDefault="00EB6932" w:rsidP="00F45E16">
      <w:pPr>
        <w:rPr>
          <w:rFonts w:ascii="Times New Roman" w:hAnsi="Times New Roman" w:cs="Times New Roman"/>
          <w:color w:val="00B0F0"/>
        </w:rPr>
      </w:pPr>
    </w:p>
    <w:p w14:paraId="0E9DAE99" w14:textId="77777777" w:rsidR="00493E02" w:rsidRDefault="00493E02" w:rsidP="00493E02">
      <w:pPr>
        <w:rPr>
          <w:rFonts w:ascii="Times New Roman" w:hAnsi="Times New Roman" w:cs="Times New Roman"/>
        </w:rPr>
      </w:pPr>
      <w:r>
        <w:rPr>
          <w:rFonts w:ascii="Times New Roman" w:hAnsi="Times New Roman" w:cs="Times New Roman"/>
        </w:rPr>
        <w:t>9. Which of the following is NOT a benefit of partitioning a time series to compare forecasting models?</w:t>
      </w:r>
    </w:p>
    <w:p w14:paraId="523FDB7A" w14:textId="77777777" w:rsidR="00493E02" w:rsidRDefault="00493E02" w:rsidP="00493E02">
      <w:pPr>
        <w:rPr>
          <w:rFonts w:ascii="Times New Roman" w:hAnsi="Times New Roman" w:cs="Times New Roman"/>
        </w:rPr>
      </w:pPr>
      <w:r>
        <w:rPr>
          <w:rFonts w:ascii="Times New Roman" w:hAnsi="Times New Roman" w:cs="Times New Roman"/>
        </w:rPr>
        <w:t>A) We can compute a measure of predictive accuracy for each model</w:t>
      </w:r>
      <w:r>
        <w:rPr>
          <w:rFonts w:ascii="Times New Roman" w:hAnsi="Times New Roman" w:cs="Times New Roman"/>
        </w:rPr>
        <w:br/>
        <w:t>B) It makes it less likely that we will end up making predictions with an overfit model</w:t>
      </w:r>
      <w:r>
        <w:rPr>
          <w:rFonts w:ascii="Times New Roman" w:hAnsi="Times New Roman" w:cs="Times New Roman"/>
        </w:rPr>
        <w:br/>
        <w:t>C) It increases the number of data points that we can use to build each model</w:t>
      </w:r>
      <w:r>
        <w:rPr>
          <w:rFonts w:ascii="Times New Roman" w:hAnsi="Times New Roman" w:cs="Times New Roman"/>
        </w:rPr>
        <w:br/>
        <w:t>D) We can evaluate the models based on data points that were not used to create them</w:t>
      </w:r>
    </w:p>
    <w:p w14:paraId="76D3C47D" w14:textId="77777777" w:rsidR="00493E02" w:rsidRDefault="00493E02" w:rsidP="00493E02">
      <w:pPr>
        <w:rPr>
          <w:rFonts w:ascii="Times New Roman" w:hAnsi="Times New Roman" w:cs="Times New Roman"/>
          <w:color w:val="00B0F0"/>
        </w:rPr>
      </w:pPr>
      <w:r>
        <w:rPr>
          <w:rFonts w:ascii="Times New Roman" w:hAnsi="Times New Roman" w:cs="Times New Roman"/>
          <w:b/>
          <w:color w:val="00B0F0"/>
        </w:rPr>
        <w:t>C</w:t>
      </w:r>
      <w:r w:rsidRPr="004B4EBB">
        <w:rPr>
          <w:rFonts w:ascii="Times New Roman" w:hAnsi="Times New Roman" w:cs="Times New Roman"/>
          <w:color w:val="00B0F0"/>
        </w:rPr>
        <w:t>.</w:t>
      </w:r>
      <w:r w:rsidRPr="00201EAE">
        <w:rPr>
          <w:rFonts w:ascii="Times New Roman" w:hAnsi="Times New Roman" w:cs="Times New Roman"/>
          <w:color w:val="00B0F0"/>
        </w:rPr>
        <w:t xml:space="preserve"> </w:t>
      </w:r>
      <w:r>
        <w:rPr>
          <w:rFonts w:ascii="Times New Roman" w:hAnsi="Times New Roman" w:cs="Times New Roman"/>
          <w:color w:val="00B0F0"/>
        </w:rPr>
        <w:t xml:space="preserve"> The only real downside of partitioning is that fewer data points are used to build each model.  (For large data sets, that is typically an acceptable sacrifice.)</w:t>
      </w:r>
    </w:p>
    <w:p w14:paraId="3525E234" w14:textId="77777777" w:rsidR="00493E02" w:rsidRDefault="00493E02" w:rsidP="00F45E16">
      <w:pPr>
        <w:rPr>
          <w:rFonts w:ascii="Times New Roman" w:hAnsi="Times New Roman" w:cs="Times New Roman"/>
          <w:color w:val="00B0F0"/>
        </w:rPr>
      </w:pPr>
    </w:p>
    <w:p w14:paraId="0963A2DC" w14:textId="77777777" w:rsidR="00F45E16" w:rsidRDefault="00F45E16" w:rsidP="00F45E16">
      <w:pPr>
        <w:rPr>
          <w:rFonts w:ascii="Times New Roman" w:hAnsi="Times New Roman" w:cs="Times New Roman"/>
        </w:rPr>
      </w:pPr>
    </w:p>
    <w:p w14:paraId="4E6B8DB7" w14:textId="77777777" w:rsidR="00671C57" w:rsidRPr="00777EA3" w:rsidRDefault="00671C57" w:rsidP="00671C57">
      <w:pPr>
        <w:rPr>
          <w:rFonts w:ascii="Times New Roman" w:hAnsi="Times New Roman" w:cs="Times New Roman"/>
          <w:b/>
          <w:sz w:val="32"/>
        </w:rPr>
      </w:pPr>
      <w:r w:rsidRPr="00777EA3">
        <w:rPr>
          <w:rFonts w:ascii="Times New Roman" w:hAnsi="Times New Roman" w:cs="Times New Roman"/>
          <w:b/>
          <w:sz w:val="32"/>
        </w:rPr>
        <w:t xml:space="preserve">Part </w:t>
      </w:r>
      <w:r>
        <w:rPr>
          <w:rFonts w:ascii="Times New Roman" w:hAnsi="Times New Roman" w:cs="Times New Roman"/>
          <w:b/>
          <w:sz w:val="32"/>
        </w:rPr>
        <w:t>2: Short Essay Questions</w:t>
      </w:r>
    </w:p>
    <w:p w14:paraId="0F287D60" w14:textId="77777777" w:rsidR="00671C57" w:rsidRDefault="00671C57" w:rsidP="00671C57">
      <w:pPr>
        <w:rPr>
          <w:rFonts w:ascii="Times New Roman" w:hAnsi="Times New Roman" w:cs="Times New Roman"/>
        </w:rPr>
      </w:pPr>
    </w:p>
    <w:p w14:paraId="1F5E81D3" w14:textId="14E175AC" w:rsidR="00777EA3" w:rsidRDefault="007B62EF" w:rsidP="00671C57">
      <w:pPr>
        <w:rPr>
          <w:rFonts w:ascii="Times New Roman" w:hAnsi="Times New Roman" w:cs="Times New Roman"/>
        </w:rPr>
      </w:pPr>
      <w:r>
        <w:rPr>
          <w:rFonts w:ascii="Times New Roman" w:hAnsi="Times New Roman" w:cs="Times New Roman"/>
        </w:rPr>
        <w:t xml:space="preserve">1.  </w:t>
      </w:r>
      <w:r w:rsidR="00F71CB0">
        <w:rPr>
          <w:rFonts w:ascii="Times New Roman" w:hAnsi="Times New Roman" w:cs="Times New Roman"/>
        </w:rPr>
        <w:t>(</w:t>
      </w:r>
      <w:r w:rsidR="00486201">
        <w:rPr>
          <w:rFonts w:ascii="Times New Roman" w:hAnsi="Times New Roman" w:cs="Times New Roman"/>
        </w:rPr>
        <w:t>8</w:t>
      </w:r>
      <w:r w:rsidR="00F71CB0">
        <w:rPr>
          <w:rFonts w:ascii="Times New Roman" w:hAnsi="Times New Roman" w:cs="Times New Roman"/>
        </w:rPr>
        <w:t xml:space="preserve"> pts.) </w:t>
      </w:r>
      <w:r>
        <w:rPr>
          <w:rFonts w:ascii="Times New Roman" w:hAnsi="Times New Roman" w:cs="Times New Roman"/>
        </w:rPr>
        <w:t xml:space="preserve">Choose any real-world organization.  Describe clearly and specifically two ways in which this organization could use descriptive analytics </w:t>
      </w:r>
      <w:r w:rsidR="006C05AE">
        <w:rPr>
          <w:rFonts w:ascii="Times New Roman" w:hAnsi="Times New Roman" w:cs="Times New Roman"/>
        </w:rPr>
        <w:t xml:space="preserve">methods </w:t>
      </w:r>
      <w:r>
        <w:rPr>
          <w:rFonts w:ascii="Times New Roman" w:hAnsi="Times New Roman" w:cs="Times New Roman"/>
        </w:rPr>
        <w:t>to perform more efficiently or effectively.</w:t>
      </w:r>
    </w:p>
    <w:p w14:paraId="07A74D1A" w14:textId="77777777" w:rsidR="007B62EF" w:rsidRPr="00F71CB0" w:rsidRDefault="00F71CB0" w:rsidP="00671C57">
      <w:pPr>
        <w:rPr>
          <w:rFonts w:ascii="Times New Roman" w:hAnsi="Times New Roman" w:cs="Times New Roman"/>
          <w:color w:val="00B0F0"/>
        </w:rPr>
      </w:pPr>
      <w:r>
        <w:rPr>
          <w:rFonts w:ascii="Times New Roman" w:hAnsi="Times New Roman" w:cs="Times New Roman"/>
          <w:color w:val="00B0F0"/>
        </w:rPr>
        <w:t>(</w:t>
      </w:r>
      <w:r w:rsidR="007B62EF" w:rsidRPr="007B62EF">
        <w:rPr>
          <w:rFonts w:ascii="Times New Roman" w:hAnsi="Times New Roman" w:cs="Times New Roman"/>
          <w:color w:val="00B0F0"/>
        </w:rPr>
        <w:t xml:space="preserve">Almost any organization would work, and there are countless ways in which descriptive analytics could </w:t>
      </w:r>
      <w:r w:rsidR="007B62EF" w:rsidRPr="00F71CB0">
        <w:rPr>
          <w:rFonts w:ascii="Times New Roman" w:hAnsi="Times New Roman" w:cs="Times New Roman"/>
          <w:color w:val="00B0F0"/>
        </w:rPr>
        <w:t>be used.  The following is an example of an answer that would receive full credit</w:t>
      </w:r>
      <w:r>
        <w:rPr>
          <w:rFonts w:ascii="Times New Roman" w:hAnsi="Times New Roman" w:cs="Times New Roman"/>
          <w:color w:val="00B0F0"/>
        </w:rPr>
        <w:t>.)</w:t>
      </w:r>
    </w:p>
    <w:p w14:paraId="3845A2EE" w14:textId="77777777" w:rsidR="007B62EF" w:rsidRPr="00F71CB0" w:rsidRDefault="007B62EF" w:rsidP="00671C57">
      <w:pPr>
        <w:rPr>
          <w:rFonts w:ascii="Times New Roman" w:hAnsi="Times New Roman" w:cs="Times New Roman"/>
          <w:color w:val="00B0F0"/>
        </w:rPr>
      </w:pPr>
      <w:r w:rsidRPr="00F71CB0">
        <w:rPr>
          <w:rFonts w:ascii="Times New Roman" w:hAnsi="Times New Roman" w:cs="Times New Roman"/>
          <w:color w:val="00B0F0"/>
        </w:rPr>
        <w:t>Target could use descriptive analytics in many different ways.  I provide two examples here</w:t>
      </w:r>
      <w:r w:rsidR="00F71CB0" w:rsidRPr="00F71CB0">
        <w:rPr>
          <w:rFonts w:ascii="Times New Roman" w:hAnsi="Times New Roman" w:cs="Times New Roman"/>
          <w:color w:val="00B0F0"/>
        </w:rPr>
        <w:t>.  First, given a database of transactions, they could offer specific coupons to customers who have purchased an item that is the premise of an association rule with a very high lift ratio.  Second, they could cluster their frequent customers based on purchasing habits, and develop different sets of promotional materials and discounts tailored individually to each cluster.</w:t>
      </w:r>
    </w:p>
    <w:p w14:paraId="62885F0C" w14:textId="77777777" w:rsidR="00671C57" w:rsidRDefault="00671C57" w:rsidP="00A11FBE">
      <w:pPr>
        <w:rPr>
          <w:rFonts w:ascii="Times New Roman" w:hAnsi="Times New Roman" w:cs="Times New Roman"/>
        </w:rPr>
      </w:pPr>
    </w:p>
    <w:p w14:paraId="24B3405A" w14:textId="77777777" w:rsidR="00671C57" w:rsidRPr="00777EA3" w:rsidRDefault="00671C57" w:rsidP="00671C57">
      <w:pPr>
        <w:rPr>
          <w:rFonts w:ascii="Times New Roman" w:hAnsi="Times New Roman" w:cs="Times New Roman"/>
          <w:b/>
          <w:sz w:val="32"/>
        </w:rPr>
      </w:pPr>
      <w:r w:rsidRPr="00777EA3">
        <w:rPr>
          <w:rFonts w:ascii="Times New Roman" w:hAnsi="Times New Roman" w:cs="Times New Roman"/>
          <w:b/>
          <w:sz w:val="32"/>
        </w:rPr>
        <w:t xml:space="preserve">Part </w:t>
      </w:r>
      <w:r>
        <w:rPr>
          <w:rFonts w:ascii="Times New Roman" w:hAnsi="Times New Roman" w:cs="Times New Roman"/>
          <w:b/>
          <w:sz w:val="32"/>
        </w:rPr>
        <w:t>3: Problems</w:t>
      </w:r>
    </w:p>
    <w:p w14:paraId="0BB8933E" w14:textId="77777777" w:rsidR="00671C57" w:rsidRDefault="00671C57" w:rsidP="00671C57">
      <w:pPr>
        <w:rPr>
          <w:rFonts w:ascii="Times New Roman" w:hAnsi="Times New Roman" w:cs="Times New Roman"/>
        </w:rPr>
      </w:pPr>
    </w:p>
    <w:p w14:paraId="42F55D22" w14:textId="77777777" w:rsidR="00EB6932" w:rsidRDefault="00671C57" w:rsidP="00777EA3">
      <w:pPr>
        <w:rPr>
          <w:rFonts w:ascii="Times New Roman" w:hAnsi="Times New Roman" w:cs="Times New Roman"/>
        </w:rPr>
      </w:pPr>
      <w:r w:rsidRPr="00500D0E">
        <w:rPr>
          <w:rFonts w:ascii="Times New Roman" w:hAnsi="Times New Roman" w:cs="Times New Roman"/>
          <w:b/>
        </w:rPr>
        <w:t>1</w:t>
      </w:r>
      <w:r w:rsidR="00777EA3">
        <w:rPr>
          <w:rFonts w:ascii="Times New Roman" w:hAnsi="Times New Roman" w:cs="Times New Roman"/>
        </w:rPr>
        <w:t xml:space="preserve">. </w:t>
      </w:r>
      <w:r w:rsidR="00146FCA">
        <w:rPr>
          <w:rFonts w:ascii="Times New Roman" w:hAnsi="Times New Roman" w:cs="Times New Roman"/>
        </w:rPr>
        <w:t>(</w:t>
      </w:r>
      <w:r w:rsidR="00C01E43">
        <w:rPr>
          <w:rFonts w:ascii="Times New Roman" w:hAnsi="Times New Roman" w:cs="Times New Roman"/>
        </w:rPr>
        <w:t>8</w:t>
      </w:r>
      <w:r w:rsidR="00146FCA">
        <w:rPr>
          <w:rFonts w:ascii="Times New Roman" w:hAnsi="Times New Roman" w:cs="Times New Roman"/>
        </w:rPr>
        <w:t xml:space="preserve"> pts.) </w:t>
      </w:r>
      <w:r w:rsidR="00777EA3">
        <w:rPr>
          <w:rFonts w:ascii="Times New Roman" w:hAnsi="Times New Roman" w:cs="Times New Roman"/>
        </w:rPr>
        <w:t xml:space="preserve"> </w:t>
      </w:r>
      <w:r w:rsidR="00EB6932">
        <w:rPr>
          <w:rFonts w:ascii="Times New Roman" w:hAnsi="Times New Roman" w:cs="Times New Roman"/>
        </w:rPr>
        <w:t>We have observed the following time series (in chronological order):</w:t>
      </w:r>
    </w:p>
    <w:p w14:paraId="5A02B040" w14:textId="77777777" w:rsidR="00EB6932" w:rsidRDefault="00EB6932" w:rsidP="00777EA3">
      <w:pPr>
        <w:rPr>
          <w:rFonts w:ascii="Times New Roman" w:hAnsi="Times New Roman" w:cs="Times New Roman"/>
        </w:rPr>
      </w:pPr>
      <w:r>
        <w:rPr>
          <w:rFonts w:ascii="Times New Roman" w:hAnsi="Times New Roman" w:cs="Times New Roman"/>
        </w:rPr>
        <w:t xml:space="preserve">18, 26, 26, 16, 30, 27, 30 </w:t>
      </w:r>
    </w:p>
    <w:p w14:paraId="34306B5B" w14:textId="77777777" w:rsidR="00EB6932" w:rsidRDefault="00EB6932" w:rsidP="00777EA3">
      <w:pPr>
        <w:rPr>
          <w:rFonts w:ascii="Times New Roman" w:hAnsi="Times New Roman" w:cs="Times New Roman"/>
        </w:rPr>
      </w:pPr>
    </w:p>
    <w:p w14:paraId="40934F4F" w14:textId="77777777" w:rsidR="00EB6932" w:rsidRDefault="00EB6932" w:rsidP="00777EA3">
      <w:pPr>
        <w:rPr>
          <w:rFonts w:ascii="Times New Roman" w:hAnsi="Times New Roman" w:cs="Times New Roman"/>
        </w:rPr>
      </w:pPr>
      <w:r>
        <w:rPr>
          <w:rFonts w:ascii="Times New Roman" w:hAnsi="Times New Roman" w:cs="Times New Roman"/>
        </w:rPr>
        <w:lastRenderedPageBreak/>
        <w:t>a) (</w:t>
      </w:r>
      <w:r w:rsidR="00C01E43">
        <w:rPr>
          <w:rFonts w:ascii="Times New Roman" w:hAnsi="Times New Roman" w:cs="Times New Roman"/>
        </w:rPr>
        <w:t>4</w:t>
      </w:r>
      <w:r>
        <w:rPr>
          <w:rFonts w:ascii="Times New Roman" w:hAnsi="Times New Roman" w:cs="Times New Roman"/>
        </w:rPr>
        <w:t xml:space="preserve"> pts.) Using a 3-period moving average, what is the prediction for the next value in the time series?</w:t>
      </w:r>
    </w:p>
    <w:p w14:paraId="6E566DF3" w14:textId="77777777" w:rsidR="00EB6932" w:rsidRPr="006C05AE" w:rsidRDefault="006C05AE" w:rsidP="00777EA3">
      <w:pPr>
        <w:rPr>
          <w:rFonts w:ascii="Times New Roman" w:hAnsi="Times New Roman" w:cs="Times New Roman"/>
          <w:color w:val="00B0F0"/>
        </w:rPr>
      </w:pPr>
      <w:r w:rsidRPr="006C05AE">
        <w:rPr>
          <w:rFonts w:ascii="Times New Roman" w:hAnsi="Times New Roman" w:cs="Times New Roman"/>
          <w:b/>
          <w:color w:val="00B0F0"/>
        </w:rPr>
        <w:t>29</w:t>
      </w:r>
      <w:r w:rsidRPr="006C05AE">
        <w:rPr>
          <w:rFonts w:ascii="Times New Roman" w:hAnsi="Times New Roman" w:cs="Times New Roman"/>
          <w:color w:val="00B0F0"/>
        </w:rPr>
        <w:t>.  (30 + 27 + 30) / 3</w:t>
      </w:r>
    </w:p>
    <w:p w14:paraId="04C504D5" w14:textId="77777777" w:rsidR="00EB6932" w:rsidRDefault="00EB6932" w:rsidP="00777EA3">
      <w:pPr>
        <w:rPr>
          <w:rFonts w:ascii="Times New Roman" w:hAnsi="Times New Roman" w:cs="Times New Roman"/>
        </w:rPr>
      </w:pPr>
      <w:r>
        <w:rPr>
          <w:rFonts w:ascii="Times New Roman" w:hAnsi="Times New Roman" w:cs="Times New Roman"/>
        </w:rPr>
        <w:t>b) (</w:t>
      </w:r>
      <w:r w:rsidR="00C01E43">
        <w:rPr>
          <w:rFonts w:ascii="Times New Roman" w:hAnsi="Times New Roman" w:cs="Times New Roman"/>
        </w:rPr>
        <w:t>4</w:t>
      </w:r>
      <w:r>
        <w:rPr>
          <w:rFonts w:ascii="Times New Roman" w:hAnsi="Times New Roman" w:cs="Times New Roman"/>
        </w:rPr>
        <w:t xml:space="preserve"> pts.) Using a single exponential smoothing model with alpha=0.5, </w:t>
      </w:r>
      <w:r w:rsidR="000F5FBF">
        <w:rPr>
          <w:rFonts w:ascii="Times New Roman" w:hAnsi="Times New Roman" w:cs="Times New Roman"/>
        </w:rPr>
        <w:t>the prediction for the most recent period was 26.  W</w:t>
      </w:r>
      <w:r>
        <w:rPr>
          <w:rFonts w:ascii="Times New Roman" w:hAnsi="Times New Roman" w:cs="Times New Roman"/>
        </w:rPr>
        <w:t xml:space="preserve">hat is the prediction for </w:t>
      </w:r>
      <w:r w:rsidR="000F5FBF">
        <w:rPr>
          <w:rFonts w:ascii="Times New Roman" w:hAnsi="Times New Roman" w:cs="Times New Roman"/>
        </w:rPr>
        <w:t>next period?</w:t>
      </w:r>
    </w:p>
    <w:p w14:paraId="1557151B" w14:textId="77777777" w:rsidR="00671C57" w:rsidRPr="006C05AE" w:rsidRDefault="006C05AE" w:rsidP="00777EA3">
      <w:pPr>
        <w:rPr>
          <w:rFonts w:ascii="Times New Roman" w:hAnsi="Times New Roman" w:cs="Times New Roman"/>
          <w:color w:val="00B0F0"/>
        </w:rPr>
      </w:pPr>
      <w:r w:rsidRPr="006C05AE">
        <w:rPr>
          <w:rFonts w:ascii="Times New Roman" w:hAnsi="Times New Roman" w:cs="Times New Roman"/>
          <w:color w:val="00B0F0"/>
        </w:rPr>
        <w:t xml:space="preserve">(26 + 30) / 2 = </w:t>
      </w:r>
      <w:r w:rsidRPr="006C05AE">
        <w:rPr>
          <w:rFonts w:ascii="Times New Roman" w:hAnsi="Times New Roman" w:cs="Times New Roman"/>
          <w:b/>
          <w:color w:val="00B0F0"/>
        </w:rPr>
        <w:t>28</w:t>
      </w:r>
    </w:p>
    <w:p w14:paraId="48D1695A" w14:textId="77777777" w:rsidR="00C601C2" w:rsidRPr="00C601C2" w:rsidRDefault="00C601C2" w:rsidP="00A11FBE">
      <w:pPr>
        <w:rPr>
          <w:rFonts w:ascii="Times New Roman" w:hAnsi="Times New Roman" w:cs="Times New Roman"/>
          <w:color w:val="00B0F0"/>
        </w:rPr>
      </w:pPr>
    </w:p>
    <w:p w14:paraId="24C3728C" w14:textId="77777777" w:rsidR="00CD74E5" w:rsidRDefault="002F0DE7" w:rsidP="00A11FBE">
      <w:pPr>
        <w:rPr>
          <w:rFonts w:ascii="Times New Roman" w:hAnsi="Times New Roman" w:cs="Times New Roman"/>
        </w:rPr>
      </w:pPr>
      <w:r w:rsidRPr="00500D0E">
        <w:rPr>
          <w:rFonts w:ascii="Times New Roman" w:hAnsi="Times New Roman" w:cs="Times New Roman"/>
          <w:b/>
        </w:rPr>
        <w:t>2</w:t>
      </w:r>
      <w:r>
        <w:rPr>
          <w:rFonts w:ascii="Times New Roman" w:hAnsi="Times New Roman" w:cs="Times New Roman"/>
        </w:rPr>
        <w:t>. (</w:t>
      </w:r>
      <w:r w:rsidR="008B5977">
        <w:rPr>
          <w:rFonts w:ascii="Times New Roman" w:hAnsi="Times New Roman" w:cs="Times New Roman"/>
        </w:rPr>
        <w:t>1</w:t>
      </w:r>
      <w:r w:rsidR="00EB6932">
        <w:rPr>
          <w:rFonts w:ascii="Times New Roman" w:hAnsi="Times New Roman" w:cs="Times New Roman"/>
        </w:rPr>
        <w:t>9</w:t>
      </w:r>
      <w:r>
        <w:rPr>
          <w:rFonts w:ascii="Times New Roman" w:hAnsi="Times New Roman" w:cs="Times New Roman"/>
        </w:rPr>
        <w:t xml:space="preserve"> pts.)  The following </w:t>
      </w:r>
      <w:r w:rsidR="005D5DF9">
        <w:rPr>
          <w:rFonts w:ascii="Times New Roman" w:hAnsi="Times New Roman" w:cs="Times New Roman"/>
        </w:rPr>
        <w:t xml:space="preserve">is a portion of </w:t>
      </w:r>
      <w:r>
        <w:rPr>
          <w:rFonts w:ascii="Times New Roman" w:hAnsi="Times New Roman" w:cs="Times New Roman"/>
        </w:rPr>
        <w:t>association rules output</w:t>
      </w:r>
      <w:r w:rsidR="005D5DF9">
        <w:rPr>
          <w:rFonts w:ascii="Times New Roman" w:hAnsi="Times New Roman" w:cs="Times New Roman"/>
        </w:rPr>
        <w:t xml:space="preserve"> in R</w:t>
      </w:r>
      <w:r>
        <w:rPr>
          <w:rFonts w:ascii="Times New Roman" w:hAnsi="Times New Roman" w:cs="Times New Roman"/>
        </w:rPr>
        <w:t xml:space="preserve"> for transactions at a local coffee shop:</w:t>
      </w:r>
    </w:p>
    <w:p w14:paraId="790E17F5"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lhs</w:t>
      </w:r>
      <w:proofErr w:type="spellEnd"/>
      <w:r>
        <w:rPr>
          <w:rFonts w:ascii="Lucida Console" w:hAnsi="Lucida Console"/>
          <w:color w:val="000000"/>
        </w:rPr>
        <w:t xml:space="preserve">              </w:t>
      </w:r>
      <w:proofErr w:type="spellStart"/>
      <w:r>
        <w:rPr>
          <w:rFonts w:ascii="Lucida Console" w:hAnsi="Lucida Console"/>
          <w:color w:val="000000"/>
        </w:rPr>
        <w:t>rhs</w:t>
      </w:r>
      <w:proofErr w:type="spellEnd"/>
      <w:r>
        <w:rPr>
          <w:rFonts w:ascii="Lucida Console" w:hAnsi="Lucida Console"/>
          <w:color w:val="000000"/>
        </w:rPr>
        <w:t xml:space="preserve">            support    confidence lift</w:t>
      </w:r>
    </w:p>
    <w:p w14:paraId="2CBA0D90"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{Sandwich}    =&gt; {Drip Coffee}  0.02       0.20       0.80  </w:t>
      </w:r>
    </w:p>
    <w:p w14:paraId="78A71504"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{Muffin}      =&gt; {Drip Coffee}  0.08       0.40       1.60 </w:t>
      </w:r>
    </w:p>
    <w:p w14:paraId="3CDE3423"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{Latte}       =&gt; {Sandwich}     0.01       0.05       0.50  </w:t>
      </w:r>
    </w:p>
    <w:p w14:paraId="3382FBF5"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{Drip Coffee} =&gt; {Muffin}       0.08       0.32       1.60 </w:t>
      </w:r>
    </w:p>
    <w:p w14:paraId="4308A64B"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{Muffin}      =&gt; {Latte}        0.06       0.30       1.50  </w:t>
      </w:r>
    </w:p>
    <w:p w14:paraId="3DE05F3E" w14:textId="77777777" w:rsidR="002F0DE7" w:rsidRDefault="002F0DE7" w:rsidP="00A11FBE">
      <w:pPr>
        <w:rPr>
          <w:rFonts w:ascii="Times New Roman" w:hAnsi="Times New Roman" w:cs="Times New Roman"/>
        </w:rPr>
      </w:pPr>
    </w:p>
    <w:p w14:paraId="63B298C0" w14:textId="77777777" w:rsidR="00523565" w:rsidRDefault="00523565" w:rsidP="00A11FBE">
      <w:pPr>
        <w:rPr>
          <w:rFonts w:ascii="Times New Roman" w:hAnsi="Times New Roman" w:cs="Times New Roman"/>
        </w:rPr>
      </w:pPr>
      <w:r>
        <w:rPr>
          <w:rFonts w:ascii="Times New Roman" w:hAnsi="Times New Roman" w:cs="Times New Roman"/>
        </w:rPr>
        <w:t>a) (</w:t>
      </w:r>
      <w:r w:rsidR="008B5977">
        <w:rPr>
          <w:rFonts w:ascii="Times New Roman" w:hAnsi="Times New Roman" w:cs="Times New Roman"/>
        </w:rPr>
        <w:t>4</w:t>
      </w:r>
      <w:r>
        <w:rPr>
          <w:rFonts w:ascii="Times New Roman" w:hAnsi="Times New Roman" w:cs="Times New Roman"/>
        </w:rPr>
        <w:t xml:space="preserve"> pts.) If a customer bought a sandwich, what is the probability that that customer also bought a drip coffee?</w:t>
      </w:r>
    </w:p>
    <w:p w14:paraId="559AE5AD" w14:textId="77777777" w:rsidR="00523565" w:rsidRPr="00523565" w:rsidRDefault="00523565" w:rsidP="00A11FBE">
      <w:pPr>
        <w:rPr>
          <w:rFonts w:ascii="Times New Roman" w:hAnsi="Times New Roman" w:cs="Times New Roman"/>
        </w:rPr>
      </w:pPr>
      <w:r>
        <w:rPr>
          <w:rFonts w:ascii="Times New Roman" w:hAnsi="Times New Roman" w:cs="Times New Roman"/>
          <w:b/>
          <w:color w:val="00B0F0"/>
        </w:rPr>
        <w:t>0.20</w:t>
      </w:r>
      <w:r w:rsidRPr="00523565">
        <w:rPr>
          <w:rFonts w:ascii="Times New Roman" w:hAnsi="Times New Roman" w:cs="Times New Roman"/>
          <w:color w:val="00B0F0"/>
        </w:rPr>
        <w:t>.  (The confidence of the “If Sandwich, then Drip Coffee” rule)</w:t>
      </w:r>
    </w:p>
    <w:p w14:paraId="3269F537" w14:textId="77777777" w:rsidR="00523565" w:rsidRDefault="00523565" w:rsidP="00A11FBE">
      <w:pPr>
        <w:rPr>
          <w:rFonts w:ascii="Times New Roman" w:hAnsi="Times New Roman" w:cs="Times New Roman"/>
        </w:rPr>
      </w:pPr>
      <w:r>
        <w:rPr>
          <w:rFonts w:ascii="Times New Roman" w:hAnsi="Times New Roman" w:cs="Times New Roman"/>
        </w:rPr>
        <w:t>b) (</w:t>
      </w:r>
      <w:r w:rsidR="008B5977">
        <w:rPr>
          <w:rFonts w:ascii="Times New Roman" w:hAnsi="Times New Roman" w:cs="Times New Roman"/>
        </w:rPr>
        <w:t>4</w:t>
      </w:r>
      <w:r>
        <w:rPr>
          <w:rFonts w:ascii="Times New Roman" w:hAnsi="Times New Roman" w:cs="Times New Roman"/>
        </w:rPr>
        <w:t xml:space="preserve"> pts.) Is </w:t>
      </w:r>
      <w:r w:rsidR="000F5FBF">
        <w:rPr>
          <w:rFonts w:ascii="Times New Roman" w:hAnsi="Times New Roman" w:cs="Times New Roman"/>
        </w:rPr>
        <w:t>the overall proportion of customers who bought drip coffee</w:t>
      </w:r>
      <w:r>
        <w:rPr>
          <w:rFonts w:ascii="Times New Roman" w:hAnsi="Times New Roman" w:cs="Times New Roman"/>
        </w:rPr>
        <w:t xml:space="preserve"> </w:t>
      </w:r>
      <w:r w:rsidR="000F5FBF">
        <w:rPr>
          <w:rFonts w:ascii="Times New Roman" w:hAnsi="Times New Roman" w:cs="Times New Roman"/>
        </w:rPr>
        <w:t>higher or lower than the answer to part a</w:t>
      </w:r>
      <w:r>
        <w:rPr>
          <w:rFonts w:ascii="Times New Roman" w:hAnsi="Times New Roman" w:cs="Times New Roman"/>
        </w:rPr>
        <w:t>?</w:t>
      </w:r>
    </w:p>
    <w:p w14:paraId="25F110E1" w14:textId="77777777" w:rsidR="00523565" w:rsidRDefault="00523565" w:rsidP="00523565">
      <w:pPr>
        <w:rPr>
          <w:rFonts w:ascii="Times New Roman" w:hAnsi="Times New Roman" w:cs="Times New Roman"/>
          <w:color w:val="00B0F0"/>
        </w:rPr>
      </w:pPr>
      <w:r>
        <w:rPr>
          <w:rFonts w:ascii="Times New Roman" w:hAnsi="Times New Roman" w:cs="Times New Roman"/>
          <w:b/>
          <w:color w:val="00B0F0"/>
        </w:rPr>
        <w:t>Higher</w:t>
      </w:r>
      <w:r w:rsidRPr="00523565">
        <w:rPr>
          <w:rFonts w:ascii="Times New Roman" w:hAnsi="Times New Roman" w:cs="Times New Roman"/>
          <w:color w:val="00B0F0"/>
        </w:rPr>
        <w:t xml:space="preserve">.  </w:t>
      </w:r>
      <w:r>
        <w:rPr>
          <w:rFonts w:ascii="Times New Roman" w:hAnsi="Times New Roman" w:cs="Times New Roman"/>
          <w:color w:val="00B0F0"/>
        </w:rPr>
        <w:t xml:space="preserve">The lift ratio of the </w:t>
      </w:r>
      <w:r w:rsidRPr="00523565">
        <w:rPr>
          <w:rFonts w:ascii="Times New Roman" w:hAnsi="Times New Roman" w:cs="Times New Roman"/>
          <w:color w:val="00B0F0"/>
        </w:rPr>
        <w:t>“If Sandwich, then Drip Coffee” rule</w:t>
      </w:r>
      <w:r>
        <w:rPr>
          <w:rFonts w:ascii="Times New Roman" w:hAnsi="Times New Roman" w:cs="Times New Roman"/>
          <w:color w:val="00B0F0"/>
        </w:rPr>
        <w:t xml:space="preserve"> is less than 1, meaning a customer who bought a sandwich is less likely than an average customer to buy a drip coffee.</w:t>
      </w:r>
    </w:p>
    <w:p w14:paraId="2C214FAC" w14:textId="77777777" w:rsidR="00523565" w:rsidRDefault="006C05AE" w:rsidP="00523565">
      <w:pPr>
        <w:rPr>
          <w:rFonts w:ascii="Times New Roman" w:hAnsi="Times New Roman" w:cs="Times New Roman"/>
        </w:rPr>
      </w:pPr>
      <w:r>
        <w:rPr>
          <w:rFonts w:ascii="Times New Roman" w:hAnsi="Times New Roman" w:cs="Times New Roman"/>
        </w:rPr>
        <w:t>c</w:t>
      </w:r>
      <w:r w:rsidR="00523565">
        <w:rPr>
          <w:rFonts w:ascii="Times New Roman" w:hAnsi="Times New Roman" w:cs="Times New Roman"/>
        </w:rPr>
        <w:t>) (</w:t>
      </w:r>
      <w:r w:rsidR="008B5977">
        <w:rPr>
          <w:rFonts w:ascii="Times New Roman" w:hAnsi="Times New Roman" w:cs="Times New Roman"/>
        </w:rPr>
        <w:t>4</w:t>
      </w:r>
      <w:r w:rsidR="00523565">
        <w:rPr>
          <w:rFonts w:ascii="Times New Roman" w:hAnsi="Times New Roman" w:cs="Times New Roman"/>
        </w:rPr>
        <w:t xml:space="preserve"> pts.) </w:t>
      </w:r>
      <w:r w:rsidR="007C1B34">
        <w:rPr>
          <w:rFonts w:ascii="Times New Roman" w:hAnsi="Times New Roman" w:cs="Times New Roman"/>
        </w:rPr>
        <w:t>What is the support of “Latte”?  That is, w</w:t>
      </w:r>
      <w:r w:rsidR="00523565">
        <w:rPr>
          <w:rFonts w:ascii="Times New Roman" w:hAnsi="Times New Roman" w:cs="Times New Roman"/>
        </w:rPr>
        <w:t>hat proportion of overall customers bought a latte?  (Hint: use the last rule in the table)</w:t>
      </w:r>
    </w:p>
    <w:p w14:paraId="14FA3B59" w14:textId="77777777" w:rsidR="006C05AE" w:rsidRDefault="00523565" w:rsidP="00523565">
      <w:pPr>
        <w:rPr>
          <w:rFonts w:ascii="Times New Roman" w:hAnsi="Times New Roman" w:cs="Times New Roman"/>
        </w:rPr>
      </w:pPr>
      <w:r>
        <w:rPr>
          <w:rFonts w:ascii="Times New Roman" w:hAnsi="Times New Roman" w:cs="Times New Roman"/>
          <w:b/>
          <w:color w:val="00B0F0"/>
        </w:rPr>
        <w:t>0.20</w:t>
      </w:r>
      <w:r w:rsidRPr="00523565">
        <w:rPr>
          <w:rFonts w:ascii="Times New Roman" w:hAnsi="Times New Roman" w:cs="Times New Roman"/>
          <w:color w:val="00B0F0"/>
        </w:rPr>
        <w:t xml:space="preserve">.  </w:t>
      </w:r>
      <w:r w:rsidR="00FB77B5">
        <w:rPr>
          <w:rFonts w:ascii="Times New Roman" w:hAnsi="Times New Roman" w:cs="Times New Roman"/>
          <w:color w:val="00B0F0"/>
        </w:rPr>
        <w:t>The question is asking for P(latte).  The confidence of the last rule in the table tells us that P(latte | muffin) = 0.30.  The lift ratio of that rule tells us that P(latte | muffin) = 1.5*P(latte).  That is, 0.30 = 1.5*P(latte), or P(latte) = 0.30 / 1.5 = 0.20.</w:t>
      </w:r>
    </w:p>
    <w:p w14:paraId="5EC39235" w14:textId="77777777" w:rsidR="00523565" w:rsidRDefault="006C05AE" w:rsidP="00523565">
      <w:pPr>
        <w:rPr>
          <w:rFonts w:ascii="Times New Roman" w:hAnsi="Times New Roman" w:cs="Times New Roman"/>
        </w:rPr>
      </w:pPr>
      <w:r>
        <w:rPr>
          <w:rFonts w:ascii="Times New Roman" w:hAnsi="Times New Roman" w:cs="Times New Roman"/>
        </w:rPr>
        <w:t>d</w:t>
      </w:r>
      <w:r w:rsidR="008B5977">
        <w:rPr>
          <w:rFonts w:ascii="Times New Roman" w:hAnsi="Times New Roman" w:cs="Times New Roman"/>
        </w:rPr>
        <w:t>) (4 pts.) While most items can be made quickly, lattes and sandwiches each require substantial individual attention from an employee.  Why is the low lift ratio of the third association rule in the table helpful, from the perspective of a manager running the coffee shop?  (Please limit your answer to 40 words or less.)</w:t>
      </w:r>
    </w:p>
    <w:p w14:paraId="0FCCE308" w14:textId="77777777" w:rsidR="008B5977" w:rsidRDefault="008B5977" w:rsidP="00523565">
      <w:pPr>
        <w:rPr>
          <w:rFonts w:ascii="Times New Roman" w:hAnsi="Times New Roman" w:cs="Times New Roman"/>
          <w:color w:val="00B0F0"/>
        </w:rPr>
      </w:pPr>
      <w:r>
        <w:rPr>
          <w:rFonts w:ascii="Times New Roman" w:hAnsi="Times New Roman" w:cs="Times New Roman"/>
          <w:color w:val="00B0F0"/>
        </w:rPr>
        <w:t>It shows that despite sandwiches and lattes being reasonably popular individually, they are very rarely ordered together.  That means very few orders will require more than one time-consuming item.</w:t>
      </w:r>
    </w:p>
    <w:p w14:paraId="422E7356" w14:textId="22E0FE61" w:rsidR="006C05AE" w:rsidRDefault="006C05AE" w:rsidP="006C05AE">
      <w:pPr>
        <w:rPr>
          <w:rFonts w:ascii="Times New Roman" w:hAnsi="Times New Roman" w:cs="Times New Roman"/>
        </w:rPr>
      </w:pPr>
      <w:r>
        <w:rPr>
          <w:rFonts w:ascii="Times New Roman" w:hAnsi="Times New Roman" w:cs="Times New Roman"/>
        </w:rPr>
        <w:t>e) (</w:t>
      </w:r>
      <w:r w:rsidR="00486201">
        <w:rPr>
          <w:rFonts w:ascii="Times New Roman" w:hAnsi="Times New Roman" w:cs="Times New Roman"/>
        </w:rPr>
        <w:t>4</w:t>
      </w:r>
      <w:r>
        <w:rPr>
          <w:rFonts w:ascii="Times New Roman" w:hAnsi="Times New Roman" w:cs="Times New Roman"/>
        </w:rPr>
        <w:t xml:space="preserve"> pts.) If there are 1000 transactions in the data set, how many of these transactions include both a muffin and a latte?</w:t>
      </w:r>
    </w:p>
    <w:p w14:paraId="0B0B8462" w14:textId="77777777" w:rsidR="006C05AE" w:rsidRDefault="006C05AE" w:rsidP="006C05AE">
      <w:pPr>
        <w:rPr>
          <w:rFonts w:ascii="Times New Roman" w:hAnsi="Times New Roman" w:cs="Times New Roman"/>
        </w:rPr>
      </w:pPr>
      <w:r>
        <w:rPr>
          <w:rFonts w:ascii="Times New Roman" w:hAnsi="Times New Roman" w:cs="Times New Roman"/>
          <w:b/>
          <w:color w:val="00B0F0"/>
        </w:rPr>
        <w:t>60</w:t>
      </w:r>
      <w:r w:rsidRPr="00523565">
        <w:rPr>
          <w:rFonts w:ascii="Times New Roman" w:hAnsi="Times New Roman" w:cs="Times New Roman"/>
          <w:color w:val="00B0F0"/>
        </w:rPr>
        <w:t xml:space="preserve">.  </w:t>
      </w:r>
      <w:r>
        <w:rPr>
          <w:rFonts w:ascii="Times New Roman" w:hAnsi="Times New Roman" w:cs="Times New Roman"/>
          <w:color w:val="00B0F0"/>
        </w:rPr>
        <w:t>The support of the 5</w:t>
      </w:r>
      <w:r w:rsidRPr="006C05AE">
        <w:rPr>
          <w:rFonts w:ascii="Times New Roman" w:hAnsi="Times New Roman" w:cs="Times New Roman"/>
          <w:color w:val="00B0F0"/>
          <w:vertAlign w:val="superscript"/>
        </w:rPr>
        <w:t>th</w:t>
      </w:r>
      <w:r>
        <w:rPr>
          <w:rFonts w:ascii="Times New Roman" w:hAnsi="Times New Roman" w:cs="Times New Roman"/>
          <w:color w:val="00B0F0"/>
        </w:rPr>
        <w:t xml:space="preserve"> rule is 0.06, meaning 6% of transactions include both the premise and the conclusion.  1000*0.06 = 60.</w:t>
      </w:r>
    </w:p>
    <w:p w14:paraId="53E26AC8" w14:textId="77777777" w:rsidR="008B5977" w:rsidRDefault="008B5977" w:rsidP="00523565">
      <w:pPr>
        <w:rPr>
          <w:rFonts w:ascii="Times New Roman" w:hAnsi="Times New Roman" w:cs="Times New Roman"/>
        </w:rPr>
      </w:pPr>
    </w:p>
    <w:p w14:paraId="302769ED" w14:textId="77777777" w:rsidR="006C05AE" w:rsidRPr="00523565" w:rsidRDefault="006C05AE" w:rsidP="00523565">
      <w:pPr>
        <w:rPr>
          <w:rFonts w:ascii="Times New Roman" w:hAnsi="Times New Roman" w:cs="Times New Roman"/>
        </w:rPr>
      </w:pPr>
    </w:p>
    <w:p w14:paraId="731778D2" w14:textId="77777777" w:rsidR="00464FE8" w:rsidRDefault="00464FE8" w:rsidP="00464FE8">
      <w:pPr>
        <w:rPr>
          <w:rFonts w:ascii="Times New Roman" w:hAnsi="Times New Roman" w:cs="Times New Roman"/>
        </w:rPr>
      </w:pPr>
      <w:r w:rsidRPr="00500D0E">
        <w:rPr>
          <w:rFonts w:ascii="Times New Roman" w:hAnsi="Times New Roman" w:cs="Times New Roman"/>
          <w:b/>
        </w:rPr>
        <w:t>3</w:t>
      </w:r>
      <w:r>
        <w:rPr>
          <w:rFonts w:ascii="Times New Roman" w:hAnsi="Times New Roman" w:cs="Times New Roman"/>
        </w:rPr>
        <w:t>. (</w:t>
      </w:r>
      <w:r w:rsidR="008B5977">
        <w:rPr>
          <w:rFonts w:ascii="Times New Roman" w:hAnsi="Times New Roman" w:cs="Times New Roman"/>
        </w:rPr>
        <w:t>8</w:t>
      </w:r>
      <w:r>
        <w:rPr>
          <w:rFonts w:ascii="Times New Roman" w:hAnsi="Times New Roman" w:cs="Times New Roman"/>
        </w:rPr>
        <w:t xml:space="preserve"> pts.)  The following </w:t>
      </w:r>
      <w:r w:rsidR="003A4D60">
        <w:rPr>
          <w:rFonts w:ascii="Times New Roman" w:hAnsi="Times New Roman" w:cs="Times New Roman"/>
        </w:rPr>
        <w:t>output shows</w:t>
      </w:r>
      <w:r>
        <w:rPr>
          <w:rFonts w:ascii="Times New Roman" w:hAnsi="Times New Roman" w:cs="Times New Roman"/>
        </w:rPr>
        <w:t xml:space="preserve"> a centroid table produced by </w:t>
      </w:r>
      <w:r w:rsidR="005D5DF9">
        <w:rPr>
          <w:rFonts w:ascii="Times New Roman" w:hAnsi="Times New Roman" w:cs="Times New Roman"/>
        </w:rPr>
        <w:t>running</w:t>
      </w:r>
      <w:r>
        <w:rPr>
          <w:rFonts w:ascii="Times New Roman" w:hAnsi="Times New Roman" w:cs="Times New Roman"/>
        </w:rPr>
        <w:t xml:space="preserve"> k-means clustering </w:t>
      </w:r>
      <w:r w:rsidR="005D5DF9">
        <w:rPr>
          <w:rFonts w:ascii="Times New Roman" w:hAnsi="Times New Roman" w:cs="Times New Roman"/>
        </w:rPr>
        <w:t>in R</w:t>
      </w:r>
      <w:r>
        <w:rPr>
          <w:rFonts w:ascii="Times New Roman" w:hAnsi="Times New Roman" w:cs="Times New Roman"/>
        </w:rPr>
        <w:t xml:space="preserve">. </w:t>
      </w:r>
      <w:r w:rsidR="000266A1">
        <w:rPr>
          <w:rFonts w:ascii="Times New Roman" w:hAnsi="Times New Roman" w:cs="Times New Roman"/>
        </w:rPr>
        <w:t>Each data point is a company for which we have three variables: the total number of employees at the company, the valuation (estimated total $ value) of the company, and the number of countries in which the co</w:t>
      </w:r>
      <w:r w:rsidR="005D5DF9">
        <w:rPr>
          <w:rFonts w:ascii="Times New Roman" w:hAnsi="Times New Roman" w:cs="Times New Roman"/>
        </w:rPr>
        <w:t>mpany has at least one office.</w:t>
      </w:r>
    </w:p>
    <w:p w14:paraId="6682F451"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Number of Employees   Valuation</w:t>
      </w:r>
      <w:r w:rsidR="0095010B">
        <w:rPr>
          <w:rFonts w:ascii="Lucida Console" w:hAnsi="Lucida Console"/>
          <w:color w:val="000000"/>
        </w:rPr>
        <w:t xml:space="preserve"> ($B)   </w:t>
      </w:r>
      <w:r>
        <w:rPr>
          <w:rFonts w:ascii="Lucida Console" w:hAnsi="Lucida Console"/>
          <w:color w:val="000000"/>
        </w:rPr>
        <w:t>Global Presence (# of countries)</w:t>
      </w:r>
    </w:p>
    <w:p w14:paraId="48E3B426"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1 3300</w:t>
      </w:r>
      <w:r w:rsidR="0095010B">
        <w:rPr>
          <w:rFonts w:ascii="Lucida Console" w:hAnsi="Lucida Console"/>
          <w:color w:val="000000"/>
        </w:rPr>
        <w:t xml:space="preserve">                  0.61             8.32</w:t>
      </w:r>
    </w:p>
    <w:p w14:paraId="6282DEC8"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2 51700                 </w:t>
      </w:r>
      <w:r w:rsidR="0095010B">
        <w:rPr>
          <w:rFonts w:ascii="Lucida Console" w:hAnsi="Lucida Console"/>
          <w:color w:val="000000"/>
        </w:rPr>
        <w:t>50.37            137.85</w:t>
      </w:r>
    </w:p>
    <w:p w14:paraId="51A99BB6"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3 46500                 </w:t>
      </w:r>
      <w:r w:rsidR="0095010B">
        <w:rPr>
          <w:rFonts w:ascii="Lucida Console" w:hAnsi="Lucida Console"/>
          <w:color w:val="000000"/>
        </w:rPr>
        <w:t>48.24            16.94</w:t>
      </w:r>
    </w:p>
    <w:p w14:paraId="72C77506" w14:textId="77777777" w:rsidR="005D5DF9" w:rsidRPr="0095010B" w:rsidRDefault="005D5DF9" w:rsidP="0095010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4 17200</w:t>
      </w:r>
      <w:r w:rsidR="0095010B">
        <w:rPr>
          <w:rFonts w:ascii="Lucida Console" w:hAnsi="Lucida Console"/>
          <w:color w:val="000000"/>
        </w:rPr>
        <w:t xml:space="preserve">                 16.22            46.61</w:t>
      </w:r>
    </w:p>
    <w:p w14:paraId="68E15433" w14:textId="77777777" w:rsidR="00464FE8" w:rsidRDefault="00464FE8" w:rsidP="00464FE8">
      <w:pPr>
        <w:rPr>
          <w:rFonts w:ascii="Times New Roman" w:hAnsi="Times New Roman" w:cs="Times New Roman"/>
        </w:rPr>
      </w:pPr>
    </w:p>
    <w:p w14:paraId="27680D75" w14:textId="77777777" w:rsidR="000266A1" w:rsidRDefault="000266A1" w:rsidP="000266A1">
      <w:pPr>
        <w:rPr>
          <w:rFonts w:ascii="Times New Roman" w:hAnsi="Times New Roman" w:cs="Times New Roman"/>
        </w:rPr>
      </w:pPr>
      <w:r>
        <w:rPr>
          <w:rFonts w:ascii="Times New Roman" w:hAnsi="Times New Roman" w:cs="Times New Roman"/>
        </w:rPr>
        <w:t>a) (</w:t>
      </w:r>
      <w:r w:rsidR="00382E57">
        <w:rPr>
          <w:rFonts w:ascii="Times New Roman" w:hAnsi="Times New Roman" w:cs="Times New Roman"/>
        </w:rPr>
        <w:t>4</w:t>
      </w:r>
      <w:r>
        <w:rPr>
          <w:rFonts w:ascii="Times New Roman" w:hAnsi="Times New Roman" w:cs="Times New Roman"/>
        </w:rPr>
        <w:t xml:space="preserve"> pts.)</w:t>
      </w:r>
      <w:r w:rsidR="00382E57">
        <w:rPr>
          <w:rFonts w:ascii="Times New Roman" w:hAnsi="Times New Roman" w:cs="Times New Roman"/>
        </w:rPr>
        <w:t xml:space="preserve"> </w:t>
      </w:r>
      <w:r w:rsidR="0095010B">
        <w:rPr>
          <w:rFonts w:ascii="Times New Roman" w:hAnsi="Times New Roman" w:cs="Times New Roman"/>
        </w:rPr>
        <w:t>Briefly (1-2 sentences), describe the type of company that would be in Cluster 2.</w:t>
      </w:r>
    </w:p>
    <w:p w14:paraId="5DD90EAE" w14:textId="77777777" w:rsidR="000266A1" w:rsidRDefault="0095010B" w:rsidP="000266A1">
      <w:pPr>
        <w:rPr>
          <w:rFonts w:ascii="Times New Roman" w:hAnsi="Times New Roman" w:cs="Times New Roman"/>
          <w:color w:val="00B0F0"/>
        </w:rPr>
      </w:pPr>
      <w:r>
        <w:rPr>
          <w:rFonts w:ascii="Times New Roman" w:hAnsi="Times New Roman" w:cs="Times New Roman"/>
          <w:color w:val="00B0F0"/>
        </w:rPr>
        <w:t>Cluster 2 contains very large global companies.  They have many employees, are valued very highly, and have a presence in most countries.</w:t>
      </w:r>
    </w:p>
    <w:p w14:paraId="6B15067F" w14:textId="77777777" w:rsidR="00464FE8" w:rsidRDefault="00382E57" w:rsidP="000266A1">
      <w:pPr>
        <w:rPr>
          <w:rFonts w:ascii="Times New Roman" w:hAnsi="Times New Roman" w:cs="Times New Roman"/>
        </w:rPr>
      </w:pPr>
      <w:r>
        <w:rPr>
          <w:rFonts w:ascii="Times New Roman" w:hAnsi="Times New Roman" w:cs="Times New Roman"/>
        </w:rPr>
        <w:t>b</w:t>
      </w:r>
      <w:r w:rsidR="00464FE8">
        <w:rPr>
          <w:rFonts w:ascii="Times New Roman" w:hAnsi="Times New Roman" w:cs="Times New Roman"/>
        </w:rPr>
        <w:t>) (</w:t>
      </w:r>
      <w:r>
        <w:rPr>
          <w:rFonts w:ascii="Times New Roman" w:hAnsi="Times New Roman" w:cs="Times New Roman"/>
        </w:rPr>
        <w:t>4</w:t>
      </w:r>
      <w:r w:rsidR="00464FE8">
        <w:rPr>
          <w:rFonts w:ascii="Times New Roman" w:hAnsi="Times New Roman" w:cs="Times New Roman"/>
        </w:rPr>
        <w:t xml:space="preserve"> pts.) </w:t>
      </w:r>
      <w:r w:rsidR="000266A1">
        <w:rPr>
          <w:rFonts w:ascii="Times New Roman" w:hAnsi="Times New Roman" w:cs="Times New Roman"/>
        </w:rPr>
        <w:t>American Conglomerates is one of the largest companies in the data set, but has no offices outside North America.  Which cluster is it in?</w:t>
      </w:r>
    </w:p>
    <w:p w14:paraId="20A71573" w14:textId="77777777" w:rsidR="002F0DE7" w:rsidRDefault="000266A1" w:rsidP="00464FE8">
      <w:pPr>
        <w:rPr>
          <w:rFonts w:ascii="Times New Roman" w:hAnsi="Times New Roman" w:cs="Times New Roman"/>
        </w:rPr>
      </w:pPr>
      <w:r>
        <w:rPr>
          <w:rFonts w:ascii="Times New Roman" w:hAnsi="Times New Roman" w:cs="Times New Roman"/>
          <w:b/>
          <w:color w:val="00B0F0"/>
        </w:rPr>
        <w:t>Cluster</w:t>
      </w:r>
      <w:r w:rsidR="003A4D60">
        <w:rPr>
          <w:rFonts w:ascii="Times New Roman" w:hAnsi="Times New Roman" w:cs="Times New Roman"/>
          <w:b/>
          <w:color w:val="00B0F0"/>
        </w:rPr>
        <w:t xml:space="preserve"> 3</w:t>
      </w:r>
      <w:r w:rsidR="00464FE8" w:rsidRPr="00523565">
        <w:rPr>
          <w:rFonts w:ascii="Times New Roman" w:hAnsi="Times New Roman" w:cs="Times New Roman"/>
          <w:color w:val="00B0F0"/>
        </w:rPr>
        <w:t xml:space="preserve">.  </w:t>
      </w:r>
      <w:r w:rsidR="00382E57">
        <w:rPr>
          <w:rFonts w:ascii="Times New Roman" w:hAnsi="Times New Roman" w:cs="Times New Roman"/>
          <w:color w:val="00B0F0"/>
        </w:rPr>
        <w:t>That’s the cluster with lots of employees and high valuations, but very low global presence.</w:t>
      </w:r>
      <w:r w:rsidR="00523565">
        <w:rPr>
          <w:rFonts w:ascii="Times New Roman" w:hAnsi="Times New Roman" w:cs="Times New Roman"/>
        </w:rPr>
        <w:br/>
      </w:r>
    </w:p>
    <w:p w14:paraId="44EE920D" w14:textId="52676B6C" w:rsidR="002F0DE7" w:rsidRDefault="00CC0F88" w:rsidP="00A11FBE">
      <w:pPr>
        <w:rPr>
          <w:rFonts w:ascii="Times New Roman" w:hAnsi="Times New Roman" w:cs="Times New Roman"/>
        </w:rPr>
      </w:pPr>
      <w:r>
        <w:rPr>
          <w:rFonts w:ascii="Times New Roman" w:hAnsi="Times New Roman" w:cs="Times New Roman"/>
          <w:b/>
        </w:rPr>
        <w:t>4</w:t>
      </w:r>
      <w:r>
        <w:rPr>
          <w:rFonts w:ascii="Times New Roman" w:hAnsi="Times New Roman" w:cs="Times New Roman"/>
        </w:rPr>
        <w:t xml:space="preserve">. (20 pts.)  Each of the following blocks of </w:t>
      </w:r>
      <w:r w:rsidR="00943D59">
        <w:rPr>
          <w:rFonts w:ascii="Times New Roman" w:hAnsi="Times New Roman" w:cs="Times New Roman"/>
        </w:rPr>
        <w:t xml:space="preserve">R </w:t>
      </w:r>
      <w:r>
        <w:rPr>
          <w:rFonts w:ascii="Times New Roman" w:hAnsi="Times New Roman" w:cs="Times New Roman"/>
        </w:rPr>
        <w:t>code is not functioning as intended due to one line with a mistake.  For each one, identify the line of code with a mistake, and rewrite it correctly.</w:t>
      </w:r>
    </w:p>
    <w:p w14:paraId="2D5BD8AB" w14:textId="171C569A" w:rsidR="00CC0F88" w:rsidRDefault="00CC0F88" w:rsidP="00A11FBE">
      <w:pPr>
        <w:rPr>
          <w:rFonts w:ascii="Times New Roman" w:hAnsi="Times New Roman" w:cs="Times New Roman"/>
        </w:rPr>
      </w:pPr>
      <w:r>
        <w:rPr>
          <w:rFonts w:ascii="Times New Roman" w:hAnsi="Times New Roman" w:cs="Times New Roman"/>
        </w:rPr>
        <w:t>a) (5 pts.)</w:t>
      </w:r>
      <w:r w:rsidR="00943D59">
        <w:rPr>
          <w:rFonts w:ascii="Times New Roman" w:hAnsi="Times New Roman" w:cs="Times New Roman"/>
        </w:rPr>
        <w:t xml:space="preserve">  Running k-means clustering </w:t>
      </w:r>
      <w:r w:rsidR="001537C5">
        <w:rPr>
          <w:rFonts w:ascii="Times New Roman" w:hAnsi="Times New Roman" w:cs="Times New Roman"/>
        </w:rPr>
        <w:t xml:space="preserve">with </w:t>
      </w:r>
      <w:r w:rsidR="001537C5" w:rsidRPr="001537C5">
        <w:rPr>
          <w:rFonts w:ascii="Times New Roman" w:hAnsi="Times New Roman" w:cs="Times New Roman"/>
          <w:i/>
          <w:iCs/>
        </w:rPr>
        <w:t>k</w:t>
      </w:r>
      <w:r w:rsidR="001537C5">
        <w:rPr>
          <w:rFonts w:ascii="Times New Roman" w:hAnsi="Times New Roman" w:cs="Times New Roman"/>
        </w:rPr>
        <w:t xml:space="preserve">=4 </w:t>
      </w:r>
      <w:r w:rsidR="00943D59">
        <w:rPr>
          <w:rFonts w:ascii="Times New Roman" w:hAnsi="Times New Roman" w:cs="Times New Roman"/>
        </w:rPr>
        <w:t>on a dataset of athletic conferences:</w:t>
      </w:r>
    </w:p>
    <w:p w14:paraId="3CD38861" w14:textId="321C340E" w:rsidR="00CC0F88" w:rsidRDefault="00CC0F88" w:rsidP="00CC0F88">
      <w:pPr>
        <w:pStyle w:val="HTMLPreformatted"/>
        <w:shd w:val="clear" w:color="auto" w:fill="FFFFFF"/>
        <w:wordWrap w:val="0"/>
        <w:spacing w:line="225" w:lineRule="atLeast"/>
        <w:rPr>
          <w:rFonts w:ascii="Lucida Console" w:hAnsi="Lucida Console"/>
          <w:color w:val="000000"/>
        </w:rPr>
      </w:pPr>
      <w:proofErr w:type="spellStart"/>
      <w:r>
        <w:rPr>
          <w:rStyle w:val="gghfmyibcob"/>
          <w:rFonts w:ascii="Lucida Console" w:hAnsi="Lucida Console"/>
          <w:color w:val="0000FF"/>
        </w:rPr>
        <w:t>Conferences.norm</w:t>
      </w:r>
      <w:proofErr w:type="spellEnd"/>
      <w:r>
        <w:rPr>
          <w:rStyle w:val="gghfmyibcob"/>
          <w:rFonts w:ascii="Lucida Console" w:hAnsi="Lucida Console"/>
          <w:color w:val="0000FF"/>
        </w:rPr>
        <w:t xml:space="preserve"> &lt;- scale(Conferences)</w:t>
      </w:r>
    </w:p>
    <w:p w14:paraId="1A23D5A5" w14:textId="1F01A90A" w:rsidR="00CC0F88" w:rsidRDefault="00CC0F88" w:rsidP="00CC0F88">
      <w:pPr>
        <w:pStyle w:val="HTMLPreformatted"/>
        <w:shd w:val="clear" w:color="auto" w:fill="FFFFFF"/>
        <w:wordWrap w:val="0"/>
        <w:spacing w:line="225" w:lineRule="atLeast"/>
        <w:rPr>
          <w:rFonts w:ascii="Lucida Console" w:hAnsi="Lucida Console"/>
          <w:color w:val="000000"/>
        </w:rPr>
      </w:pPr>
      <w:proofErr w:type="spellStart"/>
      <w:r>
        <w:rPr>
          <w:rStyle w:val="gghfmyibcob"/>
          <w:rFonts w:ascii="Lucida Console" w:hAnsi="Lucida Console"/>
          <w:color w:val="0000FF"/>
        </w:rPr>
        <w:t>set.seed</w:t>
      </w:r>
      <w:proofErr w:type="spellEnd"/>
      <w:r>
        <w:rPr>
          <w:rStyle w:val="gghfmyibcob"/>
          <w:rFonts w:ascii="Lucida Console" w:hAnsi="Lucida Console"/>
          <w:color w:val="0000FF"/>
        </w:rPr>
        <w:t>(12345)</w:t>
      </w:r>
    </w:p>
    <w:p w14:paraId="720BFFBA" w14:textId="0191CFD7" w:rsidR="00CC0F88" w:rsidRPr="00CC0F88" w:rsidRDefault="00CC0F88" w:rsidP="00CC0F88">
      <w:pPr>
        <w:pStyle w:val="HTMLPreformatted"/>
        <w:shd w:val="clear" w:color="auto" w:fill="FFFFFF"/>
        <w:wordWrap w:val="0"/>
        <w:spacing w:line="225" w:lineRule="atLeast"/>
        <w:rPr>
          <w:rFonts w:ascii="Lucida Console" w:hAnsi="Lucida Console"/>
          <w:color w:val="000000"/>
        </w:rPr>
      </w:pPr>
      <w:proofErr w:type="spellStart"/>
      <w:r>
        <w:rPr>
          <w:rStyle w:val="gghfmyibcob"/>
          <w:rFonts w:ascii="Lucida Console" w:hAnsi="Lucida Console"/>
          <w:color w:val="0000FF"/>
        </w:rPr>
        <w:t>Conferences.kmclusters</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kmeans</w:t>
      </w:r>
      <w:proofErr w:type="spellEnd"/>
      <w:r>
        <w:rPr>
          <w:rStyle w:val="gghfmyibcob"/>
          <w:rFonts w:ascii="Lucida Console" w:hAnsi="Lucida Console"/>
          <w:color w:val="0000FF"/>
        </w:rPr>
        <w:t xml:space="preserve">(Conferences, </w:t>
      </w:r>
      <w:r w:rsidR="001537C5">
        <w:rPr>
          <w:rStyle w:val="gghfmyibcob"/>
          <w:rFonts w:ascii="Lucida Console" w:hAnsi="Lucida Console"/>
          <w:color w:val="0000FF"/>
        </w:rPr>
        <w:t>4</w:t>
      </w:r>
      <w:r>
        <w:rPr>
          <w:rStyle w:val="gghfmyibcob"/>
          <w:rFonts w:ascii="Lucida Console" w:hAnsi="Lucida Console"/>
          <w:color w:val="0000FF"/>
        </w:rPr>
        <w:t xml:space="preserve">, </w:t>
      </w:r>
      <w:proofErr w:type="spellStart"/>
      <w:r>
        <w:rPr>
          <w:rStyle w:val="gghfmyibcob"/>
          <w:rFonts w:ascii="Lucida Console" w:hAnsi="Lucida Console"/>
          <w:color w:val="0000FF"/>
        </w:rPr>
        <w:t>nstart</w:t>
      </w:r>
      <w:proofErr w:type="spellEnd"/>
      <w:r>
        <w:rPr>
          <w:rStyle w:val="gghfmyibcob"/>
          <w:rFonts w:ascii="Lucida Console" w:hAnsi="Lucida Console"/>
          <w:color w:val="0000FF"/>
        </w:rPr>
        <w:t>=10)</w:t>
      </w:r>
      <w:r>
        <w:rPr>
          <w:rStyle w:val="gghfmyibcob"/>
          <w:rFonts w:ascii="Lucida Console" w:hAnsi="Lucida Console"/>
          <w:color w:val="0000FF"/>
        </w:rPr>
        <w:br/>
      </w:r>
    </w:p>
    <w:p w14:paraId="7BB6DE9C" w14:textId="7931B9F4" w:rsidR="00CC0F88" w:rsidRPr="00CC0F88" w:rsidRDefault="00CC0F88" w:rsidP="00CC0F88">
      <w:pPr>
        <w:pStyle w:val="HTMLPreformatted"/>
        <w:shd w:val="clear" w:color="auto" w:fill="FFFFFF"/>
        <w:wordWrap w:val="0"/>
        <w:spacing w:line="225" w:lineRule="atLeast"/>
        <w:rPr>
          <w:rFonts w:ascii="Lucida Console" w:hAnsi="Lucida Console"/>
          <w:color w:val="00B0F0"/>
        </w:rPr>
      </w:pPr>
      <w:proofErr w:type="spellStart"/>
      <w:r w:rsidRPr="00CC0F88">
        <w:rPr>
          <w:rStyle w:val="gghfmyibcob"/>
          <w:rFonts w:ascii="Lucida Console" w:hAnsi="Lucida Console"/>
          <w:color w:val="00B0F0"/>
        </w:rPr>
        <w:t>Conferences.kmclusters</w:t>
      </w:r>
      <w:proofErr w:type="spellEnd"/>
      <w:r w:rsidRPr="00CC0F88">
        <w:rPr>
          <w:rStyle w:val="gghfmyibcob"/>
          <w:rFonts w:ascii="Lucida Console" w:hAnsi="Lucida Console"/>
          <w:color w:val="00B0F0"/>
        </w:rPr>
        <w:t xml:space="preserve"> &lt;- </w:t>
      </w:r>
      <w:proofErr w:type="spellStart"/>
      <w:r w:rsidRPr="00CC0F88">
        <w:rPr>
          <w:rStyle w:val="gghfmyibcob"/>
          <w:rFonts w:ascii="Lucida Console" w:hAnsi="Lucida Console"/>
          <w:color w:val="00B0F0"/>
        </w:rPr>
        <w:t>kmeans</w:t>
      </w:r>
      <w:proofErr w:type="spellEnd"/>
      <w:r w:rsidRPr="00CC0F88">
        <w:rPr>
          <w:rStyle w:val="gghfmyibcob"/>
          <w:rFonts w:ascii="Lucida Console" w:hAnsi="Lucida Console"/>
          <w:color w:val="00B0F0"/>
        </w:rPr>
        <w:t>(</w:t>
      </w:r>
      <w:proofErr w:type="spellStart"/>
      <w:r w:rsidRPr="00CC0F88">
        <w:rPr>
          <w:rStyle w:val="gghfmyibcob"/>
          <w:rFonts w:ascii="Lucida Console" w:hAnsi="Lucida Console"/>
          <w:color w:val="00B0F0"/>
        </w:rPr>
        <w:t>Conferences.norm</w:t>
      </w:r>
      <w:proofErr w:type="spellEnd"/>
      <w:r w:rsidRPr="00CC0F88">
        <w:rPr>
          <w:rStyle w:val="gghfmyibcob"/>
          <w:rFonts w:ascii="Lucida Console" w:hAnsi="Lucida Console"/>
          <w:color w:val="00B0F0"/>
        </w:rPr>
        <w:t xml:space="preserve">, </w:t>
      </w:r>
      <w:r w:rsidR="001537C5">
        <w:rPr>
          <w:rStyle w:val="gghfmyibcob"/>
          <w:rFonts w:ascii="Lucida Console" w:hAnsi="Lucida Console"/>
          <w:color w:val="00B0F0"/>
        </w:rPr>
        <w:t>4</w:t>
      </w:r>
      <w:r w:rsidRPr="00CC0F88">
        <w:rPr>
          <w:rStyle w:val="gghfmyibcob"/>
          <w:rFonts w:ascii="Lucida Console" w:hAnsi="Lucida Console"/>
          <w:color w:val="00B0F0"/>
        </w:rPr>
        <w:t xml:space="preserve">, </w:t>
      </w:r>
      <w:proofErr w:type="spellStart"/>
      <w:r w:rsidRPr="00CC0F88">
        <w:rPr>
          <w:rStyle w:val="gghfmyibcob"/>
          <w:rFonts w:ascii="Lucida Console" w:hAnsi="Lucida Console"/>
          <w:color w:val="00B0F0"/>
        </w:rPr>
        <w:t>nstart</w:t>
      </w:r>
      <w:proofErr w:type="spellEnd"/>
      <w:r w:rsidRPr="00CC0F88">
        <w:rPr>
          <w:rStyle w:val="gghfmyibcob"/>
          <w:rFonts w:ascii="Lucida Console" w:hAnsi="Lucida Console"/>
          <w:color w:val="00B0F0"/>
        </w:rPr>
        <w:t>=10)</w:t>
      </w:r>
      <w:r w:rsidRPr="00CC0F88">
        <w:rPr>
          <w:rStyle w:val="gghfmyibcob"/>
          <w:rFonts w:ascii="Lucida Console" w:hAnsi="Lucida Console"/>
          <w:color w:val="00B0F0"/>
        </w:rPr>
        <w:br/>
      </w:r>
    </w:p>
    <w:p w14:paraId="4C916614" w14:textId="4B0B9CF7" w:rsidR="00CC0F88" w:rsidRPr="00CC0F88" w:rsidRDefault="00CC0F88" w:rsidP="00A11FBE">
      <w:pPr>
        <w:rPr>
          <w:rFonts w:ascii="Times New Roman" w:hAnsi="Times New Roman" w:cs="Times New Roman"/>
          <w:color w:val="00B0F0"/>
        </w:rPr>
      </w:pPr>
      <w:r>
        <w:rPr>
          <w:rFonts w:ascii="Times New Roman" w:hAnsi="Times New Roman" w:cs="Times New Roman"/>
          <w:color w:val="00B0F0"/>
        </w:rPr>
        <w:t xml:space="preserve">(The </w:t>
      </w:r>
      <w:proofErr w:type="spellStart"/>
      <w:r>
        <w:rPr>
          <w:rFonts w:ascii="Times New Roman" w:hAnsi="Times New Roman" w:cs="Times New Roman"/>
          <w:color w:val="00B0F0"/>
        </w:rPr>
        <w:t>kmeans</w:t>
      </w:r>
      <w:proofErr w:type="spellEnd"/>
      <w:r>
        <w:rPr>
          <w:rFonts w:ascii="Times New Roman" w:hAnsi="Times New Roman" w:cs="Times New Roman"/>
          <w:color w:val="00B0F0"/>
        </w:rPr>
        <w:t xml:space="preserve"> function was not using the normalized data.)</w:t>
      </w:r>
    </w:p>
    <w:p w14:paraId="39851219" w14:textId="488A886D" w:rsidR="00766D5F" w:rsidRPr="00766D5F" w:rsidRDefault="00CC0F88" w:rsidP="00766D5F">
      <w:pPr>
        <w:rPr>
          <w:rStyle w:val="gghfmyibcob"/>
          <w:rFonts w:ascii="Times New Roman" w:hAnsi="Times New Roman" w:cs="Times New Roman"/>
        </w:rPr>
      </w:pPr>
      <w:r>
        <w:rPr>
          <w:rFonts w:ascii="Times New Roman" w:hAnsi="Times New Roman" w:cs="Times New Roman"/>
        </w:rPr>
        <w:t>b) (5 pts.)</w:t>
      </w:r>
      <w:r w:rsidR="00943D59">
        <w:rPr>
          <w:rFonts w:ascii="Times New Roman" w:hAnsi="Times New Roman" w:cs="Times New Roman"/>
        </w:rPr>
        <w:t xml:space="preserve">  </w:t>
      </w:r>
      <w:r w:rsidR="00766D5F">
        <w:rPr>
          <w:rFonts w:ascii="Times New Roman" w:hAnsi="Times New Roman" w:cs="Times New Roman"/>
        </w:rPr>
        <w:t>Calculating the mean of the first five columns of a customer dataset:</w:t>
      </w:r>
    </w:p>
    <w:p w14:paraId="31088219" w14:textId="03C66725" w:rsidR="00766D5F" w:rsidRDefault="00766D5F" w:rsidP="00766D5F">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1:5) {</w:t>
      </w:r>
    </w:p>
    <w:p w14:paraId="6D6F9F33" w14:textId="1BDB898F" w:rsidR="00766D5F" w:rsidRDefault="00766D5F" w:rsidP="00766D5F">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b/>
      </w:r>
      <w:proofErr w:type="spellStart"/>
      <w:r>
        <w:rPr>
          <w:rStyle w:val="gghfmyibcob"/>
          <w:rFonts w:ascii="Lucida Console" w:hAnsi="Lucida Console"/>
          <w:color w:val="0000FF"/>
        </w:rPr>
        <w:t>col_mean</w:t>
      </w:r>
      <w:proofErr w:type="spellEnd"/>
      <w:r>
        <w:rPr>
          <w:rStyle w:val="gghfmyibcob"/>
          <w:rFonts w:ascii="Lucida Console" w:hAnsi="Lucida Console"/>
          <w:color w:val="0000FF"/>
        </w:rPr>
        <w:t xml:space="preserve"> &lt;- mean(Customers[</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14:paraId="5038ED65" w14:textId="3630347F" w:rsidR="00766D5F" w:rsidRDefault="00766D5F" w:rsidP="00766D5F">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b/>
        <w:t>print(paste(“The mean of column”,</w:t>
      </w:r>
      <w:proofErr w:type="spellStart"/>
      <w:r>
        <w:rPr>
          <w:rStyle w:val="gghfmyibcob"/>
          <w:rFonts w:ascii="Lucida Console" w:hAnsi="Lucida Console"/>
          <w:color w:val="0000FF"/>
        </w:rPr>
        <w:t>i</w:t>
      </w:r>
      <w:proofErr w:type="spellEnd"/>
      <w:r>
        <w:rPr>
          <w:rStyle w:val="gghfmyibcob"/>
          <w:rFonts w:ascii="Lucida Console" w:hAnsi="Lucida Console"/>
          <w:color w:val="0000FF"/>
        </w:rPr>
        <w:t>,”is”,</w:t>
      </w:r>
      <w:proofErr w:type="spellStart"/>
      <w:r>
        <w:rPr>
          <w:rStyle w:val="gghfmyibcob"/>
          <w:rFonts w:ascii="Lucida Console" w:hAnsi="Lucida Console"/>
          <w:color w:val="0000FF"/>
        </w:rPr>
        <w:t>col_mean</w:t>
      </w:r>
      <w:proofErr w:type="spellEnd"/>
      <w:r>
        <w:rPr>
          <w:rStyle w:val="gghfmyibcob"/>
          <w:rFonts w:ascii="Lucida Console" w:hAnsi="Lucida Console"/>
          <w:color w:val="0000FF"/>
        </w:rPr>
        <w:t>))</w:t>
      </w:r>
    </w:p>
    <w:p w14:paraId="725AAC59" w14:textId="1B92C5B9" w:rsidR="00766D5F" w:rsidRDefault="00766D5F" w:rsidP="00766D5F">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w:t>
      </w:r>
    </w:p>
    <w:p w14:paraId="5377CD9A" w14:textId="77777777" w:rsidR="00766D5F" w:rsidRDefault="00766D5F" w:rsidP="00766D5F">
      <w:pPr>
        <w:pStyle w:val="HTMLPreformatted"/>
        <w:shd w:val="clear" w:color="auto" w:fill="FFFFFF"/>
        <w:wordWrap w:val="0"/>
        <w:spacing w:line="225" w:lineRule="atLeast"/>
        <w:rPr>
          <w:rStyle w:val="gghfmyibcob"/>
          <w:rFonts w:ascii="Lucida Console" w:hAnsi="Lucida Console"/>
          <w:color w:val="00B0F0"/>
        </w:rPr>
      </w:pPr>
    </w:p>
    <w:p w14:paraId="24D51C72" w14:textId="7EC5ABF5" w:rsidR="00766D5F" w:rsidRPr="00CC0F88" w:rsidRDefault="00766D5F" w:rsidP="00766D5F">
      <w:pPr>
        <w:pStyle w:val="HTMLPreformatted"/>
        <w:shd w:val="clear" w:color="auto" w:fill="FFFFFF"/>
        <w:wordWrap w:val="0"/>
        <w:spacing w:line="225" w:lineRule="atLeast"/>
        <w:rPr>
          <w:rFonts w:ascii="Lucida Console" w:hAnsi="Lucida Console"/>
          <w:color w:val="00B0F0"/>
        </w:rPr>
      </w:pPr>
      <w:proofErr w:type="spellStart"/>
      <w:r>
        <w:rPr>
          <w:rStyle w:val="gghfmyibcob"/>
          <w:rFonts w:ascii="Lucida Console" w:hAnsi="Lucida Console"/>
          <w:color w:val="00B0F0"/>
        </w:rPr>
        <w:t>col_mean</w:t>
      </w:r>
      <w:proofErr w:type="spellEnd"/>
      <w:r>
        <w:rPr>
          <w:rStyle w:val="gghfmyibcob"/>
          <w:rFonts w:ascii="Lucida Console" w:hAnsi="Lucida Console"/>
          <w:color w:val="00B0F0"/>
        </w:rPr>
        <w:t xml:space="preserve"> &lt;- mean(Customers[,</w:t>
      </w:r>
      <w:proofErr w:type="spellStart"/>
      <w:r>
        <w:rPr>
          <w:rStyle w:val="gghfmyibcob"/>
          <w:rFonts w:ascii="Lucida Console" w:hAnsi="Lucida Console"/>
          <w:color w:val="00B0F0"/>
        </w:rPr>
        <w:t>i</w:t>
      </w:r>
      <w:proofErr w:type="spellEnd"/>
      <w:r>
        <w:rPr>
          <w:rStyle w:val="gghfmyibcob"/>
          <w:rFonts w:ascii="Lucida Console" w:hAnsi="Lucida Console"/>
          <w:color w:val="00B0F0"/>
        </w:rPr>
        <w:t>])</w:t>
      </w:r>
      <w:r w:rsidRPr="00CC0F88">
        <w:rPr>
          <w:rStyle w:val="gghfmyibcob"/>
          <w:rFonts w:ascii="Lucida Console" w:hAnsi="Lucida Console"/>
          <w:color w:val="00B0F0"/>
        </w:rPr>
        <w:br/>
      </w:r>
    </w:p>
    <w:p w14:paraId="1A2FE014" w14:textId="05A089A7" w:rsidR="00F74765" w:rsidRPr="00766D5F" w:rsidRDefault="00766D5F" w:rsidP="00766D5F">
      <w:pPr>
        <w:pStyle w:val="HTMLPreformatted"/>
        <w:shd w:val="clear" w:color="auto" w:fill="FFFFFF"/>
        <w:wordWrap w:val="0"/>
        <w:spacing w:line="225" w:lineRule="atLeast"/>
        <w:rPr>
          <w:rFonts w:ascii="Lucida Console" w:hAnsi="Lucida Console"/>
          <w:color w:val="00B0F0"/>
        </w:rPr>
      </w:pPr>
      <w:r>
        <w:rPr>
          <w:rStyle w:val="gghfmyibcob"/>
          <w:rFonts w:ascii="Lucida Console" w:hAnsi="Lucida Console"/>
          <w:color w:val="00B0F0"/>
        </w:rPr>
        <w:t>(</w:t>
      </w:r>
      <w:proofErr w:type="spellStart"/>
      <w:r>
        <w:rPr>
          <w:rStyle w:val="gghfmyibcob"/>
          <w:rFonts w:ascii="Lucida Console" w:hAnsi="Lucida Console"/>
          <w:color w:val="00B0F0"/>
        </w:rPr>
        <w:t>i</w:t>
      </w:r>
      <w:proofErr w:type="spellEnd"/>
      <w:r>
        <w:rPr>
          <w:rStyle w:val="gghfmyibcob"/>
          <w:rFonts w:ascii="Lucida Console" w:hAnsi="Lucida Console"/>
          <w:color w:val="00B0F0"/>
        </w:rPr>
        <w:t xml:space="preserve"> should refer to the column, not the row.)</w:t>
      </w:r>
      <w:r w:rsidRPr="00CC0F88">
        <w:rPr>
          <w:rStyle w:val="gghfmyibcob"/>
          <w:rFonts w:ascii="Lucida Console" w:hAnsi="Lucida Console"/>
          <w:color w:val="00B0F0"/>
        </w:rPr>
        <w:t xml:space="preserve"> </w:t>
      </w:r>
      <w:r w:rsidRPr="00CC0F88">
        <w:rPr>
          <w:rStyle w:val="gghfmyibcob"/>
          <w:rFonts w:ascii="Lucida Console" w:hAnsi="Lucida Console"/>
          <w:color w:val="00B0F0"/>
        </w:rPr>
        <w:br/>
      </w:r>
    </w:p>
    <w:p w14:paraId="54A045A5" w14:textId="763C9793" w:rsidR="00CC0F88" w:rsidRDefault="00CC0F88" w:rsidP="00A11FBE">
      <w:pPr>
        <w:rPr>
          <w:rFonts w:ascii="Times New Roman" w:hAnsi="Times New Roman" w:cs="Times New Roman"/>
        </w:rPr>
      </w:pPr>
      <w:r>
        <w:rPr>
          <w:rFonts w:ascii="Times New Roman" w:hAnsi="Times New Roman" w:cs="Times New Roman"/>
        </w:rPr>
        <w:t>c) (5 pts.)</w:t>
      </w:r>
      <w:r w:rsidR="00B32162">
        <w:rPr>
          <w:rFonts w:ascii="Times New Roman" w:hAnsi="Times New Roman" w:cs="Times New Roman"/>
        </w:rPr>
        <w:t xml:space="preserve">  Creating and sorting a set of association rules for a </w:t>
      </w:r>
      <w:proofErr w:type="gramStart"/>
      <w:r w:rsidR="00B32162">
        <w:rPr>
          <w:rFonts w:ascii="Times New Roman" w:hAnsi="Times New Roman" w:cs="Times New Roman"/>
        </w:rPr>
        <w:t>recipes</w:t>
      </w:r>
      <w:proofErr w:type="gramEnd"/>
      <w:r w:rsidR="00B32162">
        <w:rPr>
          <w:rFonts w:ascii="Times New Roman" w:hAnsi="Times New Roman" w:cs="Times New Roman"/>
        </w:rPr>
        <w:t xml:space="preserve"> dataset:</w:t>
      </w:r>
    </w:p>
    <w:p w14:paraId="3C2138B4" w14:textId="2E8A5C1A" w:rsidR="00B32162" w:rsidRDefault="00B32162" w:rsidP="00B32162">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 xml:space="preserve">rules &lt;- </w:t>
      </w:r>
      <w:proofErr w:type="spellStart"/>
      <w:r>
        <w:rPr>
          <w:rStyle w:val="gghfmyibcob"/>
          <w:rFonts w:ascii="Lucida Console" w:hAnsi="Lucida Console"/>
          <w:color w:val="0000FF"/>
        </w:rPr>
        <w:t>apriori</w:t>
      </w:r>
      <w:proofErr w:type="spellEnd"/>
      <w:r>
        <w:rPr>
          <w:rStyle w:val="gghfmyibcob"/>
          <w:rFonts w:ascii="Lucida Console" w:hAnsi="Lucida Console"/>
          <w:color w:val="0000FF"/>
        </w:rPr>
        <w:t>(</w:t>
      </w:r>
      <w:proofErr w:type="spellStart"/>
      <w:r>
        <w:rPr>
          <w:rStyle w:val="gghfmyibcob"/>
          <w:rFonts w:ascii="Lucida Console" w:hAnsi="Lucida Console"/>
          <w:color w:val="0000FF"/>
        </w:rPr>
        <w:t>recipes.binary</w:t>
      </w:r>
      <w:proofErr w:type="spellEnd"/>
      <w:r>
        <w:rPr>
          <w:rStyle w:val="gghfmyibcob"/>
          <w:rFonts w:ascii="Lucida Console" w:hAnsi="Lucida Console"/>
          <w:color w:val="0000FF"/>
        </w:rPr>
        <w:t>)</w:t>
      </w:r>
    </w:p>
    <w:p w14:paraId="663C2C63" w14:textId="4FBCAAF8" w:rsidR="00B32162" w:rsidRDefault="00B32162" w:rsidP="00B32162">
      <w:pPr>
        <w:pStyle w:val="HTMLPreformatted"/>
        <w:shd w:val="clear" w:color="auto" w:fill="FFFFFF"/>
        <w:wordWrap w:val="0"/>
        <w:spacing w:line="225" w:lineRule="atLeast"/>
        <w:rPr>
          <w:rStyle w:val="gghfmyibcob"/>
          <w:rFonts w:ascii="Lucida Console" w:hAnsi="Lucida Console"/>
          <w:color w:val="0000FF"/>
        </w:rPr>
      </w:pPr>
      <w:proofErr w:type="spellStart"/>
      <w:r>
        <w:rPr>
          <w:rStyle w:val="gghfmyibcob"/>
          <w:rFonts w:ascii="Lucida Console" w:hAnsi="Lucida Console"/>
          <w:color w:val="0000FF"/>
        </w:rPr>
        <w:t>rules.sorted</w:t>
      </w:r>
      <w:proofErr w:type="spellEnd"/>
      <w:r>
        <w:rPr>
          <w:rStyle w:val="gghfmyibcob"/>
          <w:rFonts w:ascii="Lucida Console" w:hAnsi="Lucida Console"/>
          <w:color w:val="0000FF"/>
        </w:rPr>
        <w:t xml:space="preserve"> &lt;- sort(rules, by=”lift”)</w:t>
      </w:r>
    </w:p>
    <w:p w14:paraId="6304EDDE" w14:textId="2152F0B2" w:rsidR="00B32162" w:rsidRPr="00CC0F88" w:rsidRDefault="00B32162" w:rsidP="00B32162">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inspect(</w:t>
      </w:r>
      <w:proofErr w:type="spellStart"/>
      <w:r>
        <w:rPr>
          <w:rStyle w:val="gghfmyibcob"/>
          <w:rFonts w:ascii="Lucida Console" w:hAnsi="Lucida Console"/>
          <w:color w:val="0000FF"/>
        </w:rPr>
        <w:t>recipes.binary</w:t>
      </w:r>
      <w:proofErr w:type="spellEnd"/>
      <w:r>
        <w:rPr>
          <w:rStyle w:val="gghfmyibcob"/>
          <w:rFonts w:ascii="Lucida Console" w:hAnsi="Lucida Console"/>
          <w:color w:val="0000FF"/>
        </w:rPr>
        <w:t>)</w:t>
      </w:r>
      <w:r>
        <w:rPr>
          <w:rStyle w:val="gghfmyibcob"/>
          <w:rFonts w:ascii="Lucida Console" w:hAnsi="Lucida Console"/>
          <w:color w:val="0000FF"/>
        </w:rPr>
        <w:br/>
      </w:r>
    </w:p>
    <w:p w14:paraId="7DD852E2" w14:textId="2955FDFF" w:rsidR="00B32162" w:rsidRPr="00CC0F88" w:rsidRDefault="00B32162" w:rsidP="00B32162">
      <w:pPr>
        <w:pStyle w:val="HTMLPreformatted"/>
        <w:shd w:val="clear" w:color="auto" w:fill="FFFFFF"/>
        <w:wordWrap w:val="0"/>
        <w:spacing w:line="225" w:lineRule="atLeast"/>
        <w:rPr>
          <w:rFonts w:ascii="Lucida Console" w:hAnsi="Lucida Console"/>
          <w:color w:val="00B0F0"/>
        </w:rPr>
      </w:pPr>
      <w:r>
        <w:rPr>
          <w:rStyle w:val="gghfmyibcob"/>
          <w:rFonts w:ascii="Lucida Console" w:hAnsi="Lucida Console"/>
          <w:color w:val="00B0F0"/>
        </w:rPr>
        <w:t>inspect(</w:t>
      </w:r>
      <w:proofErr w:type="spellStart"/>
      <w:r>
        <w:rPr>
          <w:rStyle w:val="gghfmyibcob"/>
          <w:rFonts w:ascii="Lucida Console" w:hAnsi="Lucida Console"/>
          <w:color w:val="00B0F0"/>
        </w:rPr>
        <w:t>rules.sorted</w:t>
      </w:r>
      <w:proofErr w:type="spellEnd"/>
      <w:r>
        <w:rPr>
          <w:rStyle w:val="gghfmyibcob"/>
          <w:rFonts w:ascii="Lucida Console" w:hAnsi="Lucida Console"/>
          <w:color w:val="00B0F0"/>
        </w:rPr>
        <w:t>)</w:t>
      </w:r>
      <w:r w:rsidRPr="00CC0F88">
        <w:rPr>
          <w:rStyle w:val="gghfmyibcob"/>
          <w:rFonts w:ascii="Lucida Console" w:hAnsi="Lucida Console"/>
          <w:color w:val="00B0F0"/>
        </w:rPr>
        <w:br/>
      </w:r>
    </w:p>
    <w:p w14:paraId="6EF0981E" w14:textId="13F7C556" w:rsidR="00B32162" w:rsidRPr="00766D5F" w:rsidRDefault="00B32162" w:rsidP="00B32162">
      <w:pPr>
        <w:pStyle w:val="HTMLPreformatted"/>
        <w:shd w:val="clear" w:color="auto" w:fill="FFFFFF"/>
        <w:wordWrap w:val="0"/>
        <w:spacing w:line="225" w:lineRule="atLeast"/>
        <w:rPr>
          <w:rFonts w:ascii="Lucida Console" w:hAnsi="Lucida Console"/>
          <w:color w:val="00B0F0"/>
        </w:rPr>
      </w:pPr>
      <w:r>
        <w:rPr>
          <w:rStyle w:val="gghfmyibcob"/>
          <w:rFonts w:ascii="Lucida Console" w:hAnsi="Lucida Console"/>
          <w:color w:val="00B0F0"/>
        </w:rPr>
        <w:lastRenderedPageBreak/>
        <w:t>(The inspect function should be used on the rules, not on the dataset itself)</w:t>
      </w:r>
      <w:r w:rsidRPr="00CC0F88">
        <w:rPr>
          <w:rStyle w:val="gghfmyibcob"/>
          <w:rFonts w:ascii="Lucida Console" w:hAnsi="Lucida Console"/>
          <w:color w:val="00B0F0"/>
        </w:rPr>
        <w:t xml:space="preserve"> </w:t>
      </w:r>
    </w:p>
    <w:p w14:paraId="0D8FE9BA" w14:textId="77777777" w:rsidR="00B32162" w:rsidRDefault="00B32162" w:rsidP="00A11FBE">
      <w:pPr>
        <w:rPr>
          <w:rFonts w:ascii="Times New Roman" w:hAnsi="Times New Roman" w:cs="Times New Roman"/>
        </w:rPr>
      </w:pPr>
    </w:p>
    <w:p w14:paraId="0749CCE6" w14:textId="42BC52A6" w:rsidR="00CC0F88" w:rsidRDefault="00CC0F88" w:rsidP="00A11FBE">
      <w:pPr>
        <w:rPr>
          <w:rFonts w:ascii="Times New Roman" w:hAnsi="Times New Roman" w:cs="Times New Roman"/>
        </w:rPr>
      </w:pPr>
      <w:r>
        <w:rPr>
          <w:rFonts w:ascii="Times New Roman" w:hAnsi="Times New Roman" w:cs="Times New Roman"/>
        </w:rPr>
        <w:t>d) (5 pts.)</w:t>
      </w:r>
      <w:r w:rsidR="00410699">
        <w:rPr>
          <w:rFonts w:ascii="Times New Roman" w:hAnsi="Times New Roman" w:cs="Times New Roman"/>
        </w:rPr>
        <w:t xml:space="preserve">  Creating a single exponential smoothing model for a GDP time series of annual data starting in 1950:</w:t>
      </w:r>
    </w:p>
    <w:p w14:paraId="1D997B3F" w14:textId="2CEBF587" w:rsidR="00410699" w:rsidRDefault="00410699" w:rsidP="00410699">
      <w:pPr>
        <w:pStyle w:val="HTMLPreformatted"/>
        <w:shd w:val="clear" w:color="auto" w:fill="FFFFFF"/>
        <w:wordWrap w:val="0"/>
        <w:spacing w:line="225" w:lineRule="atLeast"/>
        <w:rPr>
          <w:rStyle w:val="gghfmyibcob"/>
          <w:rFonts w:ascii="Lucida Console" w:hAnsi="Lucida Console"/>
          <w:color w:val="0000FF"/>
        </w:rPr>
      </w:pPr>
      <w:proofErr w:type="spellStart"/>
      <w:r>
        <w:rPr>
          <w:rStyle w:val="gghfmyibcob"/>
          <w:rFonts w:ascii="Lucida Console" w:hAnsi="Lucida Console"/>
          <w:color w:val="0000FF"/>
        </w:rPr>
        <w:t>GDP_ts</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ts</w:t>
      </w:r>
      <w:proofErr w:type="spellEnd"/>
      <w:r>
        <w:rPr>
          <w:rStyle w:val="gghfmyibcob"/>
          <w:rFonts w:ascii="Lucida Console" w:hAnsi="Lucida Console"/>
          <w:color w:val="0000FF"/>
        </w:rPr>
        <w:t>(</w:t>
      </w:r>
      <w:proofErr w:type="spellStart"/>
      <w:r>
        <w:rPr>
          <w:rStyle w:val="gghfmyibcob"/>
          <w:rFonts w:ascii="Lucida Console" w:hAnsi="Lucida Console"/>
          <w:color w:val="0000FF"/>
        </w:rPr>
        <w:t>GDP,start</w:t>
      </w:r>
      <w:proofErr w:type="spellEnd"/>
      <w:r>
        <w:rPr>
          <w:rStyle w:val="gghfmyibcob"/>
          <w:rFonts w:ascii="Lucida Console" w:hAnsi="Lucida Console"/>
          <w:color w:val="0000FF"/>
        </w:rPr>
        <w:t>=1950)</w:t>
      </w:r>
      <w:r>
        <w:rPr>
          <w:rStyle w:val="gghfmyibcob"/>
          <w:rFonts w:ascii="Lucida Console" w:hAnsi="Lucida Console"/>
          <w:color w:val="0000FF"/>
        </w:rPr>
        <w:br/>
      </w:r>
      <w:proofErr w:type="spellStart"/>
      <w:r>
        <w:rPr>
          <w:rStyle w:val="gghfmyibcob"/>
          <w:rFonts w:ascii="Lucida Console" w:hAnsi="Lucida Console"/>
          <w:color w:val="0000FF"/>
        </w:rPr>
        <w:t>GDP_ts_SES</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HoltWinters</w:t>
      </w:r>
      <w:proofErr w:type="spellEnd"/>
      <w:r>
        <w:rPr>
          <w:rStyle w:val="gghfmyibcob"/>
          <w:rFonts w:ascii="Lucida Console" w:hAnsi="Lucida Console"/>
          <w:color w:val="0000FF"/>
        </w:rPr>
        <w:t>(</w:t>
      </w:r>
      <w:proofErr w:type="spellStart"/>
      <w:r>
        <w:rPr>
          <w:rStyle w:val="gghfmyibcob"/>
          <w:rFonts w:ascii="Lucida Console" w:hAnsi="Lucida Console"/>
          <w:color w:val="0000FF"/>
        </w:rPr>
        <w:t>GDP_ts</w:t>
      </w:r>
      <w:proofErr w:type="spellEnd"/>
      <w:r>
        <w:rPr>
          <w:rStyle w:val="gghfmyibcob"/>
          <w:rFonts w:ascii="Lucida Console" w:hAnsi="Lucida Console"/>
          <w:color w:val="0000FF"/>
        </w:rPr>
        <w:t>)</w:t>
      </w:r>
    </w:p>
    <w:p w14:paraId="0BF0F747" w14:textId="77777777" w:rsidR="00410699" w:rsidRDefault="00410699" w:rsidP="00410699">
      <w:pPr>
        <w:pStyle w:val="HTMLPreformatted"/>
        <w:shd w:val="clear" w:color="auto" w:fill="FFFFFF"/>
        <w:wordWrap w:val="0"/>
        <w:spacing w:line="225" w:lineRule="atLeast"/>
        <w:rPr>
          <w:rStyle w:val="gghfmyibcob"/>
          <w:rFonts w:ascii="Lucida Console" w:hAnsi="Lucida Console"/>
          <w:color w:val="0000FF"/>
        </w:rPr>
      </w:pPr>
    </w:p>
    <w:p w14:paraId="59BA31FB" w14:textId="70401FC2" w:rsidR="00410699" w:rsidRPr="00CC0F88" w:rsidRDefault="00410699" w:rsidP="00410699">
      <w:pPr>
        <w:pStyle w:val="HTMLPreformatted"/>
        <w:shd w:val="clear" w:color="auto" w:fill="FFFFFF"/>
        <w:wordWrap w:val="0"/>
        <w:spacing w:line="225" w:lineRule="atLeast"/>
        <w:rPr>
          <w:rFonts w:ascii="Lucida Console" w:hAnsi="Lucida Console"/>
          <w:color w:val="00B0F0"/>
        </w:rPr>
      </w:pPr>
      <w:proofErr w:type="spellStart"/>
      <w:r>
        <w:rPr>
          <w:rStyle w:val="gghfmyibcob"/>
          <w:rFonts w:ascii="Lucida Console" w:hAnsi="Lucida Console"/>
          <w:color w:val="00B0F0"/>
        </w:rPr>
        <w:t>GDP_ts_SES</w:t>
      </w:r>
      <w:proofErr w:type="spellEnd"/>
      <w:r>
        <w:rPr>
          <w:rStyle w:val="gghfmyibcob"/>
          <w:rFonts w:ascii="Lucida Console" w:hAnsi="Lucida Console"/>
          <w:color w:val="00B0F0"/>
        </w:rPr>
        <w:t xml:space="preserve"> &lt;- </w:t>
      </w:r>
      <w:proofErr w:type="spellStart"/>
      <w:r>
        <w:rPr>
          <w:rStyle w:val="gghfmyibcob"/>
          <w:rFonts w:ascii="Lucida Console" w:hAnsi="Lucida Console"/>
          <w:color w:val="00B0F0"/>
        </w:rPr>
        <w:t>HoltWinters</w:t>
      </w:r>
      <w:proofErr w:type="spellEnd"/>
      <w:r>
        <w:rPr>
          <w:rStyle w:val="gghfmyibcob"/>
          <w:rFonts w:ascii="Lucida Console" w:hAnsi="Lucida Console"/>
          <w:color w:val="00B0F0"/>
        </w:rPr>
        <w:t>(</w:t>
      </w:r>
      <w:proofErr w:type="spellStart"/>
      <w:r>
        <w:rPr>
          <w:rStyle w:val="gghfmyibcob"/>
          <w:rFonts w:ascii="Lucida Console" w:hAnsi="Lucida Console"/>
          <w:color w:val="00B0F0"/>
        </w:rPr>
        <w:t>GDP_ts</w:t>
      </w:r>
      <w:proofErr w:type="spellEnd"/>
      <w:r>
        <w:rPr>
          <w:rStyle w:val="gghfmyibcob"/>
          <w:rFonts w:ascii="Lucida Console" w:hAnsi="Lucida Console"/>
          <w:color w:val="00B0F0"/>
        </w:rPr>
        <w:t>, beta=FALSE, gamma=FALSE)</w:t>
      </w:r>
      <w:r w:rsidRPr="00CC0F88">
        <w:rPr>
          <w:rStyle w:val="gghfmyibcob"/>
          <w:rFonts w:ascii="Lucida Console" w:hAnsi="Lucida Console"/>
          <w:color w:val="00B0F0"/>
        </w:rPr>
        <w:br/>
      </w:r>
    </w:p>
    <w:p w14:paraId="2699ACBB" w14:textId="6A7959E5" w:rsidR="00765AB6" w:rsidRPr="00486201" w:rsidRDefault="00410699" w:rsidP="00486201">
      <w:pPr>
        <w:pStyle w:val="HTMLPreformatted"/>
        <w:shd w:val="clear" w:color="auto" w:fill="FFFFFF"/>
        <w:wordWrap w:val="0"/>
        <w:spacing w:line="225" w:lineRule="atLeast"/>
        <w:rPr>
          <w:rFonts w:ascii="Lucida Console" w:hAnsi="Lucida Console"/>
          <w:color w:val="00B0F0"/>
        </w:rPr>
      </w:pPr>
      <w:r>
        <w:rPr>
          <w:rStyle w:val="gghfmyibcob"/>
          <w:rFonts w:ascii="Lucida Console" w:hAnsi="Lucida Console"/>
          <w:color w:val="00B0F0"/>
        </w:rPr>
        <w:t>(The Holt-Winters function needs to be told not to use the beta and gamma</w:t>
      </w:r>
      <w:r>
        <w:rPr>
          <w:rStyle w:val="gghfmyibcob"/>
          <w:rFonts w:ascii="Lucida Console" w:hAnsi="Lucida Console"/>
          <w:color w:val="00B0F0"/>
        </w:rPr>
        <w:br/>
        <w:t>parameters if we want to do single exponential smoothing.)</w:t>
      </w:r>
      <w:r w:rsidRPr="00CC0F88">
        <w:rPr>
          <w:rStyle w:val="gghfmyibcob"/>
          <w:rFonts w:ascii="Lucida Console" w:hAnsi="Lucida Console"/>
          <w:color w:val="00B0F0"/>
        </w:rPr>
        <w:t xml:space="preserve"> </w:t>
      </w:r>
    </w:p>
    <w:sectPr w:rsidR="00765AB6" w:rsidRPr="0048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EF"/>
    <w:rsid w:val="000266A1"/>
    <w:rsid w:val="0003155E"/>
    <w:rsid w:val="000320F7"/>
    <w:rsid w:val="0005663B"/>
    <w:rsid w:val="00062C7F"/>
    <w:rsid w:val="000A1810"/>
    <w:rsid w:val="000B08F3"/>
    <w:rsid w:val="000D2DE8"/>
    <w:rsid w:val="000D620A"/>
    <w:rsid w:val="000E2718"/>
    <w:rsid w:val="000F5FBF"/>
    <w:rsid w:val="00132408"/>
    <w:rsid w:val="00146FCA"/>
    <w:rsid w:val="001537C5"/>
    <w:rsid w:val="00155720"/>
    <w:rsid w:val="001568CA"/>
    <w:rsid w:val="00175EBF"/>
    <w:rsid w:val="001B4A11"/>
    <w:rsid w:val="001C07EB"/>
    <w:rsid w:val="001C174A"/>
    <w:rsid w:val="001C59F1"/>
    <w:rsid w:val="001D1A26"/>
    <w:rsid w:val="001D1EA8"/>
    <w:rsid w:val="001D5192"/>
    <w:rsid w:val="001F7AB6"/>
    <w:rsid w:val="00217DF2"/>
    <w:rsid w:val="00227592"/>
    <w:rsid w:val="00236D40"/>
    <w:rsid w:val="0026557D"/>
    <w:rsid w:val="002732FF"/>
    <w:rsid w:val="00291CC2"/>
    <w:rsid w:val="002D5DEF"/>
    <w:rsid w:val="002E63CD"/>
    <w:rsid w:val="002F0DE7"/>
    <w:rsid w:val="003121BA"/>
    <w:rsid w:val="00340D85"/>
    <w:rsid w:val="00370895"/>
    <w:rsid w:val="00376540"/>
    <w:rsid w:val="00382E57"/>
    <w:rsid w:val="00396B5B"/>
    <w:rsid w:val="003A3EAF"/>
    <w:rsid w:val="003A4D60"/>
    <w:rsid w:val="003B63D1"/>
    <w:rsid w:val="003C7673"/>
    <w:rsid w:val="003D6548"/>
    <w:rsid w:val="00410699"/>
    <w:rsid w:val="00422D65"/>
    <w:rsid w:val="00427A10"/>
    <w:rsid w:val="004367E3"/>
    <w:rsid w:val="00464FE8"/>
    <w:rsid w:val="00486201"/>
    <w:rsid w:val="00493E02"/>
    <w:rsid w:val="004D634B"/>
    <w:rsid w:val="004E21CE"/>
    <w:rsid w:val="004E4DF3"/>
    <w:rsid w:val="004E6583"/>
    <w:rsid w:val="004F1369"/>
    <w:rsid w:val="00500D0E"/>
    <w:rsid w:val="005072AD"/>
    <w:rsid w:val="005130B9"/>
    <w:rsid w:val="00523565"/>
    <w:rsid w:val="00523DD8"/>
    <w:rsid w:val="00532F11"/>
    <w:rsid w:val="005416A2"/>
    <w:rsid w:val="00563A98"/>
    <w:rsid w:val="00564EC3"/>
    <w:rsid w:val="005B2784"/>
    <w:rsid w:val="005B59A8"/>
    <w:rsid w:val="005D5DF9"/>
    <w:rsid w:val="006077CD"/>
    <w:rsid w:val="006227B5"/>
    <w:rsid w:val="0063194B"/>
    <w:rsid w:val="00657A0D"/>
    <w:rsid w:val="00671C57"/>
    <w:rsid w:val="00683F76"/>
    <w:rsid w:val="006C05AE"/>
    <w:rsid w:val="0070505C"/>
    <w:rsid w:val="00736F2D"/>
    <w:rsid w:val="0075118C"/>
    <w:rsid w:val="007609DA"/>
    <w:rsid w:val="00764DBA"/>
    <w:rsid w:val="00765AB6"/>
    <w:rsid w:val="00766D5F"/>
    <w:rsid w:val="00777EA3"/>
    <w:rsid w:val="00783806"/>
    <w:rsid w:val="007A081C"/>
    <w:rsid w:val="007B2F84"/>
    <w:rsid w:val="007B4331"/>
    <w:rsid w:val="007B62EF"/>
    <w:rsid w:val="007C1B34"/>
    <w:rsid w:val="007F21FF"/>
    <w:rsid w:val="00854EF4"/>
    <w:rsid w:val="00865A80"/>
    <w:rsid w:val="008B2B56"/>
    <w:rsid w:val="008B5977"/>
    <w:rsid w:val="008D535F"/>
    <w:rsid w:val="008F5E51"/>
    <w:rsid w:val="00922E16"/>
    <w:rsid w:val="00936DC6"/>
    <w:rsid w:val="00943D59"/>
    <w:rsid w:val="0094442F"/>
    <w:rsid w:val="0095010B"/>
    <w:rsid w:val="00955BFD"/>
    <w:rsid w:val="00975B89"/>
    <w:rsid w:val="0098384F"/>
    <w:rsid w:val="009915F9"/>
    <w:rsid w:val="009C4345"/>
    <w:rsid w:val="009D4D35"/>
    <w:rsid w:val="009E2113"/>
    <w:rsid w:val="00A11FBE"/>
    <w:rsid w:val="00A26599"/>
    <w:rsid w:val="00A4744B"/>
    <w:rsid w:val="00A546DB"/>
    <w:rsid w:val="00A66C45"/>
    <w:rsid w:val="00A8110E"/>
    <w:rsid w:val="00A95BBC"/>
    <w:rsid w:val="00AE265A"/>
    <w:rsid w:val="00B05113"/>
    <w:rsid w:val="00B14493"/>
    <w:rsid w:val="00B32162"/>
    <w:rsid w:val="00BB311A"/>
    <w:rsid w:val="00BC054C"/>
    <w:rsid w:val="00BC3709"/>
    <w:rsid w:val="00C01E43"/>
    <w:rsid w:val="00C30D24"/>
    <w:rsid w:val="00C31013"/>
    <w:rsid w:val="00C50838"/>
    <w:rsid w:val="00C601C2"/>
    <w:rsid w:val="00C65534"/>
    <w:rsid w:val="00C673C5"/>
    <w:rsid w:val="00C76CE9"/>
    <w:rsid w:val="00C80119"/>
    <w:rsid w:val="00C949A9"/>
    <w:rsid w:val="00CB3347"/>
    <w:rsid w:val="00CC0F88"/>
    <w:rsid w:val="00CC435A"/>
    <w:rsid w:val="00CD03D9"/>
    <w:rsid w:val="00CD0A52"/>
    <w:rsid w:val="00CD4E4C"/>
    <w:rsid w:val="00CD74E5"/>
    <w:rsid w:val="00CE5007"/>
    <w:rsid w:val="00D40059"/>
    <w:rsid w:val="00D45F42"/>
    <w:rsid w:val="00D47A0F"/>
    <w:rsid w:val="00D5037C"/>
    <w:rsid w:val="00D54E3A"/>
    <w:rsid w:val="00D62FC6"/>
    <w:rsid w:val="00D63497"/>
    <w:rsid w:val="00D83734"/>
    <w:rsid w:val="00D86C0F"/>
    <w:rsid w:val="00D94654"/>
    <w:rsid w:val="00DB6B07"/>
    <w:rsid w:val="00DC6564"/>
    <w:rsid w:val="00DE155F"/>
    <w:rsid w:val="00E06F9F"/>
    <w:rsid w:val="00E11E1D"/>
    <w:rsid w:val="00E4592B"/>
    <w:rsid w:val="00E65927"/>
    <w:rsid w:val="00E70C64"/>
    <w:rsid w:val="00E83826"/>
    <w:rsid w:val="00EB6932"/>
    <w:rsid w:val="00EC41D4"/>
    <w:rsid w:val="00ED1CFB"/>
    <w:rsid w:val="00EF7E97"/>
    <w:rsid w:val="00F15E0A"/>
    <w:rsid w:val="00F259A0"/>
    <w:rsid w:val="00F34A68"/>
    <w:rsid w:val="00F352A3"/>
    <w:rsid w:val="00F45E16"/>
    <w:rsid w:val="00F47B7D"/>
    <w:rsid w:val="00F71CB0"/>
    <w:rsid w:val="00F74765"/>
    <w:rsid w:val="00F777E6"/>
    <w:rsid w:val="00F92F07"/>
    <w:rsid w:val="00F94112"/>
    <w:rsid w:val="00FB77B5"/>
    <w:rsid w:val="00FE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6AD0"/>
  <w15:chartTrackingRefBased/>
  <w15:docId w15:val="{AF290AA9-C2FB-4135-B321-C35BCBDB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5DF9"/>
    <w:rPr>
      <w:rFonts w:ascii="Courier New" w:eastAsia="Times New Roman" w:hAnsi="Courier New" w:cs="Courier New"/>
      <w:sz w:val="20"/>
      <w:szCs w:val="20"/>
    </w:rPr>
  </w:style>
  <w:style w:type="character" w:customStyle="1" w:styleId="gghfmyibcob">
    <w:name w:val="gghfmyibcob"/>
    <w:basedOn w:val="DefaultParagraphFont"/>
    <w:rsid w:val="00062C7F"/>
  </w:style>
  <w:style w:type="character" w:customStyle="1" w:styleId="gghfmyibcpb">
    <w:name w:val="gghfmyibcpb"/>
    <w:basedOn w:val="DefaultParagraphFont"/>
    <w:rsid w:val="0006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99761">
      <w:bodyDiv w:val="1"/>
      <w:marLeft w:val="0"/>
      <w:marRight w:val="0"/>
      <w:marTop w:val="0"/>
      <w:marBottom w:val="0"/>
      <w:divBdr>
        <w:top w:val="none" w:sz="0" w:space="0" w:color="auto"/>
        <w:left w:val="none" w:sz="0" w:space="0" w:color="auto"/>
        <w:bottom w:val="none" w:sz="0" w:space="0" w:color="auto"/>
        <w:right w:val="none" w:sz="0" w:space="0" w:color="auto"/>
      </w:divBdr>
    </w:div>
    <w:div w:id="157309042">
      <w:bodyDiv w:val="1"/>
      <w:marLeft w:val="0"/>
      <w:marRight w:val="0"/>
      <w:marTop w:val="0"/>
      <w:marBottom w:val="0"/>
      <w:divBdr>
        <w:top w:val="none" w:sz="0" w:space="0" w:color="auto"/>
        <w:left w:val="none" w:sz="0" w:space="0" w:color="auto"/>
        <w:bottom w:val="none" w:sz="0" w:space="0" w:color="auto"/>
        <w:right w:val="none" w:sz="0" w:space="0" w:color="auto"/>
      </w:divBdr>
    </w:div>
    <w:div w:id="170491546">
      <w:bodyDiv w:val="1"/>
      <w:marLeft w:val="0"/>
      <w:marRight w:val="0"/>
      <w:marTop w:val="0"/>
      <w:marBottom w:val="0"/>
      <w:divBdr>
        <w:top w:val="none" w:sz="0" w:space="0" w:color="auto"/>
        <w:left w:val="none" w:sz="0" w:space="0" w:color="auto"/>
        <w:bottom w:val="none" w:sz="0" w:space="0" w:color="auto"/>
        <w:right w:val="none" w:sz="0" w:space="0" w:color="auto"/>
      </w:divBdr>
    </w:div>
    <w:div w:id="215046317">
      <w:bodyDiv w:val="1"/>
      <w:marLeft w:val="0"/>
      <w:marRight w:val="0"/>
      <w:marTop w:val="0"/>
      <w:marBottom w:val="0"/>
      <w:divBdr>
        <w:top w:val="none" w:sz="0" w:space="0" w:color="auto"/>
        <w:left w:val="none" w:sz="0" w:space="0" w:color="auto"/>
        <w:bottom w:val="none" w:sz="0" w:space="0" w:color="auto"/>
        <w:right w:val="none" w:sz="0" w:space="0" w:color="auto"/>
      </w:divBdr>
    </w:div>
    <w:div w:id="310794308">
      <w:bodyDiv w:val="1"/>
      <w:marLeft w:val="0"/>
      <w:marRight w:val="0"/>
      <w:marTop w:val="0"/>
      <w:marBottom w:val="0"/>
      <w:divBdr>
        <w:top w:val="none" w:sz="0" w:space="0" w:color="auto"/>
        <w:left w:val="none" w:sz="0" w:space="0" w:color="auto"/>
        <w:bottom w:val="none" w:sz="0" w:space="0" w:color="auto"/>
        <w:right w:val="none" w:sz="0" w:space="0" w:color="auto"/>
      </w:divBdr>
    </w:div>
    <w:div w:id="360672054">
      <w:bodyDiv w:val="1"/>
      <w:marLeft w:val="0"/>
      <w:marRight w:val="0"/>
      <w:marTop w:val="0"/>
      <w:marBottom w:val="0"/>
      <w:divBdr>
        <w:top w:val="none" w:sz="0" w:space="0" w:color="auto"/>
        <w:left w:val="none" w:sz="0" w:space="0" w:color="auto"/>
        <w:bottom w:val="none" w:sz="0" w:space="0" w:color="auto"/>
        <w:right w:val="none" w:sz="0" w:space="0" w:color="auto"/>
      </w:divBdr>
    </w:div>
    <w:div w:id="371999067">
      <w:bodyDiv w:val="1"/>
      <w:marLeft w:val="0"/>
      <w:marRight w:val="0"/>
      <w:marTop w:val="0"/>
      <w:marBottom w:val="0"/>
      <w:divBdr>
        <w:top w:val="none" w:sz="0" w:space="0" w:color="auto"/>
        <w:left w:val="none" w:sz="0" w:space="0" w:color="auto"/>
        <w:bottom w:val="none" w:sz="0" w:space="0" w:color="auto"/>
        <w:right w:val="none" w:sz="0" w:space="0" w:color="auto"/>
      </w:divBdr>
    </w:div>
    <w:div w:id="435905056">
      <w:bodyDiv w:val="1"/>
      <w:marLeft w:val="0"/>
      <w:marRight w:val="0"/>
      <w:marTop w:val="0"/>
      <w:marBottom w:val="0"/>
      <w:divBdr>
        <w:top w:val="none" w:sz="0" w:space="0" w:color="auto"/>
        <w:left w:val="none" w:sz="0" w:space="0" w:color="auto"/>
        <w:bottom w:val="none" w:sz="0" w:space="0" w:color="auto"/>
        <w:right w:val="none" w:sz="0" w:space="0" w:color="auto"/>
      </w:divBdr>
    </w:div>
    <w:div w:id="480736370">
      <w:bodyDiv w:val="1"/>
      <w:marLeft w:val="0"/>
      <w:marRight w:val="0"/>
      <w:marTop w:val="0"/>
      <w:marBottom w:val="0"/>
      <w:divBdr>
        <w:top w:val="none" w:sz="0" w:space="0" w:color="auto"/>
        <w:left w:val="none" w:sz="0" w:space="0" w:color="auto"/>
        <w:bottom w:val="none" w:sz="0" w:space="0" w:color="auto"/>
        <w:right w:val="none" w:sz="0" w:space="0" w:color="auto"/>
      </w:divBdr>
    </w:div>
    <w:div w:id="497959005">
      <w:bodyDiv w:val="1"/>
      <w:marLeft w:val="0"/>
      <w:marRight w:val="0"/>
      <w:marTop w:val="0"/>
      <w:marBottom w:val="0"/>
      <w:divBdr>
        <w:top w:val="none" w:sz="0" w:space="0" w:color="auto"/>
        <w:left w:val="none" w:sz="0" w:space="0" w:color="auto"/>
        <w:bottom w:val="none" w:sz="0" w:space="0" w:color="auto"/>
        <w:right w:val="none" w:sz="0" w:space="0" w:color="auto"/>
      </w:divBdr>
    </w:div>
    <w:div w:id="510267593">
      <w:bodyDiv w:val="1"/>
      <w:marLeft w:val="0"/>
      <w:marRight w:val="0"/>
      <w:marTop w:val="0"/>
      <w:marBottom w:val="0"/>
      <w:divBdr>
        <w:top w:val="none" w:sz="0" w:space="0" w:color="auto"/>
        <w:left w:val="none" w:sz="0" w:space="0" w:color="auto"/>
        <w:bottom w:val="none" w:sz="0" w:space="0" w:color="auto"/>
        <w:right w:val="none" w:sz="0" w:space="0" w:color="auto"/>
      </w:divBdr>
    </w:div>
    <w:div w:id="541983062">
      <w:bodyDiv w:val="1"/>
      <w:marLeft w:val="0"/>
      <w:marRight w:val="0"/>
      <w:marTop w:val="0"/>
      <w:marBottom w:val="0"/>
      <w:divBdr>
        <w:top w:val="none" w:sz="0" w:space="0" w:color="auto"/>
        <w:left w:val="none" w:sz="0" w:space="0" w:color="auto"/>
        <w:bottom w:val="none" w:sz="0" w:space="0" w:color="auto"/>
        <w:right w:val="none" w:sz="0" w:space="0" w:color="auto"/>
      </w:divBdr>
    </w:div>
    <w:div w:id="600525592">
      <w:bodyDiv w:val="1"/>
      <w:marLeft w:val="0"/>
      <w:marRight w:val="0"/>
      <w:marTop w:val="0"/>
      <w:marBottom w:val="0"/>
      <w:divBdr>
        <w:top w:val="none" w:sz="0" w:space="0" w:color="auto"/>
        <w:left w:val="none" w:sz="0" w:space="0" w:color="auto"/>
        <w:bottom w:val="none" w:sz="0" w:space="0" w:color="auto"/>
        <w:right w:val="none" w:sz="0" w:space="0" w:color="auto"/>
      </w:divBdr>
    </w:div>
    <w:div w:id="645202956">
      <w:bodyDiv w:val="1"/>
      <w:marLeft w:val="0"/>
      <w:marRight w:val="0"/>
      <w:marTop w:val="0"/>
      <w:marBottom w:val="0"/>
      <w:divBdr>
        <w:top w:val="none" w:sz="0" w:space="0" w:color="auto"/>
        <w:left w:val="none" w:sz="0" w:space="0" w:color="auto"/>
        <w:bottom w:val="none" w:sz="0" w:space="0" w:color="auto"/>
        <w:right w:val="none" w:sz="0" w:space="0" w:color="auto"/>
      </w:divBdr>
    </w:div>
    <w:div w:id="753430807">
      <w:bodyDiv w:val="1"/>
      <w:marLeft w:val="0"/>
      <w:marRight w:val="0"/>
      <w:marTop w:val="0"/>
      <w:marBottom w:val="0"/>
      <w:divBdr>
        <w:top w:val="none" w:sz="0" w:space="0" w:color="auto"/>
        <w:left w:val="none" w:sz="0" w:space="0" w:color="auto"/>
        <w:bottom w:val="none" w:sz="0" w:space="0" w:color="auto"/>
        <w:right w:val="none" w:sz="0" w:space="0" w:color="auto"/>
      </w:divBdr>
    </w:div>
    <w:div w:id="789326949">
      <w:bodyDiv w:val="1"/>
      <w:marLeft w:val="0"/>
      <w:marRight w:val="0"/>
      <w:marTop w:val="0"/>
      <w:marBottom w:val="0"/>
      <w:divBdr>
        <w:top w:val="none" w:sz="0" w:space="0" w:color="auto"/>
        <w:left w:val="none" w:sz="0" w:space="0" w:color="auto"/>
        <w:bottom w:val="none" w:sz="0" w:space="0" w:color="auto"/>
        <w:right w:val="none" w:sz="0" w:space="0" w:color="auto"/>
      </w:divBdr>
    </w:div>
    <w:div w:id="813373695">
      <w:bodyDiv w:val="1"/>
      <w:marLeft w:val="0"/>
      <w:marRight w:val="0"/>
      <w:marTop w:val="0"/>
      <w:marBottom w:val="0"/>
      <w:divBdr>
        <w:top w:val="none" w:sz="0" w:space="0" w:color="auto"/>
        <w:left w:val="none" w:sz="0" w:space="0" w:color="auto"/>
        <w:bottom w:val="none" w:sz="0" w:space="0" w:color="auto"/>
        <w:right w:val="none" w:sz="0" w:space="0" w:color="auto"/>
      </w:divBdr>
    </w:div>
    <w:div w:id="840585594">
      <w:bodyDiv w:val="1"/>
      <w:marLeft w:val="0"/>
      <w:marRight w:val="0"/>
      <w:marTop w:val="0"/>
      <w:marBottom w:val="0"/>
      <w:divBdr>
        <w:top w:val="none" w:sz="0" w:space="0" w:color="auto"/>
        <w:left w:val="none" w:sz="0" w:space="0" w:color="auto"/>
        <w:bottom w:val="none" w:sz="0" w:space="0" w:color="auto"/>
        <w:right w:val="none" w:sz="0" w:space="0" w:color="auto"/>
      </w:divBdr>
    </w:div>
    <w:div w:id="877280931">
      <w:bodyDiv w:val="1"/>
      <w:marLeft w:val="0"/>
      <w:marRight w:val="0"/>
      <w:marTop w:val="0"/>
      <w:marBottom w:val="0"/>
      <w:divBdr>
        <w:top w:val="none" w:sz="0" w:space="0" w:color="auto"/>
        <w:left w:val="none" w:sz="0" w:space="0" w:color="auto"/>
        <w:bottom w:val="none" w:sz="0" w:space="0" w:color="auto"/>
        <w:right w:val="none" w:sz="0" w:space="0" w:color="auto"/>
      </w:divBdr>
    </w:div>
    <w:div w:id="887840109">
      <w:bodyDiv w:val="1"/>
      <w:marLeft w:val="0"/>
      <w:marRight w:val="0"/>
      <w:marTop w:val="0"/>
      <w:marBottom w:val="0"/>
      <w:divBdr>
        <w:top w:val="none" w:sz="0" w:space="0" w:color="auto"/>
        <w:left w:val="none" w:sz="0" w:space="0" w:color="auto"/>
        <w:bottom w:val="none" w:sz="0" w:space="0" w:color="auto"/>
        <w:right w:val="none" w:sz="0" w:space="0" w:color="auto"/>
      </w:divBdr>
    </w:div>
    <w:div w:id="931622610">
      <w:bodyDiv w:val="1"/>
      <w:marLeft w:val="0"/>
      <w:marRight w:val="0"/>
      <w:marTop w:val="0"/>
      <w:marBottom w:val="0"/>
      <w:divBdr>
        <w:top w:val="none" w:sz="0" w:space="0" w:color="auto"/>
        <w:left w:val="none" w:sz="0" w:space="0" w:color="auto"/>
        <w:bottom w:val="none" w:sz="0" w:space="0" w:color="auto"/>
        <w:right w:val="none" w:sz="0" w:space="0" w:color="auto"/>
      </w:divBdr>
    </w:div>
    <w:div w:id="942154539">
      <w:bodyDiv w:val="1"/>
      <w:marLeft w:val="0"/>
      <w:marRight w:val="0"/>
      <w:marTop w:val="0"/>
      <w:marBottom w:val="0"/>
      <w:divBdr>
        <w:top w:val="none" w:sz="0" w:space="0" w:color="auto"/>
        <w:left w:val="none" w:sz="0" w:space="0" w:color="auto"/>
        <w:bottom w:val="none" w:sz="0" w:space="0" w:color="auto"/>
        <w:right w:val="none" w:sz="0" w:space="0" w:color="auto"/>
      </w:divBdr>
    </w:div>
    <w:div w:id="942761545">
      <w:bodyDiv w:val="1"/>
      <w:marLeft w:val="0"/>
      <w:marRight w:val="0"/>
      <w:marTop w:val="0"/>
      <w:marBottom w:val="0"/>
      <w:divBdr>
        <w:top w:val="none" w:sz="0" w:space="0" w:color="auto"/>
        <w:left w:val="none" w:sz="0" w:space="0" w:color="auto"/>
        <w:bottom w:val="none" w:sz="0" w:space="0" w:color="auto"/>
        <w:right w:val="none" w:sz="0" w:space="0" w:color="auto"/>
      </w:divBdr>
    </w:div>
    <w:div w:id="1108282202">
      <w:bodyDiv w:val="1"/>
      <w:marLeft w:val="0"/>
      <w:marRight w:val="0"/>
      <w:marTop w:val="0"/>
      <w:marBottom w:val="0"/>
      <w:divBdr>
        <w:top w:val="none" w:sz="0" w:space="0" w:color="auto"/>
        <w:left w:val="none" w:sz="0" w:space="0" w:color="auto"/>
        <w:bottom w:val="none" w:sz="0" w:space="0" w:color="auto"/>
        <w:right w:val="none" w:sz="0" w:space="0" w:color="auto"/>
      </w:divBdr>
    </w:div>
    <w:div w:id="1172140954">
      <w:bodyDiv w:val="1"/>
      <w:marLeft w:val="0"/>
      <w:marRight w:val="0"/>
      <w:marTop w:val="0"/>
      <w:marBottom w:val="0"/>
      <w:divBdr>
        <w:top w:val="none" w:sz="0" w:space="0" w:color="auto"/>
        <w:left w:val="none" w:sz="0" w:space="0" w:color="auto"/>
        <w:bottom w:val="none" w:sz="0" w:space="0" w:color="auto"/>
        <w:right w:val="none" w:sz="0" w:space="0" w:color="auto"/>
      </w:divBdr>
    </w:div>
    <w:div w:id="1248806613">
      <w:bodyDiv w:val="1"/>
      <w:marLeft w:val="0"/>
      <w:marRight w:val="0"/>
      <w:marTop w:val="0"/>
      <w:marBottom w:val="0"/>
      <w:divBdr>
        <w:top w:val="none" w:sz="0" w:space="0" w:color="auto"/>
        <w:left w:val="none" w:sz="0" w:space="0" w:color="auto"/>
        <w:bottom w:val="none" w:sz="0" w:space="0" w:color="auto"/>
        <w:right w:val="none" w:sz="0" w:space="0" w:color="auto"/>
      </w:divBdr>
    </w:div>
    <w:div w:id="1334183071">
      <w:bodyDiv w:val="1"/>
      <w:marLeft w:val="0"/>
      <w:marRight w:val="0"/>
      <w:marTop w:val="0"/>
      <w:marBottom w:val="0"/>
      <w:divBdr>
        <w:top w:val="none" w:sz="0" w:space="0" w:color="auto"/>
        <w:left w:val="none" w:sz="0" w:space="0" w:color="auto"/>
        <w:bottom w:val="none" w:sz="0" w:space="0" w:color="auto"/>
        <w:right w:val="none" w:sz="0" w:space="0" w:color="auto"/>
      </w:divBdr>
    </w:div>
    <w:div w:id="1465808005">
      <w:bodyDiv w:val="1"/>
      <w:marLeft w:val="0"/>
      <w:marRight w:val="0"/>
      <w:marTop w:val="0"/>
      <w:marBottom w:val="0"/>
      <w:divBdr>
        <w:top w:val="none" w:sz="0" w:space="0" w:color="auto"/>
        <w:left w:val="none" w:sz="0" w:space="0" w:color="auto"/>
        <w:bottom w:val="none" w:sz="0" w:space="0" w:color="auto"/>
        <w:right w:val="none" w:sz="0" w:space="0" w:color="auto"/>
      </w:divBdr>
    </w:div>
    <w:div w:id="1476601283">
      <w:bodyDiv w:val="1"/>
      <w:marLeft w:val="0"/>
      <w:marRight w:val="0"/>
      <w:marTop w:val="0"/>
      <w:marBottom w:val="0"/>
      <w:divBdr>
        <w:top w:val="none" w:sz="0" w:space="0" w:color="auto"/>
        <w:left w:val="none" w:sz="0" w:space="0" w:color="auto"/>
        <w:bottom w:val="none" w:sz="0" w:space="0" w:color="auto"/>
        <w:right w:val="none" w:sz="0" w:space="0" w:color="auto"/>
      </w:divBdr>
    </w:div>
    <w:div w:id="1479540987">
      <w:bodyDiv w:val="1"/>
      <w:marLeft w:val="0"/>
      <w:marRight w:val="0"/>
      <w:marTop w:val="0"/>
      <w:marBottom w:val="0"/>
      <w:divBdr>
        <w:top w:val="none" w:sz="0" w:space="0" w:color="auto"/>
        <w:left w:val="none" w:sz="0" w:space="0" w:color="auto"/>
        <w:bottom w:val="none" w:sz="0" w:space="0" w:color="auto"/>
        <w:right w:val="none" w:sz="0" w:space="0" w:color="auto"/>
      </w:divBdr>
    </w:div>
    <w:div w:id="1550796774">
      <w:bodyDiv w:val="1"/>
      <w:marLeft w:val="0"/>
      <w:marRight w:val="0"/>
      <w:marTop w:val="0"/>
      <w:marBottom w:val="0"/>
      <w:divBdr>
        <w:top w:val="none" w:sz="0" w:space="0" w:color="auto"/>
        <w:left w:val="none" w:sz="0" w:space="0" w:color="auto"/>
        <w:bottom w:val="none" w:sz="0" w:space="0" w:color="auto"/>
        <w:right w:val="none" w:sz="0" w:space="0" w:color="auto"/>
      </w:divBdr>
    </w:div>
    <w:div w:id="1553693900">
      <w:bodyDiv w:val="1"/>
      <w:marLeft w:val="0"/>
      <w:marRight w:val="0"/>
      <w:marTop w:val="0"/>
      <w:marBottom w:val="0"/>
      <w:divBdr>
        <w:top w:val="none" w:sz="0" w:space="0" w:color="auto"/>
        <w:left w:val="none" w:sz="0" w:space="0" w:color="auto"/>
        <w:bottom w:val="none" w:sz="0" w:space="0" w:color="auto"/>
        <w:right w:val="none" w:sz="0" w:space="0" w:color="auto"/>
      </w:divBdr>
    </w:div>
    <w:div w:id="1581481608">
      <w:bodyDiv w:val="1"/>
      <w:marLeft w:val="0"/>
      <w:marRight w:val="0"/>
      <w:marTop w:val="0"/>
      <w:marBottom w:val="0"/>
      <w:divBdr>
        <w:top w:val="none" w:sz="0" w:space="0" w:color="auto"/>
        <w:left w:val="none" w:sz="0" w:space="0" w:color="auto"/>
        <w:bottom w:val="none" w:sz="0" w:space="0" w:color="auto"/>
        <w:right w:val="none" w:sz="0" w:space="0" w:color="auto"/>
      </w:divBdr>
    </w:div>
    <w:div w:id="1584487717">
      <w:bodyDiv w:val="1"/>
      <w:marLeft w:val="0"/>
      <w:marRight w:val="0"/>
      <w:marTop w:val="0"/>
      <w:marBottom w:val="0"/>
      <w:divBdr>
        <w:top w:val="none" w:sz="0" w:space="0" w:color="auto"/>
        <w:left w:val="none" w:sz="0" w:space="0" w:color="auto"/>
        <w:bottom w:val="none" w:sz="0" w:space="0" w:color="auto"/>
        <w:right w:val="none" w:sz="0" w:space="0" w:color="auto"/>
      </w:divBdr>
    </w:div>
    <w:div w:id="1767456861">
      <w:bodyDiv w:val="1"/>
      <w:marLeft w:val="0"/>
      <w:marRight w:val="0"/>
      <w:marTop w:val="0"/>
      <w:marBottom w:val="0"/>
      <w:divBdr>
        <w:top w:val="none" w:sz="0" w:space="0" w:color="auto"/>
        <w:left w:val="none" w:sz="0" w:space="0" w:color="auto"/>
        <w:bottom w:val="none" w:sz="0" w:space="0" w:color="auto"/>
        <w:right w:val="none" w:sz="0" w:space="0" w:color="auto"/>
      </w:divBdr>
    </w:div>
    <w:div w:id="1801068591">
      <w:bodyDiv w:val="1"/>
      <w:marLeft w:val="0"/>
      <w:marRight w:val="0"/>
      <w:marTop w:val="0"/>
      <w:marBottom w:val="0"/>
      <w:divBdr>
        <w:top w:val="none" w:sz="0" w:space="0" w:color="auto"/>
        <w:left w:val="none" w:sz="0" w:space="0" w:color="auto"/>
        <w:bottom w:val="none" w:sz="0" w:space="0" w:color="auto"/>
        <w:right w:val="none" w:sz="0" w:space="0" w:color="auto"/>
      </w:divBdr>
    </w:div>
    <w:div w:id="1887906726">
      <w:bodyDiv w:val="1"/>
      <w:marLeft w:val="0"/>
      <w:marRight w:val="0"/>
      <w:marTop w:val="0"/>
      <w:marBottom w:val="0"/>
      <w:divBdr>
        <w:top w:val="none" w:sz="0" w:space="0" w:color="auto"/>
        <w:left w:val="none" w:sz="0" w:space="0" w:color="auto"/>
        <w:bottom w:val="none" w:sz="0" w:space="0" w:color="auto"/>
        <w:right w:val="none" w:sz="0" w:space="0" w:color="auto"/>
      </w:divBdr>
    </w:div>
    <w:div w:id="1932082831">
      <w:bodyDiv w:val="1"/>
      <w:marLeft w:val="0"/>
      <w:marRight w:val="0"/>
      <w:marTop w:val="0"/>
      <w:marBottom w:val="0"/>
      <w:divBdr>
        <w:top w:val="none" w:sz="0" w:space="0" w:color="auto"/>
        <w:left w:val="none" w:sz="0" w:space="0" w:color="auto"/>
        <w:bottom w:val="none" w:sz="0" w:space="0" w:color="auto"/>
        <w:right w:val="none" w:sz="0" w:space="0" w:color="auto"/>
      </w:divBdr>
    </w:div>
    <w:div w:id="2035767549">
      <w:bodyDiv w:val="1"/>
      <w:marLeft w:val="0"/>
      <w:marRight w:val="0"/>
      <w:marTop w:val="0"/>
      <w:marBottom w:val="0"/>
      <w:divBdr>
        <w:top w:val="none" w:sz="0" w:space="0" w:color="auto"/>
        <w:left w:val="none" w:sz="0" w:space="0" w:color="auto"/>
        <w:bottom w:val="none" w:sz="0" w:space="0" w:color="auto"/>
        <w:right w:val="none" w:sz="0" w:space="0" w:color="auto"/>
      </w:divBdr>
    </w:div>
    <w:div w:id="20620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jay.simon</dc:creator>
  <cp:keywords/>
  <dc:description/>
  <cp:lastModifiedBy>Jay Simon</cp:lastModifiedBy>
  <cp:revision>16</cp:revision>
  <dcterms:created xsi:type="dcterms:W3CDTF">2020-10-28T19:06:00Z</dcterms:created>
  <dcterms:modified xsi:type="dcterms:W3CDTF">2021-11-02T13:40:00Z</dcterms:modified>
</cp:coreProperties>
</file>