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 Orchestration tools, such as Kubernetes, play a key role in the server infrastructure for the modern applications.</w:t>
      </w:r>
    </w:p>
    <w:p>
      <w:pPr>
        <w:rPr>
          <w:rFonts w:hint="eastAsia"/>
        </w:rPr>
      </w:pPr>
    </w:p>
    <w:p>
      <w:pPr>
        <w:numPr>
          <w:ilvl w:val="0"/>
          <w:numId w:val="1"/>
        </w:numPr>
        <w:rPr>
          <w:rFonts w:hint="eastAsia"/>
        </w:rPr>
      </w:pPr>
      <w:r>
        <w:rPr>
          <w:rFonts w:hint="eastAsia"/>
        </w:rPr>
        <w:t>Explain how these tools help manage and scale application servers.</w:t>
      </w:r>
    </w:p>
    <w:p>
      <w:pPr>
        <w:widowControl w:val="0"/>
        <w:numPr>
          <w:numId w:val="0"/>
        </w:numPr>
        <w:jc w:val="both"/>
        <w:rPr>
          <w:rFonts w:hint="eastAsia"/>
          <w:lang w:val="en-US" w:eastAsia="zh-CN"/>
        </w:rPr>
      </w:pPr>
      <w:r>
        <w:rPr>
          <w:rFonts w:hint="eastAsia"/>
          <w:lang w:val="en-US" w:eastAsia="zh-CN"/>
        </w:rPr>
        <w:t>Answer: In managing application servers, if a container fails, the server will be replaced to ensure the continuous normal operation of the application. Load balancing works by fixing a static IP address and DNS name for each application server, making it easy for other servers to locate them and distribute access requests evenly among multiple servers. Additionally, it can automatically mount storage, facilitating servers to store and read data. When the volume of access increases, it can quickly scale up the number of application servers, allowing more servers to work together to handle requests.</w:t>
      </w:r>
    </w:p>
    <w:p>
      <w:pPr>
        <w:widowControl w:val="0"/>
        <w:numPr>
          <w:numId w:val="0"/>
        </w:numPr>
        <w:jc w:val="both"/>
        <w:rPr>
          <w:rFonts w:hint="default"/>
          <w:lang w:val="en-US" w:eastAsia="zh-CN"/>
        </w:rPr>
      </w:pPr>
    </w:p>
    <w:p>
      <w:pPr>
        <w:rPr>
          <w:rFonts w:hint="eastAsia"/>
        </w:rPr>
      </w:pPr>
      <w:r>
        <w:rPr>
          <w:rFonts w:hint="eastAsia"/>
        </w:rPr>
        <w:t>(b) Describe how orchestration tools facilitate automated deployment, scaling, and management of application servers.</w:t>
      </w:r>
    </w:p>
    <w:p>
      <w:pPr>
        <w:rPr>
          <w:rFonts w:hint="eastAsia"/>
        </w:rPr>
      </w:pPr>
      <w:r>
        <w:rPr>
          <w:rFonts w:hint="eastAsia"/>
        </w:rPr>
        <w:t xml:space="preserve">Answer:Kubernetes simplifies the deployment of application servers significantly. Automated deployment enables Kubernetes to automatically launch applications on servers according to user requirements. When the access volume of an application suddenly increases or decreases, it can automatically adjust the number of application servers based on pre-defined rules. During the application's operation, it continuously monitors the status of both the servers and the application; once an issue is detected, it immediately repairs or replaces the problematic components. Moreover, when updating an application, Kubernetes ensures the application remains operational without interruption, enabling a smooth transition from the old version to the new one. </w:t>
      </w:r>
    </w:p>
    <w:p>
      <w:pPr>
        <w:rPr>
          <w:rFonts w:hint="eastAsia"/>
        </w:rPr>
      </w:pPr>
    </w:p>
    <w:p>
      <w:pPr>
        <w:rPr>
          <w:rFonts w:hint="eastAsia"/>
        </w:rPr>
      </w:pPr>
      <w:r>
        <w:rPr>
          <w:rFonts w:hint="eastAsia"/>
        </w:rPr>
        <w:t>2. Explain the difference between a Pod, Deployment, and Service.</w:t>
      </w:r>
    </w:p>
    <w:p>
      <w:pPr>
        <w:rPr>
          <w:rFonts w:hint="eastAsia"/>
        </w:rPr>
      </w:pPr>
      <w:r>
        <w:rPr>
          <w:rFonts w:hint="eastAsia"/>
        </w:rPr>
        <w:t xml:space="preserve">Answer: </w:t>
      </w:r>
    </w:p>
    <w:p>
      <w:pPr>
        <w:numPr>
          <w:ilvl w:val="0"/>
          <w:numId w:val="2"/>
        </w:numPr>
        <w:rPr>
          <w:rFonts w:hint="eastAsia"/>
          <w:lang w:val="en-US" w:eastAsia="zh-CN"/>
        </w:rPr>
      </w:pPr>
      <w:r>
        <w:rPr>
          <w:rFonts w:hint="eastAsia"/>
          <w:lang w:val="en-US" w:eastAsia="zh-CN"/>
        </w:rPr>
        <w:t>A Pod is the smallest deployment unit, which contains one or more tightly coordinated containers that run actual workloads.</w:t>
      </w:r>
    </w:p>
    <w:p>
      <w:pPr>
        <w:numPr>
          <w:ilvl w:val="0"/>
          <w:numId w:val="3"/>
        </w:numPr>
        <w:rPr>
          <w:rFonts w:hint="eastAsia"/>
          <w:lang w:val="en-US" w:eastAsia="zh-CN"/>
        </w:rPr>
      </w:pPr>
      <w:r>
        <w:rPr>
          <w:rFonts w:hint="eastAsia"/>
          <w:lang w:val="en-US" w:eastAsia="zh-CN"/>
        </w:rPr>
        <w:t>A Deployment is responsible for managing Pods. It maintains the number of Pods as specified by the user at all times: if a Pod fails, it will recreate a new one, and it can also update the version of the Pods.</w:t>
      </w:r>
    </w:p>
    <w:p>
      <w:pPr>
        <w:numPr>
          <w:ilvl w:val="0"/>
          <w:numId w:val="3"/>
        </w:numPr>
        <w:rPr>
          <w:rFonts w:hint="default"/>
          <w:lang w:val="en-US" w:eastAsia="zh-CN"/>
        </w:rPr>
      </w:pPr>
      <w:r>
        <w:rPr>
          <w:rFonts w:hint="default"/>
          <w:lang w:val="en-US" w:eastAsia="zh-CN"/>
        </w:rPr>
        <w:t>A Service has a fixed address that never changes. It forwards requests to the underlying Pods, can also distribute the workload (load balancing), and enables other external or internal applications to easily locate and access these Pods.</w:t>
      </w:r>
    </w:p>
    <w:p>
      <w:pPr>
        <w:rPr>
          <w:rFonts w:hint="eastAsia"/>
        </w:rPr>
      </w:pPr>
    </w:p>
    <w:p>
      <w:pPr>
        <w:rPr>
          <w:rFonts w:hint="eastAsia"/>
        </w:rPr>
      </w:pPr>
      <w:r>
        <w:rPr>
          <w:rFonts w:hint="eastAsia"/>
        </w:rPr>
        <w:t>3. What is a Namespace in Kubernetes? Please list one example.</w:t>
      </w:r>
    </w:p>
    <w:p>
      <w:pPr>
        <w:rPr>
          <w:rFonts w:hint="eastAsia"/>
        </w:rPr>
      </w:pPr>
      <w:r>
        <w:rPr>
          <w:rFonts w:hint="eastAsia"/>
        </w:rPr>
        <w:t>Answer: A namespace is like an "isolation zone" within a cluster. It separates and manages resources (such as Pods and Services) to avoid naming conflicts or chaos. For example, different teams in a company (like the development team and testing team) can use different namespaces, so their respective resources do not interfere with each other. Example: default (the default namespace of the cluster).</w:t>
      </w:r>
    </w:p>
    <w:p>
      <w:pPr>
        <w:rPr>
          <w:rFonts w:hint="eastAsia"/>
        </w:rPr>
      </w:pPr>
    </w:p>
    <w:p>
      <w:pPr>
        <w:rPr>
          <w:rFonts w:hint="eastAsia"/>
        </w:rPr>
      </w:pPr>
      <w:r>
        <w:rPr>
          <w:rFonts w:hint="eastAsia"/>
        </w:rPr>
        <w:t>4. Explain the role of the Kubelet. How do you check the nodes in a Kubernetes cluster? (kubectl command expected)</w:t>
      </w:r>
    </w:p>
    <w:p>
      <w:pPr>
        <w:rPr>
          <w:rFonts w:hint="eastAsia"/>
        </w:rPr>
      </w:pPr>
      <w:r>
        <w:rPr>
          <w:rFonts w:hint="eastAsia"/>
        </w:rPr>
        <w:t xml:space="preserve">Answer: Kubelet acts as the "steward" on each node, ensuring that the containers on the node operate in accordance with Kubernetes requirements (such as starting, stopping, and performing health checks). </w:t>
      </w:r>
    </w:p>
    <w:p>
      <w:pPr>
        <w:rPr>
          <w:rFonts w:hint="eastAsia"/>
        </w:rPr>
      </w:pPr>
      <w:r>
        <w:rPr>
          <w:rFonts w:hint="eastAsia"/>
        </w:rPr>
        <w:t>Command to view nodes: kubectl get nodes</w:t>
      </w:r>
    </w:p>
    <w:p>
      <w:pPr>
        <w:rPr>
          <w:rFonts w:hint="eastAsia"/>
        </w:rPr>
      </w:pPr>
    </w:p>
    <w:p>
      <w:pPr>
        <w:rPr>
          <w:rFonts w:hint="eastAsia"/>
        </w:rPr>
      </w:pPr>
      <w:r>
        <w:rPr>
          <w:rFonts w:hint="eastAsia"/>
        </w:rPr>
        <w:t>5. What is the difference between ClusterIP, NodePort, and LoadBalancer services?</w:t>
      </w:r>
    </w:p>
    <w:p>
      <w:pPr>
        <w:rPr>
          <w:rFonts w:hint="eastAsia"/>
        </w:rPr>
      </w:pPr>
      <w:r>
        <w:rPr>
          <w:rFonts w:hint="eastAsia"/>
        </w:rPr>
        <w:t xml:space="preserve">Answer: </w:t>
      </w:r>
    </w:p>
    <w:p>
      <w:pPr>
        <w:rPr>
          <w:rFonts w:hint="eastAsia"/>
        </w:rPr>
      </w:pPr>
      <w:r>
        <w:rPr>
          <w:rFonts w:hint="eastAsia"/>
        </w:rPr>
        <w:t>(1)ClusterIP: Accessible only within the cluster and unavailable from external networks.</w:t>
      </w:r>
    </w:p>
    <w:p>
      <w:pPr>
        <w:rPr>
          <w:rFonts w:hint="eastAsia"/>
        </w:rPr>
      </w:pPr>
      <w:r>
        <w:rPr>
          <w:rFonts w:hint="eastAsia"/>
        </w:rPr>
        <w:t>(2)NodePort: Opens a port on each node, allowing external access via the "node IP + port" combination. It is equivalent to opening a "small window" for the cluster.</w:t>
      </w:r>
    </w:p>
    <w:p>
      <w:pPr>
        <w:rPr>
          <w:rFonts w:hint="eastAsia"/>
        </w:rPr>
      </w:pPr>
      <w:r>
        <w:rPr>
          <w:rFonts w:hint="eastAsia"/>
        </w:rPr>
        <w:t>(3)LoadBalancer: Leverages the load balancer provided by cloud service providers to automatically assign an external IP. External parties can access directly through this IP, making it more convenient.</w:t>
      </w:r>
    </w:p>
    <w:p>
      <w:pPr>
        <w:rPr>
          <w:rFonts w:hint="eastAsia"/>
        </w:rPr>
      </w:pPr>
    </w:p>
    <w:p>
      <w:pPr>
        <w:rPr>
          <w:rFonts w:hint="eastAsia"/>
        </w:rPr>
      </w:pPr>
      <w:r>
        <w:rPr>
          <w:rFonts w:hint="eastAsia"/>
        </w:rPr>
        <w:t>6. How do you scale a Deployment to 5 replicas using kubectl?</w:t>
      </w:r>
    </w:p>
    <w:p>
      <w:pPr>
        <w:rPr>
          <w:rFonts w:hint="eastAsia"/>
        </w:rPr>
      </w:pPr>
      <w:r>
        <w:rPr>
          <w:rFonts w:hint="eastAsia"/>
        </w:rPr>
        <w:t>Answer: Execute the command: kubectl scale deployment deployment name --replicas=5</w:t>
      </w:r>
    </w:p>
    <w:p>
      <w:pPr>
        <w:widowControl w:val="0"/>
        <w:numPr>
          <w:numId w:val="0"/>
        </w:numPr>
        <w:jc w:val="both"/>
        <w:rPr>
          <w:rFonts w:hint="eastAsia"/>
        </w:rPr>
      </w:pPr>
    </w:p>
    <w:p>
      <w:pPr>
        <w:rPr>
          <w:rFonts w:hint="eastAsia"/>
        </w:rPr>
      </w:pPr>
      <w:r>
        <w:rPr>
          <w:rFonts w:hint="eastAsia"/>
        </w:rPr>
        <w:t>7. How would you update the image of a Deployment without downtime?</w:t>
      </w:r>
    </w:p>
    <w:p>
      <w:pPr>
        <w:jc w:val="left"/>
        <w:rPr>
          <w:rFonts w:hint="eastAsia"/>
        </w:rPr>
      </w:pPr>
      <w:r>
        <w:rPr>
          <w:rFonts w:hint="eastAsia"/>
        </w:rPr>
        <w:t>Answer: Use</w:t>
      </w:r>
      <w:r>
        <w:rPr>
          <w:rFonts w:hint="eastAsia"/>
          <w:lang w:val="en-US" w:eastAsia="zh-CN"/>
        </w:rPr>
        <w:t xml:space="preserve"> </w:t>
      </w:r>
      <w:r>
        <w:rPr>
          <w:rFonts w:hint="eastAsia"/>
        </w:rPr>
        <w:t>the command: kubectl set image deployment/deployment-name</w:t>
      </w:r>
      <w:r>
        <w:rPr>
          <w:rFonts w:hint="eastAsia"/>
          <w:lang w:val="en-US" w:eastAsia="zh-CN"/>
        </w:rPr>
        <w:t xml:space="preserve"> </w:t>
      </w:r>
      <w:r>
        <w:rPr>
          <w:rFonts w:hint="eastAsia"/>
        </w:rPr>
        <w:t>container-name=new-image:version</w:t>
      </w:r>
    </w:p>
    <w:p>
      <w:pPr>
        <w:rPr>
          <w:rFonts w:hint="eastAsia"/>
        </w:rPr>
      </w:pPr>
      <w:r>
        <w:rPr>
          <w:rFonts w:hint="eastAsia"/>
        </w:rPr>
        <w:t>It will replace old Pods one by one, and delete the old ones only after the new Pods are ready, ensuring uninterrupted service.</w:t>
      </w:r>
    </w:p>
    <w:p>
      <w:pPr>
        <w:rPr>
          <w:rFonts w:hint="eastAsia"/>
        </w:rPr>
      </w:pPr>
    </w:p>
    <w:p>
      <w:pPr>
        <w:rPr>
          <w:rFonts w:hint="eastAsia"/>
        </w:rPr>
      </w:pPr>
      <w:r>
        <w:rPr>
          <w:rFonts w:hint="eastAsia"/>
        </w:rPr>
        <w:t>8. How do you expose a Deployment to external traffic?</w:t>
      </w:r>
    </w:p>
    <w:p>
      <w:pPr>
        <w:rPr>
          <w:rFonts w:hint="eastAsia"/>
        </w:rPr>
      </w:pPr>
      <w:r>
        <w:rPr>
          <w:rFonts w:hint="eastAsia"/>
        </w:rPr>
        <w:t xml:space="preserve">Answer:Create a Service of type NodePort or LoadBalancer, </w:t>
      </w:r>
    </w:p>
    <w:p>
      <w:pPr>
        <w:rPr>
          <w:rFonts w:hint="eastAsia"/>
        </w:rPr>
      </w:pPr>
      <w:bookmarkStart w:id="0" w:name="_GoBack"/>
      <w:bookmarkEnd w:id="0"/>
      <w:r>
        <w:rPr>
          <w:rFonts w:hint="eastAsia"/>
        </w:rPr>
        <w:t>for example: kubectl expose deployment [deployment name] --type=NodePort --port=80</w:t>
      </w:r>
    </w:p>
    <w:p>
      <w:pPr>
        <w:rPr>
          <w:rFonts w:hint="eastAsia"/>
        </w:rPr>
      </w:pPr>
      <w:r>
        <w:rPr>
          <w:rFonts w:hint="eastAsia"/>
        </w:rPr>
        <w:t>External access can then be achieved via the node IP plus the assigned port.</w:t>
      </w:r>
    </w:p>
    <w:p>
      <w:pPr>
        <w:rPr>
          <w:rFonts w:hint="eastAsia"/>
        </w:rPr>
      </w:pPr>
    </w:p>
    <w:p>
      <w:pPr>
        <w:rPr>
          <w:rFonts w:hint="eastAsia"/>
        </w:rPr>
      </w:pPr>
      <w:r>
        <w:rPr>
          <w:rFonts w:hint="eastAsia"/>
        </w:rPr>
        <w:t>9. How does Kubernetes scheduling decide which node a Pod runs on?</w:t>
      </w:r>
    </w:p>
    <w:p>
      <w:pPr>
        <w:rPr>
          <w:rFonts w:hint="eastAsia"/>
        </w:rPr>
      </w:pPr>
      <w:r>
        <w:rPr>
          <w:rFonts w:hint="eastAsia"/>
        </w:rPr>
        <w:t>Answer: First, check whether the nodes meet the requirements (such as sufficient resources and presence of special labels), then select the most suitable one from the qualified nodes (for example, the one with lighter load) to place the Pod.</w:t>
      </w:r>
    </w:p>
    <w:p>
      <w:pPr>
        <w:rPr>
          <w:rFonts w:hint="eastAsia"/>
        </w:rPr>
      </w:pPr>
    </w:p>
    <w:p>
      <w:pPr>
        <w:numPr>
          <w:ilvl w:val="0"/>
          <w:numId w:val="4"/>
        </w:numPr>
        <w:rPr>
          <w:rFonts w:hint="eastAsia"/>
        </w:rPr>
      </w:pPr>
      <w:r>
        <w:rPr>
          <w:rFonts w:hint="eastAsia"/>
        </w:rPr>
        <w:t>What is the role of Ingress and how does it differ from a Service?</w:t>
      </w:r>
    </w:p>
    <w:p>
      <w:pPr>
        <w:widowControl w:val="0"/>
        <w:numPr>
          <w:numId w:val="0"/>
        </w:numPr>
        <w:jc w:val="both"/>
        <w:rPr>
          <w:rFonts w:hint="eastAsia"/>
        </w:rPr>
      </w:pPr>
      <w:r>
        <w:rPr>
          <w:rFonts w:hint="eastAsia"/>
        </w:rPr>
        <w:t xml:space="preserve">Answer: </w:t>
      </w:r>
    </w:p>
    <w:p>
      <w:pPr>
        <w:widowControl w:val="0"/>
        <w:numPr>
          <w:ilvl w:val="0"/>
          <w:numId w:val="5"/>
        </w:numPr>
        <w:jc w:val="both"/>
        <w:rPr>
          <w:rFonts w:hint="eastAsia"/>
        </w:rPr>
      </w:pPr>
      <w:r>
        <w:rPr>
          <w:rFonts w:hint="eastAsia"/>
        </w:rPr>
        <w:t>Ingress: The "main entrance" for managing external access. It can forward requests to different Services based on domain names and paths (for example, a.com to Service A, b.com/path to Service B), and can also handle HTTPS.</w:t>
      </w:r>
    </w:p>
    <w:p>
      <w:pPr>
        <w:widowControl w:val="0"/>
        <w:numPr>
          <w:ilvl w:val="0"/>
          <w:numId w:val="5"/>
        </w:numPr>
        <w:jc w:val="both"/>
        <w:rPr>
          <w:rFonts w:hint="eastAsia"/>
        </w:rPr>
      </w:pPr>
      <w:r>
        <w:rPr>
          <w:rFonts w:hint="eastAsia"/>
        </w:rPr>
        <w:t>Difference: A Service is like a "fixed house number" for a single service, while Ingress is an "intelligent triage desk" for multiple services, enabling more flexible management of external access.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61D5DC"/>
    <w:multiLevelType w:val="singleLevel"/>
    <w:tmpl w:val="BB61D5DC"/>
    <w:lvl w:ilvl="0" w:tentative="0">
      <w:start w:val="1"/>
      <w:numFmt w:val="lowerLetter"/>
      <w:suff w:val="space"/>
      <w:lvlText w:val="(%1)"/>
      <w:lvlJc w:val="left"/>
    </w:lvl>
  </w:abstractNum>
  <w:abstractNum w:abstractNumId="1">
    <w:nsid w:val="E862447E"/>
    <w:multiLevelType w:val="singleLevel"/>
    <w:tmpl w:val="E862447E"/>
    <w:lvl w:ilvl="0" w:tentative="0">
      <w:start w:val="1"/>
      <w:numFmt w:val="decimal"/>
      <w:lvlText w:val="(%1)"/>
      <w:lvlJc w:val="left"/>
      <w:pPr>
        <w:tabs>
          <w:tab w:val="left" w:pos="312"/>
        </w:tabs>
      </w:pPr>
    </w:lvl>
  </w:abstractNum>
  <w:abstractNum w:abstractNumId="2">
    <w:nsid w:val="F200CC57"/>
    <w:multiLevelType w:val="singleLevel"/>
    <w:tmpl w:val="F200CC57"/>
    <w:lvl w:ilvl="0" w:tentative="0">
      <w:start w:val="10"/>
      <w:numFmt w:val="decimal"/>
      <w:suff w:val="space"/>
      <w:lvlText w:val="%1."/>
      <w:lvlJc w:val="left"/>
    </w:lvl>
  </w:abstractNum>
  <w:abstractNum w:abstractNumId="3">
    <w:nsid w:val="35586D06"/>
    <w:multiLevelType w:val="singleLevel"/>
    <w:tmpl w:val="35586D06"/>
    <w:lvl w:ilvl="0" w:tentative="0">
      <w:start w:val="1"/>
      <w:numFmt w:val="decimal"/>
      <w:lvlText w:val="(%1)"/>
      <w:lvlJc w:val="left"/>
      <w:pPr>
        <w:tabs>
          <w:tab w:val="left" w:pos="312"/>
        </w:tabs>
      </w:pPr>
    </w:lvl>
  </w:abstractNum>
  <w:abstractNum w:abstractNumId="4">
    <w:nsid w:val="3C802E73"/>
    <w:multiLevelType w:val="singleLevel"/>
    <w:tmpl w:val="3C802E73"/>
    <w:lvl w:ilvl="0" w:tentative="0">
      <w:start w:val="2"/>
      <w:numFmt w:val="decimal"/>
      <w:lvlText w:val="(%1)"/>
      <w:lvlJc w:val="left"/>
      <w:pPr>
        <w:tabs>
          <w:tab w:val="left" w:pos="312"/>
        </w:tabs>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06F79"/>
    <w:rsid w:val="6040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72</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2025-09-30T02:19:00Z</dcterms:created>
  <dc:creator>佳</dc:creator>
  <cp:lastModifiedBy>佳</cp:lastModifiedBy>
  <dcterms:modified xsi:type="dcterms:W3CDTF">2025-09-30T03:31:51Z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