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14" w:rsidRDefault="00302890" w:rsidP="00302890">
      <w:pPr>
        <w:jc w:val="center"/>
      </w:pPr>
      <w:r>
        <w:t>CTF Design Report</w:t>
      </w:r>
    </w:p>
    <w:p w:rsidR="00302890" w:rsidRDefault="00302890" w:rsidP="00302890">
      <w:pPr>
        <w:jc w:val="center"/>
      </w:pPr>
      <w:r>
        <w:rPr>
          <w:rFonts w:hint="eastAsia"/>
        </w:rPr>
        <w:t>X</w:t>
      </w:r>
      <w:r>
        <w:t>iang Lingzhi-20457448</w:t>
      </w:r>
    </w:p>
    <w:p w:rsidR="00302890" w:rsidRDefault="00302890" w:rsidP="00302890"/>
    <w:p w:rsidR="00302890" w:rsidRDefault="00302890" w:rsidP="00DF56A9">
      <w:pPr>
        <w:spacing w:afterLines="50"/>
      </w:pPr>
      <w:r>
        <w:t xml:space="preserve">Statement: </w:t>
      </w:r>
    </w:p>
    <w:p w:rsidR="00302890" w:rsidRPr="00302890" w:rsidRDefault="00302890" w:rsidP="00302890">
      <w:pPr>
        <w:pStyle w:val="a3"/>
        <w:numPr>
          <w:ilvl w:val="0"/>
          <w:numId w:val="1"/>
        </w:numPr>
        <w:ind w:firstLineChars="0"/>
        <w:jc w:val="left"/>
        <w:rPr>
          <w:rFonts w:ascii="Consolas" w:hAnsi="Consolas" w:cs="Consolas"/>
          <w:color w:val="2A00FF"/>
          <w:kern w:val="0"/>
          <w:sz w:val="20"/>
          <w:szCs w:val="20"/>
          <w:shd w:val="clear" w:color="auto" w:fill="E8F2FE"/>
        </w:rPr>
      </w:pPr>
      <w:r>
        <w:rPr>
          <w:rFonts w:hint="eastAsia"/>
        </w:rPr>
        <w:t>A</w:t>
      </w:r>
      <w:r>
        <w:t xml:space="preserve">lice sent Bob a cipher message: </w:t>
      </w:r>
      <w:r w:rsidRPr="00302890">
        <w:rPr>
          <w:rFonts w:ascii="Consolas" w:hAnsi="Consolas" w:cs="Consolas"/>
          <w:color w:val="2A00FF"/>
          <w:kern w:val="0"/>
          <w:sz w:val="20"/>
          <w:szCs w:val="20"/>
          <w:shd w:val="clear" w:color="auto" w:fill="E8F2FE"/>
        </w:rPr>
        <w:t>U2FsdGVkX19Xq0vznMbGKI20gaBIprP5DxGhy2LrRRCQFRO7uDfzc53sLbyZ5SmFEEPrRyTEZS7dsVO5AAW9LesiFzHhbVmJHiLS2webaR0JG9rqLR7FUmmuN038ptNdb/t8WbHAspw7CzFiCmsdTg==</w:t>
      </w:r>
    </w:p>
    <w:p w:rsidR="00302890" w:rsidRDefault="00302890" w:rsidP="00302890">
      <w:pPr>
        <w:pStyle w:val="a3"/>
        <w:numPr>
          <w:ilvl w:val="0"/>
          <w:numId w:val="1"/>
        </w:numPr>
        <w:ind w:firstLineChars="0"/>
      </w:pPr>
      <w:r>
        <w:t xml:space="preserve">Bob needs a key to decrypt the cipher message, so Alice uses Bob’s public key to encrypt the key as </w:t>
      </w:r>
      <w:proofErr w:type="spellStart"/>
      <w:r>
        <w:t>cipher_key</w:t>
      </w:r>
      <w:proofErr w:type="spellEnd"/>
      <w:r>
        <w:t xml:space="preserve"> to Bob. </w:t>
      </w:r>
    </w:p>
    <w:p w:rsidR="00302890" w:rsidRDefault="00302890" w:rsidP="00302890">
      <w:pPr>
        <w:pStyle w:val="a3"/>
        <w:numPr>
          <w:ilvl w:val="0"/>
          <w:numId w:val="1"/>
        </w:numPr>
        <w:ind w:firstLineChars="0"/>
      </w:pPr>
      <w:r>
        <w:rPr>
          <w:rFonts w:hint="eastAsia"/>
        </w:rPr>
        <w:t>H</w:t>
      </w:r>
      <w:r>
        <w:t xml:space="preserve">owever, Alice made some mistakes when encrypting the key, the key decrypted from the </w:t>
      </w:r>
      <w:proofErr w:type="spellStart"/>
      <w:r>
        <w:t>cipher_key</w:t>
      </w:r>
      <w:proofErr w:type="spellEnd"/>
      <w:r>
        <w:t xml:space="preserve"> is not the original key. </w:t>
      </w:r>
    </w:p>
    <w:p w:rsidR="00302890" w:rsidRDefault="00302890" w:rsidP="00302890">
      <w:pPr>
        <w:pStyle w:val="a3"/>
        <w:numPr>
          <w:ilvl w:val="0"/>
          <w:numId w:val="1"/>
        </w:numPr>
        <w:ind w:firstLineChars="0"/>
      </w:pPr>
      <w:r>
        <w:rPr>
          <w:rFonts w:hint="eastAsia"/>
        </w:rPr>
        <w:t>Y</w:t>
      </w:r>
      <w:r>
        <w:t xml:space="preserve">ou need to find the true key to help Bob decrypt the cipher message. </w:t>
      </w:r>
    </w:p>
    <w:p w:rsidR="00302890" w:rsidRDefault="00302890" w:rsidP="00302890">
      <w:pPr>
        <w:pStyle w:val="a3"/>
        <w:numPr>
          <w:ilvl w:val="0"/>
          <w:numId w:val="1"/>
        </w:numPr>
        <w:ind w:firstLineChars="0"/>
      </w:pPr>
      <w:r>
        <w:rPr>
          <w:rFonts w:hint="eastAsia"/>
        </w:rPr>
        <w:t>P</w:t>
      </w:r>
      <w:r>
        <w:t xml:space="preserve">lease input the plain message to capture the flag or input </w:t>
      </w:r>
      <w:r w:rsidRPr="00302890">
        <w:rPr>
          <w:rFonts w:ascii="Consolas" w:hAnsi="Consolas" w:cs="Consolas"/>
          <w:color w:val="2A00FF"/>
          <w:kern w:val="0"/>
          <w:sz w:val="20"/>
          <w:szCs w:val="20"/>
          <w:shd w:val="clear" w:color="auto" w:fill="E8F2FE"/>
        </w:rPr>
        <w:t>Hint1</w:t>
      </w:r>
      <w:r>
        <w:t xml:space="preserve"> or </w:t>
      </w:r>
      <w:r w:rsidRPr="00302890">
        <w:rPr>
          <w:rFonts w:ascii="Consolas" w:hAnsi="Consolas" w:cs="Consolas"/>
          <w:color w:val="2A00FF"/>
          <w:kern w:val="0"/>
          <w:sz w:val="20"/>
          <w:szCs w:val="20"/>
          <w:shd w:val="clear" w:color="auto" w:fill="E8F2FE"/>
        </w:rPr>
        <w:t>Hint2</w:t>
      </w:r>
      <w:r>
        <w:t xml:space="preserve"> to get hints. </w:t>
      </w:r>
    </w:p>
    <w:p w:rsidR="00302890" w:rsidRDefault="00302890" w:rsidP="00302890"/>
    <w:p w:rsidR="00302890" w:rsidRDefault="00302890" w:rsidP="00302890">
      <w:r>
        <w:rPr>
          <w:rFonts w:hint="eastAsia"/>
        </w:rPr>
        <w:t>H</w:t>
      </w:r>
      <w:r>
        <w:t>int:</w:t>
      </w:r>
    </w:p>
    <w:p w:rsidR="00302890" w:rsidRPr="00302890" w:rsidRDefault="00302890" w:rsidP="00302890">
      <w:pPr>
        <w:pStyle w:val="a3"/>
        <w:numPr>
          <w:ilvl w:val="0"/>
          <w:numId w:val="2"/>
        </w:numPr>
        <w:ind w:firstLineChars="0"/>
      </w:pPr>
      <w:r>
        <w:rPr>
          <w:rFonts w:ascii="Consolas" w:hAnsi="Consolas" w:cs="Consolas"/>
          <w:color w:val="2A00FF"/>
          <w:kern w:val="0"/>
          <w:sz w:val="20"/>
          <w:szCs w:val="20"/>
          <w:shd w:val="clear" w:color="auto" w:fill="E8F2FE"/>
        </w:rPr>
        <w:t xml:space="preserve">The cipher message and </w:t>
      </w:r>
      <w:proofErr w:type="spellStart"/>
      <w:r>
        <w:rPr>
          <w:rFonts w:ascii="Consolas" w:hAnsi="Consolas" w:cs="Consolas"/>
          <w:color w:val="2A00FF"/>
          <w:kern w:val="0"/>
          <w:sz w:val="20"/>
          <w:szCs w:val="20"/>
          <w:shd w:val="clear" w:color="auto" w:fill="E8F2FE"/>
        </w:rPr>
        <w:t>cipher_key</w:t>
      </w:r>
      <w:proofErr w:type="spellEnd"/>
      <w:r>
        <w:rPr>
          <w:rFonts w:ascii="Consolas" w:hAnsi="Consolas" w:cs="Consolas"/>
          <w:color w:val="2A00FF"/>
          <w:kern w:val="0"/>
          <w:sz w:val="20"/>
          <w:szCs w:val="20"/>
          <w:shd w:val="clear" w:color="auto" w:fill="E8F2FE"/>
        </w:rPr>
        <w:t xml:space="preserve"> may be encoded by base64 or md5, the cipher message may be encrypted by symmetric encryption.</w:t>
      </w:r>
    </w:p>
    <w:p w:rsidR="00302890" w:rsidRPr="00302890" w:rsidRDefault="00302890" w:rsidP="00302890">
      <w:pPr>
        <w:pStyle w:val="a3"/>
        <w:numPr>
          <w:ilvl w:val="0"/>
          <w:numId w:val="2"/>
        </w:numPr>
        <w:ind w:firstLineChars="0"/>
      </w:pPr>
      <w:r>
        <w:rPr>
          <w:rFonts w:ascii="Consolas" w:hAnsi="Consolas" w:cs="Consolas"/>
          <w:color w:val="2A00FF"/>
          <w:kern w:val="0"/>
          <w:sz w:val="20"/>
          <w:szCs w:val="20"/>
          <w:shd w:val="clear" w:color="auto" w:fill="E8F2FE"/>
        </w:rPr>
        <w:t>You can check these two websites to find inspiration of the original key:</w:t>
      </w:r>
    </w:p>
    <w:p w:rsidR="00302890" w:rsidRPr="00302890" w:rsidRDefault="000766EC" w:rsidP="00302890">
      <w:pPr>
        <w:pStyle w:val="a3"/>
        <w:numPr>
          <w:ilvl w:val="1"/>
          <w:numId w:val="2"/>
        </w:numPr>
        <w:ind w:firstLineChars="0"/>
      </w:pPr>
      <w:hyperlink r:id="rId7" w:history="1">
        <w:r w:rsidR="00302890" w:rsidRPr="001915B9">
          <w:rPr>
            <w:rStyle w:val="a4"/>
            <w:rFonts w:ascii="Consolas" w:hAnsi="Consolas" w:cs="Consolas"/>
            <w:kern w:val="0"/>
            <w:sz w:val="20"/>
            <w:szCs w:val="20"/>
            <w:shd w:val="clear" w:color="auto" w:fill="E8F2FE"/>
          </w:rPr>
          <w:t>https://www.wikiwand.com/en/Thomas_Edison</w:t>
        </w:r>
      </w:hyperlink>
    </w:p>
    <w:p w:rsidR="00302890" w:rsidRPr="00302890" w:rsidRDefault="000766EC" w:rsidP="00302890">
      <w:pPr>
        <w:pStyle w:val="a3"/>
        <w:numPr>
          <w:ilvl w:val="1"/>
          <w:numId w:val="2"/>
        </w:numPr>
        <w:ind w:firstLineChars="0"/>
      </w:pPr>
      <w:hyperlink r:id="rId8" w:history="1">
        <w:r w:rsidR="00302890" w:rsidRPr="001915B9">
          <w:rPr>
            <w:rStyle w:val="a4"/>
            <w:rFonts w:ascii="Consolas" w:hAnsi="Consolas" w:cs="Consolas"/>
            <w:kern w:val="0"/>
            <w:sz w:val="20"/>
            <w:szCs w:val="20"/>
            <w:shd w:val="clear" w:color="auto" w:fill="E8F2FE"/>
          </w:rPr>
          <w:t>https://www.inc.com/kevin-daum/37-quotes-from-thomas-edison-that-will-bring-out-your-best.html</w:t>
        </w:r>
      </w:hyperlink>
    </w:p>
    <w:p w:rsidR="00302890" w:rsidRDefault="00302890" w:rsidP="00302890"/>
    <w:p w:rsidR="00302890" w:rsidRDefault="00302890" w:rsidP="00302890">
      <w:r>
        <w:rPr>
          <w:rFonts w:hint="eastAsia"/>
        </w:rPr>
        <w:lastRenderedPageBreak/>
        <w:t>F</w:t>
      </w:r>
      <w:r>
        <w:t xml:space="preserve">lag: </w:t>
      </w:r>
    </w:p>
    <w:p w:rsidR="00302890" w:rsidRPr="00934B16" w:rsidRDefault="00302890" w:rsidP="00302890">
      <w:pPr>
        <w:rPr>
          <w:color w:val="FF0000"/>
        </w:rPr>
      </w:pPr>
      <w:r w:rsidRPr="00302890">
        <w:rPr>
          <w:color w:val="FF0000"/>
        </w:rPr>
        <w:t>I spent ninety-nine percent perspiration on COMP 7170 but failed on one percent inspiration</w:t>
      </w:r>
    </w:p>
    <w:p w:rsidR="00286BFD" w:rsidRDefault="00286BFD" w:rsidP="00286BFD">
      <w:pPr>
        <w:jc w:val="left"/>
      </w:pPr>
    </w:p>
    <w:p w:rsidR="00286BFD" w:rsidRDefault="00286BFD" w:rsidP="00286BFD">
      <w:pPr>
        <w:jc w:val="left"/>
      </w:pPr>
      <w:r>
        <w:rPr>
          <w:rFonts w:hint="eastAsia"/>
        </w:rPr>
        <w:t>P</w:t>
      </w:r>
      <w:r>
        <w:t xml:space="preserve">rogram: </w:t>
      </w:r>
    </w:p>
    <w:p w:rsidR="00286BFD" w:rsidRDefault="00286BFD" w:rsidP="00286BFD">
      <w:pPr>
        <w:pStyle w:val="a3"/>
        <w:numPr>
          <w:ilvl w:val="0"/>
          <w:numId w:val="4"/>
        </w:numPr>
        <w:ind w:firstLineChars="0"/>
        <w:jc w:val="left"/>
      </w:pPr>
      <w:r>
        <w:rPr>
          <w:rFonts w:hint="eastAsia"/>
        </w:rPr>
        <w:t>O</w:t>
      </w:r>
      <w:r>
        <w:t xml:space="preserve">pen </w:t>
      </w:r>
      <w:proofErr w:type="spellStart"/>
      <w:r>
        <w:t>cmd</w:t>
      </w:r>
      <w:proofErr w:type="spellEnd"/>
      <w:r>
        <w:t xml:space="preserve"> </w:t>
      </w:r>
      <w:r w:rsidR="00624BC1">
        <w:t xml:space="preserve">or </w:t>
      </w:r>
      <w:proofErr w:type="spellStart"/>
      <w:r w:rsidR="00624BC1">
        <w:t>powershell</w:t>
      </w:r>
      <w:proofErr w:type="spellEnd"/>
      <w:r w:rsidR="00624BC1">
        <w:t xml:space="preserve"> or terminal</w:t>
      </w:r>
    </w:p>
    <w:p w:rsidR="00624BC1" w:rsidRDefault="00624BC1" w:rsidP="00286BFD">
      <w:pPr>
        <w:pStyle w:val="a3"/>
        <w:numPr>
          <w:ilvl w:val="0"/>
          <w:numId w:val="4"/>
        </w:numPr>
        <w:ind w:firstLineChars="0"/>
        <w:jc w:val="left"/>
      </w:pPr>
      <w:r>
        <w:t>Cd destination of program file, like cd ~/desktop</w:t>
      </w:r>
    </w:p>
    <w:p w:rsidR="00624BC1" w:rsidRDefault="00624BC1" w:rsidP="00286BFD">
      <w:pPr>
        <w:pStyle w:val="a3"/>
        <w:numPr>
          <w:ilvl w:val="0"/>
          <w:numId w:val="4"/>
        </w:numPr>
        <w:ind w:firstLineChars="0"/>
        <w:jc w:val="left"/>
      </w:pPr>
      <w:r>
        <w:t>Input java -jar test.jar</w:t>
      </w:r>
    </w:p>
    <w:p w:rsidR="00624BC1" w:rsidRDefault="00624BC1" w:rsidP="00286BFD">
      <w:pPr>
        <w:pStyle w:val="a3"/>
        <w:numPr>
          <w:ilvl w:val="0"/>
          <w:numId w:val="4"/>
        </w:numPr>
        <w:ind w:firstLineChars="0"/>
        <w:jc w:val="left"/>
        <w:rPr>
          <w:rFonts w:hint="eastAsia"/>
        </w:rPr>
      </w:pPr>
      <w:r>
        <w:rPr>
          <w:rFonts w:hint="eastAsia"/>
        </w:rPr>
        <w:t>I</w:t>
      </w:r>
      <w:r>
        <w:t xml:space="preserve">nput the plain message to capture the flag or input Hint1 or Hint2 to gain hints. </w:t>
      </w:r>
    </w:p>
    <w:p w:rsidR="00452BD5" w:rsidRDefault="00452BD5" w:rsidP="00286BFD">
      <w:pPr>
        <w:pStyle w:val="a3"/>
        <w:numPr>
          <w:ilvl w:val="0"/>
          <w:numId w:val="4"/>
        </w:numPr>
        <w:ind w:firstLineChars="0"/>
        <w:jc w:val="left"/>
      </w:pPr>
      <w:proofErr w:type="spellStart"/>
      <w:r>
        <w:rPr>
          <w:rFonts w:hint="eastAsia"/>
        </w:rPr>
        <w:t>Github</w:t>
      </w:r>
      <w:proofErr w:type="spellEnd"/>
      <w:r>
        <w:rPr>
          <w:rFonts w:hint="eastAsia"/>
        </w:rPr>
        <w:t xml:space="preserve">: </w:t>
      </w:r>
      <w:r w:rsidRPr="00452BD5">
        <w:t>https://github.com/yinb2/7170</w:t>
      </w:r>
    </w:p>
    <w:p w:rsidR="00934B16" w:rsidRDefault="00934B16" w:rsidP="00934B16">
      <w:pPr>
        <w:jc w:val="left"/>
      </w:pPr>
    </w:p>
    <w:p w:rsidR="00934B16" w:rsidRDefault="00934B16" w:rsidP="00934B16">
      <w:pPr>
        <w:pStyle w:val="1"/>
      </w:pPr>
      <w:r>
        <w:t>CTF Write Up Template</w:t>
      </w:r>
    </w:p>
    <w:p w:rsidR="00934B16" w:rsidRDefault="00934B16" w:rsidP="00934B16"/>
    <w:tbl>
      <w:tblPr>
        <w:tblStyle w:val="a7"/>
        <w:tblW w:w="0" w:type="auto"/>
        <w:tblLook w:val="04A0"/>
      </w:tblPr>
      <w:tblGrid>
        <w:gridCol w:w="4256"/>
        <w:gridCol w:w="4266"/>
      </w:tblGrid>
      <w:tr w:rsidR="00934B16" w:rsidTr="00934B16">
        <w:tc>
          <w:tcPr>
            <w:tcW w:w="4675" w:type="dxa"/>
            <w:tcBorders>
              <w:top w:val="single" w:sz="4" w:space="0" w:color="auto"/>
              <w:left w:val="single" w:sz="4" w:space="0" w:color="auto"/>
              <w:bottom w:val="single" w:sz="4" w:space="0" w:color="auto"/>
              <w:right w:val="single" w:sz="4" w:space="0" w:color="auto"/>
            </w:tcBorders>
            <w:hideMark/>
          </w:tcPr>
          <w:p w:rsidR="00934B16" w:rsidRDefault="00934B16">
            <w:r>
              <w:t xml:space="preserve">CTF Challenge Number </w:t>
            </w:r>
          </w:p>
        </w:tc>
        <w:tc>
          <w:tcPr>
            <w:tcW w:w="4675" w:type="dxa"/>
            <w:tcBorders>
              <w:top w:val="single" w:sz="4" w:space="0" w:color="auto"/>
              <w:left w:val="single" w:sz="4" w:space="0" w:color="auto"/>
              <w:bottom w:val="single" w:sz="4" w:space="0" w:color="auto"/>
              <w:right w:val="single" w:sz="4" w:space="0" w:color="auto"/>
            </w:tcBorders>
            <w:hideMark/>
          </w:tcPr>
          <w:p w:rsidR="00934B16" w:rsidRDefault="00934B16">
            <w:r>
              <w:t>CTF Design</w:t>
            </w:r>
          </w:p>
        </w:tc>
      </w:tr>
      <w:tr w:rsidR="00934B16" w:rsidTr="00934B16">
        <w:tc>
          <w:tcPr>
            <w:tcW w:w="4675" w:type="dxa"/>
            <w:tcBorders>
              <w:top w:val="single" w:sz="4" w:space="0" w:color="auto"/>
              <w:left w:val="single" w:sz="4" w:space="0" w:color="auto"/>
              <w:bottom w:val="single" w:sz="4" w:space="0" w:color="auto"/>
              <w:right w:val="single" w:sz="4" w:space="0" w:color="auto"/>
            </w:tcBorders>
            <w:hideMark/>
          </w:tcPr>
          <w:p w:rsidR="00934B16" w:rsidRDefault="00934B16">
            <w:r>
              <w:t>Date of completion</w:t>
            </w:r>
          </w:p>
        </w:tc>
        <w:tc>
          <w:tcPr>
            <w:tcW w:w="4675" w:type="dxa"/>
            <w:tcBorders>
              <w:top w:val="single" w:sz="4" w:space="0" w:color="auto"/>
              <w:left w:val="single" w:sz="4" w:space="0" w:color="auto"/>
              <w:bottom w:val="single" w:sz="4" w:space="0" w:color="auto"/>
              <w:right w:val="single" w:sz="4" w:space="0" w:color="auto"/>
            </w:tcBorders>
          </w:tcPr>
          <w:p w:rsidR="00934B16" w:rsidRPr="00934B16" w:rsidRDefault="00934B16">
            <w:pPr>
              <w:rPr>
                <w:rFonts w:eastAsia="PMingLiU"/>
              </w:rPr>
            </w:pPr>
            <w:r>
              <w:rPr>
                <w:rFonts w:eastAsia="PMingLiU" w:hint="eastAsia"/>
              </w:rPr>
              <w:t>4</w:t>
            </w:r>
            <w:r>
              <w:rPr>
                <w:rFonts w:eastAsia="PMingLiU"/>
              </w:rPr>
              <w:t>.9</w:t>
            </w:r>
          </w:p>
        </w:tc>
      </w:tr>
      <w:tr w:rsidR="00934B16" w:rsidTr="00934B16">
        <w:tc>
          <w:tcPr>
            <w:tcW w:w="4675" w:type="dxa"/>
            <w:tcBorders>
              <w:top w:val="single" w:sz="4" w:space="0" w:color="auto"/>
              <w:left w:val="single" w:sz="4" w:space="0" w:color="auto"/>
              <w:bottom w:val="single" w:sz="4" w:space="0" w:color="auto"/>
              <w:right w:val="single" w:sz="4" w:space="0" w:color="auto"/>
            </w:tcBorders>
            <w:hideMark/>
          </w:tcPr>
          <w:p w:rsidR="00934B16" w:rsidRDefault="00934B16">
            <w:r>
              <w:t xml:space="preserve">CTF Team </w:t>
            </w:r>
          </w:p>
        </w:tc>
        <w:tc>
          <w:tcPr>
            <w:tcW w:w="4675" w:type="dxa"/>
            <w:tcBorders>
              <w:top w:val="single" w:sz="4" w:space="0" w:color="auto"/>
              <w:left w:val="single" w:sz="4" w:space="0" w:color="auto"/>
              <w:bottom w:val="single" w:sz="4" w:space="0" w:color="auto"/>
              <w:right w:val="single" w:sz="4" w:space="0" w:color="auto"/>
            </w:tcBorders>
            <w:hideMark/>
          </w:tcPr>
          <w:p w:rsidR="00934B16" w:rsidRPr="00934B16" w:rsidRDefault="00934B16">
            <w:pPr>
              <w:rPr>
                <w:rFonts w:eastAsia="PMingLiU"/>
              </w:rPr>
            </w:pPr>
            <w:r>
              <w:t>Grou7</w:t>
            </w:r>
          </w:p>
        </w:tc>
      </w:tr>
      <w:tr w:rsidR="00934B16" w:rsidTr="00934B16">
        <w:tc>
          <w:tcPr>
            <w:tcW w:w="4675" w:type="dxa"/>
            <w:tcBorders>
              <w:top w:val="single" w:sz="4" w:space="0" w:color="auto"/>
              <w:left w:val="single" w:sz="4" w:space="0" w:color="auto"/>
              <w:bottom w:val="single" w:sz="4" w:space="0" w:color="auto"/>
              <w:right w:val="single" w:sz="4" w:space="0" w:color="auto"/>
            </w:tcBorders>
            <w:hideMark/>
          </w:tcPr>
          <w:p w:rsidR="00934B16" w:rsidRDefault="00934B16">
            <w:r>
              <w:t>CTF Flag</w:t>
            </w:r>
          </w:p>
        </w:tc>
        <w:tc>
          <w:tcPr>
            <w:tcW w:w="4675" w:type="dxa"/>
            <w:tcBorders>
              <w:top w:val="single" w:sz="4" w:space="0" w:color="auto"/>
              <w:left w:val="single" w:sz="4" w:space="0" w:color="auto"/>
              <w:bottom w:val="single" w:sz="4" w:space="0" w:color="auto"/>
              <w:right w:val="single" w:sz="4" w:space="0" w:color="auto"/>
            </w:tcBorders>
            <w:hideMark/>
          </w:tcPr>
          <w:p w:rsidR="00934B16" w:rsidRPr="00934B16" w:rsidRDefault="00934B16" w:rsidP="00934B16">
            <w:pPr>
              <w:jc w:val="left"/>
            </w:pPr>
            <w:r w:rsidRPr="00934B16">
              <w:rPr>
                <w:color w:val="FF0000"/>
              </w:rPr>
              <w:t>I spent ninety-nine percent perspiration on COMP 7170 but failed on one percent inspiration</w:t>
            </w:r>
          </w:p>
          <w:p w:rsidR="00934B16" w:rsidRPr="00934B16" w:rsidRDefault="00934B16"/>
        </w:tc>
      </w:tr>
    </w:tbl>
    <w:p w:rsidR="00934B16" w:rsidRDefault="00934B16" w:rsidP="00934B16">
      <w:pPr>
        <w:rPr>
          <w:sz w:val="22"/>
          <w:lang w:eastAsia="zh-TW"/>
        </w:rPr>
      </w:pPr>
    </w:p>
    <w:p w:rsidR="00934B16" w:rsidRDefault="00934B16" w:rsidP="00934B16">
      <w:pPr>
        <w:pStyle w:val="2"/>
      </w:pPr>
      <w:r>
        <w:lastRenderedPageBreak/>
        <w:t>Describe the steps involved to find out the CTF Flag.</w:t>
      </w:r>
    </w:p>
    <w:p w:rsidR="00934B16" w:rsidRDefault="00934B16" w:rsidP="00934B16">
      <w:r>
        <w:t>Ans: (attached image when necessary)</w:t>
      </w:r>
    </w:p>
    <w:p w:rsidR="00934B16" w:rsidRDefault="00934B16" w:rsidP="00934B16">
      <w:pPr>
        <w:pStyle w:val="a3"/>
        <w:numPr>
          <w:ilvl w:val="0"/>
          <w:numId w:val="3"/>
        </w:numPr>
        <w:ind w:firstLineChars="0"/>
        <w:jc w:val="left"/>
      </w:pPr>
      <w:r>
        <w:rPr>
          <w:rFonts w:hint="eastAsia"/>
        </w:rPr>
        <w:t>D</w:t>
      </w:r>
      <w:r>
        <w:t xml:space="preserve">ecrypted the </w:t>
      </w:r>
      <w:proofErr w:type="spellStart"/>
      <w:r>
        <w:t>cipher_key</w:t>
      </w:r>
      <w:proofErr w:type="spellEnd"/>
      <w:r>
        <w:t xml:space="preserve"> with </w:t>
      </w:r>
      <w:proofErr w:type="spellStart"/>
      <w:r>
        <w:t>PriKey.pem</w:t>
      </w:r>
      <w:proofErr w:type="spellEnd"/>
      <w:r>
        <w:t xml:space="preserve"> to gain the symmetric key: </w:t>
      </w:r>
    </w:p>
    <w:p w:rsidR="00934B16" w:rsidRDefault="00934B16" w:rsidP="00934B16">
      <w:pPr>
        <w:pStyle w:val="a3"/>
        <w:numPr>
          <w:ilvl w:val="1"/>
          <w:numId w:val="3"/>
        </w:numPr>
        <w:ind w:firstLineChars="0"/>
        <w:jc w:val="left"/>
      </w:pPr>
      <w:proofErr w:type="spellStart"/>
      <w:r>
        <w:t>openssl</w:t>
      </w:r>
      <w:proofErr w:type="spellEnd"/>
      <w:r w:rsidRPr="00286BFD">
        <w:t xml:space="preserve"> </w:t>
      </w:r>
      <w:proofErr w:type="spellStart"/>
      <w:r w:rsidRPr="00286BFD">
        <w:t>rsautl</w:t>
      </w:r>
      <w:proofErr w:type="spellEnd"/>
      <w:r w:rsidRPr="00286BFD">
        <w:t xml:space="preserve"> -decrypt -in </w:t>
      </w:r>
      <w:proofErr w:type="spellStart"/>
      <w:r w:rsidRPr="00286BFD">
        <w:t>cipher</w:t>
      </w:r>
      <w:r>
        <w:t>_key</w:t>
      </w:r>
      <w:proofErr w:type="spellEnd"/>
      <w:r w:rsidRPr="00286BFD">
        <w:t xml:space="preserve"> -</w:t>
      </w:r>
      <w:proofErr w:type="spellStart"/>
      <w:r w:rsidRPr="00286BFD">
        <w:t>inkey</w:t>
      </w:r>
      <w:proofErr w:type="spellEnd"/>
      <w:r w:rsidRPr="00286BFD">
        <w:t xml:space="preserve"> </w:t>
      </w:r>
      <w:proofErr w:type="spellStart"/>
      <w:r w:rsidRPr="00286BFD">
        <w:t>PriKey.pem</w:t>
      </w:r>
      <w:proofErr w:type="spellEnd"/>
      <w:r w:rsidRPr="00286BFD">
        <w:t xml:space="preserve"> -out plain</w:t>
      </w:r>
    </w:p>
    <w:p w:rsidR="00934B16" w:rsidRPr="00286BFD" w:rsidRDefault="00934B16" w:rsidP="00934B16">
      <w:pPr>
        <w:pStyle w:val="a3"/>
        <w:numPr>
          <w:ilvl w:val="1"/>
          <w:numId w:val="3"/>
        </w:numPr>
        <w:ind w:firstLineChars="0"/>
        <w:jc w:val="left"/>
      </w:pPr>
      <w:r w:rsidRPr="00286BFD">
        <w:rPr>
          <w:rFonts w:ascii="Consolas" w:hAnsi="Consolas" w:cs="Consolas"/>
          <w:color w:val="2A00FF"/>
          <w:kern w:val="0"/>
          <w:sz w:val="20"/>
          <w:szCs w:val="20"/>
          <w:shd w:val="clear" w:color="auto" w:fill="E8F2FE"/>
        </w:rPr>
        <w:t>R2VuaXVzIGlzIG5pbmV0eS1uaW5lIHBlcmNlbnQgaW5zcGlyYXRpb24gYW5kIG9uZSBwZXJjZW50IHBlcnNwaXJhdGlvbg0K</w:t>
      </w:r>
    </w:p>
    <w:p w:rsidR="00934B16" w:rsidRDefault="00934B16" w:rsidP="00934B16">
      <w:pPr>
        <w:pStyle w:val="a3"/>
        <w:numPr>
          <w:ilvl w:val="0"/>
          <w:numId w:val="3"/>
        </w:numPr>
        <w:ind w:firstLineChars="0"/>
        <w:jc w:val="left"/>
      </w:pPr>
      <w:r>
        <w:t>Decode the plain by base64:</w:t>
      </w:r>
    </w:p>
    <w:p w:rsidR="00934B16" w:rsidRDefault="00934B16" w:rsidP="00934B16">
      <w:pPr>
        <w:pStyle w:val="a3"/>
        <w:numPr>
          <w:ilvl w:val="1"/>
          <w:numId w:val="3"/>
        </w:numPr>
        <w:ind w:firstLineChars="0"/>
      </w:pPr>
      <w:r>
        <w:t>e</w:t>
      </w:r>
      <w:r w:rsidRPr="00286BFD">
        <w:t>cho</w:t>
      </w:r>
      <w:r>
        <w:t xml:space="preserve"> </w:t>
      </w:r>
      <w:r w:rsidRPr="00286BFD">
        <w:t xml:space="preserve">"R2VuaXVzIGlzIG5pbmV0eS1uaW5lIHBlcmNlbnQgaW5zcGlyYXRpb24gYW5kIG9uZSBwZXJjZW50IHBlcnNwaXJhdGlvbg0K" | </w:t>
      </w:r>
      <w:proofErr w:type="spellStart"/>
      <w:r w:rsidRPr="00286BFD">
        <w:t>openssl</w:t>
      </w:r>
      <w:proofErr w:type="spellEnd"/>
      <w:r w:rsidRPr="00286BFD">
        <w:t xml:space="preserve"> enc -base64 -d</w:t>
      </w:r>
    </w:p>
    <w:p w:rsidR="00934B16" w:rsidRPr="00286BFD" w:rsidRDefault="00934B16" w:rsidP="00934B16">
      <w:pPr>
        <w:pStyle w:val="a3"/>
        <w:numPr>
          <w:ilvl w:val="1"/>
          <w:numId w:val="3"/>
        </w:numPr>
        <w:ind w:firstLineChars="0"/>
        <w:jc w:val="left"/>
      </w:pPr>
      <w:r w:rsidRPr="00286BFD">
        <w:rPr>
          <w:rFonts w:ascii="Consolas" w:hAnsi="Consolas" w:cs="Consolas"/>
          <w:color w:val="2A00FF"/>
          <w:kern w:val="0"/>
          <w:sz w:val="20"/>
          <w:szCs w:val="20"/>
          <w:shd w:val="clear" w:color="auto" w:fill="E8F2FE"/>
        </w:rPr>
        <w:t>Genius is ninety-nine percent inspiration and one percent perspiration</w:t>
      </w:r>
    </w:p>
    <w:p w:rsidR="00934B16" w:rsidRDefault="00934B16" w:rsidP="00934B16">
      <w:pPr>
        <w:pStyle w:val="a3"/>
        <w:numPr>
          <w:ilvl w:val="0"/>
          <w:numId w:val="3"/>
        </w:numPr>
        <w:ind w:firstLineChars="0"/>
        <w:jc w:val="left"/>
      </w:pPr>
      <w:r>
        <w:rPr>
          <w:rFonts w:hint="eastAsia"/>
        </w:rPr>
        <w:t>F</w:t>
      </w:r>
      <w:r>
        <w:t xml:space="preserve">ind the true key then encode by base64: </w:t>
      </w:r>
    </w:p>
    <w:p w:rsidR="00934B16" w:rsidRPr="00286BFD" w:rsidRDefault="00934B16" w:rsidP="00934B16">
      <w:pPr>
        <w:pStyle w:val="a3"/>
        <w:numPr>
          <w:ilvl w:val="1"/>
          <w:numId w:val="3"/>
        </w:numPr>
        <w:ind w:firstLineChars="0"/>
        <w:jc w:val="left"/>
      </w:pPr>
      <w:r w:rsidRPr="00286BFD">
        <w:rPr>
          <w:rFonts w:ascii="Consolas" w:hAnsi="Consolas" w:cs="Consolas"/>
          <w:color w:val="2A00FF"/>
          <w:kern w:val="0"/>
          <w:sz w:val="20"/>
          <w:szCs w:val="20"/>
          <w:shd w:val="clear" w:color="auto" w:fill="E8F2FE"/>
        </w:rPr>
        <w:t xml:space="preserve">Genius is </w:t>
      </w:r>
      <w:r>
        <w:rPr>
          <w:rFonts w:ascii="Consolas" w:hAnsi="Consolas" w:cs="Consolas"/>
          <w:color w:val="2A00FF"/>
          <w:kern w:val="0"/>
          <w:sz w:val="20"/>
          <w:szCs w:val="20"/>
          <w:shd w:val="clear" w:color="auto" w:fill="E8F2FE"/>
        </w:rPr>
        <w:t>one</w:t>
      </w:r>
      <w:r w:rsidRPr="00286BFD">
        <w:rPr>
          <w:rFonts w:ascii="Consolas" w:hAnsi="Consolas" w:cs="Consolas"/>
          <w:color w:val="2A00FF"/>
          <w:kern w:val="0"/>
          <w:sz w:val="20"/>
          <w:szCs w:val="20"/>
          <w:shd w:val="clear" w:color="auto" w:fill="E8F2FE"/>
        </w:rPr>
        <w:t xml:space="preserve"> percent inspiration and </w:t>
      </w:r>
      <w:r>
        <w:rPr>
          <w:rFonts w:ascii="Consolas" w:hAnsi="Consolas" w:cs="Consolas"/>
          <w:color w:val="2A00FF"/>
          <w:kern w:val="0"/>
          <w:sz w:val="20"/>
          <w:szCs w:val="20"/>
          <w:shd w:val="clear" w:color="auto" w:fill="E8F2FE"/>
        </w:rPr>
        <w:t>ninety-nine</w:t>
      </w:r>
      <w:r w:rsidRPr="00286BFD">
        <w:rPr>
          <w:rFonts w:ascii="Consolas" w:hAnsi="Consolas" w:cs="Consolas"/>
          <w:color w:val="2A00FF"/>
          <w:kern w:val="0"/>
          <w:sz w:val="20"/>
          <w:szCs w:val="20"/>
          <w:shd w:val="clear" w:color="auto" w:fill="E8F2FE"/>
        </w:rPr>
        <w:t xml:space="preserve"> percent perspiration</w:t>
      </w:r>
    </w:p>
    <w:p w:rsidR="00934B16" w:rsidRPr="00286BFD" w:rsidRDefault="00934B16" w:rsidP="00934B16">
      <w:pPr>
        <w:pStyle w:val="a3"/>
        <w:numPr>
          <w:ilvl w:val="1"/>
          <w:numId w:val="3"/>
        </w:numPr>
        <w:ind w:firstLineChars="0"/>
        <w:jc w:val="left"/>
      </w:pPr>
      <w:r w:rsidRPr="00286BFD">
        <w:rPr>
          <w:rFonts w:ascii="Consolas" w:hAnsi="Consolas" w:cs="Consolas"/>
          <w:color w:val="2A00FF"/>
          <w:kern w:val="0"/>
          <w:sz w:val="20"/>
          <w:szCs w:val="20"/>
          <w:shd w:val="clear" w:color="auto" w:fill="E8F2FE"/>
        </w:rPr>
        <w:t>R2VuaXVzIGlzIG9uZSBwZXJjZW50IGluc3BpcmF0aW9uIGFuZCBuaW5ldHktbmluZSBwZXJjZW50IHBlcnNwaXJhdGlvbg0K</w:t>
      </w:r>
    </w:p>
    <w:p w:rsidR="00934B16" w:rsidRDefault="00934B16" w:rsidP="00934B16">
      <w:pPr>
        <w:pStyle w:val="a3"/>
        <w:numPr>
          <w:ilvl w:val="0"/>
          <w:numId w:val="3"/>
        </w:numPr>
        <w:ind w:firstLineChars="0"/>
        <w:jc w:val="left"/>
      </w:pPr>
      <w:r>
        <w:t xml:space="preserve">Decrypt the cipher message with key by AES-128-CBC then gain the plain message: </w:t>
      </w:r>
    </w:p>
    <w:p w:rsidR="00934B16" w:rsidRDefault="00934B16" w:rsidP="00934B16">
      <w:pPr>
        <w:pStyle w:val="a3"/>
        <w:numPr>
          <w:ilvl w:val="1"/>
          <w:numId w:val="3"/>
        </w:numPr>
        <w:ind w:firstLineChars="0"/>
        <w:jc w:val="left"/>
      </w:pPr>
      <w:r w:rsidRPr="00286BFD">
        <w:t xml:space="preserve">echo "U2FsdGVkX19Xq0vznMbGKI20gaBIprP5DxGhy2LrRRCQFRO7uDfzc53sLbyZ5SmFEEPrRyTEZS7dsVO5AAW9LesiFzHhbVmJHiLS2webaR0JG9rqLR7FUmmuN038ptNdb/t8WbHAspw7CzFiCmsdTg==" | </w:t>
      </w:r>
      <w:proofErr w:type="spellStart"/>
      <w:r w:rsidRPr="00286BFD">
        <w:t>openssl</w:t>
      </w:r>
      <w:proofErr w:type="spellEnd"/>
      <w:r w:rsidRPr="00286BFD">
        <w:t xml:space="preserve"> aes-128-cbc -d -k "R2VuaXVzIGlzIG9uZSBwZXJjZW50IGluc3BpcmF0aW9uIGFuZCBuaW5ldHk</w:t>
      </w:r>
      <w:r w:rsidRPr="00286BFD">
        <w:lastRenderedPageBreak/>
        <w:t>tbmluZSBwZXJjZW50IHBlcnNwaXJhdGlvbg0K" -base64</w:t>
      </w:r>
    </w:p>
    <w:p w:rsidR="00934B16" w:rsidRDefault="00934B16" w:rsidP="00934B16">
      <w:pPr>
        <w:pStyle w:val="a3"/>
        <w:numPr>
          <w:ilvl w:val="1"/>
          <w:numId w:val="3"/>
        </w:numPr>
        <w:ind w:firstLineChars="0"/>
        <w:jc w:val="left"/>
      </w:pPr>
      <w:r w:rsidRPr="00302890">
        <w:rPr>
          <w:color w:val="FF0000"/>
        </w:rPr>
        <w:t>I spent ninety-nine percent perspiration on COMP 7170 but failed on one percent inspiration</w:t>
      </w:r>
    </w:p>
    <w:p w:rsidR="00934B16" w:rsidRDefault="00934B16" w:rsidP="00934B16">
      <w:pPr>
        <w:pStyle w:val="2"/>
      </w:pPr>
      <w:r>
        <w:t>Describe any theory involved this CTF challenge.</w:t>
      </w:r>
    </w:p>
    <w:p w:rsidR="00934B16" w:rsidRDefault="00934B16" w:rsidP="00934B16">
      <w:r>
        <w:t>Ans: (attached image when necessary)</w:t>
      </w:r>
    </w:p>
    <w:p w:rsidR="00934B16" w:rsidRDefault="00B81761" w:rsidP="00B81761">
      <w:pPr>
        <w:pStyle w:val="a3"/>
        <w:numPr>
          <w:ilvl w:val="0"/>
          <w:numId w:val="7"/>
        </w:numPr>
        <w:ind w:firstLineChars="0"/>
      </w:pPr>
      <w:r>
        <w:rPr>
          <w:rFonts w:hint="eastAsia"/>
        </w:rPr>
        <w:t>RSA:</w:t>
      </w:r>
    </w:p>
    <w:p w:rsidR="00B81761" w:rsidRDefault="00B81761" w:rsidP="00B81761">
      <w:pPr>
        <w:pStyle w:val="a3"/>
        <w:numPr>
          <w:ilvl w:val="1"/>
          <w:numId w:val="7"/>
        </w:numPr>
        <w:ind w:firstLineChars="0"/>
      </w:pPr>
      <w:r w:rsidRPr="00B81761">
        <w:t>According to number theory, it is relatively simple to find two large prime numbers, but it is extremely difficult to factorize their product, so the product can be disclosed as an encryption key</w:t>
      </w:r>
    </w:p>
    <w:p w:rsidR="00B81761" w:rsidRDefault="00B81761" w:rsidP="00B81761">
      <w:pPr>
        <w:pStyle w:val="a3"/>
        <w:numPr>
          <w:ilvl w:val="1"/>
          <w:numId w:val="7"/>
        </w:numPr>
        <w:ind w:firstLineChars="0"/>
      </w:pPr>
      <w:r w:rsidRPr="00B81761">
        <w:t>Anyone can encrypt the plain</w:t>
      </w:r>
      <w:r>
        <w:t>text</w:t>
      </w:r>
      <w:r>
        <w:rPr>
          <w:rFonts w:hint="eastAsia"/>
        </w:rPr>
        <w:t xml:space="preserve"> with public key</w:t>
      </w:r>
      <w:r>
        <w:t>, but only authorized users</w:t>
      </w:r>
      <w:r>
        <w:rPr>
          <w:rFonts w:hint="eastAsia"/>
        </w:rPr>
        <w:t xml:space="preserve"> </w:t>
      </w:r>
      <w:r w:rsidRPr="00B81761">
        <w:t xml:space="preserve">can decrypt the </w:t>
      </w:r>
      <w:proofErr w:type="spellStart"/>
      <w:r w:rsidRPr="00B81761">
        <w:t>ciphertext</w:t>
      </w:r>
      <w:proofErr w:type="spellEnd"/>
      <w:r>
        <w:rPr>
          <w:rFonts w:hint="eastAsia"/>
        </w:rPr>
        <w:t xml:space="preserve"> with private key. </w:t>
      </w:r>
    </w:p>
    <w:p w:rsidR="00B81761" w:rsidRDefault="00B81761" w:rsidP="00B81761">
      <w:pPr>
        <w:pStyle w:val="a3"/>
        <w:numPr>
          <w:ilvl w:val="0"/>
          <w:numId w:val="7"/>
        </w:numPr>
        <w:ind w:firstLineChars="0"/>
      </w:pPr>
      <w:r>
        <w:rPr>
          <w:rFonts w:hint="eastAsia"/>
        </w:rPr>
        <w:t>AES:</w:t>
      </w:r>
    </w:p>
    <w:p w:rsidR="00B81761" w:rsidRDefault="00A22F8F" w:rsidP="00B81761">
      <w:pPr>
        <w:pStyle w:val="a3"/>
        <w:numPr>
          <w:ilvl w:val="1"/>
          <w:numId w:val="7"/>
        </w:numPr>
        <w:ind w:firstLineChars="0"/>
      </w:pPr>
      <w:r>
        <w:rPr>
          <w:rFonts w:hint="eastAsia"/>
        </w:rPr>
        <w:t xml:space="preserve">AES is working on the 4x4 byte-matrix which is called state and for each state it will take following four steps: </w:t>
      </w:r>
    </w:p>
    <w:p w:rsidR="00A22F8F" w:rsidRDefault="00A22F8F" w:rsidP="00A22F8F">
      <w:pPr>
        <w:pStyle w:val="a3"/>
        <w:numPr>
          <w:ilvl w:val="2"/>
          <w:numId w:val="7"/>
        </w:numPr>
        <w:ind w:firstLineChars="0"/>
      </w:pPr>
      <w:proofErr w:type="spellStart"/>
      <w:r>
        <w:rPr>
          <w:rFonts w:hint="eastAsia"/>
        </w:rPr>
        <w:t>AddRoundKey</w:t>
      </w:r>
      <w:proofErr w:type="spellEnd"/>
      <w:r>
        <w:rPr>
          <w:rFonts w:hint="eastAsia"/>
        </w:rPr>
        <w:t xml:space="preserve">: </w:t>
      </w:r>
      <w:r w:rsidRPr="00A22F8F">
        <w:t xml:space="preserve">In each encryption cycle, a round key (generated by the </w:t>
      </w:r>
      <w:proofErr w:type="spellStart"/>
      <w:r w:rsidRPr="00A22F8F">
        <w:t>Rijndael</w:t>
      </w:r>
      <w:proofErr w:type="spellEnd"/>
      <w:r w:rsidRPr="00A22F8F">
        <w:t xml:space="preserve"> key generation scheme) will be generated by the master key. This key will have the same size as the original matrix to match each corresponding word in the original matrix. </w:t>
      </w:r>
    </w:p>
    <w:p w:rsidR="00A22F8F" w:rsidRDefault="00A22F8F" w:rsidP="00A22F8F">
      <w:pPr>
        <w:pStyle w:val="a3"/>
        <w:numPr>
          <w:ilvl w:val="2"/>
          <w:numId w:val="7"/>
        </w:numPr>
        <w:ind w:firstLineChars="0"/>
      </w:pPr>
      <w:proofErr w:type="spellStart"/>
      <w:r>
        <w:rPr>
          <w:rFonts w:hint="eastAsia"/>
        </w:rPr>
        <w:t>SubBytes</w:t>
      </w:r>
      <w:proofErr w:type="spellEnd"/>
      <w:r>
        <w:rPr>
          <w:rFonts w:hint="eastAsia"/>
        </w:rPr>
        <w:t xml:space="preserve">: </w:t>
      </w:r>
      <w:r w:rsidRPr="00A22F8F">
        <w:t xml:space="preserve">S-box is constructed by combining the inverse elements of multiplication and a reversible affine transformation matrix. In addition, when constructing the S-box, fixed points and anti-fixed points were deliberately avoided, that is, the result of replacing </w:t>
      </w:r>
      <w:r w:rsidRPr="00A22F8F">
        <w:lastRenderedPageBreak/>
        <w:t>bytes with S-box would be equivalent to the result of misalignment.</w:t>
      </w:r>
    </w:p>
    <w:p w:rsidR="00A22F8F" w:rsidRDefault="00A22F8F" w:rsidP="00A22F8F">
      <w:pPr>
        <w:pStyle w:val="a3"/>
        <w:numPr>
          <w:ilvl w:val="2"/>
          <w:numId w:val="7"/>
        </w:numPr>
        <w:ind w:firstLineChars="0"/>
      </w:pPr>
      <w:proofErr w:type="spellStart"/>
      <w:r>
        <w:rPr>
          <w:rFonts w:hint="eastAsia"/>
        </w:rPr>
        <w:t>ShiftRows</w:t>
      </w:r>
      <w:proofErr w:type="spellEnd"/>
      <w:r>
        <w:rPr>
          <w:rFonts w:hint="eastAsia"/>
        </w:rPr>
        <w:t xml:space="preserve">: </w:t>
      </w:r>
      <w:r w:rsidRPr="00A22F8F">
        <w:t>Shift each row in the matrix circularly.</w:t>
      </w:r>
    </w:p>
    <w:p w:rsidR="00A22F8F" w:rsidRDefault="00A22F8F" w:rsidP="00A22F8F">
      <w:pPr>
        <w:pStyle w:val="a3"/>
        <w:numPr>
          <w:ilvl w:val="2"/>
          <w:numId w:val="7"/>
        </w:numPr>
        <w:ind w:firstLineChars="0"/>
      </w:pPr>
      <w:proofErr w:type="spellStart"/>
      <w:r>
        <w:rPr>
          <w:rFonts w:hint="eastAsia"/>
        </w:rPr>
        <w:t>MixColumns</w:t>
      </w:r>
      <w:proofErr w:type="spellEnd"/>
      <w:r>
        <w:rPr>
          <w:rFonts w:hint="eastAsia"/>
        </w:rPr>
        <w:t>:</w:t>
      </w:r>
      <w:r w:rsidRPr="00A22F8F">
        <w:t xml:space="preserve"> This step uses linear transformation to mix each inline four bytes</w:t>
      </w:r>
    </w:p>
    <w:p w:rsidR="00A22F8F" w:rsidRDefault="00A22F8F" w:rsidP="00A22F8F">
      <w:pPr>
        <w:pStyle w:val="a3"/>
        <w:numPr>
          <w:ilvl w:val="0"/>
          <w:numId w:val="7"/>
        </w:numPr>
        <w:ind w:firstLineChars="0"/>
      </w:pPr>
      <w:r>
        <w:rPr>
          <w:rFonts w:hint="eastAsia"/>
        </w:rPr>
        <w:t xml:space="preserve">Base64: One of the most popular encoding method for transmitting 8Bit. </w:t>
      </w:r>
    </w:p>
    <w:p w:rsidR="00934B16" w:rsidRDefault="00934B16" w:rsidP="00934B16"/>
    <w:p w:rsidR="00934B16" w:rsidRDefault="00934B16" w:rsidP="00934B16"/>
    <w:p w:rsidR="00934B16" w:rsidRDefault="00934B16" w:rsidP="00934B16"/>
    <w:p w:rsidR="00934B16" w:rsidRDefault="00934B16" w:rsidP="00934B16">
      <w:pPr>
        <w:pStyle w:val="2"/>
      </w:pPr>
      <w:r>
        <w:t>Describe any bad practices/area to improve in this challenge to make it more secure.</w:t>
      </w:r>
    </w:p>
    <w:p w:rsidR="00934B16" w:rsidRDefault="00934B16" w:rsidP="00934B16">
      <w:r>
        <w:t>Ans: (attached image when necessary)</w:t>
      </w:r>
    </w:p>
    <w:p w:rsidR="00934B16" w:rsidRDefault="00AA2938" w:rsidP="00934B16">
      <w:pPr>
        <w:pStyle w:val="a3"/>
        <w:numPr>
          <w:ilvl w:val="0"/>
          <w:numId w:val="6"/>
        </w:numPr>
        <w:ind w:firstLineChars="0"/>
      </w:pPr>
      <w:r>
        <w:t xml:space="preserve">The symmetric key encrypted by public key are binary characters which cannot be directly copied on the terminal. </w:t>
      </w:r>
    </w:p>
    <w:p w:rsidR="00AA2938" w:rsidRPr="00AA2938" w:rsidRDefault="00AA2938" w:rsidP="00934B16">
      <w:pPr>
        <w:pStyle w:val="a3"/>
        <w:numPr>
          <w:ilvl w:val="0"/>
          <w:numId w:val="6"/>
        </w:numPr>
        <w:ind w:firstLineChars="0"/>
      </w:pPr>
      <w:r>
        <w:t xml:space="preserve">Using RSA to encrypt the symmetric key to ensure the security of symmetric key when symmetric is leaked during the transmission. </w:t>
      </w:r>
      <w:r w:rsidR="00F31EF8">
        <w:t xml:space="preserve">Without private key of Bob, it’s hard to obtain the symmetric key for intruders. </w:t>
      </w:r>
    </w:p>
    <w:p w:rsidR="00934B16" w:rsidRDefault="00934B16" w:rsidP="00934B16">
      <w:pPr>
        <w:pStyle w:val="2"/>
      </w:pPr>
      <w:r>
        <w:t>References</w:t>
      </w:r>
    </w:p>
    <w:p w:rsidR="00934B16" w:rsidRDefault="00934B16" w:rsidP="00934B16">
      <w:r>
        <w:t>(optional)</w:t>
      </w:r>
    </w:p>
    <w:p w:rsidR="00934B16" w:rsidRPr="00286BFD" w:rsidRDefault="00934B16" w:rsidP="00934B16">
      <w:pPr>
        <w:jc w:val="left"/>
      </w:pPr>
    </w:p>
    <w:sectPr w:rsidR="00934B16" w:rsidRPr="00286BFD" w:rsidSect="00E521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6EA" w:rsidRDefault="00CC46EA" w:rsidP="00934B16">
      <w:r>
        <w:separator/>
      </w:r>
    </w:p>
  </w:endnote>
  <w:endnote w:type="continuationSeparator" w:id="0">
    <w:p w:rsidR="00CC46EA" w:rsidRDefault="00CC46EA" w:rsidP="00934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6EA" w:rsidRDefault="00CC46EA" w:rsidP="00934B16">
      <w:r>
        <w:separator/>
      </w:r>
    </w:p>
  </w:footnote>
  <w:footnote w:type="continuationSeparator" w:id="0">
    <w:p w:rsidR="00CC46EA" w:rsidRDefault="00CC46EA" w:rsidP="00934B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3CE"/>
    <w:multiLevelType w:val="hybridMultilevel"/>
    <w:tmpl w:val="217C12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583CD5"/>
    <w:multiLevelType w:val="hybridMultilevel"/>
    <w:tmpl w:val="53265F82"/>
    <w:lvl w:ilvl="0" w:tplc="A1B291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7D3C13"/>
    <w:multiLevelType w:val="hybridMultilevel"/>
    <w:tmpl w:val="71DEEE3C"/>
    <w:lvl w:ilvl="0" w:tplc="FD3A55B4">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9B2DF4"/>
    <w:multiLevelType w:val="hybridMultilevel"/>
    <w:tmpl w:val="16A86F24"/>
    <w:lvl w:ilvl="0" w:tplc="071651A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DDA3B9A"/>
    <w:multiLevelType w:val="hybridMultilevel"/>
    <w:tmpl w:val="15ACDDB2"/>
    <w:lvl w:ilvl="0" w:tplc="645EEF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036AD"/>
    <w:multiLevelType w:val="hybridMultilevel"/>
    <w:tmpl w:val="855ED056"/>
    <w:lvl w:ilvl="0" w:tplc="5AFA9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BA199D"/>
    <w:multiLevelType w:val="hybridMultilevel"/>
    <w:tmpl w:val="71FAEEDC"/>
    <w:lvl w:ilvl="0" w:tplc="3B185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2890"/>
    <w:rsid w:val="000766EC"/>
    <w:rsid w:val="00286BFD"/>
    <w:rsid w:val="00302890"/>
    <w:rsid w:val="00452BD5"/>
    <w:rsid w:val="004666E9"/>
    <w:rsid w:val="004C46ED"/>
    <w:rsid w:val="00612B14"/>
    <w:rsid w:val="00624BC1"/>
    <w:rsid w:val="00934B16"/>
    <w:rsid w:val="00A22F8F"/>
    <w:rsid w:val="00AA2938"/>
    <w:rsid w:val="00B81761"/>
    <w:rsid w:val="00CC46EA"/>
    <w:rsid w:val="00DA5EB2"/>
    <w:rsid w:val="00DF56A9"/>
    <w:rsid w:val="00E52139"/>
    <w:rsid w:val="00F31E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139"/>
    <w:pPr>
      <w:widowControl w:val="0"/>
      <w:jc w:val="both"/>
    </w:pPr>
  </w:style>
  <w:style w:type="paragraph" w:styleId="1">
    <w:name w:val="heading 1"/>
    <w:basedOn w:val="a"/>
    <w:next w:val="a"/>
    <w:link w:val="1Char"/>
    <w:uiPriority w:val="9"/>
    <w:qFormat/>
    <w:rsid w:val="00934B16"/>
    <w:pPr>
      <w:keepNext/>
      <w:keepLines/>
      <w:widowControl/>
      <w:spacing w:before="240" w:line="256" w:lineRule="auto"/>
      <w:jc w:val="left"/>
      <w:outlineLvl w:val="0"/>
    </w:pPr>
    <w:rPr>
      <w:rFonts w:asciiTheme="majorHAnsi" w:eastAsiaTheme="majorEastAsia" w:hAnsiTheme="majorHAnsi" w:cstheme="majorBidi"/>
      <w:color w:val="2F5496" w:themeColor="accent1" w:themeShade="BF"/>
      <w:kern w:val="0"/>
      <w:sz w:val="32"/>
      <w:szCs w:val="32"/>
      <w:lang w:eastAsia="zh-TW"/>
    </w:rPr>
  </w:style>
  <w:style w:type="paragraph" w:styleId="2">
    <w:name w:val="heading 2"/>
    <w:basedOn w:val="a"/>
    <w:next w:val="a"/>
    <w:link w:val="2Char"/>
    <w:uiPriority w:val="9"/>
    <w:semiHidden/>
    <w:unhideWhenUsed/>
    <w:qFormat/>
    <w:rsid w:val="00934B16"/>
    <w:pPr>
      <w:keepNext/>
      <w:keepLines/>
      <w:widowControl/>
      <w:spacing w:before="40" w:line="256" w:lineRule="auto"/>
      <w:jc w:val="left"/>
      <w:outlineLvl w:val="1"/>
    </w:pPr>
    <w:rPr>
      <w:rFonts w:asciiTheme="majorHAnsi" w:eastAsiaTheme="majorEastAsia" w:hAnsiTheme="majorHAnsi" w:cstheme="majorBidi"/>
      <w:color w:val="2F5496" w:themeColor="accent1" w:themeShade="BF"/>
      <w:kern w:val="0"/>
      <w:sz w:val="26"/>
      <w:szCs w:val="26"/>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2890"/>
    <w:pPr>
      <w:ind w:firstLineChars="200" w:firstLine="420"/>
    </w:pPr>
  </w:style>
  <w:style w:type="character" w:styleId="a4">
    <w:name w:val="Hyperlink"/>
    <w:basedOn w:val="a0"/>
    <w:uiPriority w:val="99"/>
    <w:unhideWhenUsed/>
    <w:rsid w:val="00302890"/>
    <w:rPr>
      <w:color w:val="0563C1" w:themeColor="hyperlink"/>
      <w:u w:val="single"/>
    </w:rPr>
  </w:style>
  <w:style w:type="character" w:customStyle="1" w:styleId="UnresolvedMention">
    <w:name w:val="Unresolved Mention"/>
    <w:basedOn w:val="a0"/>
    <w:uiPriority w:val="99"/>
    <w:semiHidden/>
    <w:unhideWhenUsed/>
    <w:rsid w:val="00302890"/>
    <w:rPr>
      <w:color w:val="605E5C"/>
      <w:shd w:val="clear" w:color="auto" w:fill="E1DFDD"/>
    </w:rPr>
  </w:style>
  <w:style w:type="paragraph" w:styleId="a5">
    <w:name w:val="header"/>
    <w:basedOn w:val="a"/>
    <w:link w:val="Char"/>
    <w:uiPriority w:val="99"/>
    <w:unhideWhenUsed/>
    <w:rsid w:val="00934B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34B16"/>
    <w:rPr>
      <w:sz w:val="18"/>
      <w:szCs w:val="18"/>
    </w:rPr>
  </w:style>
  <w:style w:type="paragraph" w:styleId="a6">
    <w:name w:val="footer"/>
    <w:basedOn w:val="a"/>
    <w:link w:val="Char0"/>
    <w:uiPriority w:val="99"/>
    <w:unhideWhenUsed/>
    <w:rsid w:val="00934B16"/>
    <w:pPr>
      <w:tabs>
        <w:tab w:val="center" w:pos="4153"/>
        <w:tab w:val="right" w:pos="8306"/>
      </w:tabs>
      <w:snapToGrid w:val="0"/>
      <w:jc w:val="left"/>
    </w:pPr>
    <w:rPr>
      <w:sz w:val="18"/>
      <w:szCs w:val="18"/>
    </w:rPr>
  </w:style>
  <w:style w:type="character" w:customStyle="1" w:styleId="Char0">
    <w:name w:val="页脚 Char"/>
    <w:basedOn w:val="a0"/>
    <w:link w:val="a6"/>
    <w:uiPriority w:val="99"/>
    <w:rsid w:val="00934B16"/>
    <w:rPr>
      <w:sz w:val="18"/>
      <w:szCs w:val="18"/>
    </w:rPr>
  </w:style>
  <w:style w:type="character" w:customStyle="1" w:styleId="1Char">
    <w:name w:val="标题 1 Char"/>
    <w:basedOn w:val="a0"/>
    <w:link w:val="1"/>
    <w:uiPriority w:val="9"/>
    <w:rsid w:val="00934B16"/>
    <w:rPr>
      <w:rFonts w:asciiTheme="majorHAnsi" w:eastAsiaTheme="majorEastAsia" w:hAnsiTheme="majorHAnsi" w:cstheme="majorBidi"/>
      <w:color w:val="2F5496" w:themeColor="accent1" w:themeShade="BF"/>
      <w:kern w:val="0"/>
      <w:sz w:val="32"/>
      <w:szCs w:val="32"/>
      <w:lang w:eastAsia="zh-TW"/>
    </w:rPr>
  </w:style>
  <w:style w:type="character" w:customStyle="1" w:styleId="2Char">
    <w:name w:val="标题 2 Char"/>
    <w:basedOn w:val="a0"/>
    <w:link w:val="2"/>
    <w:uiPriority w:val="9"/>
    <w:semiHidden/>
    <w:rsid w:val="00934B16"/>
    <w:rPr>
      <w:rFonts w:asciiTheme="majorHAnsi" w:eastAsiaTheme="majorEastAsia" w:hAnsiTheme="majorHAnsi" w:cstheme="majorBidi"/>
      <w:color w:val="2F5496" w:themeColor="accent1" w:themeShade="BF"/>
      <w:kern w:val="0"/>
      <w:sz w:val="26"/>
      <w:szCs w:val="26"/>
      <w:lang w:eastAsia="zh-TW"/>
    </w:rPr>
  </w:style>
  <w:style w:type="table" w:styleId="a7">
    <w:name w:val="Table Grid"/>
    <w:basedOn w:val="a1"/>
    <w:uiPriority w:val="39"/>
    <w:rsid w:val="00934B16"/>
    <w:rPr>
      <w:rFonts w:eastAsia="Times New Roman"/>
      <w:kern w:val="0"/>
      <w:sz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97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kevin-daum/37-quotes-from-thomas-edison-that-will-bring-out-your-best.html" TargetMode="External"/><Relationship Id="rId3" Type="http://schemas.openxmlformats.org/officeDocument/2006/relationships/settings" Target="settings.xml"/><Relationship Id="rId7" Type="http://schemas.openxmlformats.org/officeDocument/2006/relationships/hyperlink" Target="https://www.wikiwand.com/en/Thomas_Ed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 凌志</dc:creator>
  <cp:keywords/>
  <dc:description/>
  <cp:lastModifiedBy>Administrator</cp:lastModifiedBy>
  <cp:revision>5</cp:revision>
  <dcterms:created xsi:type="dcterms:W3CDTF">2021-04-08T16:39:00Z</dcterms:created>
  <dcterms:modified xsi:type="dcterms:W3CDTF">2021-04-09T05:20:00Z</dcterms:modified>
</cp:coreProperties>
</file>