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5946" w14:textId="6E643B18" w:rsidR="005E43FC" w:rsidRDefault="00FD2B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物理页管理</w:t>
      </w:r>
    </w:p>
    <w:p w14:paraId="61FA879C" w14:textId="77777777" w:rsidR="003F02B2" w:rsidRDefault="003235D8" w:rsidP="003235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3235D8">
        <w:rPr>
          <w:rFonts w:ascii="微软雅黑" w:eastAsia="微软雅黑" w:hAnsi="微软雅黑" w:hint="eastAsia"/>
        </w:rPr>
        <w:t>操作系统必需跟踪哪些物理</w:t>
      </w:r>
      <w:r w:rsidRPr="003235D8">
        <w:rPr>
          <w:rFonts w:ascii="微软雅黑" w:eastAsia="微软雅黑" w:hAnsi="微软雅黑"/>
        </w:rPr>
        <w:t xml:space="preserve"> RAM 是空闲的，哪些正在使用。这个</w:t>
      </w:r>
      <w:r w:rsidR="007B7C21">
        <w:rPr>
          <w:rFonts w:ascii="微软雅黑" w:eastAsia="微软雅黑" w:hAnsi="微软雅黑" w:hint="eastAsia"/>
        </w:rPr>
        <w:t>练习</w:t>
      </w:r>
      <w:r w:rsidRPr="003235D8">
        <w:rPr>
          <w:rFonts w:ascii="微软雅黑" w:eastAsia="微软雅黑" w:hAnsi="微软雅黑"/>
        </w:rPr>
        <w:t>主要编写</w:t>
      </w:r>
      <w:r w:rsidRPr="00B421A2">
        <w:rPr>
          <w:rFonts w:ascii="微软雅黑" w:eastAsia="微软雅黑" w:hAnsi="微软雅黑"/>
          <w:color w:val="2E74B5" w:themeColor="accent5" w:themeShade="BF"/>
        </w:rPr>
        <w:t>物理页面分配器</w:t>
      </w:r>
      <w:r w:rsidRPr="003235D8">
        <w:rPr>
          <w:rFonts w:ascii="微软雅黑" w:eastAsia="微软雅黑" w:hAnsi="微软雅黑"/>
        </w:rPr>
        <w:t xml:space="preserve">。它利用一个 </w:t>
      </w:r>
      <w:proofErr w:type="spellStart"/>
      <w:r w:rsidRPr="003235D8">
        <w:rPr>
          <w:rFonts w:ascii="微软雅黑" w:eastAsia="微软雅黑" w:hAnsi="微软雅黑"/>
        </w:rPr>
        <w:t>PageInfo</w:t>
      </w:r>
      <w:proofErr w:type="spellEnd"/>
      <w:r w:rsidRPr="003235D8">
        <w:rPr>
          <w:rFonts w:ascii="微软雅黑" w:eastAsia="微软雅黑" w:hAnsi="微软雅黑"/>
        </w:rPr>
        <w:t xml:space="preserve"> 结构体组成的链表记录哪些页面空闲，每个结构体对应一个物理页。</w:t>
      </w:r>
    </w:p>
    <w:p w14:paraId="43518A87" w14:textId="5D6BE96F" w:rsidR="000747B3" w:rsidRDefault="003235D8" w:rsidP="004B0854">
      <w:pPr>
        <w:ind w:firstLine="420"/>
        <w:rPr>
          <w:rFonts w:ascii="微软雅黑" w:eastAsia="微软雅黑" w:hAnsi="微软雅黑" w:hint="eastAsia"/>
        </w:rPr>
      </w:pPr>
      <w:r w:rsidRPr="003235D8">
        <w:rPr>
          <w:rFonts w:ascii="微软雅黑" w:eastAsia="微软雅黑" w:hAnsi="微软雅黑"/>
        </w:rPr>
        <w:t>因为页表的实现需要分配物理内存来存储页表，在虚拟内存的实现之前，我们需要先编写物理页面分配器。</w:t>
      </w:r>
    </w:p>
    <w:p w14:paraId="586B4AB1" w14:textId="42A82E6A" w:rsidR="00B05860" w:rsidRPr="00B05860" w:rsidRDefault="00B05860" w:rsidP="00B058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DF3E71" wp14:editId="3E50F3DD">
            <wp:extent cx="5274310" cy="1088390"/>
            <wp:effectExtent l="0" t="0" r="2540" b="0"/>
            <wp:docPr id="9" name="图片 9" descr="C:\Users\Lenovo1\AppData\Roaming\Tencent\Users\40800931\QQ\WinTemp\RichOle\4}UF1N9UG3S{YHGOX02N(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1\AppData\Roaming\Tencent\Users\40800931\QQ\WinTemp\RichOle\4}UF1N9UG3S{YHGOX02N(`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E53A" w14:textId="5B5B38B2" w:rsidR="00B05860" w:rsidRDefault="00B05860" w:rsidP="00B05860">
      <w:pPr>
        <w:jc w:val="center"/>
        <w:rPr>
          <w:rFonts w:ascii="微软雅黑" w:eastAsia="微软雅黑" w:hAnsi="微软雅黑"/>
          <w:i/>
          <w:sz w:val="18"/>
        </w:rPr>
      </w:pPr>
      <w:r w:rsidRPr="00B05860">
        <w:rPr>
          <w:rFonts w:ascii="微软雅黑" w:eastAsia="微软雅黑" w:hAnsi="微软雅黑" w:hint="eastAsia"/>
          <w:i/>
          <w:sz w:val="18"/>
        </w:rPr>
        <w:t>（</w:t>
      </w:r>
      <w:proofErr w:type="spellStart"/>
      <w:r w:rsidRPr="00B05860">
        <w:rPr>
          <w:rFonts w:ascii="微软雅黑" w:eastAsia="微软雅黑" w:hAnsi="微软雅黑" w:hint="eastAsia"/>
          <w:i/>
          <w:sz w:val="18"/>
        </w:rPr>
        <w:t>m</w:t>
      </w:r>
      <w:r w:rsidRPr="00B05860">
        <w:rPr>
          <w:rFonts w:ascii="微软雅黑" w:eastAsia="微软雅黑" w:hAnsi="微软雅黑"/>
          <w:i/>
          <w:sz w:val="18"/>
        </w:rPr>
        <w:t>emlayout.h</w:t>
      </w:r>
      <w:proofErr w:type="spellEnd"/>
      <w:r w:rsidRPr="00B05860">
        <w:rPr>
          <w:rFonts w:ascii="微软雅黑" w:eastAsia="微软雅黑" w:hAnsi="微软雅黑" w:hint="eastAsia"/>
          <w:i/>
          <w:sz w:val="18"/>
        </w:rPr>
        <w:t>中</w:t>
      </w:r>
      <w:proofErr w:type="spellStart"/>
      <w:r w:rsidRPr="00B05860">
        <w:rPr>
          <w:rFonts w:ascii="微软雅黑" w:eastAsia="微软雅黑" w:hAnsi="微软雅黑" w:hint="eastAsia"/>
          <w:i/>
          <w:sz w:val="18"/>
        </w:rPr>
        <w:t>PageInfo</w:t>
      </w:r>
      <w:proofErr w:type="spellEnd"/>
      <w:r w:rsidRPr="00B05860">
        <w:rPr>
          <w:rFonts w:ascii="微软雅黑" w:eastAsia="微软雅黑" w:hAnsi="微软雅黑" w:hint="eastAsia"/>
          <w:i/>
          <w:sz w:val="18"/>
        </w:rPr>
        <w:t>的定义）</w:t>
      </w:r>
    </w:p>
    <w:p w14:paraId="559AF1C2" w14:textId="77777777" w:rsidR="00B05860" w:rsidRPr="00B05860" w:rsidRDefault="00B05860" w:rsidP="00B05860">
      <w:pPr>
        <w:jc w:val="center"/>
        <w:rPr>
          <w:rFonts w:ascii="微软雅黑" w:eastAsia="微软雅黑" w:hAnsi="微软雅黑" w:hint="eastAsia"/>
          <w:i/>
          <w:sz w:val="18"/>
        </w:rPr>
      </w:pPr>
    </w:p>
    <w:p w14:paraId="174EAC94" w14:textId="0FE737A5" w:rsidR="00FD2B2D" w:rsidRDefault="00FD2B2D" w:rsidP="00FD2B2D">
      <w:pPr>
        <w:ind w:firstLine="420"/>
        <w:rPr>
          <w:rFonts w:ascii="微软雅黑" w:eastAsia="微软雅黑" w:hAnsi="微软雅黑"/>
        </w:rPr>
      </w:pPr>
      <w:r w:rsidRPr="00FD2B2D">
        <w:rPr>
          <w:rFonts w:ascii="微软雅黑" w:eastAsia="微软雅黑" w:hAnsi="微软雅黑" w:hint="eastAsia"/>
        </w:rPr>
        <w:t>在文件</w:t>
      </w:r>
      <w:r w:rsidRPr="00FD2B2D">
        <w:rPr>
          <w:rFonts w:ascii="微软雅黑" w:eastAsia="微软雅黑" w:hAnsi="微软雅黑"/>
        </w:rPr>
        <w:t xml:space="preserve"> kern/</w:t>
      </w:r>
      <w:proofErr w:type="spellStart"/>
      <w:r w:rsidRPr="00FD2B2D">
        <w:rPr>
          <w:rFonts w:ascii="微软雅黑" w:eastAsia="微软雅黑" w:hAnsi="微软雅黑"/>
        </w:rPr>
        <w:t>pmap.c</w:t>
      </w:r>
      <w:proofErr w:type="spellEnd"/>
      <w:r w:rsidRPr="00FD2B2D">
        <w:rPr>
          <w:rFonts w:ascii="微软雅黑" w:eastAsia="微软雅黑" w:hAnsi="微软雅黑"/>
        </w:rPr>
        <w:t xml:space="preserve"> 中</w:t>
      </w:r>
      <w:r>
        <w:rPr>
          <w:rFonts w:ascii="微软雅黑" w:eastAsia="微软雅黑" w:hAnsi="微软雅黑" w:hint="eastAsia"/>
        </w:rPr>
        <w:t>，</w:t>
      </w:r>
      <w:proofErr w:type="gramStart"/>
      <w:r w:rsidRPr="00FD2B2D">
        <w:rPr>
          <w:rFonts w:ascii="微软雅黑" w:eastAsia="微软雅黑" w:hAnsi="微软雅黑" w:hint="eastAsia"/>
        </w:rPr>
        <w:t>内核刚</w:t>
      </w:r>
      <w:proofErr w:type="gramEnd"/>
      <w:r w:rsidRPr="00FD2B2D">
        <w:rPr>
          <w:rFonts w:ascii="微软雅黑" w:eastAsia="微软雅黑" w:hAnsi="微软雅黑" w:hint="eastAsia"/>
        </w:rPr>
        <w:t>开始运行时就会调用</w:t>
      </w:r>
      <w:r>
        <w:rPr>
          <w:rFonts w:ascii="微软雅黑" w:eastAsia="微软雅黑" w:hAnsi="微软雅黑" w:hint="eastAsia"/>
        </w:rPr>
        <w:t>函数</w:t>
      </w:r>
      <w:proofErr w:type="spellStart"/>
      <w:r>
        <w:rPr>
          <w:rFonts w:ascii="微软雅黑" w:eastAsia="微软雅黑" w:hAnsi="微软雅黑" w:hint="eastAsia"/>
        </w:rPr>
        <w:t>mem</w:t>
      </w:r>
      <w:r>
        <w:rPr>
          <w:rFonts w:ascii="微软雅黑" w:eastAsia="微软雅黑" w:hAnsi="微软雅黑"/>
        </w:rPr>
        <w:t>_init</w:t>
      </w:r>
      <w:proofErr w:type="spellEnd"/>
      <w:r>
        <w:rPr>
          <w:rFonts w:ascii="微软雅黑" w:eastAsia="微软雅黑" w:hAnsi="微软雅黑"/>
        </w:rPr>
        <w:t>()</w:t>
      </w:r>
      <w:r w:rsidRPr="00FD2B2D">
        <w:rPr>
          <w:rFonts w:ascii="微软雅黑" w:eastAsia="微软雅黑" w:hAnsi="微软雅黑" w:hint="eastAsia"/>
        </w:rPr>
        <w:t>，对整个操作系统的内存管理系统进行一些初始化的设置</w:t>
      </w:r>
      <w:r>
        <w:rPr>
          <w:rFonts w:ascii="微软雅黑" w:eastAsia="微软雅黑" w:hAnsi="微软雅黑" w:hint="eastAsia"/>
        </w:rPr>
        <w:t>。</w:t>
      </w:r>
    </w:p>
    <w:p w14:paraId="344E7322" w14:textId="77777777" w:rsidR="004B0854" w:rsidRDefault="004B0854" w:rsidP="00FD2B2D">
      <w:pPr>
        <w:ind w:firstLine="420"/>
        <w:rPr>
          <w:rFonts w:ascii="微软雅黑" w:eastAsia="微软雅黑" w:hAnsi="微软雅黑" w:hint="eastAsia"/>
        </w:rPr>
      </w:pPr>
    </w:p>
    <w:p w14:paraId="2DFDF0E4" w14:textId="598C14CE" w:rsidR="00500C8F" w:rsidRDefault="00FD2B2D" w:rsidP="00FD2B2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【步骤一】进入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em_init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，第一步是调用子函数</w:t>
      </w:r>
      <w:bookmarkStart w:id="0" w:name="OLE_LINK1"/>
      <w:bookmarkStart w:id="1" w:name="OLE_LINK2"/>
      <w:r w:rsidRPr="00FD2B2D">
        <w:rPr>
          <w:rFonts w:ascii="微软雅黑" w:eastAsia="微软雅黑" w:hAnsi="微软雅黑"/>
          <w:color w:val="2E74B5" w:themeColor="accent5" w:themeShade="BF"/>
        </w:rPr>
        <w:t>i386_detect_memory()</w:t>
      </w:r>
      <w:bookmarkEnd w:id="0"/>
      <w:bookmarkEnd w:id="1"/>
      <w:r>
        <w:rPr>
          <w:rFonts w:ascii="微软雅黑" w:eastAsia="微软雅黑" w:hAnsi="微软雅黑" w:hint="eastAsia"/>
        </w:rPr>
        <w:t>来检查现在系统中有多少可用的</w:t>
      </w:r>
      <w:r w:rsidR="002860ED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内存空间</w:t>
      </w:r>
      <w:r w:rsidR="004B0854">
        <w:rPr>
          <w:rFonts w:ascii="微软雅黑" w:eastAsia="微软雅黑" w:hAnsi="微软雅黑" w:hint="eastAsia"/>
        </w:rPr>
        <w:t>以及</w:t>
      </w:r>
      <w:r w:rsidR="002860ED">
        <w:rPr>
          <w:rFonts w:ascii="微软雅黑" w:eastAsia="微软雅黑" w:hAnsi="微软雅黑" w:hint="eastAsia"/>
        </w:rPr>
        <w:t>三个部分内存空间各自多大，并根据设置的P</w:t>
      </w:r>
      <w:r w:rsidR="002860ED">
        <w:rPr>
          <w:rFonts w:ascii="微软雅黑" w:eastAsia="微软雅黑" w:hAnsi="微软雅黑"/>
        </w:rPr>
        <w:t>GSIZE</w:t>
      </w:r>
      <w:r w:rsidR="002860ED">
        <w:rPr>
          <w:rFonts w:ascii="微软雅黑" w:eastAsia="微软雅黑" w:hAnsi="微软雅黑" w:hint="eastAsia"/>
        </w:rPr>
        <w:t>划分页，在此函数中计算总页数和三个部分各自的页数。</w:t>
      </w:r>
    </w:p>
    <w:p w14:paraId="057F7B42" w14:textId="707AB1A5" w:rsidR="00FD2B2D" w:rsidRPr="00FD2B2D" w:rsidRDefault="00FD2B2D" w:rsidP="00FD2B2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OS</w:t>
      </w:r>
      <w:r w:rsidRPr="00FD2B2D">
        <w:rPr>
          <w:rFonts w:ascii="微软雅黑" w:eastAsia="微软雅黑" w:hAnsi="微软雅黑"/>
        </w:rPr>
        <w:t>把整个物理内存空间划分成三个部分：</w:t>
      </w:r>
    </w:p>
    <w:p w14:paraId="06A841A9" w14:textId="1E451C74" w:rsidR="00FD2B2D" w:rsidRPr="00D2393B" w:rsidRDefault="00D2393B" w:rsidP="00D2393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393B">
        <w:rPr>
          <w:rFonts w:ascii="微软雅黑" w:eastAsia="微软雅黑" w:hAnsi="微软雅黑"/>
        </w:rPr>
        <w:t>B</w:t>
      </w:r>
      <w:r w:rsidR="00FD2B2D" w:rsidRPr="00D2393B">
        <w:rPr>
          <w:rFonts w:ascii="微软雅黑" w:eastAsia="微软雅黑" w:hAnsi="微软雅黑"/>
        </w:rPr>
        <w:t>asemen</w:t>
      </w:r>
      <w:r>
        <w:rPr>
          <w:rFonts w:ascii="微软雅黑" w:eastAsia="微软雅黑" w:hAnsi="微软雅黑" w:hint="eastAsia"/>
        </w:rPr>
        <w:t>：</w:t>
      </w:r>
      <w:r w:rsidR="00FD2B2D" w:rsidRPr="00D2393B">
        <w:rPr>
          <w:rFonts w:ascii="微软雅黑" w:eastAsia="微软雅黑" w:hAnsi="微软雅黑"/>
        </w:rPr>
        <w:t>从0x00000~0xA0000，可用</w:t>
      </w:r>
    </w:p>
    <w:p w14:paraId="7FEBAA16" w14:textId="50004B9D" w:rsidR="00FD2B2D" w:rsidRDefault="00FD2B2D" w:rsidP="00D2393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393B">
        <w:rPr>
          <w:rFonts w:ascii="微软雅黑" w:eastAsia="微软雅黑" w:hAnsi="微软雅黑"/>
        </w:rPr>
        <w:t>IO hole</w:t>
      </w:r>
      <w:r w:rsidR="00D2393B">
        <w:rPr>
          <w:rFonts w:ascii="微软雅黑" w:eastAsia="微软雅黑" w:hAnsi="微软雅黑" w:hint="eastAsia"/>
        </w:rPr>
        <w:t>：</w:t>
      </w:r>
      <w:r w:rsidRPr="00D2393B">
        <w:rPr>
          <w:rFonts w:ascii="微软雅黑" w:eastAsia="微软雅黑" w:hAnsi="微软雅黑"/>
        </w:rPr>
        <w:t>0xA0000~0x100000，</w:t>
      </w:r>
      <w:proofErr w:type="gramStart"/>
      <w:r w:rsidRPr="00D2393B">
        <w:rPr>
          <w:rFonts w:ascii="微软雅黑" w:eastAsia="微软雅黑" w:hAnsi="微软雅黑"/>
        </w:rPr>
        <w:t>不</w:t>
      </w:r>
      <w:proofErr w:type="gramEnd"/>
      <w:r w:rsidRPr="00D2393B">
        <w:rPr>
          <w:rFonts w:ascii="微软雅黑" w:eastAsia="微软雅黑" w:hAnsi="微软雅黑"/>
        </w:rPr>
        <w:t>可用，主要被用来分配给外部设备了。</w:t>
      </w:r>
    </w:p>
    <w:p w14:paraId="6442FF78" w14:textId="3EE16B40" w:rsidR="00FD2B2D" w:rsidRDefault="00D2393B" w:rsidP="00D2393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D2393B">
        <w:rPr>
          <w:rFonts w:ascii="微软雅黑" w:eastAsia="微软雅黑" w:hAnsi="微软雅黑"/>
        </w:rPr>
        <w:t>E</w:t>
      </w:r>
      <w:r w:rsidR="00FD2B2D" w:rsidRPr="00D2393B">
        <w:rPr>
          <w:rFonts w:ascii="微软雅黑" w:eastAsia="微软雅黑" w:hAnsi="微软雅黑"/>
        </w:rPr>
        <w:t>xtmen</w:t>
      </w:r>
      <w:proofErr w:type="spellEnd"/>
      <w:r w:rsidRPr="00D2393B">
        <w:rPr>
          <w:rFonts w:ascii="微软雅黑" w:eastAsia="微软雅黑" w:hAnsi="微软雅黑" w:hint="eastAsia"/>
        </w:rPr>
        <w:t>：</w:t>
      </w:r>
      <w:r w:rsidR="00FD2B2D" w:rsidRPr="00D2393B">
        <w:rPr>
          <w:rFonts w:ascii="微软雅黑" w:eastAsia="微软雅黑" w:hAnsi="微软雅黑"/>
        </w:rPr>
        <w:t>0x100000~0x，可用，最重要的内存区域。</w:t>
      </w:r>
    </w:p>
    <w:p w14:paraId="5B646B1D" w14:textId="0B2F20CB" w:rsidR="00B800FE" w:rsidRDefault="00B800FE" w:rsidP="00B800FE">
      <w:pPr>
        <w:pStyle w:val="a7"/>
        <w:widowControl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800FE">
        <w:rPr>
          <w:noProof/>
        </w:rPr>
        <w:lastRenderedPageBreak/>
        <w:drawing>
          <wp:inline distT="0" distB="0" distL="0" distR="0" wp14:anchorId="5A070C01" wp14:editId="27AFA810">
            <wp:extent cx="3429000" cy="2305050"/>
            <wp:effectExtent l="0" t="0" r="0" b="0"/>
            <wp:docPr id="1" name="图片 1" descr="C:\Users\Lenovo1\AppData\Roaming\Tencent\Users\40800931\QQ\WinTemp\RichOle\M1~ZA6IHLKK)]M[]71IC`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1\AppData\Roaming\Tencent\Users\40800931\QQ\WinTemp\RichOle\M1~ZA6IHLKK)]M[]71IC`)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CA8A" w14:textId="570EDF76" w:rsidR="00B800FE" w:rsidRPr="00B800FE" w:rsidRDefault="00B800FE" w:rsidP="00B800FE">
      <w:pPr>
        <w:pStyle w:val="a7"/>
        <w:widowControl/>
        <w:ind w:left="780" w:firstLineChars="0" w:firstLine="0"/>
        <w:jc w:val="center"/>
        <w:rPr>
          <w:rFonts w:ascii="宋体" w:eastAsia="宋体" w:hAnsi="宋体" w:cs="宋体"/>
          <w:i/>
          <w:kern w:val="0"/>
          <w:szCs w:val="24"/>
        </w:rPr>
      </w:pPr>
      <w:r w:rsidRPr="00B800FE">
        <w:rPr>
          <w:rFonts w:ascii="微软雅黑" w:eastAsia="微软雅黑" w:hAnsi="微软雅黑" w:hint="eastAsia"/>
          <w:i/>
          <w:sz w:val="18"/>
        </w:rPr>
        <w:t>（</w:t>
      </w:r>
      <w:r w:rsidRPr="00B800FE">
        <w:rPr>
          <w:rFonts w:ascii="微软雅黑" w:eastAsia="微软雅黑" w:hAnsi="微软雅黑"/>
          <w:i/>
          <w:sz w:val="18"/>
        </w:rPr>
        <w:t>i386_detect_memory()</w:t>
      </w:r>
      <w:r w:rsidRPr="00B800FE">
        <w:rPr>
          <w:rFonts w:ascii="微软雅黑" w:eastAsia="微软雅黑" w:hAnsi="微软雅黑" w:hint="eastAsia"/>
          <w:i/>
          <w:sz w:val="18"/>
        </w:rPr>
        <w:t>运行结果）</w:t>
      </w:r>
    </w:p>
    <w:p w14:paraId="48AC61CC" w14:textId="77777777" w:rsidR="003F02B2" w:rsidRDefault="003F02B2" w:rsidP="00105B32">
      <w:pPr>
        <w:ind w:left="420"/>
        <w:rPr>
          <w:rFonts w:ascii="微软雅黑" w:eastAsia="微软雅黑" w:hAnsi="微软雅黑"/>
        </w:rPr>
      </w:pPr>
    </w:p>
    <w:p w14:paraId="3ED9613E" w14:textId="1EFB22C8" w:rsidR="00BD1E6F" w:rsidRDefault="00B800FE" w:rsidP="00105B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【步骤二】</w:t>
      </w:r>
      <w:r w:rsidR="00613F64">
        <w:rPr>
          <w:rFonts w:ascii="微软雅黑" w:eastAsia="微软雅黑" w:hAnsi="微软雅黑" w:hint="eastAsia"/>
        </w:rPr>
        <w:t>（1）调用函数</w:t>
      </w:r>
      <w:proofErr w:type="spellStart"/>
      <w:r w:rsidR="00613F64" w:rsidRPr="00613F64">
        <w:rPr>
          <w:rFonts w:ascii="Verdana" w:hAnsi="Verdana"/>
          <w:color w:val="2E74B5" w:themeColor="accent5" w:themeShade="BF"/>
          <w:sz w:val="20"/>
          <w:szCs w:val="20"/>
          <w:shd w:val="clear" w:color="auto" w:fill="FFFFFF"/>
        </w:rPr>
        <w:t>boot_alloc</w:t>
      </w:r>
      <w:proofErr w:type="spellEnd"/>
      <w:r w:rsidR="00613F64">
        <w:rPr>
          <w:rFonts w:ascii="微软雅黑" w:eastAsia="微软雅黑" w:hAnsi="微软雅黑" w:hint="eastAsia"/>
        </w:rPr>
        <w:t>函数分</w:t>
      </w:r>
      <w:r w:rsidR="00806DE7" w:rsidRPr="00B800FE">
        <w:rPr>
          <w:rFonts w:ascii="微软雅黑" w:eastAsia="微软雅黑" w:hAnsi="微软雅黑"/>
        </w:rPr>
        <w:t>配一</w:t>
      </w:r>
      <w:r w:rsidR="00105B32">
        <w:rPr>
          <w:rFonts w:ascii="微软雅黑" w:eastAsia="微软雅黑" w:hAnsi="微软雅黑" w:hint="eastAsia"/>
        </w:rPr>
        <w:t>块</w:t>
      </w:r>
      <w:r w:rsidR="00806DE7">
        <w:rPr>
          <w:rFonts w:ascii="微软雅黑" w:eastAsia="微软雅黑" w:hAnsi="微软雅黑" w:hint="eastAsia"/>
        </w:rPr>
        <w:t>大小为P</w:t>
      </w:r>
      <w:r w:rsidR="00806DE7">
        <w:rPr>
          <w:rFonts w:ascii="微软雅黑" w:eastAsia="微软雅黑" w:hAnsi="微软雅黑"/>
        </w:rPr>
        <w:t>GSIZE</w:t>
      </w:r>
      <w:r w:rsidR="00806DE7" w:rsidRPr="00B800FE">
        <w:rPr>
          <w:rFonts w:ascii="微软雅黑" w:eastAsia="微软雅黑" w:hAnsi="微软雅黑"/>
        </w:rPr>
        <w:t>的</w:t>
      </w:r>
      <w:r w:rsidR="00806DE7">
        <w:rPr>
          <w:rFonts w:ascii="微软雅黑" w:eastAsia="微软雅黑" w:hAnsi="微软雅黑" w:hint="eastAsia"/>
        </w:rPr>
        <w:t>、</w:t>
      </w:r>
      <w:r w:rsidR="00806DE7" w:rsidRPr="00B800FE">
        <w:rPr>
          <w:rFonts w:ascii="微软雅黑" w:eastAsia="微软雅黑" w:hAnsi="微软雅黑"/>
        </w:rPr>
        <w:t>紧跟着操作系统内核</w:t>
      </w:r>
      <w:proofErr w:type="spellStart"/>
      <w:r w:rsidR="003F02B2">
        <w:rPr>
          <w:rFonts w:ascii="微软雅黑" w:eastAsia="微软雅黑" w:hAnsi="微软雅黑" w:hint="eastAsia"/>
        </w:rPr>
        <w:t>b</w:t>
      </w:r>
      <w:r w:rsidR="003F02B2">
        <w:rPr>
          <w:rFonts w:ascii="微软雅黑" w:eastAsia="微软雅黑" w:hAnsi="微软雅黑"/>
        </w:rPr>
        <w:t>ss</w:t>
      </w:r>
      <w:proofErr w:type="spellEnd"/>
      <w:r w:rsidR="00806DE7" w:rsidRPr="00B800FE">
        <w:rPr>
          <w:rFonts w:ascii="微软雅黑" w:eastAsia="微软雅黑" w:hAnsi="微软雅黑"/>
        </w:rPr>
        <w:t>之后</w:t>
      </w:r>
      <w:r w:rsidR="00806DE7">
        <w:rPr>
          <w:rFonts w:ascii="微软雅黑" w:eastAsia="微软雅黑" w:hAnsi="微软雅黑" w:hint="eastAsia"/>
        </w:rPr>
        <w:t>的</w:t>
      </w:r>
      <w:r w:rsidR="003F02B2">
        <w:rPr>
          <w:rFonts w:ascii="微软雅黑" w:eastAsia="微软雅黑" w:hAnsi="微软雅黑" w:hint="eastAsia"/>
        </w:rPr>
        <w:t>虚拟</w:t>
      </w:r>
      <w:r w:rsidR="00806DE7" w:rsidRPr="00B800FE">
        <w:rPr>
          <w:rFonts w:ascii="微软雅黑" w:eastAsia="微软雅黑" w:hAnsi="微软雅黑"/>
        </w:rPr>
        <w:t>内存</w:t>
      </w:r>
      <w:r w:rsidR="00105B32">
        <w:rPr>
          <w:rFonts w:ascii="微软雅黑" w:eastAsia="微软雅黑" w:hAnsi="微软雅黑" w:hint="eastAsia"/>
        </w:rPr>
        <w:t>，用于</w:t>
      </w:r>
      <w:r w:rsidR="00806DE7">
        <w:rPr>
          <w:rFonts w:ascii="微软雅黑" w:eastAsia="微软雅黑" w:hAnsi="微软雅黑" w:hint="eastAsia"/>
        </w:rPr>
        <w:t>存放</w:t>
      </w:r>
      <w:r w:rsidR="00806DE7" w:rsidRPr="00806DE7">
        <w:rPr>
          <w:rFonts w:ascii="微软雅黑" w:eastAsia="微软雅黑" w:hAnsi="微软雅黑" w:hint="eastAsia"/>
          <w:color w:val="2E74B5" w:themeColor="accent5" w:themeShade="BF"/>
        </w:rPr>
        <w:t>操作系统页表</w:t>
      </w:r>
      <w:r w:rsidR="00105B32">
        <w:rPr>
          <w:rFonts w:ascii="微软雅黑" w:eastAsia="微软雅黑" w:hAnsi="微软雅黑" w:hint="eastAsia"/>
        </w:rPr>
        <w:t>。</w:t>
      </w:r>
      <w:r w:rsidRPr="00B800FE">
        <w:rPr>
          <w:rFonts w:ascii="微软雅黑" w:eastAsia="微软雅黑" w:hAnsi="微软雅黑"/>
        </w:rPr>
        <w:t>操作系统之后工作在虚拟内存模式下时，需要这个页目录表进行地址转换</w:t>
      </w:r>
      <w:r>
        <w:rPr>
          <w:rFonts w:ascii="微软雅黑" w:eastAsia="微软雅黑" w:hAnsi="微软雅黑" w:hint="eastAsia"/>
        </w:rPr>
        <w:t>（</w:t>
      </w:r>
      <w:r w:rsidRPr="00B800FE">
        <w:rPr>
          <w:rFonts w:ascii="微软雅黑" w:eastAsia="微软雅黑" w:hAnsi="微软雅黑"/>
        </w:rPr>
        <w:t>虚拟地址</w:t>
      </w:r>
      <w:r>
        <w:rPr>
          <w:rFonts w:ascii="微软雅黑" w:eastAsia="微软雅黑" w:hAnsi="微软雅黑" w:hint="eastAsia"/>
        </w:rPr>
        <w:t>→</w:t>
      </w:r>
      <w:r w:rsidRPr="00B800FE">
        <w:rPr>
          <w:rFonts w:ascii="微软雅黑" w:eastAsia="微软雅黑" w:hAnsi="微软雅黑"/>
        </w:rPr>
        <w:t>物理地址</w:t>
      </w:r>
      <w:r>
        <w:rPr>
          <w:rFonts w:ascii="微软雅黑" w:eastAsia="微软雅黑" w:hAnsi="微软雅黑" w:hint="eastAsia"/>
        </w:rPr>
        <w:t>）</w:t>
      </w:r>
      <w:r w:rsidR="00105B32">
        <w:rPr>
          <w:rFonts w:ascii="微软雅黑" w:eastAsia="微软雅黑" w:hAnsi="微软雅黑" w:hint="eastAsia"/>
        </w:rPr>
        <w:t>。</w:t>
      </w:r>
    </w:p>
    <w:p w14:paraId="397C2CEC" w14:textId="1436843E" w:rsidR="00BD1E6F" w:rsidRDefault="00BD1E6F" w:rsidP="00BD1E6F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proofErr w:type="spellStart"/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oot_alloc</w:t>
      </w:r>
      <w:proofErr w:type="spellEnd"/>
      <w:r>
        <w:rPr>
          <w:rFonts w:ascii="微软雅黑" w:eastAsia="微软雅黑" w:hAnsi="微软雅黑" w:hint="eastAsia"/>
        </w:rPr>
        <w:t>函数可以用于分配</w:t>
      </w:r>
      <w:r w:rsidR="003F02B2">
        <w:rPr>
          <w:rFonts w:ascii="微软雅黑" w:eastAsia="微软雅黑" w:hAnsi="微软雅黑" w:hint="eastAsia"/>
        </w:rPr>
        <w:t>虚拟</w:t>
      </w:r>
      <w:r>
        <w:rPr>
          <w:rFonts w:ascii="微软雅黑" w:eastAsia="微软雅黑" w:hAnsi="微软雅黑" w:hint="eastAsia"/>
        </w:rPr>
        <w:t>内存，其参数是要分配的</w:t>
      </w:r>
      <w:r w:rsidR="003F02B2">
        <w:rPr>
          <w:rFonts w:ascii="微软雅黑" w:eastAsia="微软雅黑" w:hAnsi="微软雅黑" w:hint="eastAsia"/>
        </w:rPr>
        <w:t>虚拟</w:t>
      </w:r>
      <w:r>
        <w:rPr>
          <w:rFonts w:ascii="微软雅黑" w:eastAsia="微软雅黑" w:hAnsi="微软雅黑" w:hint="eastAsia"/>
        </w:rPr>
        <w:t>内存字节大小，当输入0时可以查询当前使用的</w:t>
      </w:r>
      <w:r w:rsidR="00E551FD">
        <w:rPr>
          <w:rFonts w:ascii="微软雅黑" w:eastAsia="微软雅黑" w:hAnsi="微软雅黑" w:hint="eastAsia"/>
        </w:rPr>
        <w:t>虚拟</w:t>
      </w:r>
      <w:r>
        <w:rPr>
          <w:rFonts w:ascii="微软雅黑" w:eastAsia="微软雅黑" w:hAnsi="微软雅黑" w:hint="eastAsia"/>
        </w:rPr>
        <w:t>内存尾。</w:t>
      </w:r>
      <w:r w:rsidRPr="00BD1E6F">
        <w:rPr>
          <w:rFonts w:ascii="微软雅黑" w:eastAsia="微软雅黑" w:hAnsi="微软雅黑" w:hint="eastAsia"/>
        </w:rPr>
        <w:t>这个函数的核心思想是维护一个静态变量</w:t>
      </w:r>
      <w:proofErr w:type="spellStart"/>
      <w:r w:rsidRPr="00BD1E6F">
        <w:rPr>
          <w:rFonts w:ascii="微软雅黑" w:eastAsia="微软雅黑" w:hAnsi="微软雅黑"/>
        </w:rPr>
        <w:t>nextfree</w:t>
      </w:r>
      <w:proofErr w:type="spellEnd"/>
      <w:r w:rsidRPr="00BD1E6F">
        <w:rPr>
          <w:rFonts w:ascii="微软雅黑" w:eastAsia="微软雅黑" w:hAnsi="微软雅黑"/>
        </w:rPr>
        <w:t>，里面存放着下一</w:t>
      </w:r>
      <w:bookmarkStart w:id="2" w:name="OLE_LINK9"/>
      <w:bookmarkStart w:id="3" w:name="OLE_LINK10"/>
      <w:r w:rsidRPr="00BD1E6F">
        <w:rPr>
          <w:rFonts w:ascii="微软雅黑" w:eastAsia="微软雅黑" w:hAnsi="微软雅黑"/>
        </w:rPr>
        <w:t>个可以使用的空闲内存空间</w:t>
      </w:r>
      <w:r w:rsidR="003F02B2">
        <w:rPr>
          <w:rFonts w:ascii="微软雅黑" w:eastAsia="微软雅黑" w:hAnsi="微软雅黑" w:hint="eastAsia"/>
        </w:rPr>
        <w:t>对应</w:t>
      </w:r>
      <w:r w:rsidRPr="00BD1E6F">
        <w:rPr>
          <w:rFonts w:ascii="微软雅黑" w:eastAsia="微软雅黑" w:hAnsi="微软雅黑"/>
        </w:rPr>
        <w:t>的虚</w:t>
      </w:r>
      <w:bookmarkEnd w:id="2"/>
      <w:bookmarkEnd w:id="3"/>
      <w:r w:rsidRPr="00BD1E6F">
        <w:rPr>
          <w:rFonts w:ascii="微软雅黑" w:eastAsia="微软雅黑" w:hAnsi="微软雅黑"/>
        </w:rPr>
        <w:t>拟地址</w:t>
      </w:r>
      <w:r>
        <w:rPr>
          <w:rFonts w:ascii="微软雅黑" w:eastAsia="微软雅黑" w:hAnsi="微软雅黑" w:hint="eastAsia"/>
        </w:rPr>
        <w:t>。第一次进入该函数时需要对</w:t>
      </w:r>
      <w:proofErr w:type="spellStart"/>
      <w:r>
        <w:rPr>
          <w:rFonts w:ascii="微软雅黑" w:eastAsia="微软雅黑" w:hAnsi="微软雅黑" w:hint="eastAsia"/>
        </w:rPr>
        <w:t>nextfree</w:t>
      </w:r>
      <w:proofErr w:type="spellEnd"/>
      <w:r>
        <w:rPr>
          <w:rFonts w:ascii="微软雅黑" w:eastAsia="微软雅黑" w:hAnsi="微软雅黑" w:hint="eastAsia"/>
        </w:rPr>
        <w:t>进行初始化。注意：分配的内存大小需要使用</w:t>
      </w:r>
      <w:r w:rsidRPr="00BD1E6F">
        <w:rPr>
          <w:rFonts w:ascii="微软雅黑" w:eastAsia="微软雅黑" w:hAnsi="微软雅黑"/>
        </w:rPr>
        <w:t>ROUNDUP</w:t>
      </w:r>
      <w:r>
        <w:rPr>
          <w:rFonts w:ascii="微软雅黑" w:eastAsia="微软雅黑" w:hAnsi="微软雅黑" w:hint="eastAsia"/>
        </w:rPr>
        <w:t>函数使之与P</w:t>
      </w:r>
      <w:r>
        <w:rPr>
          <w:rFonts w:ascii="微软雅黑" w:eastAsia="微软雅黑" w:hAnsi="微软雅黑"/>
        </w:rPr>
        <w:t>GSIZE</w:t>
      </w:r>
      <w:r>
        <w:rPr>
          <w:rFonts w:ascii="微软雅黑" w:eastAsia="微软雅黑" w:hAnsi="微软雅黑" w:hint="eastAsia"/>
        </w:rPr>
        <w:t>保持倍数对齐。</w:t>
      </w:r>
    </w:p>
    <w:p w14:paraId="0B18D438" w14:textId="3F2D05EA" w:rsidR="00571A97" w:rsidRDefault="00571A97" w:rsidP="00571A97">
      <w:pPr>
        <w:ind w:left="420" w:firstLine="420"/>
        <w:jc w:val="center"/>
        <w:rPr>
          <w:rFonts w:ascii="微软雅黑" w:eastAsia="微软雅黑" w:hAnsi="微软雅黑"/>
        </w:rPr>
      </w:pPr>
      <w:r w:rsidRPr="00571A97">
        <w:rPr>
          <w:rFonts w:ascii="微软雅黑" w:eastAsia="微软雅黑" w:hAnsi="微软雅黑"/>
          <w:noProof/>
        </w:rPr>
        <w:drawing>
          <wp:inline distT="0" distB="0" distL="0" distR="0" wp14:anchorId="4C252CA3" wp14:editId="1B31E875">
            <wp:extent cx="4013200" cy="2235200"/>
            <wp:effectExtent l="0" t="0" r="6350" b="0"/>
            <wp:docPr id="2" name="图片 2" descr="C:\Users\Lenovo1\AppData\Local\Temp\1542121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1\AppData\Local\Temp\15421216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A6F1" w14:textId="6A498EE9" w:rsidR="00571A97" w:rsidRPr="00571A97" w:rsidRDefault="00571A97" w:rsidP="00571A97">
      <w:pPr>
        <w:ind w:left="420" w:firstLine="420"/>
        <w:jc w:val="center"/>
        <w:rPr>
          <w:rFonts w:ascii="微软雅黑" w:eastAsia="微软雅黑" w:hAnsi="微软雅黑"/>
          <w:i/>
          <w:sz w:val="18"/>
        </w:rPr>
      </w:pPr>
      <w:r w:rsidRPr="00571A97">
        <w:rPr>
          <w:rFonts w:ascii="微软雅黑" w:eastAsia="微软雅黑" w:hAnsi="微软雅黑" w:hint="eastAsia"/>
          <w:i/>
          <w:sz w:val="18"/>
        </w:rPr>
        <w:t>（</w:t>
      </w:r>
      <w:proofErr w:type="spellStart"/>
      <w:r w:rsidRPr="00571A97">
        <w:rPr>
          <w:rFonts w:ascii="微软雅黑" w:eastAsia="微软雅黑" w:hAnsi="微软雅黑"/>
          <w:i/>
          <w:sz w:val="18"/>
        </w:rPr>
        <w:t>bootalloc</w:t>
      </w:r>
      <w:proofErr w:type="spellEnd"/>
      <w:r w:rsidRPr="00571A97">
        <w:rPr>
          <w:rFonts w:ascii="微软雅黑" w:eastAsia="微软雅黑" w:hAnsi="微软雅黑"/>
          <w:i/>
          <w:sz w:val="18"/>
        </w:rPr>
        <w:t>()</w:t>
      </w:r>
      <w:r w:rsidRPr="00571A97">
        <w:rPr>
          <w:rFonts w:ascii="微软雅黑" w:eastAsia="微软雅黑" w:hAnsi="微软雅黑" w:hint="eastAsia"/>
          <w:i/>
          <w:sz w:val="18"/>
        </w:rPr>
        <w:t>函数补充的代码）</w:t>
      </w:r>
    </w:p>
    <w:p w14:paraId="44CE96F7" w14:textId="73174507" w:rsidR="00BD1E6F" w:rsidRDefault="00613F64" w:rsidP="00105B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（2）</w:t>
      </w:r>
      <w:r w:rsidR="00105B32" w:rsidRPr="00B800FE">
        <w:rPr>
          <w:rFonts w:ascii="微软雅黑" w:eastAsia="微软雅黑" w:hAnsi="微软雅黑" w:hint="eastAsia"/>
        </w:rPr>
        <w:t>初始化</w:t>
      </w:r>
      <w:r w:rsidR="00105B32">
        <w:rPr>
          <w:rFonts w:ascii="微软雅黑" w:eastAsia="微软雅黑" w:hAnsi="微软雅黑" w:hint="eastAsia"/>
        </w:rPr>
        <w:t>一个</w:t>
      </w:r>
      <w:bookmarkStart w:id="4" w:name="OLE_LINK3"/>
      <w:bookmarkStart w:id="5" w:name="OLE_LINK4"/>
      <w:r w:rsidR="00E551FD">
        <w:rPr>
          <w:rFonts w:ascii="微软雅黑" w:eastAsia="微软雅黑" w:hAnsi="微软雅黑" w:hint="eastAsia"/>
        </w:rPr>
        <w:t>物理内存中的</w:t>
      </w:r>
      <w:r w:rsidR="00105B32">
        <w:rPr>
          <w:rFonts w:ascii="微软雅黑" w:eastAsia="微软雅黑" w:hAnsi="微软雅黑" w:hint="eastAsia"/>
        </w:rPr>
        <w:t>指针</w:t>
      </w:r>
      <w:proofErr w:type="spellStart"/>
      <w:r w:rsidR="00105B32" w:rsidRPr="00806DE7">
        <w:rPr>
          <w:rFonts w:ascii="微软雅黑" w:eastAsia="微软雅黑" w:hAnsi="微软雅黑"/>
          <w:color w:val="2E74B5" w:themeColor="accent5" w:themeShade="BF"/>
        </w:rPr>
        <w:t>kern_pgdir</w:t>
      </w:r>
      <w:bookmarkEnd w:id="4"/>
      <w:bookmarkEnd w:id="5"/>
      <w:proofErr w:type="spellEnd"/>
      <w:r w:rsidR="00105B32" w:rsidRPr="00B800FE">
        <w:rPr>
          <w:rFonts w:ascii="微软雅黑" w:eastAsia="微软雅黑" w:hAnsi="微软雅黑"/>
        </w:rPr>
        <w:t>指向</w:t>
      </w:r>
      <w:r w:rsidR="00E551FD">
        <w:rPr>
          <w:rFonts w:ascii="微软雅黑" w:eastAsia="微软雅黑" w:hAnsi="微软雅黑" w:hint="eastAsia"/>
        </w:rPr>
        <w:t>上述</w:t>
      </w:r>
      <w:r w:rsidR="00105B32" w:rsidRPr="00B800FE">
        <w:rPr>
          <w:rFonts w:ascii="微软雅黑" w:eastAsia="微软雅黑" w:hAnsi="微软雅黑"/>
        </w:rPr>
        <w:t>操作系统页表</w:t>
      </w:r>
      <w:r w:rsidR="00105B32">
        <w:rPr>
          <w:rFonts w:ascii="微软雅黑" w:eastAsia="微软雅黑" w:hAnsi="微软雅黑" w:hint="eastAsia"/>
        </w:rPr>
        <w:t>。</w:t>
      </w:r>
    </w:p>
    <w:p w14:paraId="7934BDE9" w14:textId="6DBAB6E7" w:rsidR="00105B32" w:rsidRDefault="00613F64" w:rsidP="00105B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bookmarkStart w:id="6" w:name="OLE_LINK5"/>
      <w:bookmarkStart w:id="7" w:name="OLE_LINK6"/>
      <w:r w:rsidR="00105B32">
        <w:rPr>
          <w:rFonts w:ascii="微软雅黑" w:eastAsia="微软雅黑" w:hAnsi="微软雅黑" w:hint="eastAsia"/>
        </w:rPr>
        <w:t>调用</w:t>
      </w:r>
      <w:proofErr w:type="spellStart"/>
      <w:r w:rsidR="00105B32" w:rsidRPr="00105B32">
        <w:rPr>
          <w:rFonts w:ascii="微软雅黑" w:eastAsia="微软雅黑" w:hAnsi="微软雅黑"/>
          <w:color w:val="2E74B5" w:themeColor="accent5" w:themeShade="BF"/>
        </w:rPr>
        <w:t>memset</w:t>
      </w:r>
      <w:proofErr w:type="spellEnd"/>
      <w:r w:rsidR="00105B32" w:rsidRPr="00105B32">
        <w:rPr>
          <w:rFonts w:ascii="微软雅黑" w:eastAsia="微软雅黑" w:hAnsi="微软雅黑" w:hint="eastAsia"/>
          <w:color w:val="2E74B5" w:themeColor="accent5" w:themeShade="BF"/>
        </w:rPr>
        <w:t>函数</w:t>
      </w:r>
      <w:r w:rsidR="00105B32">
        <w:rPr>
          <w:rFonts w:ascii="微软雅黑" w:eastAsia="微软雅黑" w:hAnsi="微软雅黑" w:hint="eastAsia"/>
        </w:rPr>
        <w:t>清空</w:t>
      </w:r>
      <w:bookmarkStart w:id="8" w:name="OLE_LINK11"/>
      <w:bookmarkStart w:id="9" w:name="OLE_LINK12"/>
      <w:r w:rsidR="00105B32">
        <w:rPr>
          <w:rFonts w:ascii="微软雅黑" w:eastAsia="微软雅黑" w:hAnsi="微软雅黑" w:hint="eastAsia"/>
        </w:rPr>
        <w:t>操作系统页表</w:t>
      </w:r>
      <w:bookmarkEnd w:id="8"/>
      <w:bookmarkEnd w:id="9"/>
      <w:r w:rsidR="00105B32">
        <w:rPr>
          <w:rFonts w:ascii="微软雅黑" w:eastAsia="微软雅黑" w:hAnsi="微软雅黑" w:hint="eastAsia"/>
        </w:rPr>
        <w:t>区域</w:t>
      </w:r>
      <w:r w:rsidR="00E551FD">
        <w:rPr>
          <w:rFonts w:ascii="微软雅黑" w:eastAsia="微软雅黑" w:hAnsi="微软雅黑" w:hint="eastAsia"/>
        </w:rPr>
        <w:t>虚拟</w:t>
      </w:r>
      <w:r w:rsidR="00105B32">
        <w:rPr>
          <w:rFonts w:ascii="微软雅黑" w:eastAsia="微软雅黑" w:hAnsi="微软雅黑" w:hint="eastAsia"/>
        </w:rPr>
        <w:t>内存。</w:t>
      </w:r>
      <w:bookmarkEnd w:id="6"/>
      <w:bookmarkEnd w:id="7"/>
    </w:p>
    <w:p w14:paraId="6588EDC5" w14:textId="59AC3CBF" w:rsidR="0084097A" w:rsidRPr="0084097A" w:rsidRDefault="00E551FD" w:rsidP="00E551F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551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17B345" wp14:editId="6A0068AD">
            <wp:extent cx="3695700" cy="685800"/>
            <wp:effectExtent l="0" t="0" r="0" b="0"/>
            <wp:docPr id="11" name="图片 11" descr="C:\Users\Lenovo1\AppData\Roaming\Tencent\Users\40800931\QQ\WinTemp\RichOle\)SM25VP9[N(O85E2%5M`%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1\AppData\Roaming\Tencent\Users\40800931\QQ\WinTemp\RichOle\)SM25VP9[N(O85E2%5M`%_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8DD1" w14:textId="1B1F28B2" w:rsidR="0084097A" w:rsidRPr="0084097A" w:rsidRDefault="0084097A" w:rsidP="0084097A">
      <w:pPr>
        <w:ind w:left="420"/>
        <w:jc w:val="center"/>
        <w:rPr>
          <w:rFonts w:ascii="微软雅黑" w:eastAsia="微软雅黑" w:hAnsi="微软雅黑"/>
          <w:i/>
          <w:sz w:val="18"/>
        </w:rPr>
      </w:pPr>
      <w:r w:rsidRPr="0084097A">
        <w:rPr>
          <w:rFonts w:ascii="微软雅黑" w:eastAsia="微软雅黑" w:hAnsi="微软雅黑" w:hint="eastAsia"/>
          <w:i/>
          <w:sz w:val="18"/>
        </w:rPr>
        <w:t>（通过信息打印可知，O</w:t>
      </w:r>
      <w:r w:rsidRPr="0084097A">
        <w:rPr>
          <w:rFonts w:ascii="微软雅黑" w:eastAsia="微软雅黑" w:hAnsi="微软雅黑"/>
          <w:i/>
          <w:sz w:val="18"/>
        </w:rPr>
        <w:t>S</w:t>
      </w:r>
      <w:r w:rsidRPr="0084097A">
        <w:rPr>
          <w:rFonts w:ascii="微软雅黑" w:eastAsia="微软雅黑" w:hAnsi="微软雅黑" w:hint="eastAsia"/>
          <w:i/>
          <w:sz w:val="18"/>
        </w:rPr>
        <w:t>页表结束地址-</w:t>
      </w:r>
      <w:r w:rsidRPr="0084097A">
        <w:rPr>
          <w:rFonts w:ascii="微软雅黑" w:eastAsia="微软雅黑" w:hAnsi="微软雅黑"/>
          <w:i/>
          <w:sz w:val="18"/>
        </w:rPr>
        <w:t>OS</w:t>
      </w:r>
      <w:r w:rsidRPr="0084097A">
        <w:rPr>
          <w:rFonts w:ascii="微软雅黑" w:eastAsia="微软雅黑" w:hAnsi="微软雅黑" w:hint="eastAsia"/>
          <w:i/>
          <w:sz w:val="18"/>
        </w:rPr>
        <w:t>页表起始地址=</w:t>
      </w:r>
      <w:r w:rsidRPr="0084097A">
        <w:rPr>
          <w:rFonts w:ascii="微软雅黑" w:eastAsia="微软雅黑" w:hAnsi="微软雅黑"/>
          <w:i/>
          <w:sz w:val="18"/>
        </w:rPr>
        <w:t>PGSIZE</w:t>
      </w:r>
      <w:r w:rsidRPr="0084097A">
        <w:rPr>
          <w:rFonts w:ascii="微软雅黑" w:eastAsia="微软雅黑" w:hAnsi="微软雅黑" w:hint="eastAsia"/>
          <w:i/>
          <w:sz w:val="18"/>
        </w:rPr>
        <w:t>）</w:t>
      </w:r>
    </w:p>
    <w:p w14:paraId="51A76B4D" w14:textId="1ECC5193" w:rsidR="00EF46AB" w:rsidRPr="00E551FD" w:rsidRDefault="00EF46AB" w:rsidP="00105B32">
      <w:pPr>
        <w:ind w:left="420"/>
        <w:rPr>
          <w:rFonts w:ascii="微软雅黑" w:eastAsia="微软雅黑" w:hAnsi="微软雅黑"/>
        </w:rPr>
      </w:pPr>
    </w:p>
    <w:p w14:paraId="1F623DC2" w14:textId="7DE04B4C" w:rsidR="00EF46AB" w:rsidRDefault="00EF46AB" w:rsidP="00105B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【步骤三】</w:t>
      </w:r>
      <w:r w:rsidR="00613F64" w:rsidRPr="00613F64">
        <w:rPr>
          <w:rFonts w:ascii="微软雅黑" w:eastAsia="微软雅黑" w:hAnsi="微软雅黑" w:hint="eastAsia"/>
        </w:rPr>
        <w:t>为</w:t>
      </w:r>
      <w:r w:rsidR="00613F64">
        <w:rPr>
          <w:rFonts w:ascii="微软雅黑" w:eastAsia="微软雅黑" w:hAnsi="微软雅黑" w:hint="eastAsia"/>
        </w:rPr>
        <w:t>刚刚创建的</w:t>
      </w:r>
      <w:r w:rsidR="00613F64" w:rsidRPr="00613F64">
        <w:rPr>
          <w:rFonts w:ascii="微软雅黑" w:eastAsia="微软雅黑" w:hAnsi="微软雅黑" w:hint="eastAsia"/>
        </w:rPr>
        <w:t>页目录表添加第一个页目录表项，占用页表的第</w:t>
      </w:r>
      <w:r w:rsidR="00613F64" w:rsidRPr="00613F64">
        <w:rPr>
          <w:rFonts w:ascii="微软雅黑" w:eastAsia="微软雅黑" w:hAnsi="微软雅黑"/>
        </w:rPr>
        <w:t>0个位置</w:t>
      </w:r>
      <w:r w:rsidR="00FB5FCC">
        <w:rPr>
          <w:rFonts w:ascii="微软雅黑" w:eastAsia="微软雅黑" w:hAnsi="微软雅黑" w:hint="eastAsia"/>
        </w:rPr>
        <w:t>。</w:t>
      </w:r>
      <w:r w:rsidR="00B85761">
        <w:rPr>
          <w:rFonts w:ascii="微软雅黑" w:eastAsia="微软雅黑" w:hAnsi="微软雅黑" w:hint="eastAsia"/>
        </w:rPr>
        <w:t>表项内容即指针</w:t>
      </w:r>
      <w:proofErr w:type="spellStart"/>
      <w:r w:rsidR="00B85761" w:rsidRPr="00806DE7">
        <w:rPr>
          <w:rFonts w:ascii="微软雅黑" w:eastAsia="微软雅黑" w:hAnsi="微软雅黑"/>
          <w:color w:val="2E74B5" w:themeColor="accent5" w:themeShade="BF"/>
        </w:rPr>
        <w:t>kern_pgdir</w:t>
      </w:r>
      <w:proofErr w:type="spellEnd"/>
      <w:r w:rsidR="00B85761" w:rsidRPr="00B85761">
        <w:rPr>
          <w:rFonts w:ascii="微软雅黑" w:eastAsia="微软雅黑" w:hAnsi="微软雅黑" w:hint="eastAsia"/>
        </w:rPr>
        <w:t>的真实地址</w:t>
      </w:r>
      <w:r w:rsidR="00B85761">
        <w:rPr>
          <w:rFonts w:ascii="微软雅黑" w:eastAsia="微软雅黑" w:hAnsi="微软雅黑" w:hint="eastAsia"/>
        </w:rPr>
        <w:t>。U</w:t>
      </w:r>
      <w:r w:rsidR="00B85761" w:rsidRPr="00B85761">
        <w:rPr>
          <w:rFonts w:ascii="微软雅黑" w:eastAsia="微软雅黑" w:hAnsi="微软雅黑"/>
        </w:rPr>
        <w:t>VPT的定义是一段虚拟地址的起始地址，0xef400000，从这个虚拟地址开始，存放的就是这个操作系统的页表</w:t>
      </w:r>
      <w:proofErr w:type="spellStart"/>
      <w:r w:rsidR="00B85761" w:rsidRPr="00B85761">
        <w:rPr>
          <w:rFonts w:ascii="微软雅黑" w:eastAsia="微软雅黑" w:hAnsi="微软雅黑"/>
        </w:rPr>
        <w:t>kern_pgdir</w:t>
      </w:r>
      <w:proofErr w:type="spellEnd"/>
      <w:r w:rsidR="00B85761" w:rsidRPr="00B85761">
        <w:rPr>
          <w:rFonts w:ascii="微软雅黑" w:eastAsia="微软雅黑" w:hAnsi="微软雅黑"/>
        </w:rPr>
        <w:t>，所以我们必须把它和页表</w:t>
      </w:r>
      <w:proofErr w:type="spellStart"/>
      <w:r w:rsidR="00B85761" w:rsidRPr="00B85761">
        <w:rPr>
          <w:rFonts w:ascii="微软雅黑" w:eastAsia="微软雅黑" w:hAnsi="微软雅黑"/>
        </w:rPr>
        <w:t>kern_pgdir</w:t>
      </w:r>
      <w:proofErr w:type="spellEnd"/>
      <w:r w:rsidR="00B85761" w:rsidRPr="00B85761">
        <w:rPr>
          <w:rFonts w:ascii="微软雅黑" w:eastAsia="微软雅黑" w:hAnsi="微软雅黑"/>
        </w:rPr>
        <w:t>的物理地址映射起来，PADDR(</w:t>
      </w:r>
      <w:proofErr w:type="spellStart"/>
      <w:r w:rsidR="00B85761" w:rsidRPr="00B85761">
        <w:rPr>
          <w:rFonts w:ascii="微软雅黑" w:eastAsia="微软雅黑" w:hAnsi="微软雅黑"/>
        </w:rPr>
        <w:t>kern_pgdir</w:t>
      </w:r>
      <w:proofErr w:type="spellEnd"/>
      <w:r w:rsidR="00B85761" w:rsidRPr="00B85761">
        <w:rPr>
          <w:rFonts w:ascii="微软雅黑" w:eastAsia="微软雅黑" w:hAnsi="微软雅黑"/>
        </w:rPr>
        <w:t>)就是在计算</w:t>
      </w:r>
      <w:proofErr w:type="spellStart"/>
      <w:r w:rsidR="00B85761" w:rsidRPr="00B85761">
        <w:rPr>
          <w:rFonts w:ascii="微软雅黑" w:eastAsia="微软雅黑" w:hAnsi="微软雅黑"/>
        </w:rPr>
        <w:t>kern_pgdir</w:t>
      </w:r>
      <w:proofErr w:type="spellEnd"/>
      <w:r w:rsidR="00B85761" w:rsidRPr="00B85761">
        <w:rPr>
          <w:rFonts w:ascii="微软雅黑" w:eastAsia="微软雅黑" w:hAnsi="微软雅黑"/>
        </w:rPr>
        <w:t>所对应的真实物理地址。</w:t>
      </w:r>
    </w:p>
    <w:p w14:paraId="3D2AA530" w14:textId="2DE5740D" w:rsidR="00F24AA2" w:rsidRPr="00F24AA2" w:rsidRDefault="00E551FD" w:rsidP="00E551F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551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827F18" wp14:editId="7A66B5C2">
            <wp:extent cx="5187950" cy="323850"/>
            <wp:effectExtent l="0" t="0" r="0" b="0"/>
            <wp:docPr id="12" name="图片 12" descr="C:\Users\Lenovo1\AppData\Roaming\Tencent\Users\40800931\QQ\WinTemp\RichOle\THBS]_I%}RKLBHXX3]Q@J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1\AppData\Roaming\Tencent\Users\40800931\QQ\WinTemp\RichOle\THBS]_I%}RKLBHXX3]Q@J0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9BD8" w14:textId="1F1789D9" w:rsidR="00F24AA2" w:rsidRPr="00F24AA2" w:rsidRDefault="00F24AA2" w:rsidP="00F24AA2">
      <w:pPr>
        <w:ind w:left="420"/>
        <w:jc w:val="center"/>
        <w:rPr>
          <w:rFonts w:ascii="微软雅黑" w:eastAsia="微软雅黑" w:hAnsi="微软雅黑"/>
          <w:i/>
          <w:sz w:val="18"/>
        </w:rPr>
      </w:pPr>
      <w:r w:rsidRPr="00F24AA2">
        <w:rPr>
          <w:rFonts w:ascii="微软雅黑" w:eastAsia="微软雅黑" w:hAnsi="微软雅黑" w:hint="eastAsia"/>
          <w:i/>
          <w:sz w:val="18"/>
        </w:rPr>
        <w:t>（通过信息打印可知指针所在的真实物理地址）</w:t>
      </w:r>
    </w:p>
    <w:p w14:paraId="7143D6EE" w14:textId="52996A63" w:rsidR="001A6D49" w:rsidRPr="00E551FD" w:rsidRDefault="001A6D49" w:rsidP="00105B32">
      <w:pPr>
        <w:ind w:left="420"/>
        <w:rPr>
          <w:rFonts w:ascii="微软雅黑" w:eastAsia="微软雅黑" w:hAnsi="微软雅黑"/>
        </w:rPr>
      </w:pPr>
    </w:p>
    <w:p w14:paraId="6293309A" w14:textId="7E38112D" w:rsidR="001A6D49" w:rsidRDefault="001A6D49" w:rsidP="001A6D4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【步骤四】使用</w:t>
      </w:r>
      <w:proofErr w:type="spellStart"/>
      <w:r w:rsidRPr="001A6D49">
        <w:rPr>
          <w:rFonts w:ascii="微软雅黑" w:eastAsia="微软雅黑" w:hAnsi="微软雅黑"/>
        </w:rPr>
        <w:t>boot_alloc</w:t>
      </w:r>
      <w:proofErr w:type="spellEnd"/>
      <w:r>
        <w:rPr>
          <w:rFonts w:ascii="微软雅黑" w:eastAsia="微软雅黑" w:hAnsi="微软雅黑" w:hint="eastAsia"/>
        </w:rPr>
        <w:t>函数</w:t>
      </w:r>
      <w:r w:rsidR="00E551FD">
        <w:rPr>
          <w:rFonts w:ascii="微软雅黑" w:eastAsia="微软雅黑" w:hAnsi="微软雅黑" w:hint="eastAsia"/>
        </w:rPr>
        <w:t>分配</w:t>
      </w:r>
      <w:r>
        <w:rPr>
          <w:rFonts w:ascii="微软雅黑" w:eastAsia="微软雅黑" w:hAnsi="微软雅黑" w:hint="eastAsia"/>
        </w:rPr>
        <w:t>一块大小为</w:t>
      </w:r>
      <w:proofErr w:type="spellStart"/>
      <w:r w:rsidRPr="001A6D49">
        <w:rPr>
          <w:rFonts w:ascii="微软雅黑" w:eastAsia="微软雅黑" w:hAnsi="微软雅黑"/>
        </w:rPr>
        <w:t>npages</w:t>
      </w:r>
      <w:proofErr w:type="spellEnd"/>
      <w:r w:rsidRPr="001A6D49">
        <w:rPr>
          <w:rFonts w:ascii="微软雅黑" w:eastAsia="微软雅黑" w:hAnsi="微软雅黑"/>
        </w:rPr>
        <w:t xml:space="preserve"> * </w:t>
      </w:r>
      <w:proofErr w:type="spellStart"/>
      <w:r w:rsidRPr="001A6D49">
        <w:rPr>
          <w:rFonts w:ascii="微软雅黑" w:eastAsia="微软雅黑" w:hAnsi="微软雅黑"/>
        </w:rPr>
        <w:t>sizeof</w:t>
      </w:r>
      <w:proofErr w:type="spellEnd"/>
      <w:r w:rsidRPr="001A6D49">
        <w:rPr>
          <w:rFonts w:ascii="微软雅黑" w:eastAsia="微软雅黑" w:hAnsi="微软雅黑"/>
        </w:rPr>
        <w:t xml:space="preserve">(struct </w:t>
      </w:r>
      <w:proofErr w:type="spellStart"/>
      <w:r w:rsidRPr="001A6D49">
        <w:rPr>
          <w:rFonts w:ascii="微软雅黑" w:eastAsia="微软雅黑" w:hAnsi="微软雅黑"/>
        </w:rPr>
        <w:t>PageInfo</w:t>
      </w:r>
      <w:proofErr w:type="spellEnd"/>
      <w:r w:rsidRPr="001A6D49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的</w:t>
      </w:r>
      <w:r w:rsidR="00E551FD" w:rsidRPr="00E551FD">
        <w:rPr>
          <w:rFonts w:ascii="微软雅黑" w:eastAsia="微软雅黑" w:hAnsi="微软雅黑" w:hint="eastAsia"/>
          <w:color w:val="2E74B5" w:themeColor="accent5" w:themeShade="BF"/>
        </w:rPr>
        <w:t>虚拟</w:t>
      </w:r>
      <w:r w:rsidRPr="001A6D49">
        <w:rPr>
          <w:rFonts w:ascii="微软雅黑" w:eastAsia="微软雅黑" w:hAnsi="微软雅黑" w:hint="eastAsia"/>
          <w:color w:val="2E74B5" w:themeColor="accent5" w:themeShade="BF"/>
        </w:rPr>
        <w:t>内存</w:t>
      </w:r>
      <w:r>
        <w:rPr>
          <w:rFonts w:ascii="微软雅黑" w:eastAsia="微软雅黑" w:hAnsi="微软雅黑" w:hint="eastAsia"/>
        </w:rPr>
        <w:t>，用于存放</w:t>
      </w:r>
      <w:r w:rsidRPr="001A6D49">
        <w:rPr>
          <w:rFonts w:ascii="微软雅黑" w:eastAsia="微软雅黑" w:hAnsi="微软雅黑" w:hint="eastAsia"/>
        </w:rPr>
        <w:t>一个</w:t>
      </w:r>
      <w:r w:rsidRPr="001A6D49">
        <w:rPr>
          <w:rFonts w:ascii="微软雅黑" w:eastAsia="微软雅黑" w:hAnsi="微软雅黑"/>
        </w:rPr>
        <w:t xml:space="preserve">struct </w:t>
      </w:r>
      <w:proofErr w:type="spellStart"/>
      <w:r w:rsidRPr="001A6D49">
        <w:rPr>
          <w:rFonts w:ascii="微软雅黑" w:eastAsia="微软雅黑" w:hAnsi="微软雅黑"/>
        </w:rPr>
        <w:t>PageInfo</w:t>
      </w:r>
      <w:proofErr w:type="spellEnd"/>
      <w:r w:rsidRPr="001A6D49">
        <w:rPr>
          <w:rFonts w:ascii="微软雅黑" w:eastAsia="微软雅黑" w:hAnsi="微软雅黑"/>
        </w:rPr>
        <w:t>的数组</w:t>
      </w:r>
      <w:r w:rsidR="00E551FD">
        <w:rPr>
          <w:rFonts w:ascii="微软雅黑" w:eastAsia="微软雅黑" w:hAnsi="微软雅黑" w:hint="eastAsia"/>
        </w:rPr>
        <w:t>，内存中的指针p</w:t>
      </w:r>
      <w:r w:rsidR="00E551FD">
        <w:rPr>
          <w:rFonts w:ascii="微软雅黑" w:eastAsia="微软雅黑" w:hAnsi="微软雅黑"/>
        </w:rPr>
        <w:t>ages</w:t>
      </w:r>
      <w:r w:rsidR="00E551FD">
        <w:rPr>
          <w:rFonts w:ascii="微软雅黑" w:eastAsia="微软雅黑" w:hAnsi="微软雅黑" w:hint="eastAsia"/>
        </w:rPr>
        <w:t>指向这块虚拟内存</w:t>
      </w:r>
      <w:r>
        <w:rPr>
          <w:rFonts w:ascii="微软雅黑" w:eastAsia="微软雅黑" w:hAnsi="微软雅黑" w:hint="eastAsia"/>
        </w:rPr>
        <w:t>。</w:t>
      </w:r>
      <w:r w:rsidRPr="001A6D49">
        <w:rPr>
          <w:rFonts w:ascii="微软雅黑" w:eastAsia="微软雅黑" w:hAnsi="微软雅黑"/>
        </w:rPr>
        <w:t>OS通过这个数组来追踪所有内存页的使用情况</w:t>
      </w:r>
      <w:r>
        <w:rPr>
          <w:rFonts w:ascii="微软雅黑" w:eastAsia="微软雅黑" w:hAnsi="微软雅黑" w:hint="eastAsia"/>
        </w:rPr>
        <w:t>。</w:t>
      </w:r>
      <w:r w:rsidRPr="001A6D49">
        <w:rPr>
          <w:rFonts w:ascii="微软雅黑" w:eastAsia="微软雅黑" w:hAnsi="微软雅黑" w:hint="eastAsia"/>
        </w:rPr>
        <w:t>每一个</w:t>
      </w:r>
      <w:proofErr w:type="spellStart"/>
      <w:r w:rsidRPr="001A6D49">
        <w:rPr>
          <w:rFonts w:ascii="微软雅黑" w:eastAsia="微软雅黑" w:hAnsi="微软雅黑"/>
        </w:rPr>
        <w:t>PageInfo</w:t>
      </w:r>
      <w:proofErr w:type="spellEnd"/>
      <w:r w:rsidRPr="001A6D49">
        <w:rPr>
          <w:rFonts w:ascii="微软雅黑" w:eastAsia="微软雅黑" w:hAnsi="微软雅黑"/>
        </w:rPr>
        <w:t>代表内存当中的一页</w:t>
      </w:r>
      <w:r>
        <w:rPr>
          <w:rFonts w:ascii="微软雅黑" w:eastAsia="微软雅黑" w:hAnsi="微软雅黑" w:hint="eastAsia"/>
        </w:rPr>
        <w:t>。</w:t>
      </w:r>
      <w:proofErr w:type="spellStart"/>
      <w:r w:rsidRPr="001A6D49">
        <w:rPr>
          <w:rFonts w:ascii="微软雅黑" w:eastAsia="微软雅黑" w:hAnsi="微软雅黑"/>
        </w:rPr>
        <w:t>PageInfo</w:t>
      </w:r>
      <w:proofErr w:type="spellEnd"/>
      <w:r w:rsidRPr="001A6D49">
        <w:rPr>
          <w:rFonts w:ascii="微软雅黑" w:eastAsia="微软雅黑" w:hAnsi="微软雅黑"/>
        </w:rPr>
        <w:t>有2个属性：1、当前</w:t>
      </w:r>
      <w:proofErr w:type="gramStart"/>
      <w:r w:rsidRPr="001A6D49">
        <w:rPr>
          <w:rFonts w:ascii="微软雅黑" w:eastAsia="微软雅黑" w:hAnsi="微软雅黑"/>
        </w:rPr>
        <w:t>页是否</w:t>
      </w:r>
      <w:proofErr w:type="gramEnd"/>
      <w:r w:rsidRPr="001A6D49">
        <w:rPr>
          <w:rFonts w:ascii="微软雅黑" w:eastAsia="微软雅黑" w:hAnsi="微软雅黑"/>
        </w:rPr>
        <w:t>被占用。2、指向下一个页的指针。</w:t>
      </w:r>
      <w:r w:rsidR="0055227E">
        <w:rPr>
          <w:rFonts w:ascii="微软雅黑" w:eastAsia="微软雅黑" w:hAnsi="微软雅黑" w:hint="eastAsia"/>
        </w:rPr>
        <w:t>之后调用</w:t>
      </w:r>
      <w:proofErr w:type="spellStart"/>
      <w:r w:rsidR="0055227E" w:rsidRPr="0055227E">
        <w:rPr>
          <w:rFonts w:ascii="微软雅黑" w:eastAsia="微软雅黑" w:hAnsi="微软雅黑"/>
        </w:rPr>
        <w:t>memset</w:t>
      </w:r>
      <w:proofErr w:type="spellEnd"/>
      <w:r w:rsidR="0055227E" w:rsidRPr="0055227E">
        <w:rPr>
          <w:rFonts w:ascii="微软雅黑" w:eastAsia="微软雅黑" w:hAnsi="微软雅黑" w:hint="eastAsia"/>
        </w:rPr>
        <w:t>函数</w:t>
      </w:r>
      <w:r w:rsidR="0055227E">
        <w:rPr>
          <w:rFonts w:ascii="微软雅黑" w:eastAsia="微软雅黑" w:hAnsi="微软雅黑" w:hint="eastAsia"/>
        </w:rPr>
        <w:t>清空对应区域内存。</w:t>
      </w:r>
    </w:p>
    <w:p w14:paraId="76A7D8AE" w14:textId="1C54F414" w:rsidR="006A42F6" w:rsidRDefault="00E551FD" w:rsidP="00E551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51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90303" wp14:editId="5D72CA4D">
            <wp:extent cx="5149850" cy="1085850"/>
            <wp:effectExtent l="0" t="0" r="0" b="0"/>
            <wp:docPr id="13" name="图片 13" descr="C:\Users\Lenovo1\AppData\Roaming\Tencent\Users\40800931\QQ\WinTemp\RichOle\2KJP4C`9LE%YMCE[D7CL9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1\AppData\Roaming\Tencent\Users\40800931\QQ\WinTemp\RichOle\2KJP4C`9LE%YMCE[D7CL9Z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381C" w14:textId="6DC82CA7" w:rsidR="00447778" w:rsidRPr="006A42F6" w:rsidRDefault="00447778" w:rsidP="00447778">
      <w:pPr>
        <w:ind w:left="420"/>
        <w:jc w:val="center"/>
        <w:rPr>
          <w:rFonts w:ascii="微软雅黑" w:eastAsia="微软雅黑" w:hAnsi="微软雅黑"/>
          <w:i/>
          <w:sz w:val="18"/>
        </w:rPr>
      </w:pPr>
      <w:r w:rsidRPr="00447778">
        <w:rPr>
          <w:rFonts w:ascii="微软雅黑" w:eastAsia="微软雅黑" w:hAnsi="微软雅黑" w:hint="eastAsia"/>
          <w:i/>
          <w:sz w:val="18"/>
        </w:rPr>
        <w:t>（为p</w:t>
      </w:r>
      <w:r w:rsidRPr="00447778">
        <w:rPr>
          <w:rFonts w:ascii="微软雅黑" w:eastAsia="微软雅黑" w:hAnsi="微软雅黑"/>
          <w:i/>
          <w:sz w:val="18"/>
        </w:rPr>
        <w:t>ages</w:t>
      </w:r>
      <w:r w:rsidRPr="00447778">
        <w:rPr>
          <w:rFonts w:ascii="微软雅黑" w:eastAsia="微软雅黑" w:hAnsi="微软雅黑" w:hint="eastAsia"/>
          <w:i/>
          <w:sz w:val="18"/>
        </w:rPr>
        <w:t>分配</w:t>
      </w:r>
      <w:r w:rsidR="00E551FD">
        <w:rPr>
          <w:rFonts w:ascii="微软雅黑" w:eastAsia="微软雅黑" w:hAnsi="微软雅黑" w:hint="eastAsia"/>
          <w:i/>
          <w:sz w:val="18"/>
        </w:rPr>
        <w:t>虚拟</w:t>
      </w:r>
      <w:r w:rsidRPr="00447778">
        <w:rPr>
          <w:rFonts w:ascii="微软雅黑" w:eastAsia="微软雅黑" w:hAnsi="微软雅黑" w:hint="eastAsia"/>
          <w:i/>
          <w:sz w:val="18"/>
        </w:rPr>
        <w:t>内存）</w:t>
      </w:r>
    </w:p>
    <w:p w14:paraId="711E9D35" w14:textId="510E9497" w:rsidR="006A42F6" w:rsidRPr="001A6D49" w:rsidRDefault="00447778" w:rsidP="00050AC9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注意：通过信息打印发现，p</w:t>
      </w:r>
      <w:r>
        <w:rPr>
          <w:rFonts w:ascii="微软雅黑" w:eastAsia="微软雅黑" w:hAnsi="微软雅黑"/>
        </w:rPr>
        <w:t>ages</w:t>
      </w:r>
      <w:r>
        <w:rPr>
          <w:rFonts w:ascii="微软雅黑" w:eastAsia="微软雅黑" w:hAnsi="微软雅黑" w:hint="eastAsia"/>
        </w:rPr>
        <w:t>页表结束时的内存地址</w:t>
      </w:r>
      <w:r w:rsidR="00E551FD">
        <w:rPr>
          <w:rFonts w:ascii="微软雅黑" w:eastAsia="微软雅黑" w:hAnsi="微软雅黑" w:hint="eastAsia"/>
        </w:rPr>
        <w:t>减</w:t>
      </w:r>
      <w:r>
        <w:rPr>
          <w:rFonts w:ascii="微软雅黑" w:eastAsia="微软雅黑" w:hAnsi="微软雅黑"/>
        </w:rPr>
        <w:t>pages</w:t>
      </w:r>
      <w:r>
        <w:rPr>
          <w:rFonts w:ascii="微软雅黑" w:eastAsia="微软雅黑" w:hAnsi="微软雅黑" w:hint="eastAsia"/>
        </w:rPr>
        <w:t>开始时的内存</w:t>
      </w:r>
      <w:r>
        <w:rPr>
          <w:rFonts w:ascii="微软雅黑" w:eastAsia="微软雅黑" w:hAnsi="微软雅黑" w:hint="eastAsia"/>
        </w:rPr>
        <w:lastRenderedPageBreak/>
        <w:t>地址并不完全地等于</w:t>
      </w:r>
      <w:proofErr w:type="spellStart"/>
      <w:r w:rsidRPr="001A6D49">
        <w:rPr>
          <w:rFonts w:ascii="微软雅黑" w:eastAsia="微软雅黑" w:hAnsi="微软雅黑"/>
        </w:rPr>
        <w:t>npages</w:t>
      </w:r>
      <w:proofErr w:type="spellEnd"/>
      <w:r w:rsidRPr="001A6D49">
        <w:rPr>
          <w:rFonts w:ascii="微软雅黑" w:eastAsia="微软雅黑" w:hAnsi="微软雅黑"/>
        </w:rPr>
        <w:t xml:space="preserve"> * </w:t>
      </w:r>
      <w:proofErr w:type="spellStart"/>
      <w:r w:rsidRPr="001A6D49">
        <w:rPr>
          <w:rFonts w:ascii="微软雅黑" w:eastAsia="微软雅黑" w:hAnsi="微软雅黑"/>
        </w:rPr>
        <w:t>sizeof</w:t>
      </w:r>
      <w:proofErr w:type="spellEnd"/>
      <w:r w:rsidRPr="001A6D49">
        <w:rPr>
          <w:rFonts w:ascii="微软雅黑" w:eastAsia="微软雅黑" w:hAnsi="微软雅黑"/>
        </w:rPr>
        <w:t xml:space="preserve">(struct </w:t>
      </w:r>
      <w:proofErr w:type="spellStart"/>
      <w:r w:rsidRPr="001A6D49">
        <w:rPr>
          <w:rFonts w:ascii="微软雅黑" w:eastAsia="微软雅黑" w:hAnsi="微软雅黑"/>
        </w:rPr>
        <w:t>PageInfo</w:t>
      </w:r>
      <w:proofErr w:type="spellEnd"/>
      <w:r w:rsidRPr="001A6D49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，而是略大于，原因是在</w:t>
      </w:r>
      <w:proofErr w:type="spellStart"/>
      <w:r w:rsidRPr="00447778">
        <w:rPr>
          <w:rFonts w:ascii="微软雅黑" w:eastAsia="微软雅黑" w:hAnsi="微软雅黑"/>
        </w:rPr>
        <w:t>boot_alloc</w:t>
      </w:r>
      <w:proofErr w:type="spellEnd"/>
      <w:r>
        <w:rPr>
          <w:rFonts w:ascii="微软雅黑" w:eastAsia="微软雅黑" w:hAnsi="微软雅黑" w:hint="eastAsia"/>
        </w:rPr>
        <w:t>函数中分配</w:t>
      </w:r>
      <w:r w:rsidR="00E551FD">
        <w:rPr>
          <w:rFonts w:ascii="微软雅黑" w:eastAsia="微软雅黑" w:hAnsi="微软雅黑" w:hint="eastAsia"/>
        </w:rPr>
        <w:t>虚拟</w:t>
      </w:r>
      <w:r>
        <w:rPr>
          <w:rFonts w:ascii="微软雅黑" w:eastAsia="微软雅黑" w:hAnsi="微软雅黑" w:hint="eastAsia"/>
        </w:rPr>
        <w:t>内存时，需要注意与P</w:t>
      </w:r>
      <w:r>
        <w:rPr>
          <w:rFonts w:ascii="微软雅黑" w:eastAsia="微软雅黑" w:hAnsi="微软雅黑"/>
        </w:rPr>
        <w:t>GSIZE</w:t>
      </w:r>
      <w:r>
        <w:rPr>
          <w:rFonts w:ascii="微软雅黑" w:eastAsia="微软雅黑" w:hAnsi="微软雅黑" w:hint="eastAsia"/>
        </w:rPr>
        <w:t>倍数对齐，故对分配的</w:t>
      </w:r>
      <w:r w:rsidR="00E551FD">
        <w:rPr>
          <w:rFonts w:ascii="微软雅黑" w:eastAsia="微软雅黑" w:hAnsi="微软雅黑" w:hint="eastAsia"/>
        </w:rPr>
        <w:t>虚拟</w:t>
      </w:r>
      <w:r>
        <w:rPr>
          <w:rFonts w:ascii="微软雅黑" w:eastAsia="微软雅黑" w:hAnsi="微软雅黑" w:hint="eastAsia"/>
        </w:rPr>
        <w:t>内存大小向上适当多分配。</w:t>
      </w:r>
    </w:p>
    <w:p w14:paraId="7FCDD2BB" w14:textId="6AB3E875" w:rsidR="002860ED" w:rsidRDefault="002860ED" w:rsidP="002860ED">
      <w:pPr>
        <w:ind w:left="420"/>
        <w:rPr>
          <w:rFonts w:ascii="微软雅黑" w:eastAsia="微软雅黑" w:hAnsi="微软雅黑"/>
        </w:rPr>
      </w:pPr>
    </w:p>
    <w:p w14:paraId="3539D8F6" w14:textId="77777777" w:rsidR="004E262D" w:rsidRDefault="00050AC9" w:rsidP="00050AC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【步骤五】调用函数</w:t>
      </w:r>
      <w:proofErr w:type="spellStart"/>
      <w:r w:rsidRPr="00050AC9">
        <w:rPr>
          <w:rFonts w:ascii="微软雅黑" w:eastAsia="微软雅黑" w:hAnsi="微软雅黑"/>
          <w:color w:val="2E74B5" w:themeColor="accent5" w:themeShade="BF"/>
        </w:rPr>
        <w:t>page_init</w:t>
      </w:r>
      <w:proofErr w:type="spellEnd"/>
      <w:r w:rsidRPr="00050AC9">
        <w:rPr>
          <w:rFonts w:ascii="微软雅黑" w:eastAsia="微软雅黑" w:hAnsi="微软雅黑"/>
          <w:color w:val="2E74B5" w:themeColor="accent5" w:themeShade="BF"/>
        </w:rPr>
        <w:t>()</w:t>
      </w:r>
      <w:r w:rsidRPr="00050AC9">
        <w:rPr>
          <w:rFonts w:ascii="微软雅黑" w:eastAsia="微软雅黑" w:hAnsi="微软雅黑" w:hint="eastAsia"/>
        </w:rPr>
        <w:t>初始化</w:t>
      </w:r>
      <w:r w:rsidRPr="00050AC9">
        <w:rPr>
          <w:rFonts w:ascii="微软雅黑" w:eastAsia="微软雅黑" w:hAnsi="微软雅黑"/>
        </w:rPr>
        <w:t>page</w:t>
      </w:r>
      <w:r>
        <w:rPr>
          <w:rFonts w:ascii="微软雅黑" w:eastAsia="微软雅黑" w:hAnsi="微软雅黑" w:hint="eastAsia"/>
        </w:rPr>
        <w:t>s</w:t>
      </w:r>
      <w:r w:rsidRPr="00050AC9">
        <w:rPr>
          <w:rFonts w:ascii="微软雅黑" w:eastAsia="微软雅黑" w:hAnsi="微软雅黑"/>
        </w:rPr>
        <w:t>和</w:t>
      </w:r>
      <w:proofErr w:type="spellStart"/>
      <w:r w:rsidRPr="00050AC9">
        <w:rPr>
          <w:rFonts w:ascii="微软雅黑" w:eastAsia="微软雅黑" w:hAnsi="微软雅黑"/>
        </w:rPr>
        <w:t>page_free_list</w:t>
      </w:r>
      <w:proofErr w:type="spellEnd"/>
      <w:r w:rsidRPr="00050AC9">
        <w:rPr>
          <w:rFonts w:ascii="微软雅黑" w:eastAsia="微软雅黑" w:hAnsi="微软雅黑"/>
        </w:rPr>
        <w:t xml:space="preserve">两个struct </w:t>
      </w:r>
      <w:proofErr w:type="spellStart"/>
      <w:r w:rsidRPr="00050AC9">
        <w:rPr>
          <w:rFonts w:ascii="微软雅黑" w:eastAsia="微软雅黑" w:hAnsi="微软雅黑"/>
        </w:rPr>
        <w:t>pageinfo</w:t>
      </w:r>
      <w:proofErr w:type="spellEnd"/>
      <w:r w:rsidRPr="00050AC9">
        <w:rPr>
          <w:rFonts w:ascii="微软雅黑" w:eastAsia="微软雅黑" w:hAnsi="微软雅黑"/>
        </w:rPr>
        <w:t>的链表</w:t>
      </w:r>
      <w:r>
        <w:rPr>
          <w:rFonts w:ascii="微软雅黑" w:eastAsia="微软雅黑" w:hAnsi="微软雅黑" w:hint="eastAsia"/>
        </w:rPr>
        <w:t>。其中</w:t>
      </w:r>
      <w:proofErr w:type="spellStart"/>
      <w:r w:rsidRPr="00050AC9">
        <w:rPr>
          <w:rFonts w:ascii="微软雅黑" w:eastAsia="微软雅黑" w:hAnsi="微软雅黑"/>
        </w:rPr>
        <w:t>pages_free_list</w:t>
      </w:r>
      <w:proofErr w:type="spellEnd"/>
      <w:r w:rsidRPr="00050AC9">
        <w:rPr>
          <w:rFonts w:ascii="微软雅黑" w:eastAsia="微软雅黑" w:hAnsi="微软雅黑"/>
        </w:rPr>
        <w:t>链表</w:t>
      </w:r>
      <w:r>
        <w:rPr>
          <w:rFonts w:ascii="微软雅黑" w:eastAsia="微软雅黑" w:hAnsi="微软雅黑" w:hint="eastAsia"/>
        </w:rPr>
        <w:t>中</w:t>
      </w:r>
      <w:r w:rsidRPr="00050AC9">
        <w:rPr>
          <w:rFonts w:ascii="微软雅黑" w:eastAsia="微软雅黑" w:hAnsi="微软雅黑"/>
        </w:rPr>
        <w:t>存放着所有空闲页的信息</w:t>
      </w:r>
      <w:r w:rsidR="0003586F">
        <w:rPr>
          <w:rFonts w:ascii="微软雅黑" w:eastAsia="微软雅黑" w:hAnsi="微软雅黑" w:hint="eastAsia"/>
        </w:rPr>
        <w:t>，而p</w:t>
      </w:r>
      <w:r w:rsidR="0003586F">
        <w:rPr>
          <w:rFonts w:ascii="微软雅黑" w:eastAsia="微软雅黑" w:hAnsi="微软雅黑"/>
        </w:rPr>
        <w:t>ages</w:t>
      </w:r>
      <w:r w:rsidR="0003586F">
        <w:rPr>
          <w:rFonts w:ascii="微软雅黑" w:eastAsia="微软雅黑" w:hAnsi="微软雅黑" w:hint="eastAsia"/>
        </w:rPr>
        <w:t>中存放</w:t>
      </w:r>
      <w:proofErr w:type="gramStart"/>
      <w:r w:rsidR="0003586F">
        <w:rPr>
          <w:rFonts w:ascii="微软雅黑" w:eastAsia="微软雅黑" w:hAnsi="微软雅黑" w:hint="eastAsia"/>
        </w:rPr>
        <w:t>着所以</w:t>
      </w:r>
      <w:proofErr w:type="gramEnd"/>
      <w:r w:rsidR="0003586F">
        <w:rPr>
          <w:rFonts w:ascii="微软雅黑" w:eastAsia="微软雅黑" w:hAnsi="微软雅黑" w:hint="eastAsia"/>
        </w:rPr>
        <w:t>空闲\非空闲页的信息。</w:t>
      </w:r>
    </w:p>
    <w:p w14:paraId="5E9E13F6" w14:textId="2C53CECF" w:rsidR="00050AC9" w:rsidRDefault="004E262D" w:rsidP="004E262D">
      <w:pPr>
        <w:ind w:left="420" w:firstLine="420"/>
        <w:rPr>
          <w:rFonts w:ascii="微软雅黑" w:eastAsia="微软雅黑" w:hAnsi="微软雅黑"/>
        </w:rPr>
      </w:pPr>
      <w:proofErr w:type="spellStart"/>
      <w:r w:rsidRPr="004E262D">
        <w:rPr>
          <w:rFonts w:ascii="微软雅黑" w:eastAsia="微软雅黑" w:hAnsi="微软雅黑"/>
        </w:rPr>
        <w:t>jos</w:t>
      </w:r>
      <w:proofErr w:type="spellEnd"/>
      <w:r w:rsidRPr="004E262D">
        <w:rPr>
          <w:rFonts w:ascii="微软雅黑" w:eastAsia="微软雅黑" w:hAnsi="微软雅黑"/>
        </w:rPr>
        <w:t>把整个物理内存空间划分成三个部分</w:t>
      </w:r>
      <w:r>
        <w:rPr>
          <w:rFonts w:ascii="微软雅黑" w:eastAsia="微软雅黑" w:hAnsi="微软雅黑" w:hint="eastAsia"/>
        </w:rPr>
        <w:t>，即</w:t>
      </w:r>
      <w:r>
        <w:rPr>
          <w:rFonts w:ascii="微软雅黑" w:eastAsia="微软雅黑" w:hAnsi="微软雅黑"/>
        </w:rPr>
        <w:t>BASEMEM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IO HOLE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EXTMEM</w:t>
      </w:r>
      <w:r>
        <w:rPr>
          <w:rFonts w:ascii="微软雅黑" w:eastAsia="微软雅黑" w:hAnsi="微软雅黑" w:hint="eastAsia"/>
        </w:rPr>
        <w:t>。</w:t>
      </w:r>
    </w:p>
    <w:p w14:paraId="326699B2" w14:textId="0D366C40" w:rsidR="004E262D" w:rsidRPr="004E262D" w:rsidRDefault="004E262D" w:rsidP="00050AC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ab/>
      </w:r>
      <w:r w:rsidR="000A16BA">
        <w:rPr>
          <w:rFonts w:ascii="微软雅黑" w:eastAsia="微软雅黑" w:hAnsi="微软雅黑" w:hint="eastAsia"/>
        </w:rPr>
        <w:t>根据</w:t>
      </w:r>
      <w:r w:rsidRPr="004E262D">
        <w:rPr>
          <w:rFonts w:ascii="微软雅黑" w:eastAsia="微软雅黑" w:hAnsi="微软雅黑" w:hint="eastAsia"/>
        </w:rPr>
        <w:t>已知</w:t>
      </w:r>
      <w:proofErr w:type="spellStart"/>
      <w:r w:rsidR="000A16BA">
        <w:rPr>
          <w:rFonts w:ascii="微软雅黑" w:eastAsia="微软雅黑" w:hAnsi="微软雅黑" w:hint="eastAsia"/>
        </w:rPr>
        <w:t>basemem</w:t>
      </w:r>
      <w:proofErr w:type="spellEnd"/>
      <w:r w:rsidR="000A16BA">
        <w:rPr>
          <w:rFonts w:ascii="微软雅黑" w:eastAsia="微软雅黑" w:hAnsi="微软雅黑" w:hint="eastAsia"/>
        </w:rPr>
        <w:t>的第一项已被占用，</w:t>
      </w:r>
      <w:r>
        <w:rPr>
          <w:rFonts w:ascii="微软雅黑" w:eastAsia="微软雅黑" w:hAnsi="微软雅黑" w:hint="eastAsia"/>
        </w:rPr>
        <w:t>而</w:t>
      </w:r>
      <w:proofErr w:type="spellStart"/>
      <w:r>
        <w:rPr>
          <w:rFonts w:ascii="微软雅黑" w:eastAsia="微软雅黑" w:hAnsi="微软雅黑" w:hint="eastAsia"/>
        </w:rPr>
        <w:t>basemem</w:t>
      </w:r>
      <w:proofErr w:type="spellEnd"/>
      <w:r>
        <w:rPr>
          <w:rFonts w:ascii="微软雅黑" w:eastAsia="微软雅黑" w:hAnsi="微软雅黑" w:hint="eastAsia"/>
        </w:rPr>
        <w:t>的其他页未被占用。而I</w:t>
      </w:r>
      <w:r>
        <w:rPr>
          <w:rFonts w:ascii="微软雅黑" w:eastAsia="微软雅黑" w:hAnsi="微软雅黑"/>
        </w:rPr>
        <w:t>O HOLE</w:t>
      </w:r>
      <w:r>
        <w:rPr>
          <w:rFonts w:ascii="微软雅黑" w:eastAsia="微软雅黑" w:hAnsi="微软雅黑" w:hint="eastAsia"/>
        </w:rPr>
        <w:t>由于</w:t>
      </w:r>
      <w:r w:rsidRPr="004E262D">
        <w:rPr>
          <w:rFonts w:ascii="微软雅黑" w:eastAsia="微软雅黑" w:hAnsi="微软雅黑" w:hint="eastAsia"/>
        </w:rPr>
        <w:t>主要被用来分配给外部设备</w:t>
      </w:r>
      <w:r>
        <w:rPr>
          <w:rFonts w:ascii="微软雅黑" w:eastAsia="微软雅黑" w:hAnsi="微软雅黑" w:hint="eastAsia"/>
        </w:rPr>
        <w:t>而</w:t>
      </w:r>
      <w:proofErr w:type="gramStart"/>
      <w:r w:rsidRPr="004E262D">
        <w:rPr>
          <w:rFonts w:ascii="微软雅黑" w:eastAsia="微软雅黑" w:hAnsi="微软雅黑" w:hint="eastAsia"/>
        </w:rPr>
        <w:t>不</w:t>
      </w:r>
      <w:proofErr w:type="gramEnd"/>
      <w:r w:rsidRPr="004E262D">
        <w:rPr>
          <w:rFonts w:ascii="微软雅黑" w:eastAsia="微软雅黑" w:hAnsi="微软雅黑" w:hint="eastAsia"/>
        </w:rPr>
        <w:t>可用</w:t>
      </w:r>
      <w:r>
        <w:rPr>
          <w:rFonts w:ascii="微软雅黑" w:eastAsia="微软雅黑" w:hAnsi="微软雅黑" w:hint="eastAsia"/>
        </w:rPr>
        <w:t>，故相当于</w:t>
      </w:r>
      <w:proofErr w:type="gramStart"/>
      <w:r>
        <w:rPr>
          <w:rFonts w:ascii="微软雅黑" w:eastAsia="微软雅黑" w:hAnsi="微软雅黑" w:hint="eastAsia"/>
        </w:rPr>
        <w:t>所有页均</w:t>
      </w:r>
      <w:proofErr w:type="gramEnd"/>
      <w:r>
        <w:rPr>
          <w:rFonts w:ascii="微软雅黑" w:eastAsia="微软雅黑" w:hAnsi="微软雅黑" w:hint="eastAsia"/>
        </w:rPr>
        <w:t>被占用。E</w:t>
      </w:r>
      <w:r>
        <w:rPr>
          <w:rFonts w:ascii="微软雅黑" w:eastAsia="微软雅黑" w:hAnsi="微软雅黑"/>
        </w:rPr>
        <w:t>XTMEM</w:t>
      </w:r>
      <w:r>
        <w:rPr>
          <w:rFonts w:ascii="微软雅黑" w:eastAsia="微软雅黑" w:hAnsi="微软雅黑" w:hint="eastAsia"/>
        </w:rPr>
        <w:t>在步骤四中</w:t>
      </w:r>
      <w:r w:rsidR="00176CC5">
        <w:rPr>
          <w:rFonts w:ascii="微软雅黑" w:eastAsia="微软雅黑" w:hAnsi="微软雅黑" w:hint="eastAsia"/>
        </w:rPr>
        <w:t>前一</w:t>
      </w:r>
      <w:r>
        <w:rPr>
          <w:rFonts w:ascii="微软雅黑" w:eastAsia="微软雅黑" w:hAnsi="微软雅黑" w:hint="eastAsia"/>
        </w:rPr>
        <w:t>部分页被占用，部分空闲。</w:t>
      </w:r>
    </w:p>
    <w:p w14:paraId="21EB66EA" w14:textId="3701AF71" w:rsidR="003511E0" w:rsidRPr="003511E0" w:rsidRDefault="003511E0" w:rsidP="003511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11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783DE5" wp14:editId="60A9E3F3">
            <wp:extent cx="3067050" cy="1377950"/>
            <wp:effectExtent l="0" t="0" r="0" b="0"/>
            <wp:docPr id="7" name="图片 7" descr="C:\Users\Lenovo1\AppData\Roaming\Tencent\Users\40800931\QQ\WinTemp\RichOle\8[L5QO{KKN)BNP{UU92M8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1\AppData\Roaming\Tencent\Users\40800931\QQ\WinTemp\RichOle\8[L5QO{KKN)BNP{UU92M8Y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B177" w14:textId="6594ADAC" w:rsidR="00050AC9" w:rsidRDefault="003511E0" w:rsidP="003511E0">
      <w:pPr>
        <w:ind w:left="420"/>
        <w:jc w:val="center"/>
        <w:rPr>
          <w:rFonts w:ascii="微软雅黑" w:eastAsia="微软雅黑" w:hAnsi="微软雅黑"/>
          <w:i/>
          <w:sz w:val="18"/>
        </w:rPr>
      </w:pPr>
      <w:r w:rsidRPr="003511E0">
        <w:rPr>
          <w:rFonts w:ascii="微软雅黑" w:eastAsia="微软雅黑" w:hAnsi="微软雅黑" w:hint="eastAsia"/>
          <w:i/>
          <w:sz w:val="18"/>
        </w:rPr>
        <w:t>（pages初始化结果）</w:t>
      </w:r>
    </w:p>
    <w:p w14:paraId="70EDCEA4" w14:textId="0B17A3B5" w:rsidR="000521AF" w:rsidRPr="000521AF" w:rsidRDefault="000521AF" w:rsidP="00052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1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BE5C76" wp14:editId="2993184A">
            <wp:extent cx="5274310" cy="4356100"/>
            <wp:effectExtent l="0" t="0" r="2540" b="6350"/>
            <wp:docPr id="4" name="图片 4" descr="C:\Users\Lenovo1\AppData\Roaming\Tencent\Users\40800931\QQ\WinTemp\RichOle\X34QW(8QNB@E~[MN72JB{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1\AppData\Roaming\Tencent\Users\40800931\QQ\WinTemp\RichOle\X34QW(8QNB@E~[MN72JB{9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84A4" w14:textId="6A777C46" w:rsidR="000521AF" w:rsidRPr="000521AF" w:rsidRDefault="000521AF" w:rsidP="003511E0">
      <w:pPr>
        <w:ind w:left="420"/>
        <w:jc w:val="center"/>
        <w:rPr>
          <w:rFonts w:ascii="微软雅黑" w:eastAsia="微软雅黑" w:hAnsi="微软雅黑" w:hint="eastAsia"/>
          <w:i/>
          <w:sz w:val="18"/>
        </w:rPr>
      </w:pPr>
      <w:r>
        <w:rPr>
          <w:rFonts w:ascii="微软雅黑" w:eastAsia="微软雅黑" w:hAnsi="微软雅黑" w:hint="eastAsia"/>
          <w:i/>
          <w:sz w:val="18"/>
        </w:rPr>
        <w:t>（</w:t>
      </w:r>
      <w:proofErr w:type="spellStart"/>
      <w:r>
        <w:rPr>
          <w:rFonts w:ascii="微软雅黑" w:eastAsia="微软雅黑" w:hAnsi="微软雅黑" w:hint="eastAsia"/>
          <w:i/>
          <w:sz w:val="18"/>
        </w:rPr>
        <w:t>page</w:t>
      </w:r>
      <w:r>
        <w:rPr>
          <w:rFonts w:ascii="微软雅黑" w:eastAsia="微软雅黑" w:hAnsi="微软雅黑"/>
          <w:i/>
          <w:sz w:val="18"/>
        </w:rPr>
        <w:t>_init</w:t>
      </w:r>
      <w:proofErr w:type="spellEnd"/>
      <w:r>
        <w:rPr>
          <w:rFonts w:ascii="微软雅黑" w:eastAsia="微软雅黑" w:hAnsi="微软雅黑"/>
          <w:i/>
          <w:sz w:val="18"/>
        </w:rPr>
        <w:t>()</w:t>
      </w:r>
      <w:r>
        <w:rPr>
          <w:rFonts w:ascii="微软雅黑" w:eastAsia="微软雅黑" w:hAnsi="微软雅黑" w:hint="eastAsia"/>
          <w:i/>
          <w:sz w:val="18"/>
        </w:rPr>
        <w:t>补充代码截图）</w:t>
      </w:r>
    </w:p>
    <w:p w14:paraId="6D5C14DE" w14:textId="77777777" w:rsidR="00176CC5" w:rsidRDefault="00FD1D07" w:rsidP="00176CC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【步骤六】调用</w:t>
      </w:r>
      <w:bookmarkStart w:id="10" w:name="OLE_LINK7"/>
      <w:bookmarkStart w:id="11" w:name="OLE_LINK8"/>
      <w:proofErr w:type="spellStart"/>
      <w:r w:rsidRPr="00F17E6F">
        <w:rPr>
          <w:rFonts w:ascii="微软雅黑" w:eastAsia="微软雅黑" w:hAnsi="微软雅黑"/>
          <w:color w:val="2E74B5" w:themeColor="accent5" w:themeShade="BF"/>
        </w:rPr>
        <w:t>check_page_free_list</w:t>
      </w:r>
      <w:proofErr w:type="spellEnd"/>
      <w:r w:rsidRPr="00F17E6F">
        <w:rPr>
          <w:rFonts w:ascii="微软雅黑" w:eastAsia="微软雅黑" w:hAnsi="微软雅黑"/>
          <w:color w:val="2E74B5" w:themeColor="accent5" w:themeShade="BF"/>
        </w:rPr>
        <w:t>()</w:t>
      </w:r>
      <w:bookmarkEnd w:id="10"/>
      <w:bookmarkEnd w:id="11"/>
      <w:r w:rsidRPr="00FD1D07">
        <w:rPr>
          <w:rFonts w:ascii="微软雅黑" w:eastAsia="微软雅黑" w:hAnsi="微软雅黑"/>
        </w:rPr>
        <w:t xml:space="preserve"> 和 </w:t>
      </w:r>
      <w:proofErr w:type="spellStart"/>
      <w:r w:rsidRPr="00F17E6F">
        <w:rPr>
          <w:rFonts w:ascii="微软雅黑" w:eastAsia="微软雅黑" w:hAnsi="微软雅黑"/>
          <w:color w:val="2E74B5" w:themeColor="accent5" w:themeShade="BF"/>
        </w:rPr>
        <w:t>check_page_alloc</w:t>
      </w:r>
      <w:proofErr w:type="spellEnd"/>
      <w:r w:rsidRPr="00F17E6F">
        <w:rPr>
          <w:rFonts w:ascii="微软雅黑" w:eastAsia="微软雅黑" w:hAnsi="微软雅黑"/>
          <w:color w:val="2E74B5" w:themeColor="accent5" w:themeShade="BF"/>
        </w:rPr>
        <w:t>()</w:t>
      </w:r>
      <w:r w:rsidRPr="00FD1D07">
        <w:rPr>
          <w:rFonts w:ascii="微软雅黑" w:eastAsia="微软雅黑" w:hAnsi="微软雅黑"/>
        </w:rPr>
        <w:t>测试</w:t>
      </w:r>
      <w:r>
        <w:rPr>
          <w:rFonts w:ascii="微软雅黑" w:eastAsia="微软雅黑" w:hAnsi="微软雅黑" w:hint="eastAsia"/>
        </w:rPr>
        <w:t>以上</w:t>
      </w:r>
      <w:r w:rsidRPr="00FD1D07">
        <w:rPr>
          <w:rFonts w:ascii="微软雅黑" w:eastAsia="微软雅黑" w:hAnsi="微软雅黑"/>
        </w:rPr>
        <w:t>物理页分配器</w:t>
      </w:r>
      <w:r>
        <w:rPr>
          <w:rFonts w:ascii="微软雅黑" w:eastAsia="微软雅黑" w:hAnsi="微软雅黑" w:hint="eastAsia"/>
        </w:rPr>
        <w:t>。</w:t>
      </w:r>
    </w:p>
    <w:p w14:paraId="7779C7EE" w14:textId="1EB8C409" w:rsidR="00FD1D07" w:rsidRDefault="00F17E6F" w:rsidP="00176CC5">
      <w:pPr>
        <w:ind w:left="420" w:firstLine="420"/>
        <w:rPr>
          <w:rFonts w:ascii="微软雅黑" w:eastAsia="微软雅黑" w:hAnsi="微软雅黑"/>
        </w:rPr>
      </w:pPr>
      <w:proofErr w:type="spellStart"/>
      <w:r w:rsidRPr="00FD1D07">
        <w:rPr>
          <w:rFonts w:ascii="微软雅黑" w:eastAsia="微软雅黑" w:hAnsi="微软雅黑"/>
        </w:rPr>
        <w:t>check_page_free_list</w:t>
      </w:r>
      <w:proofErr w:type="spellEnd"/>
      <w:r w:rsidRPr="00FD1D07">
        <w:rPr>
          <w:rFonts w:ascii="微软雅黑" w:eastAsia="微软雅黑" w:hAnsi="微软雅黑"/>
        </w:rPr>
        <w:t>()</w:t>
      </w:r>
      <w:r w:rsidRPr="00F17E6F">
        <w:rPr>
          <w:rFonts w:ascii="微软雅黑" w:eastAsia="微软雅黑" w:hAnsi="微软雅黑" w:hint="eastAsia"/>
        </w:rPr>
        <w:t>检查</w:t>
      </w:r>
      <w:proofErr w:type="spellStart"/>
      <w:r w:rsidRPr="00F17E6F">
        <w:rPr>
          <w:rFonts w:ascii="微软雅黑" w:eastAsia="微软雅黑" w:hAnsi="微软雅黑"/>
        </w:rPr>
        <w:t>page_free_list</w:t>
      </w:r>
      <w:proofErr w:type="spellEnd"/>
      <w:r w:rsidRPr="00F17E6F">
        <w:rPr>
          <w:rFonts w:ascii="微软雅黑" w:eastAsia="微软雅黑" w:hAnsi="微软雅黑"/>
        </w:rPr>
        <w:t>链表的所谓空闲</w:t>
      </w:r>
      <w:proofErr w:type="gramStart"/>
      <w:r w:rsidRPr="00F17E6F">
        <w:rPr>
          <w:rFonts w:ascii="微软雅黑" w:eastAsia="微软雅黑" w:hAnsi="微软雅黑"/>
        </w:rPr>
        <w:t>页是否</w:t>
      </w:r>
      <w:proofErr w:type="gramEnd"/>
      <w:r w:rsidRPr="00F17E6F">
        <w:rPr>
          <w:rFonts w:ascii="微软雅黑" w:eastAsia="微软雅黑" w:hAnsi="微软雅黑"/>
        </w:rPr>
        <w:t>真的都是合法的</w:t>
      </w:r>
      <w:r w:rsidR="00176CC5">
        <w:rPr>
          <w:rFonts w:ascii="微软雅黑" w:eastAsia="微软雅黑" w:hAnsi="微软雅黑" w:hint="eastAsia"/>
        </w:rPr>
        <w:t>、</w:t>
      </w:r>
      <w:r w:rsidRPr="00F17E6F">
        <w:rPr>
          <w:rFonts w:ascii="微软雅黑" w:eastAsia="微软雅黑" w:hAnsi="微软雅黑"/>
        </w:rPr>
        <w:t>空闲的</w:t>
      </w:r>
      <w:r w:rsidR="00176CC5">
        <w:rPr>
          <w:rFonts w:ascii="微软雅黑" w:eastAsia="微软雅黑" w:hAnsi="微软雅黑" w:hint="eastAsia"/>
        </w:rPr>
        <w:t>。</w:t>
      </w:r>
      <w:r w:rsidR="00176CC5" w:rsidRPr="00176CC5">
        <w:rPr>
          <w:rFonts w:ascii="微软雅黑" w:eastAsia="微软雅黑" w:hAnsi="微软雅黑" w:hint="eastAsia"/>
        </w:rPr>
        <w:t>当输入参数为</w:t>
      </w:r>
      <w:r w:rsidR="00176CC5" w:rsidRPr="00176CC5">
        <w:rPr>
          <w:rFonts w:ascii="微软雅黑" w:eastAsia="微软雅黑" w:hAnsi="微软雅黑"/>
        </w:rPr>
        <w:t>1时，这个函数要在检查前先进行一步额外的操作，对空闲页链表</w:t>
      </w:r>
      <w:proofErr w:type="spellStart"/>
      <w:r w:rsidR="00176CC5" w:rsidRPr="00176CC5">
        <w:rPr>
          <w:rFonts w:ascii="微软雅黑" w:eastAsia="微软雅黑" w:hAnsi="微软雅黑"/>
        </w:rPr>
        <w:t>free_page_list</w:t>
      </w:r>
      <w:proofErr w:type="spellEnd"/>
      <w:r w:rsidR="00176CC5" w:rsidRPr="00176CC5">
        <w:rPr>
          <w:rFonts w:ascii="微软雅黑" w:eastAsia="微软雅黑" w:hAnsi="微软雅黑"/>
        </w:rPr>
        <w:t>进行修改，经过</w:t>
      </w:r>
      <w:proofErr w:type="spellStart"/>
      <w:r w:rsidR="00176CC5" w:rsidRPr="00176CC5">
        <w:rPr>
          <w:rFonts w:ascii="微软雅黑" w:eastAsia="微软雅黑" w:hAnsi="微软雅黑"/>
        </w:rPr>
        <w:t>page_init</w:t>
      </w:r>
      <w:proofErr w:type="spellEnd"/>
      <w:r w:rsidR="00176CC5" w:rsidRPr="00176CC5">
        <w:rPr>
          <w:rFonts w:ascii="微软雅黑" w:eastAsia="微软雅黑" w:hAnsi="微软雅黑"/>
        </w:rPr>
        <w:t>，</w:t>
      </w:r>
      <w:proofErr w:type="spellStart"/>
      <w:r w:rsidR="00176CC5" w:rsidRPr="00176CC5">
        <w:rPr>
          <w:rFonts w:ascii="微软雅黑" w:eastAsia="微软雅黑" w:hAnsi="微软雅黑"/>
        </w:rPr>
        <w:t>free_page_list</w:t>
      </w:r>
      <w:proofErr w:type="spellEnd"/>
      <w:r w:rsidR="00176CC5" w:rsidRPr="00176CC5">
        <w:rPr>
          <w:rFonts w:ascii="微软雅黑" w:eastAsia="微软雅黑" w:hAnsi="微软雅黑"/>
        </w:rPr>
        <w:t>中已经存放了所有的空闲页表，但是他们的顺序是按照页表的编号从大到小排列的。当前操作系统所采用的页目录表</w:t>
      </w:r>
      <w:proofErr w:type="spellStart"/>
      <w:r w:rsidR="00176CC5" w:rsidRPr="00176CC5">
        <w:rPr>
          <w:rFonts w:ascii="微软雅黑" w:eastAsia="微软雅黑" w:hAnsi="微软雅黑"/>
        </w:rPr>
        <w:t>entry_pgdir</w:t>
      </w:r>
      <w:proofErr w:type="spellEnd"/>
      <w:r w:rsidR="00176CC5" w:rsidRPr="00176CC5">
        <w:rPr>
          <w:rFonts w:ascii="微软雅黑" w:eastAsia="微软雅黑" w:hAnsi="微软雅黑"/>
        </w:rPr>
        <w:t>（不是</w:t>
      </w:r>
      <w:proofErr w:type="spellStart"/>
      <w:r w:rsidR="00176CC5" w:rsidRPr="00176CC5">
        <w:rPr>
          <w:rFonts w:ascii="微软雅黑" w:eastAsia="微软雅黑" w:hAnsi="微软雅黑"/>
        </w:rPr>
        <w:t>kern_pgdir</w:t>
      </w:r>
      <w:proofErr w:type="spellEnd"/>
      <w:r w:rsidR="00176CC5" w:rsidRPr="00176CC5">
        <w:rPr>
          <w:rFonts w:ascii="微软雅黑" w:eastAsia="微软雅黑" w:hAnsi="微软雅黑"/>
        </w:rPr>
        <w:t>）中，并没有对大编号的页表进行映射，所以这部分页表我们还不能操作。但是小编号的页表，即从0号页表开始到1023号页表，已经映射过了，所以可以对这部分页表进行操作。那么</w:t>
      </w:r>
      <w:proofErr w:type="spellStart"/>
      <w:r w:rsidR="00176CC5" w:rsidRPr="00176CC5">
        <w:rPr>
          <w:rFonts w:ascii="微软雅黑" w:eastAsia="微软雅黑" w:hAnsi="微软雅黑"/>
        </w:rPr>
        <w:t>check_page_free_list</w:t>
      </w:r>
      <w:proofErr w:type="spellEnd"/>
      <w:r w:rsidR="00176CC5" w:rsidRPr="00176CC5">
        <w:rPr>
          <w:rFonts w:ascii="微软雅黑" w:eastAsia="微软雅黑" w:hAnsi="微软雅黑"/>
        </w:rPr>
        <w:t>(1)要完成的就是把这部分页表对应的</w:t>
      </w:r>
      <w:proofErr w:type="spellStart"/>
      <w:r w:rsidR="00176CC5" w:rsidRPr="00176CC5">
        <w:rPr>
          <w:rFonts w:ascii="微软雅黑" w:eastAsia="微软雅黑" w:hAnsi="微软雅黑"/>
        </w:rPr>
        <w:t>PageInfo</w:t>
      </w:r>
      <w:proofErr w:type="spellEnd"/>
      <w:r w:rsidR="00176CC5" w:rsidRPr="00176CC5">
        <w:rPr>
          <w:rFonts w:ascii="微软雅黑" w:eastAsia="微软雅黑" w:hAnsi="微软雅黑"/>
        </w:rPr>
        <w:t>结构体移动到</w:t>
      </w:r>
      <w:proofErr w:type="spellStart"/>
      <w:r w:rsidR="00176CC5" w:rsidRPr="00176CC5">
        <w:rPr>
          <w:rFonts w:ascii="微软雅黑" w:eastAsia="微软雅黑" w:hAnsi="微软雅黑"/>
        </w:rPr>
        <w:t>free_page_list</w:t>
      </w:r>
      <w:proofErr w:type="spellEnd"/>
      <w:r w:rsidR="00176CC5" w:rsidRPr="00176CC5">
        <w:rPr>
          <w:rFonts w:ascii="微软雅黑" w:eastAsia="微软雅黑" w:hAnsi="微软雅黑"/>
        </w:rPr>
        <w:t>的前端，供操</w:t>
      </w:r>
      <w:r w:rsidR="00176CC5" w:rsidRPr="00176CC5">
        <w:rPr>
          <w:rFonts w:ascii="微软雅黑" w:eastAsia="微软雅黑" w:hAnsi="微软雅黑"/>
        </w:rPr>
        <w:lastRenderedPageBreak/>
        <w:t>作系统现在使用。</w:t>
      </w:r>
      <w:r w:rsidR="00176CC5" w:rsidRPr="00176CC5">
        <w:rPr>
          <w:rFonts w:ascii="微软雅黑" w:eastAsia="微软雅黑" w:hAnsi="微软雅黑" w:hint="eastAsia"/>
        </w:rPr>
        <w:t>剩下的操作就是对</w:t>
      </w:r>
      <w:proofErr w:type="spellStart"/>
      <w:r w:rsidR="00176CC5" w:rsidRPr="00176CC5">
        <w:rPr>
          <w:rFonts w:ascii="微软雅黑" w:eastAsia="微软雅黑" w:hAnsi="微软雅黑"/>
        </w:rPr>
        <w:t>free_page_list</w:t>
      </w:r>
      <w:proofErr w:type="spellEnd"/>
      <w:r w:rsidR="00176CC5" w:rsidRPr="00176CC5">
        <w:rPr>
          <w:rFonts w:ascii="微软雅黑" w:eastAsia="微软雅黑" w:hAnsi="微软雅黑"/>
        </w:rPr>
        <w:t>进行检查。</w:t>
      </w:r>
    </w:p>
    <w:p w14:paraId="745BD937" w14:textId="3860B047" w:rsidR="00150FFC" w:rsidRDefault="00876897" w:rsidP="00FD1D0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 w:rsidRPr="00876897">
        <w:rPr>
          <w:rFonts w:ascii="微软雅黑" w:eastAsia="微软雅黑" w:hAnsi="微软雅黑"/>
        </w:rPr>
        <w:t>check_page_alloc</w:t>
      </w:r>
      <w:proofErr w:type="spellEnd"/>
      <w:r w:rsidRPr="00876897">
        <w:rPr>
          <w:rFonts w:ascii="微软雅黑" w:eastAsia="微软雅黑" w:hAnsi="微软雅黑"/>
        </w:rPr>
        <w:t>()函数的功能是检查</w:t>
      </w:r>
      <w:proofErr w:type="spellStart"/>
      <w:r w:rsidRPr="00EE0504">
        <w:rPr>
          <w:rFonts w:ascii="微软雅黑" w:eastAsia="微软雅黑" w:hAnsi="微软雅黑"/>
          <w:color w:val="2E74B5" w:themeColor="accent5" w:themeShade="BF"/>
        </w:rPr>
        <w:t>page_alloc</w:t>
      </w:r>
      <w:proofErr w:type="spellEnd"/>
      <w:r w:rsidRPr="00EE0504">
        <w:rPr>
          <w:rFonts w:ascii="微软雅黑" w:eastAsia="微软雅黑" w:hAnsi="微软雅黑"/>
          <w:color w:val="2E74B5" w:themeColor="accent5" w:themeShade="BF"/>
        </w:rPr>
        <w:t>()，</w:t>
      </w:r>
      <w:proofErr w:type="spellStart"/>
      <w:r w:rsidRPr="00EE0504">
        <w:rPr>
          <w:rFonts w:ascii="微软雅黑" w:eastAsia="微软雅黑" w:hAnsi="微软雅黑"/>
          <w:color w:val="2E74B5" w:themeColor="accent5" w:themeShade="BF"/>
        </w:rPr>
        <w:t>page_free</w:t>
      </w:r>
      <w:proofErr w:type="spellEnd"/>
      <w:r w:rsidRPr="00EE0504">
        <w:rPr>
          <w:rFonts w:ascii="微软雅黑" w:eastAsia="微软雅黑" w:hAnsi="微软雅黑"/>
          <w:color w:val="2E74B5" w:themeColor="accent5" w:themeShade="BF"/>
        </w:rPr>
        <w:t>()</w:t>
      </w:r>
      <w:r w:rsidRPr="00876897">
        <w:rPr>
          <w:rFonts w:ascii="微软雅黑" w:eastAsia="微软雅黑" w:hAnsi="微软雅黑"/>
        </w:rPr>
        <w:t>两个子函数是否能够正确运行</w:t>
      </w:r>
      <w:r w:rsidR="00EE0504">
        <w:rPr>
          <w:rFonts w:ascii="微软雅黑" w:eastAsia="微软雅黑" w:hAnsi="微软雅黑" w:hint="eastAsia"/>
        </w:rPr>
        <w:t>。</w:t>
      </w:r>
    </w:p>
    <w:p w14:paraId="23EC6E4E" w14:textId="23BF7702" w:rsidR="00EE0504" w:rsidRPr="00EE0504" w:rsidRDefault="00EE0504" w:rsidP="00EE0504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作业要求之一是</w:t>
      </w:r>
      <w:r w:rsidRPr="00EE0504">
        <w:rPr>
          <w:rFonts w:ascii="微软雅黑" w:eastAsia="微软雅黑" w:hAnsi="微软雅黑" w:hint="eastAsia"/>
        </w:rPr>
        <w:t>实现</w:t>
      </w:r>
      <w:proofErr w:type="spellStart"/>
      <w:r w:rsidRPr="00EE0504">
        <w:rPr>
          <w:rFonts w:ascii="微软雅黑" w:eastAsia="微软雅黑" w:hAnsi="微软雅黑"/>
        </w:rPr>
        <w:t>page_alloc</w:t>
      </w:r>
      <w:proofErr w:type="spellEnd"/>
      <w:r w:rsidRPr="00EE0504">
        <w:rPr>
          <w:rFonts w:ascii="微软雅黑" w:eastAsia="微软雅黑" w:hAnsi="微软雅黑"/>
        </w:rPr>
        <w:t>()函数，通过注释我们可以知道这个函数的功能是分配一个物理页。而函数的返回值就是这个</w:t>
      </w:r>
      <w:proofErr w:type="gramStart"/>
      <w:r w:rsidRPr="00EE0504">
        <w:rPr>
          <w:rFonts w:ascii="微软雅黑" w:eastAsia="微软雅黑" w:hAnsi="微软雅黑"/>
        </w:rPr>
        <w:t>物理页所对应</w:t>
      </w:r>
      <w:proofErr w:type="gramEnd"/>
      <w:r w:rsidRPr="00EE0504">
        <w:rPr>
          <w:rFonts w:ascii="微软雅黑" w:eastAsia="微软雅黑" w:hAnsi="微软雅黑"/>
        </w:rPr>
        <w:t>的</w:t>
      </w:r>
      <w:proofErr w:type="spellStart"/>
      <w:r w:rsidRPr="00EE0504">
        <w:rPr>
          <w:rFonts w:ascii="微软雅黑" w:eastAsia="微软雅黑" w:hAnsi="微软雅黑"/>
        </w:rPr>
        <w:t>PageInfo</w:t>
      </w:r>
      <w:proofErr w:type="spellEnd"/>
      <w:r w:rsidRPr="00EE0504">
        <w:rPr>
          <w:rFonts w:ascii="微软雅黑" w:eastAsia="微软雅黑" w:hAnsi="微软雅黑"/>
        </w:rPr>
        <w:t>结构体。</w:t>
      </w:r>
      <w:r w:rsidRPr="00EE0504">
        <w:rPr>
          <w:rFonts w:ascii="微软雅黑" w:eastAsia="微软雅黑" w:hAnsi="微软雅黑" w:hint="eastAsia"/>
        </w:rPr>
        <w:t>所以这个函数的大致步骤应该是：</w:t>
      </w:r>
    </w:p>
    <w:p w14:paraId="67F9768E" w14:textId="034556B4" w:rsidR="00EE0504" w:rsidRPr="00EE0504" w:rsidRDefault="00EE0504" w:rsidP="00EE0504">
      <w:pPr>
        <w:ind w:left="420"/>
        <w:rPr>
          <w:rFonts w:ascii="微软雅黑" w:eastAsia="微软雅黑" w:hAnsi="微软雅黑"/>
        </w:rPr>
      </w:pPr>
      <w:r w:rsidRPr="00EE0504">
        <w:rPr>
          <w:rFonts w:ascii="微软雅黑" w:eastAsia="微软雅黑" w:hAnsi="微软雅黑" w:hint="eastAsia"/>
        </w:rPr>
        <w:t xml:space="preserve">　　</w:t>
      </w:r>
      <w:r w:rsidRPr="00EE0504">
        <w:rPr>
          <w:rFonts w:ascii="微软雅黑" w:eastAsia="微软雅黑" w:hAnsi="微软雅黑"/>
        </w:rPr>
        <w:t>1. 从</w:t>
      </w:r>
      <w:proofErr w:type="spellStart"/>
      <w:r w:rsidRPr="00EE0504">
        <w:rPr>
          <w:rFonts w:ascii="微软雅黑" w:eastAsia="微软雅黑" w:hAnsi="微软雅黑"/>
        </w:rPr>
        <w:t>free_page_list</w:t>
      </w:r>
      <w:proofErr w:type="spellEnd"/>
      <w:r w:rsidRPr="00EE0504">
        <w:rPr>
          <w:rFonts w:ascii="微软雅黑" w:eastAsia="微软雅黑" w:hAnsi="微软雅黑"/>
        </w:rPr>
        <w:t>中取出一个空闲页的</w:t>
      </w:r>
      <w:proofErr w:type="spellStart"/>
      <w:r w:rsidRPr="00EE0504">
        <w:rPr>
          <w:rFonts w:ascii="微软雅黑" w:eastAsia="微软雅黑" w:hAnsi="微软雅黑"/>
        </w:rPr>
        <w:t>PageInfo</w:t>
      </w:r>
      <w:proofErr w:type="spellEnd"/>
      <w:r w:rsidRPr="00EE0504">
        <w:rPr>
          <w:rFonts w:ascii="微软雅黑" w:eastAsia="微软雅黑" w:hAnsi="微软雅黑"/>
        </w:rPr>
        <w:t>结构体</w:t>
      </w:r>
    </w:p>
    <w:p w14:paraId="6624880D" w14:textId="161BFC1A" w:rsidR="00EE0504" w:rsidRPr="00EE0504" w:rsidRDefault="00EE0504" w:rsidP="00EE0504">
      <w:pPr>
        <w:ind w:left="420"/>
        <w:rPr>
          <w:rFonts w:ascii="微软雅黑" w:eastAsia="微软雅黑" w:hAnsi="微软雅黑"/>
        </w:rPr>
      </w:pPr>
      <w:r w:rsidRPr="00EE0504">
        <w:rPr>
          <w:rFonts w:ascii="微软雅黑" w:eastAsia="微软雅黑" w:hAnsi="微软雅黑" w:hint="eastAsia"/>
        </w:rPr>
        <w:t xml:space="preserve">　　</w:t>
      </w:r>
      <w:r w:rsidRPr="00EE0504">
        <w:rPr>
          <w:rFonts w:ascii="微软雅黑" w:eastAsia="微软雅黑" w:hAnsi="微软雅黑"/>
        </w:rPr>
        <w:t>2. 修改</w:t>
      </w:r>
      <w:proofErr w:type="spellStart"/>
      <w:r w:rsidRPr="00EE0504">
        <w:rPr>
          <w:rFonts w:ascii="微软雅黑" w:eastAsia="微软雅黑" w:hAnsi="微软雅黑"/>
        </w:rPr>
        <w:t>free_page_list</w:t>
      </w:r>
      <w:proofErr w:type="spellEnd"/>
      <w:r w:rsidRPr="00EE0504">
        <w:rPr>
          <w:rFonts w:ascii="微软雅黑" w:eastAsia="微软雅黑" w:hAnsi="微软雅黑"/>
        </w:rPr>
        <w:t>相关信息，比如修改链表</w:t>
      </w:r>
      <w:proofErr w:type="gramStart"/>
      <w:r w:rsidRPr="00EE0504">
        <w:rPr>
          <w:rFonts w:ascii="微软雅黑" w:eastAsia="微软雅黑" w:hAnsi="微软雅黑"/>
        </w:rPr>
        <w:t>表</w:t>
      </w:r>
      <w:proofErr w:type="gramEnd"/>
      <w:r w:rsidRPr="00EE0504">
        <w:rPr>
          <w:rFonts w:ascii="微软雅黑" w:eastAsia="微软雅黑" w:hAnsi="微软雅黑"/>
        </w:rPr>
        <w:t>头</w:t>
      </w:r>
    </w:p>
    <w:p w14:paraId="70576A08" w14:textId="22845A7A" w:rsidR="00EE0504" w:rsidRPr="00EE0504" w:rsidRDefault="00EE0504" w:rsidP="00EE0504">
      <w:pPr>
        <w:ind w:left="420"/>
        <w:rPr>
          <w:rFonts w:ascii="微软雅黑" w:eastAsia="微软雅黑" w:hAnsi="微软雅黑" w:hint="eastAsia"/>
        </w:rPr>
      </w:pPr>
      <w:r w:rsidRPr="00EE0504">
        <w:rPr>
          <w:rFonts w:ascii="微软雅黑" w:eastAsia="微软雅黑" w:hAnsi="微软雅黑" w:hint="eastAsia"/>
        </w:rPr>
        <w:t xml:space="preserve">　　</w:t>
      </w:r>
      <w:r w:rsidRPr="00EE0504">
        <w:rPr>
          <w:rFonts w:ascii="微软雅黑" w:eastAsia="微软雅黑" w:hAnsi="微软雅黑"/>
        </w:rPr>
        <w:t>3. 修改取出的空闲页的</w:t>
      </w:r>
      <w:proofErr w:type="spellStart"/>
      <w:r w:rsidRPr="00EE0504">
        <w:rPr>
          <w:rFonts w:ascii="微软雅黑" w:eastAsia="微软雅黑" w:hAnsi="微软雅黑"/>
        </w:rPr>
        <w:t>PageInfo</w:t>
      </w:r>
      <w:proofErr w:type="spellEnd"/>
      <w:r w:rsidRPr="00EE0504">
        <w:rPr>
          <w:rFonts w:ascii="微软雅黑" w:eastAsia="微软雅黑" w:hAnsi="微软雅黑"/>
        </w:rPr>
        <w:t>结构体信息，初始化该页的内存</w:t>
      </w:r>
    </w:p>
    <w:p w14:paraId="53668B20" w14:textId="4307B56E" w:rsidR="00EE0504" w:rsidRPr="00EE0504" w:rsidRDefault="00EE0504" w:rsidP="00EE05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05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3BE900" wp14:editId="2AE23493">
            <wp:extent cx="5274310" cy="4077970"/>
            <wp:effectExtent l="0" t="0" r="2540" b="0"/>
            <wp:docPr id="14" name="图片 14" descr="C:\Users\Lenovo1\AppData\Roaming\Tencent\Users\40800931\QQ\WinTemp\RichOle\@HK3[36`~5]%MH{(IK5R_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1\AppData\Roaming\Tencent\Users\40800931\QQ\WinTemp\RichOle\@HK3[36`~5]%MH{(IK5R_K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F2F0" w14:textId="4AA33A94" w:rsidR="00150FFC" w:rsidRDefault="00EE0504" w:rsidP="00EE0504">
      <w:pPr>
        <w:ind w:left="420"/>
        <w:jc w:val="center"/>
        <w:rPr>
          <w:rFonts w:ascii="微软雅黑" w:eastAsia="微软雅黑" w:hAnsi="微软雅黑"/>
          <w:i/>
          <w:sz w:val="18"/>
        </w:rPr>
      </w:pPr>
      <w:r w:rsidRPr="00EE0504">
        <w:rPr>
          <w:rFonts w:ascii="微软雅黑" w:eastAsia="微软雅黑" w:hAnsi="微软雅黑" w:hint="eastAsia"/>
          <w:i/>
          <w:sz w:val="18"/>
        </w:rPr>
        <w:t>（</w:t>
      </w:r>
      <w:proofErr w:type="spellStart"/>
      <w:r w:rsidRPr="00EE0504">
        <w:rPr>
          <w:rFonts w:ascii="微软雅黑" w:eastAsia="微软雅黑" w:hAnsi="微软雅黑" w:hint="eastAsia"/>
          <w:i/>
          <w:sz w:val="18"/>
        </w:rPr>
        <w:t>page</w:t>
      </w:r>
      <w:r w:rsidRPr="00EE0504">
        <w:rPr>
          <w:rFonts w:ascii="微软雅黑" w:eastAsia="微软雅黑" w:hAnsi="微软雅黑"/>
          <w:i/>
          <w:sz w:val="18"/>
        </w:rPr>
        <w:t>_alloc</w:t>
      </w:r>
      <w:proofErr w:type="spellEnd"/>
      <w:r w:rsidRPr="00EE0504">
        <w:rPr>
          <w:rFonts w:ascii="微软雅黑" w:eastAsia="微软雅黑" w:hAnsi="微软雅黑"/>
          <w:i/>
          <w:sz w:val="18"/>
        </w:rPr>
        <w:t>()</w:t>
      </w:r>
      <w:r w:rsidRPr="00EE0504">
        <w:rPr>
          <w:rFonts w:ascii="微软雅黑" w:eastAsia="微软雅黑" w:hAnsi="微软雅黑" w:hint="eastAsia"/>
          <w:i/>
          <w:sz w:val="18"/>
        </w:rPr>
        <w:t>函数补充代码）</w:t>
      </w:r>
    </w:p>
    <w:p w14:paraId="4185A475" w14:textId="7E49CA75" w:rsidR="00EE0504" w:rsidRPr="00EE0504" w:rsidRDefault="00EE0504" w:rsidP="00EE0504">
      <w:pPr>
        <w:ind w:left="420"/>
        <w:rPr>
          <w:rFonts w:ascii="微软雅黑" w:eastAsia="微软雅黑" w:hAnsi="微软雅黑"/>
        </w:rPr>
      </w:pPr>
      <w:r w:rsidRPr="00EE0504">
        <w:rPr>
          <w:rFonts w:ascii="微软雅黑" w:eastAsia="微软雅黑" w:hAnsi="微软雅黑" w:hint="eastAsia"/>
        </w:rPr>
        <w:t>同样，</w:t>
      </w:r>
      <w:r>
        <w:rPr>
          <w:rFonts w:ascii="微软雅黑" w:eastAsia="微软雅黑" w:hAnsi="微软雅黑" w:hint="eastAsia"/>
        </w:rPr>
        <w:t>作业要求</w:t>
      </w:r>
      <w:r w:rsidRPr="00EE0504">
        <w:rPr>
          <w:rFonts w:ascii="微软雅黑" w:eastAsia="微软雅黑" w:hAnsi="微软雅黑" w:hint="eastAsia"/>
        </w:rPr>
        <w:t>实现</w:t>
      </w:r>
      <w:proofErr w:type="spellStart"/>
      <w:r w:rsidRPr="00EE0504">
        <w:rPr>
          <w:rFonts w:ascii="微软雅黑" w:eastAsia="微软雅黑" w:hAnsi="微软雅黑"/>
        </w:rPr>
        <w:t>page_free</w:t>
      </w:r>
      <w:proofErr w:type="spellEnd"/>
      <w:r w:rsidRPr="00EE0504">
        <w:rPr>
          <w:rFonts w:ascii="微软雅黑" w:eastAsia="微软雅黑" w:hAnsi="微软雅黑"/>
        </w:rPr>
        <w:t>()，根据注释可知，这个方法的功能就是把一个页的</w:t>
      </w:r>
      <w:proofErr w:type="spellStart"/>
      <w:r w:rsidRPr="00EE0504">
        <w:rPr>
          <w:rFonts w:ascii="微软雅黑" w:eastAsia="微软雅黑" w:hAnsi="微软雅黑"/>
        </w:rPr>
        <w:t>PageInfo</w:t>
      </w:r>
      <w:proofErr w:type="spellEnd"/>
      <w:r w:rsidRPr="00EE0504">
        <w:rPr>
          <w:rFonts w:ascii="微软雅黑" w:eastAsia="微软雅黑" w:hAnsi="微软雅黑"/>
        </w:rPr>
        <w:t>结构体再返回给</w:t>
      </w:r>
      <w:proofErr w:type="spellStart"/>
      <w:r w:rsidRPr="00EE0504">
        <w:rPr>
          <w:rFonts w:ascii="微软雅黑" w:eastAsia="微软雅黑" w:hAnsi="微软雅黑"/>
        </w:rPr>
        <w:t>page_free_list</w:t>
      </w:r>
      <w:proofErr w:type="spellEnd"/>
      <w:r w:rsidRPr="00EE0504">
        <w:rPr>
          <w:rFonts w:ascii="微软雅黑" w:eastAsia="微软雅黑" w:hAnsi="微软雅黑"/>
        </w:rPr>
        <w:t>空闲页链表，代表回收了这个页。</w:t>
      </w:r>
      <w:r w:rsidRPr="00EE0504">
        <w:rPr>
          <w:rFonts w:ascii="微软雅黑" w:eastAsia="微软雅黑" w:hAnsi="微软雅黑" w:hint="eastAsia"/>
        </w:rPr>
        <w:t>主要完成</w:t>
      </w:r>
      <w:r w:rsidRPr="00EE0504">
        <w:rPr>
          <w:rFonts w:ascii="微软雅黑" w:eastAsia="微软雅黑" w:hAnsi="微软雅黑" w:hint="eastAsia"/>
        </w:rPr>
        <w:lastRenderedPageBreak/>
        <w:t>以下几个操作：</w:t>
      </w:r>
    </w:p>
    <w:p w14:paraId="71E1E66B" w14:textId="6FE8EE4D" w:rsidR="00EE0504" w:rsidRPr="00EE0504" w:rsidRDefault="00EE0504" w:rsidP="00EE0504">
      <w:pPr>
        <w:ind w:left="420"/>
        <w:rPr>
          <w:rFonts w:ascii="微软雅黑" w:eastAsia="微软雅黑" w:hAnsi="微软雅黑" w:hint="eastAsia"/>
        </w:rPr>
      </w:pPr>
      <w:r w:rsidRPr="00EE0504">
        <w:rPr>
          <w:rFonts w:ascii="微软雅黑" w:eastAsia="微软雅黑" w:hAnsi="微软雅黑" w:hint="eastAsia"/>
        </w:rPr>
        <w:t xml:space="preserve">　　</w:t>
      </w:r>
      <w:r w:rsidRPr="00EE0504">
        <w:rPr>
          <w:rFonts w:ascii="微软雅黑" w:eastAsia="微软雅黑" w:hAnsi="微软雅黑"/>
        </w:rPr>
        <w:t>1. 修改被回收的页的</w:t>
      </w:r>
      <w:proofErr w:type="spellStart"/>
      <w:r w:rsidRPr="00EE0504">
        <w:rPr>
          <w:rFonts w:ascii="微软雅黑" w:eastAsia="微软雅黑" w:hAnsi="微软雅黑"/>
        </w:rPr>
        <w:t>PageInfo</w:t>
      </w:r>
      <w:proofErr w:type="spellEnd"/>
      <w:r w:rsidRPr="00EE0504">
        <w:rPr>
          <w:rFonts w:ascii="微软雅黑" w:eastAsia="微软雅黑" w:hAnsi="微软雅黑"/>
        </w:rPr>
        <w:t>结构体的相应信息。</w:t>
      </w:r>
    </w:p>
    <w:p w14:paraId="3650DB52" w14:textId="78DE8CA0" w:rsidR="00EE0504" w:rsidRDefault="00EE0504" w:rsidP="00EE0504">
      <w:pPr>
        <w:ind w:left="420" w:firstLine="420"/>
        <w:rPr>
          <w:rFonts w:ascii="微软雅黑" w:eastAsia="微软雅黑" w:hAnsi="微软雅黑"/>
        </w:rPr>
      </w:pPr>
      <w:r w:rsidRPr="00EE0504">
        <w:rPr>
          <w:rFonts w:ascii="微软雅黑" w:eastAsia="微软雅黑" w:hAnsi="微软雅黑"/>
        </w:rPr>
        <w:t>2. 把该结构体</w:t>
      </w:r>
      <w:proofErr w:type="gramStart"/>
      <w:r w:rsidRPr="00EE0504">
        <w:rPr>
          <w:rFonts w:ascii="微软雅黑" w:eastAsia="微软雅黑" w:hAnsi="微软雅黑"/>
        </w:rPr>
        <w:t>插入回</w:t>
      </w:r>
      <w:proofErr w:type="spellStart"/>
      <w:proofErr w:type="gramEnd"/>
      <w:r w:rsidRPr="00EE0504">
        <w:rPr>
          <w:rFonts w:ascii="微软雅黑" w:eastAsia="微软雅黑" w:hAnsi="微软雅黑"/>
        </w:rPr>
        <w:t>page_free_list</w:t>
      </w:r>
      <w:proofErr w:type="spellEnd"/>
      <w:r w:rsidRPr="00EE0504">
        <w:rPr>
          <w:rFonts w:ascii="微软雅黑" w:eastAsia="微软雅黑" w:hAnsi="微软雅黑"/>
        </w:rPr>
        <w:t>空闲页链表</w:t>
      </w:r>
    </w:p>
    <w:p w14:paraId="2957F1C4" w14:textId="4ACB75E1" w:rsidR="00EE0504" w:rsidRPr="00EE0504" w:rsidRDefault="00EE0504" w:rsidP="00EE0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3E2680" wp14:editId="49C4672B">
            <wp:extent cx="5274310" cy="1536700"/>
            <wp:effectExtent l="0" t="0" r="2540" b="6350"/>
            <wp:docPr id="15" name="图片 15" descr="C:\Users\Lenovo1\AppData\Roaming\Tencent\Users\40800931\QQ\WinTemp\RichOle\`SU`20QH01@AZ7481BMTD`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1\AppData\Roaming\Tencent\Users\40800931\QQ\WinTemp\RichOle\`SU`20QH01@AZ7481BMTD`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37"/>
                    <a:stretch/>
                  </pic:blipFill>
                  <pic:spPr bwMode="auto"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E30AE" w14:textId="3BC7CC01" w:rsidR="00EE0504" w:rsidRPr="00EE0504" w:rsidRDefault="00EE0504" w:rsidP="00EE0504">
      <w:pPr>
        <w:ind w:left="420" w:firstLine="420"/>
        <w:jc w:val="center"/>
        <w:rPr>
          <w:rFonts w:ascii="微软雅黑" w:eastAsia="微软雅黑" w:hAnsi="微软雅黑"/>
          <w:i/>
          <w:sz w:val="18"/>
        </w:rPr>
      </w:pPr>
      <w:r w:rsidRPr="00EE0504">
        <w:rPr>
          <w:rFonts w:ascii="微软雅黑" w:eastAsia="微软雅黑" w:hAnsi="微软雅黑" w:hint="eastAsia"/>
          <w:i/>
          <w:sz w:val="18"/>
        </w:rPr>
        <w:t>（</w:t>
      </w:r>
      <w:proofErr w:type="spellStart"/>
      <w:r w:rsidRPr="00EE0504">
        <w:rPr>
          <w:rFonts w:ascii="微软雅黑" w:eastAsia="微软雅黑" w:hAnsi="微软雅黑" w:hint="eastAsia"/>
          <w:i/>
          <w:sz w:val="18"/>
        </w:rPr>
        <w:t>p</w:t>
      </w:r>
      <w:r w:rsidRPr="00EE0504">
        <w:rPr>
          <w:rFonts w:ascii="微软雅黑" w:eastAsia="微软雅黑" w:hAnsi="微软雅黑"/>
          <w:i/>
          <w:sz w:val="18"/>
        </w:rPr>
        <w:t>age_free</w:t>
      </w:r>
      <w:proofErr w:type="spellEnd"/>
      <w:r w:rsidRPr="00EE0504">
        <w:rPr>
          <w:rFonts w:ascii="微软雅黑" w:eastAsia="微软雅黑" w:hAnsi="微软雅黑" w:hint="eastAsia"/>
          <w:i/>
          <w:sz w:val="18"/>
        </w:rPr>
        <w:t>函数补充代码）</w:t>
      </w:r>
    </w:p>
    <w:p w14:paraId="7AEA21E5" w14:textId="03233EBD" w:rsidR="00EE0504" w:rsidRDefault="00EE0504" w:rsidP="00EE0504">
      <w:pPr>
        <w:ind w:left="420" w:firstLine="420"/>
        <w:rPr>
          <w:rFonts w:ascii="微软雅黑" w:eastAsia="微软雅黑" w:hAnsi="微软雅黑"/>
        </w:rPr>
      </w:pPr>
      <w:bookmarkStart w:id="12" w:name="_GoBack"/>
      <w:bookmarkEnd w:id="12"/>
    </w:p>
    <w:p w14:paraId="7A2A858A" w14:textId="77777777" w:rsidR="00EE0504" w:rsidRPr="00EE0504" w:rsidRDefault="00EE0504" w:rsidP="00EE0504">
      <w:pPr>
        <w:ind w:left="420" w:firstLine="420"/>
        <w:rPr>
          <w:rFonts w:ascii="微软雅黑" w:eastAsia="微软雅黑" w:hAnsi="微软雅黑" w:hint="eastAsia"/>
        </w:rPr>
      </w:pPr>
    </w:p>
    <w:sectPr w:rsidR="00EE0504" w:rsidRPr="00EE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5BF79" w14:textId="77777777" w:rsidR="0017568F" w:rsidRDefault="0017568F" w:rsidP="00FD2B2D">
      <w:r>
        <w:separator/>
      </w:r>
    </w:p>
  </w:endnote>
  <w:endnote w:type="continuationSeparator" w:id="0">
    <w:p w14:paraId="00C2AEFA" w14:textId="77777777" w:rsidR="0017568F" w:rsidRDefault="0017568F" w:rsidP="00FD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5F765" w14:textId="77777777" w:rsidR="0017568F" w:rsidRDefault="0017568F" w:rsidP="00FD2B2D">
      <w:r>
        <w:separator/>
      </w:r>
    </w:p>
  </w:footnote>
  <w:footnote w:type="continuationSeparator" w:id="0">
    <w:p w14:paraId="4A39FACF" w14:textId="77777777" w:rsidR="0017568F" w:rsidRDefault="0017568F" w:rsidP="00FD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965D5"/>
    <w:multiLevelType w:val="hybridMultilevel"/>
    <w:tmpl w:val="751AC934"/>
    <w:lvl w:ilvl="0" w:tplc="B2B2ED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19"/>
    <w:rsid w:val="0003586F"/>
    <w:rsid w:val="00050AC9"/>
    <w:rsid w:val="000521AF"/>
    <w:rsid w:val="000747B3"/>
    <w:rsid w:val="000A16BA"/>
    <w:rsid w:val="00105B32"/>
    <w:rsid w:val="00150FFC"/>
    <w:rsid w:val="0017568F"/>
    <w:rsid w:val="00176CC5"/>
    <w:rsid w:val="001A6D49"/>
    <w:rsid w:val="002860ED"/>
    <w:rsid w:val="003235D8"/>
    <w:rsid w:val="003511E0"/>
    <w:rsid w:val="003F02B2"/>
    <w:rsid w:val="00447778"/>
    <w:rsid w:val="004B0854"/>
    <w:rsid w:val="004E262D"/>
    <w:rsid w:val="00500C8F"/>
    <w:rsid w:val="0055227E"/>
    <w:rsid w:val="00571A97"/>
    <w:rsid w:val="005E43FC"/>
    <w:rsid w:val="00613F64"/>
    <w:rsid w:val="006915FF"/>
    <w:rsid w:val="006A42F6"/>
    <w:rsid w:val="006B392A"/>
    <w:rsid w:val="007B7C21"/>
    <w:rsid w:val="00806DE7"/>
    <w:rsid w:val="0084097A"/>
    <w:rsid w:val="00876897"/>
    <w:rsid w:val="008B0A19"/>
    <w:rsid w:val="00A23A87"/>
    <w:rsid w:val="00B05860"/>
    <w:rsid w:val="00B421A2"/>
    <w:rsid w:val="00B800FE"/>
    <w:rsid w:val="00B85761"/>
    <w:rsid w:val="00BD1E6F"/>
    <w:rsid w:val="00D2393B"/>
    <w:rsid w:val="00DD70DE"/>
    <w:rsid w:val="00E551FD"/>
    <w:rsid w:val="00EB2169"/>
    <w:rsid w:val="00EE0504"/>
    <w:rsid w:val="00EF46AB"/>
    <w:rsid w:val="00F17E6F"/>
    <w:rsid w:val="00F24AA2"/>
    <w:rsid w:val="00FB5FCC"/>
    <w:rsid w:val="00FD1D07"/>
    <w:rsid w:val="00F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82E0"/>
  <w15:chartTrackingRefBased/>
  <w15:docId w15:val="{2CD15F8C-14E2-4A45-98F6-61473FF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B2D"/>
    <w:rPr>
      <w:sz w:val="18"/>
      <w:szCs w:val="18"/>
    </w:rPr>
  </w:style>
  <w:style w:type="paragraph" w:styleId="a7">
    <w:name w:val="List Paragraph"/>
    <w:basedOn w:val="a"/>
    <w:uiPriority w:val="34"/>
    <w:qFormat/>
    <w:rsid w:val="00D23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A61F-EDD6-4C5A-ABC3-8B4A3B4C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Qiaoqiao</dc:creator>
  <cp:keywords/>
  <dc:description/>
  <cp:lastModifiedBy>Pan Qiaoqiao</cp:lastModifiedBy>
  <cp:revision>30</cp:revision>
  <dcterms:created xsi:type="dcterms:W3CDTF">2018-11-13T13:47:00Z</dcterms:created>
  <dcterms:modified xsi:type="dcterms:W3CDTF">2018-11-14T13:30:00Z</dcterms:modified>
</cp:coreProperties>
</file>