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A5" w:rsidRDefault="001376A5">
      <w:pPr>
        <w:rPr>
          <w:rFonts w:hint="eastAsia"/>
        </w:rPr>
      </w:pPr>
    </w:p>
    <w:p w:rsidR="00E03BE2" w:rsidRDefault="00E03BE2"/>
    <w:p w:rsidR="00E03BE2" w:rsidRDefault="00E03BE2"/>
    <w:p w:rsidR="00E03BE2" w:rsidRDefault="00E03BE2"/>
    <w:p w:rsidR="00E03BE2" w:rsidRDefault="00E03BE2"/>
    <w:p w:rsidR="00E03BE2" w:rsidRDefault="00E03BE2"/>
    <w:p w:rsidR="00F82B71" w:rsidRDefault="00F82B71"/>
    <w:p w:rsidR="00F82B71" w:rsidRDefault="00F82B71"/>
    <w:p w:rsidR="00F82B71" w:rsidRDefault="00F82B71"/>
    <w:p w:rsidR="00F82B71" w:rsidRDefault="00F82B71"/>
    <w:p w:rsidR="00F82B71" w:rsidRDefault="00F82B71"/>
    <w:p w:rsidR="00F82B71" w:rsidRDefault="00F82B71"/>
    <w:p w:rsidR="00F82B71" w:rsidRDefault="00F82B71"/>
    <w:p w:rsidR="00F82B71" w:rsidRDefault="00F82B71"/>
    <w:p w:rsidR="00F82B71" w:rsidRDefault="00F82B71"/>
    <w:p w:rsidR="00F82B71" w:rsidRDefault="00F82B71"/>
    <w:p w:rsidR="00E03BE2" w:rsidRDefault="00E03BE2"/>
    <w:p w:rsidR="00E03BE2" w:rsidRDefault="00BF4F98">
      <w:pPr>
        <w:pStyle w:val="a7"/>
      </w:pPr>
      <w:bookmarkStart w:id="0" w:name="_Toc420566544"/>
      <w:proofErr w:type="gramStart"/>
      <w:r>
        <w:rPr>
          <w:rFonts w:hint="eastAsia"/>
        </w:rPr>
        <w:t>快捷健</w:t>
      </w:r>
      <w:proofErr w:type="gramEnd"/>
      <w:r w:rsidR="000E7CEB">
        <w:rPr>
          <w:rFonts w:hint="eastAsia"/>
        </w:rPr>
        <w:t>WEB</w:t>
      </w:r>
      <w:r w:rsidR="00241EAD">
        <w:rPr>
          <w:rFonts w:hint="eastAsia"/>
        </w:rPr>
        <w:t>1.0</w:t>
      </w:r>
      <w:r w:rsidR="00241EAD">
        <w:rPr>
          <w:rFonts w:hint="eastAsia"/>
        </w:rPr>
        <w:t>产品需求说明书</w:t>
      </w:r>
      <w:bookmarkEnd w:id="0"/>
    </w:p>
    <w:p w:rsidR="00E03BE2" w:rsidRDefault="007F1959" w:rsidP="002559CC">
      <w:pPr>
        <w:pStyle w:val="a6"/>
        <w:outlineLvl w:val="9"/>
      </w:pPr>
      <w:bookmarkStart w:id="1" w:name="_Toc420566545"/>
      <w:r>
        <w:rPr>
          <w:rFonts w:hint="eastAsia"/>
        </w:rPr>
        <w:t>技术产品部</w:t>
      </w:r>
      <w:bookmarkEnd w:id="1"/>
    </w:p>
    <w:p w:rsidR="00E03BE2" w:rsidRPr="00347D92" w:rsidRDefault="001C3666" w:rsidP="002559CC">
      <w:pPr>
        <w:pStyle w:val="a6"/>
        <w:jc w:val="left"/>
        <w:outlineLvl w:val="9"/>
      </w:pPr>
      <w:r>
        <w:br w:type="page"/>
      </w:r>
      <w:bookmarkStart w:id="2" w:name="_Toc420566546"/>
      <w:r w:rsidR="00241EAD" w:rsidRPr="00347D92">
        <w:rPr>
          <w:rFonts w:hint="eastAsia"/>
        </w:rPr>
        <w:lastRenderedPageBreak/>
        <w:t>文档修订记录</w:t>
      </w:r>
      <w:bookmarkEnd w:id="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230"/>
        <w:gridCol w:w="1275"/>
        <w:gridCol w:w="709"/>
      </w:tblGrid>
      <w:tr w:rsidR="00E03BE2" w:rsidRPr="00892FAD">
        <w:tc>
          <w:tcPr>
            <w:tcW w:w="675" w:type="dxa"/>
          </w:tcPr>
          <w:p w:rsidR="00E03BE2" w:rsidRPr="00892FAD" w:rsidRDefault="00241EAD" w:rsidP="002559CC">
            <w:pPr>
              <w:spacing w:line="240" w:lineRule="auto"/>
            </w:pPr>
            <w:r w:rsidRPr="00892FAD">
              <w:rPr>
                <w:rFonts w:hint="eastAsia"/>
              </w:rPr>
              <w:t>版本号</w:t>
            </w:r>
          </w:p>
        </w:tc>
        <w:tc>
          <w:tcPr>
            <w:tcW w:w="7230" w:type="dxa"/>
          </w:tcPr>
          <w:p w:rsidR="00E03BE2" w:rsidRPr="00892FAD" w:rsidRDefault="00241EAD" w:rsidP="002559CC">
            <w:pPr>
              <w:spacing w:line="240" w:lineRule="auto"/>
            </w:pPr>
            <w:r w:rsidRPr="00892FAD">
              <w:rPr>
                <w:rFonts w:hint="eastAsia"/>
              </w:rPr>
              <w:t>修改内容</w:t>
            </w:r>
          </w:p>
        </w:tc>
        <w:tc>
          <w:tcPr>
            <w:tcW w:w="1275" w:type="dxa"/>
          </w:tcPr>
          <w:p w:rsidR="00E03BE2" w:rsidRPr="00892FAD" w:rsidRDefault="00241EAD" w:rsidP="002559CC">
            <w:pPr>
              <w:spacing w:line="240" w:lineRule="auto"/>
            </w:pPr>
            <w:r w:rsidRPr="00892FAD">
              <w:rPr>
                <w:rFonts w:hint="eastAsia"/>
              </w:rPr>
              <w:t>时间</w:t>
            </w:r>
          </w:p>
        </w:tc>
        <w:tc>
          <w:tcPr>
            <w:tcW w:w="709" w:type="dxa"/>
          </w:tcPr>
          <w:p w:rsidR="00E03BE2" w:rsidRPr="00892FAD" w:rsidRDefault="00241EAD" w:rsidP="002559CC">
            <w:pPr>
              <w:spacing w:line="240" w:lineRule="auto"/>
            </w:pPr>
            <w:r w:rsidRPr="00892FAD">
              <w:rPr>
                <w:rFonts w:hint="eastAsia"/>
              </w:rPr>
              <w:t>修正人</w:t>
            </w:r>
          </w:p>
        </w:tc>
      </w:tr>
      <w:tr w:rsidR="00E03BE2" w:rsidRPr="00892FAD">
        <w:tc>
          <w:tcPr>
            <w:tcW w:w="675" w:type="dxa"/>
          </w:tcPr>
          <w:p w:rsidR="00E03BE2" w:rsidRPr="00892FAD" w:rsidRDefault="00241EAD" w:rsidP="002559CC">
            <w:pPr>
              <w:spacing w:line="240" w:lineRule="auto"/>
            </w:pPr>
            <w:r w:rsidRPr="00892FAD">
              <w:rPr>
                <w:rFonts w:hint="eastAsia"/>
              </w:rPr>
              <w:t>1.0</w:t>
            </w:r>
          </w:p>
        </w:tc>
        <w:tc>
          <w:tcPr>
            <w:tcW w:w="7230" w:type="dxa"/>
          </w:tcPr>
          <w:p w:rsidR="00E03BE2" w:rsidRPr="00892FAD" w:rsidRDefault="00241EAD" w:rsidP="002559CC">
            <w:pPr>
              <w:spacing w:line="240" w:lineRule="auto"/>
            </w:pPr>
            <w:r w:rsidRPr="00892FAD">
              <w:rPr>
                <w:rFonts w:hint="eastAsia"/>
              </w:rPr>
              <w:t>创建文档</w:t>
            </w:r>
          </w:p>
        </w:tc>
        <w:tc>
          <w:tcPr>
            <w:tcW w:w="1275" w:type="dxa"/>
          </w:tcPr>
          <w:p w:rsidR="00E03BE2" w:rsidRPr="00892FAD" w:rsidRDefault="00A918C2" w:rsidP="002559CC">
            <w:pPr>
              <w:spacing w:line="240" w:lineRule="auto"/>
            </w:pPr>
            <w:r>
              <w:rPr>
                <w:rFonts w:hint="eastAsia"/>
              </w:rPr>
              <w:t>2015-5-18</w:t>
            </w:r>
          </w:p>
        </w:tc>
        <w:tc>
          <w:tcPr>
            <w:tcW w:w="709" w:type="dxa"/>
          </w:tcPr>
          <w:p w:rsidR="00E03BE2" w:rsidRPr="00892FAD" w:rsidRDefault="00AD368C" w:rsidP="002559CC">
            <w:pPr>
              <w:spacing w:line="240" w:lineRule="auto"/>
            </w:pPr>
            <w:proofErr w:type="gramStart"/>
            <w:r>
              <w:rPr>
                <w:rFonts w:hint="eastAsia"/>
              </w:rPr>
              <w:t>王记朋</w:t>
            </w:r>
            <w:proofErr w:type="gramEnd"/>
          </w:p>
        </w:tc>
      </w:tr>
      <w:tr w:rsidR="00E03BE2" w:rsidRPr="00892FAD">
        <w:tc>
          <w:tcPr>
            <w:tcW w:w="675" w:type="dxa"/>
          </w:tcPr>
          <w:p w:rsidR="00E03BE2" w:rsidRPr="00892FAD" w:rsidRDefault="00AD2F45" w:rsidP="002559CC"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7230" w:type="dxa"/>
          </w:tcPr>
          <w:p w:rsidR="00E03BE2" w:rsidRPr="00892FAD" w:rsidRDefault="00241EAD" w:rsidP="002559CC">
            <w:pPr>
              <w:spacing w:line="240" w:lineRule="auto"/>
            </w:pPr>
            <w:r w:rsidRPr="00892FAD">
              <w:rPr>
                <w:rFonts w:hint="eastAsia"/>
              </w:rPr>
              <w:t>完成</w:t>
            </w:r>
            <w:r w:rsidR="00090F63">
              <w:rPr>
                <w:rFonts w:hint="eastAsia"/>
              </w:rPr>
              <w:t>前台（登录、注册、忘记密码）</w:t>
            </w:r>
            <w:r w:rsidRPr="00892FAD">
              <w:rPr>
                <w:rFonts w:hint="eastAsia"/>
              </w:rPr>
              <w:t>部分撰写</w:t>
            </w:r>
          </w:p>
        </w:tc>
        <w:tc>
          <w:tcPr>
            <w:tcW w:w="1275" w:type="dxa"/>
          </w:tcPr>
          <w:p w:rsidR="00E03BE2" w:rsidRPr="00892FAD" w:rsidRDefault="007775CD" w:rsidP="002559CC">
            <w:pPr>
              <w:spacing w:line="240" w:lineRule="auto"/>
            </w:pPr>
            <w:r>
              <w:rPr>
                <w:rFonts w:hint="eastAsia"/>
              </w:rPr>
              <w:t>2015-5-22</w:t>
            </w:r>
          </w:p>
        </w:tc>
        <w:tc>
          <w:tcPr>
            <w:tcW w:w="709" w:type="dxa"/>
          </w:tcPr>
          <w:p w:rsidR="00E03BE2" w:rsidRPr="00892FAD" w:rsidRDefault="00AD368C" w:rsidP="002559CC">
            <w:pPr>
              <w:spacing w:line="240" w:lineRule="auto"/>
            </w:pPr>
            <w:proofErr w:type="gramStart"/>
            <w:r>
              <w:rPr>
                <w:rFonts w:hint="eastAsia"/>
              </w:rPr>
              <w:t>王记朋</w:t>
            </w:r>
            <w:proofErr w:type="gramEnd"/>
          </w:p>
        </w:tc>
      </w:tr>
      <w:tr w:rsidR="00E03BE2" w:rsidRPr="00892FAD">
        <w:tc>
          <w:tcPr>
            <w:tcW w:w="675" w:type="dxa"/>
          </w:tcPr>
          <w:p w:rsidR="00E03BE2" w:rsidRPr="00892FAD" w:rsidRDefault="00AD2F45" w:rsidP="002559CC"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7230" w:type="dxa"/>
          </w:tcPr>
          <w:p w:rsidR="00E03BE2" w:rsidRPr="00892FAD" w:rsidRDefault="00E03BE2" w:rsidP="002559CC">
            <w:pPr>
              <w:spacing w:line="240" w:lineRule="auto"/>
            </w:pPr>
          </w:p>
        </w:tc>
        <w:tc>
          <w:tcPr>
            <w:tcW w:w="1275" w:type="dxa"/>
          </w:tcPr>
          <w:p w:rsidR="00E03BE2" w:rsidRPr="00892FAD" w:rsidRDefault="00E03BE2" w:rsidP="002559CC">
            <w:pPr>
              <w:spacing w:line="240" w:lineRule="auto"/>
            </w:pPr>
          </w:p>
        </w:tc>
        <w:tc>
          <w:tcPr>
            <w:tcW w:w="709" w:type="dxa"/>
          </w:tcPr>
          <w:p w:rsidR="00E03BE2" w:rsidRPr="00892FAD" w:rsidRDefault="00E03BE2" w:rsidP="002559CC">
            <w:pPr>
              <w:spacing w:line="240" w:lineRule="auto"/>
            </w:pPr>
          </w:p>
        </w:tc>
      </w:tr>
      <w:tr w:rsidR="00E03BE2" w:rsidRPr="00892FAD">
        <w:tc>
          <w:tcPr>
            <w:tcW w:w="675" w:type="dxa"/>
          </w:tcPr>
          <w:p w:rsidR="00E03BE2" w:rsidRPr="00892FAD" w:rsidRDefault="00AD2F45" w:rsidP="002559CC">
            <w:pPr>
              <w:spacing w:line="24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7230" w:type="dxa"/>
          </w:tcPr>
          <w:p w:rsidR="00E03BE2" w:rsidRPr="00892FAD" w:rsidRDefault="00E03BE2" w:rsidP="002559CC">
            <w:pPr>
              <w:spacing w:line="240" w:lineRule="auto"/>
            </w:pPr>
          </w:p>
        </w:tc>
        <w:tc>
          <w:tcPr>
            <w:tcW w:w="1275" w:type="dxa"/>
          </w:tcPr>
          <w:p w:rsidR="00E03BE2" w:rsidRPr="00892FAD" w:rsidRDefault="00E03BE2" w:rsidP="002559CC">
            <w:pPr>
              <w:spacing w:line="240" w:lineRule="auto"/>
            </w:pPr>
          </w:p>
        </w:tc>
        <w:tc>
          <w:tcPr>
            <w:tcW w:w="709" w:type="dxa"/>
          </w:tcPr>
          <w:p w:rsidR="00E03BE2" w:rsidRPr="00892FAD" w:rsidRDefault="00E03BE2" w:rsidP="002559CC">
            <w:pPr>
              <w:spacing w:line="240" w:lineRule="auto"/>
            </w:pPr>
          </w:p>
        </w:tc>
      </w:tr>
      <w:tr w:rsidR="00E03BE2" w:rsidRPr="00892FAD">
        <w:tc>
          <w:tcPr>
            <w:tcW w:w="675" w:type="dxa"/>
          </w:tcPr>
          <w:p w:rsidR="00E03BE2" w:rsidRPr="00892FAD" w:rsidRDefault="00E03BE2" w:rsidP="002559CC">
            <w:pPr>
              <w:spacing w:line="240" w:lineRule="auto"/>
            </w:pPr>
          </w:p>
        </w:tc>
        <w:tc>
          <w:tcPr>
            <w:tcW w:w="7230" w:type="dxa"/>
          </w:tcPr>
          <w:p w:rsidR="00143544" w:rsidRPr="005B0BDC" w:rsidRDefault="00143544" w:rsidP="002559CC">
            <w:pPr>
              <w:spacing w:line="240" w:lineRule="auto"/>
            </w:pPr>
          </w:p>
        </w:tc>
        <w:tc>
          <w:tcPr>
            <w:tcW w:w="1275" w:type="dxa"/>
          </w:tcPr>
          <w:p w:rsidR="00E03BE2" w:rsidRPr="007C48B2" w:rsidRDefault="00E03BE2" w:rsidP="002559CC">
            <w:pPr>
              <w:spacing w:line="240" w:lineRule="auto"/>
            </w:pPr>
          </w:p>
        </w:tc>
        <w:tc>
          <w:tcPr>
            <w:tcW w:w="709" w:type="dxa"/>
          </w:tcPr>
          <w:p w:rsidR="00E03BE2" w:rsidRPr="00B528E8" w:rsidRDefault="00E03BE2" w:rsidP="002559CC">
            <w:pPr>
              <w:spacing w:line="240" w:lineRule="auto"/>
            </w:pPr>
          </w:p>
        </w:tc>
      </w:tr>
    </w:tbl>
    <w:p w:rsidR="00347D92" w:rsidRDefault="00347D92" w:rsidP="002559CC">
      <w:pPr>
        <w:rPr>
          <w:lang w:val="zh-CN"/>
        </w:rPr>
      </w:pPr>
    </w:p>
    <w:p w:rsidR="004334D6" w:rsidRDefault="00347D92" w:rsidP="002559CC">
      <w:pPr>
        <w:pStyle w:val="a6"/>
        <w:jc w:val="left"/>
        <w:outlineLvl w:val="9"/>
      </w:pPr>
      <w:r>
        <w:rPr>
          <w:lang w:val="zh-CN"/>
        </w:rPr>
        <w:br w:type="page"/>
      </w:r>
      <w:bookmarkStart w:id="3" w:name="_Toc420566547"/>
      <w:r w:rsidR="004334D6">
        <w:rPr>
          <w:lang w:val="zh-CN"/>
        </w:rPr>
        <w:lastRenderedPageBreak/>
        <w:t>目录</w:t>
      </w:r>
      <w:bookmarkEnd w:id="3"/>
    </w:p>
    <w:p w:rsidR="00305806" w:rsidRPr="00832ADF" w:rsidRDefault="004334D6">
      <w:pPr>
        <w:pStyle w:val="19"/>
        <w:tabs>
          <w:tab w:val="right" w:leader="dot" w:pos="10456"/>
        </w:tabs>
        <w:rPr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566544" w:history="1">
        <w:r w:rsidR="00305806" w:rsidRPr="009A67CD">
          <w:rPr>
            <w:rStyle w:val="aa"/>
            <w:rFonts w:hint="eastAsia"/>
            <w:noProof/>
          </w:rPr>
          <w:t>快捷健</w:t>
        </w:r>
        <w:r w:rsidR="00305806" w:rsidRPr="009A67CD">
          <w:rPr>
            <w:rStyle w:val="aa"/>
            <w:noProof/>
          </w:rPr>
          <w:t>WEB1.0</w:t>
        </w:r>
        <w:r w:rsidR="00305806" w:rsidRPr="009A67CD">
          <w:rPr>
            <w:rStyle w:val="aa"/>
            <w:rFonts w:hint="eastAsia"/>
            <w:noProof/>
          </w:rPr>
          <w:t>产品需求说明书</w:t>
        </w:r>
        <w:r w:rsidR="00305806">
          <w:rPr>
            <w:noProof/>
            <w:webHidden/>
          </w:rPr>
          <w:tab/>
        </w:r>
        <w:r w:rsidR="00305806">
          <w:rPr>
            <w:noProof/>
            <w:webHidden/>
          </w:rPr>
          <w:fldChar w:fldCharType="begin"/>
        </w:r>
        <w:r w:rsidR="00305806">
          <w:rPr>
            <w:noProof/>
            <w:webHidden/>
          </w:rPr>
          <w:instrText xml:space="preserve"> PAGEREF _Toc420566544 \h </w:instrText>
        </w:r>
        <w:r w:rsidR="00305806">
          <w:rPr>
            <w:noProof/>
            <w:webHidden/>
          </w:rPr>
        </w:r>
        <w:r w:rsidR="00305806">
          <w:rPr>
            <w:noProof/>
            <w:webHidden/>
          </w:rPr>
          <w:fldChar w:fldCharType="separate"/>
        </w:r>
        <w:r w:rsidR="00305806">
          <w:rPr>
            <w:noProof/>
            <w:webHidden/>
          </w:rPr>
          <w:t>1</w:t>
        </w:r>
        <w:r w:rsidR="00305806"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45" w:history="1">
        <w:r w:rsidRPr="009A67CD">
          <w:rPr>
            <w:rStyle w:val="aa"/>
            <w:rFonts w:hint="eastAsia"/>
            <w:noProof/>
          </w:rPr>
          <w:t>技术产品部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46" w:history="1">
        <w:r w:rsidRPr="009A67CD">
          <w:rPr>
            <w:rStyle w:val="aa"/>
            <w:rFonts w:hint="eastAsia"/>
            <w:noProof/>
          </w:rPr>
          <w:t>文档修订记录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47" w:history="1">
        <w:r w:rsidRPr="009A67CD">
          <w:rPr>
            <w:rStyle w:val="aa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>
      <w:pPr>
        <w:pStyle w:val="19"/>
        <w:tabs>
          <w:tab w:val="left" w:pos="420"/>
          <w:tab w:val="right" w:leader="dot" w:pos="10456"/>
        </w:tabs>
        <w:rPr>
          <w:noProof/>
          <w:kern w:val="2"/>
          <w:sz w:val="21"/>
          <w:szCs w:val="22"/>
        </w:rPr>
      </w:pPr>
      <w:hyperlink w:anchor="_Toc420566548" w:history="1">
        <w:r w:rsidRPr="009A67CD">
          <w:rPr>
            <w:rStyle w:val="aa"/>
            <w:noProof/>
          </w:rPr>
          <w:t>1.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产品背景说明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>
      <w:pPr>
        <w:pStyle w:val="19"/>
        <w:tabs>
          <w:tab w:val="left" w:pos="420"/>
          <w:tab w:val="right" w:leader="dot" w:pos="10456"/>
        </w:tabs>
        <w:rPr>
          <w:noProof/>
          <w:kern w:val="2"/>
          <w:sz w:val="21"/>
          <w:szCs w:val="22"/>
        </w:rPr>
      </w:pPr>
      <w:hyperlink w:anchor="_Toc420566549" w:history="1">
        <w:r w:rsidRPr="009A67CD">
          <w:rPr>
            <w:rStyle w:val="aa"/>
            <w:noProof/>
          </w:rPr>
          <w:t>2.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>
      <w:pPr>
        <w:pStyle w:val="19"/>
        <w:tabs>
          <w:tab w:val="left" w:pos="420"/>
          <w:tab w:val="right" w:leader="dot" w:pos="10456"/>
        </w:tabs>
        <w:rPr>
          <w:noProof/>
          <w:kern w:val="2"/>
          <w:sz w:val="21"/>
          <w:szCs w:val="22"/>
        </w:rPr>
      </w:pPr>
      <w:hyperlink w:anchor="_Toc420566550" w:history="1">
        <w:r w:rsidRPr="009A67CD">
          <w:rPr>
            <w:rStyle w:val="aa"/>
            <w:noProof/>
          </w:rPr>
          <w:t>3.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left" w:pos="1050"/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51" w:history="1">
        <w:r w:rsidRPr="009A67CD">
          <w:rPr>
            <w:rStyle w:val="aa"/>
            <w:rFonts w:ascii="Cambria"/>
            <w:noProof/>
          </w:rPr>
          <w:t>3.1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系统需求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left" w:pos="1050"/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52" w:history="1">
        <w:r w:rsidRPr="009A67CD">
          <w:rPr>
            <w:rStyle w:val="aa"/>
            <w:rFonts w:ascii="Cambria"/>
            <w:noProof/>
          </w:rPr>
          <w:t>3.2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登录（前台）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left" w:pos="1050"/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53" w:history="1">
        <w:r w:rsidRPr="009A67CD">
          <w:rPr>
            <w:rStyle w:val="aa"/>
            <w:rFonts w:ascii="Cambria"/>
            <w:noProof/>
          </w:rPr>
          <w:t>3.3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注册</w:t>
        </w:r>
        <w:r w:rsidRPr="009A67CD">
          <w:rPr>
            <w:rStyle w:val="aa"/>
            <w:noProof/>
          </w:rPr>
          <w:t>(</w:t>
        </w:r>
        <w:r w:rsidRPr="009A67CD">
          <w:rPr>
            <w:rStyle w:val="aa"/>
            <w:rFonts w:hint="eastAsia"/>
            <w:noProof/>
          </w:rPr>
          <w:t>前台</w:t>
        </w:r>
        <w:r w:rsidRPr="009A67CD">
          <w:rPr>
            <w:rStyle w:val="aa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30"/>
        <w:tabs>
          <w:tab w:val="left" w:pos="1470"/>
          <w:tab w:val="right" w:leader="dot" w:pos="10456"/>
        </w:tabs>
        <w:ind w:left="600"/>
        <w:rPr>
          <w:noProof/>
          <w:kern w:val="2"/>
          <w:sz w:val="21"/>
          <w:szCs w:val="22"/>
        </w:rPr>
      </w:pPr>
      <w:hyperlink w:anchor="_Toc420566554" w:history="1">
        <w:r w:rsidRPr="009A67CD">
          <w:rPr>
            <w:rStyle w:val="aa"/>
            <w:noProof/>
          </w:rPr>
          <w:t>3.3.1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填写注册信息（</w:t>
        </w:r>
        <w:r w:rsidRPr="009A67CD">
          <w:rPr>
            <w:rStyle w:val="aa"/>
            <w:noProof/>
          </w:rPr>
          <w:t>2-1</w:t>
        </w:r>
        <w:r w:rsidRPr="009A67CD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30"/>
        <w:tabs>
          <w:tab w:val="left" w:pos="1470"/>
          <w:tab w:val="right" w:leader="dot" w:pos="10456"/>
        </w:tabs>
        <w:ind w:left="600"/>
        <w:rPr>
          <w:noProof/>
          <w:kern w:val="2"/>
          <w:sz w:val="21"/>
          <w:szCs w:val="22"/>
        </w:rPr>
      </w:pPr>
      <w:hyperlink w:anchor="_Toc420566555" w:history="1">
        <w:r w:rsidRPr="009A67CD">
          <w:rPr>
            <w:rStyle w:val="aa"/>
            <w:noProof/>
          </w:rPr>
          <w:t>3.3.2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设置用户名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left" w:pos="1050"/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56" w:history="1">
        <w:r w:rsidRPr="009A67CD">
          <w:rPr>
            <w:rStyle w:val="aa"/>
            <w:rFonts w:ascii="Cambria"/>
            <w:noProof/>
          </w:rPr>
          <w:t>3.4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找回密码（前台）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30"/>
        <w:tabs>
          <w:tab w:val="left" w:pos="1470"/>
          <w:tab w:val="right" w:leader="dot" w:pos="10456"/>
        </w:tabs>
        <w:ind w:left="600"/>
        <w:rPr>
          <w:noProof/>
          <w:kern w:val="2"/>
          <w:sz w:val="21"/>
          <w:szCs w:val="22"/>
        </w:rPr>
      </w:pPr>
      <w:hyperlink w:anchor="_Toc420566557" w:history="1">
        <w:r w:rsidRPr="009A67CD">
          <w:rPr>
            <w:rStyle w:val="aa"/>
            <w:noProof/>
          </w:rPr>
          <w:t>3.4.1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验证账号（</w:t>
        </w:r>
        <w:r w:rsidRPr="009A67CD">
          <w:rPr>
            <w:rStyle w:val="aa"/>
            <w:noProof/>
          </w:rPr>
          <w:t>3-1</w:t>
        </w:r>
        <w:r w:rsidRPr="009A67CD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30"/>
        <w:tabs>
          <w:tab w:val="left" w:pos="1470"/>
          <w:tab w:val="right" w:leader="dot" w:pos="10456"/>
        </w:tabs>
        <w:ind w:left="600"/>
        <w:rPr>
          <w:noProof/>
          <w:kern w:val="2"/>
          <w:sz w:val="21"/>
          <w:szCs w:val="22"/>
        </w:rPr>
      </w:pPr>
      <w:hyperlink w:anchor="_Toc420566558" w:history="1">
        <w:r w:rsidRPr="009A67CD">
          <w:rPr>
            <w:rStyle w:val="aa"/>
            <w:noProof/>
          </w:rPr>
          <w:t>3.4.2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重设密码（</w:t>
        </w:r>
        <w:r w:rsidRPr="009A67CD">
          <w:rPr>
            <w:rStyle w:val="aa"/>
            <w:noProof/>
          </w:rPr>
          <w:t>3-2</w:t>
        </w:r>
        <w:r w:rsidRPr="009A67CD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20"/>
        <w:tabs>
          <w:tab w:val="left" w:pos="1050"/>
          <w:tab w:val="right" w:leader="dot" w:pos="10456"/>
        </w:tabs>
        <w:ind w:left="300"/>
        <w:rPr>
          <w:noProof/>
          <w:kern w:val="2"/>
          <w:sz w:val="21"/>
          <w:szCs w:val="22"/>
        </w:rPr>
      </w:pPr>
      <w:hyperlink w:anchor="_Toc420566559" w:history="1">
        <w:r w:rsidRPr="009A67CD">
          <w:rPr>
            <w:rStyle w:val="aa"/>
            <w:rFonts w:ascii="Cambria"/>
            <w:noProof/>
          </w:rPr>
          <w:t>3.5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会员管理（后台）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30"/>
        <w:tabs>
          <w:tab w:val="left" w:pos="1470"/>
          <w:tab w:val="right" w:leader="dot" w:pos="10456"/>
        </w:tabs>
        <w:ind w:left="600"/>
        <w:rPr>
          <w:noProof/>
          <w:kern w:val="2"/>
          <w:sz w:val="21"/>
          <w:szCs w:val="22"/>
        </w:rPr>
      </w:pPr>
      <w:hyperlink w:anchor="_Toc420566560" w:history="1">
        <w:r w:rsidRPr="009A67CD">
          <w:rPr>
            <w:rStyle w:val="aa"/>
            <w:noProof/>
          </w:rPr>
          <w:t>3.5.1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会员资料管理（</w:t>
        </w:r>
        <w:r w:rsidRPr="009A67CD">
          <w:rPr>
            <w:rStyle w:val="aa"/>
            <w:noProof/>
          </w:rPr>
          <w:t>4-1</w:t>
        </w:r>
        <w:r w:rsidRPr="009A67CD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30"/>
        <w:tabs>
          <w:tab w:val="left" w:pos="1470"/>
          <w:tab w:val="right" w:leader="dot" w:pos="10456"/>
        </w:tabs>
        <w:ind w:left="600"/>
        <w:rPr>
          <w:noProof/>
          <w:kern w:val="2"/>
          <w:sz w:val="21"/>
          <w:szCs w:val="22"/>
        </w:rPr>
      </w:pPr>
      <w:hyperlink w:anchor="_Toc420566561" w:history="1">
        <w:r w:rsidRPr="009A67CD">
          <w:rPr>
            <w:rStyle w:val="aa"/>
            <w:noProof/>
          </w:rPr>
          <w:t>3.5.2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会员级别（</w:t>
        </w:r>
        <w:r w:rsidRPr="009A67CD">
          <w:rPr>
            <w:rStyle w:val="aa"/>
            <w:noProof/>
          </w:rPr>
          <w:t>4-2</w:t>
        </w:r>
        <w:r w:rsidRPr="009A67CD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 w:rsidP="00305806">
      <w:pPr>
        <w:pStyle w:val="30"/>
        <w:tabs>
          <w:tab w:val="left" w:pos="1470"/>
          <w:tab w:val="right" w:leader="dot" w:pos="10456"/>
        </w:tabs>
        <w:ind w:left="600"/>
        <w:rPr>
          <w:noProof/>
          <w:kern w:val="2"/>
          <w:sz w:val="21"/>
          <w:szCs w:val="22"/>
        </w:rPr>
      </w:pPr>
      <w:hyperlink w:anchor="_Toc420566562" w:history="1">
        <w:r w:rsidRPr="009A67CD">
          <w:rPr>
            <w:rStyle w:val="aa"/>
            <w:noProof/>
          </w:rPr>
          <w:t>3.5.3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积分管理（</w:t>
        </w:r>
        <w:r w:rsidRPr="009A67CD">
          <w:rPr>
            <w:rStyle w:val="aa"/>
            <w:noProof/>
          </w:rPr>
          <w:t>4-3</w:t>
        </w:r>
        <w:r w:rsidRPr="009A67CD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05806" w:rsidRPr="00832ADF" w:rsidRDefault="00305806">
      <w:pPr>
        <w:pStyle w:val="19"/>
        <w:tabs>
          <w:tab w:val="left" w:pos="420"/>
          <w:tab w:val="right" w:leader="dot" w:pos="10456"/>
        </w:tabs>
        <w:rPr>
          <w:noProof/>
          <w:kern w:val="2"/>
          <w:sz w:val="21"/>
          <w:szCs w:val="22"/>
        </w:rPr>
      </w:pPr>
      <w:hyperlink w:anchor="_Toc420566563" w:history="1">
        <w:r w:rsidRPr="009A67CD">
          <w:rPr>
            <w:rStyle w:val="aa"/>
            <w:noProof/>
          </w:rPr>
          <w:t>4.</w:t>
        </w:r>
        <w:r w:rsidRPr="00832ADF">
          <w:rPr>
            <w:noProof/>
            <w:kern w:val="2"/>
            <w:sz w:val="21"/>
            <w:szCs w:val="22"/>
          </w:rPr>
          <w:tab/>
        </w:r>
        <w:r w:rsidRPr="009A67CD">
          <w:rPr>
            <w:rStyle w:val="aa"/>
            <w:rFonts w:hint="eastAsia"/>
            <w:noProof/>
          </w:rPr>
          <w:t>文案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_Toc420566563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334D6" w:rsidRDefault="004334D6" w:rsidP="002559CC">
      <w:pPr>
        <w:spacing w:line="240" w:lineRule="auto"/>
      </w:pPr>
      <w:r>
        <w:rPr>
          <w:b/>
          <w:bCs/>
          <w:lang w:val="zh-CN"/>
        </w:rPr>
        <w:fldChar w:fldCharType="end"/>
      </w:r>
    </w:p>
    <w:p w:rsidR="004334D6" w:rsidRDefault="004334D6"/>
    <w:p w:rsidR="00E03BE2" w:rsidRDefault="00241EAD" w:rsidP="00124C37">
      <w:pPr>
        <w:pStyle w:val="1"/>
      </w:pPr>
      <w:r>
        <w:br w:type="page"/>
      </w:r>
      <w:bookmarkStart w:id="4" w:name="_Toc420566548"/>
      <w:r>
        <w:rPr>
          <w:rFonts w:hint="eastAsia"/>
        </w:rPr>
        <w:lastRenderedPageBreak/>
        <w:t>产品背景说明</w:t>
      </w:r>
      <w:bookmarkEnd w:id="4"/>
    </w:p>
    <w:p w:rsidR="00E03BE2" w:rsidRDefault="00C81371">
      <w:r>
        <w:rPr>
          <w:rFonts w:hint="eastAsia"/>
        </w:rPr>
        <w:t>略</w:t>
      </w:r>
    </w:p>
    <w:p w:rsidR="00E03BE2" w:rsidRDefault="00241EAD">
      <w:pPr>
        <w:pStyle w:val="1"/>
      </w:pPr>
      <w:bookmarkStart w:id="5" w:name="_Toc420566549"/>
      <w:bookmarkStart w:id="6" w:name="_GoBack"/>
      <w:bookmarkEnd w:id="6"/>
      <w:r>
        <w:t>名词</w:t>
      </w:r>
      <w:r>
        <w:rPr>
          <w:rFonts w:hint="eastAsia"/>
        </w:rPr>
        <w:t>解释</w:t>
      </w:r>
      <w:bookmarkEnd w:id="5"/>
    </w:p>
    <w:p w:rsidR="00EB240F" w:rsidRPr="00EB240F" w:rsidRDefault="00EB240F" w:rsidP="00EB240F">
      <w:r>
        <w:rPr>
          <w:rFonts w:hint="eastAsia"/>
        </w:rPr>
        <w:t>略</w:t>
      </w:r>
    </w:p>
    <w:p w:rsidR="00E03BE2" w:rsidRDefault="00241EAD">
      <w:pPr>
        <w:pStyle w:val="1"/>
      </w:pPr>
      <w:bookmarkStart w:id="7" w:name="_Toc420566550"/>
      <w:r>
        <w:rPr>
          <w:rFonts w:hint="eastAsia"/>
        </w:rPr>
        <w:t>功能需求</w:t>
      </w:r>
      <w:bookmarkEnd w:id="7"/>
    </w:p>
    <w:p w:rsidR="004051D1" w:rsidRDefault="004051D1" w:rsidP="004051D1">
      <w:pPr>
        <w:pStyle w:val="2"/>
      </w:pPr>
      <w:bookmarkStart w:id="8" w:name="_Toc420566551"/>
      <w:r>
        <w:rPr>
          <w:rFonts w:hint="eastAsia"/>
        </w:rPr>
        <w:t>系统需求</w:t>
      </w:r>
      <w:bookmarkEnd w:id="8"/>
    </w:p>
    <w:p w:rsidR="00737114" w:rsidRPr="0064648F" w:rsidRDefault="0064648F" w:rsidP="00737114">
      <w:pPr>
        <w:rPr>
          <w:b/>
        </w:rPr>
      </w:pPr>
      <w:r w:rsidRPr="0064648F">
        <w:rPr>
          <w:rFonts w:hint="eastAsia"/>
          <w:b/>
        </w:rPr>
        <w:t>【</w:t>
      </w:r>
      <w:r w:rsidR="00737114" w:rsidRPr="0064648F">
        <w:rPr>
          <w:rFonts w:hint="eastAsia"/>
          <w:b/>
        </w:rPr>
        <w:t>公共部分</w:t>
      </w:r>
      <w:r w:rsidRPr="0064648F">
        <w:rPr>
          <w:rFonts w:hint="eastAsia"/>
          <w:b/>
        </w:rPr>
        <w:t>】</w:t>
      </w:r>
    </w:p>
    <w:p w:rsidR="0064648F" w:rsidRDefault="0064648F" w:rsidP="00737114">
      <w:r>
        <w:rPr>
          <w:rFonts w:hint="eastAsia"/>
        </w:rPr>
        <w:t>网络异常情况：提示“</w:t>
      </w:r>
      <w:r w:rsidRPr="001A2B86">
        <w:rPr>
          <w:rFonts w:hint="eastAsia"/>
          <w:color w:val="FF0000"/>
        </w:rPr>
        <w:t>网络异常，请查看网络连接</w:t>
      </w:r>
      <w:r w:rsidR="00117194" w:rsidRPr="001A2B86">
        <w:rPr>
          <w:rFonts w:hint="eastAsia"/>
          <w:color w:val="FF0000"/>
        </w:rPr>
        <w:t>是否正常</w:t>
      </w:r>
      <w:r>
        <w:rPr>
          <w:rFonts w:hint="eastAsia"/>
        </w:rPr>
        <w:t>”</w:t>
      </w:r>
    </w:p>
    <w:p w:rsidR="001A2B86" w:rsidRPr="00737114" w:rsidRDefault="001A2B86" w:rsidP="00737114">
      <w:r>
        <w:rPr>
          <w:rFonts w:hint="eastAsia"/>
        </w:rPr>
        <w:t>系统异常情况：提示“</w:t>
      </w:r>
      <w:r w:rsidRPr="001A2B86">
        <w:rPr>
          <w:rFonts w:hint="eastAsia"/>
          <w:color w:val="FF0000"/>
        </w:rPr>
        <w:t>系统异常，请稍后再试</w:t>
      </w:r>
      <w:r>
        <w:rPr>
          <w:rFonts w:hint="eastAsia"/>
        </w:rPr>
        <w:t>”</w:t>
      </w:r>
    </w:p>
    <w:p w:rsidR="00E03BE2" w:rsidRDefault="00241EAD">
      <w:pPr>
        <w:pStyle w:val="2"/>
      </w:pPr>
      <w:bookmarkStart w:id="9" w:name="_Toc420566552"/>
      <w:r>
        <w:rPr>
          <w:rFonts w:hint="eastAsia"/>
        </w:rPr>
        <w:t>登录</w:t>
      </w:r>
      <w:r w:rsidR="00DF3CB2">
        <w:rPr>
          <w:rFonts w:hint="eastAsia"/>
        </w:rPr>
        <w:t>（前台）</w:t>
      </w:r>
      <w:bookmarkEnd w:id="9"/>
    </w:p>
    <w:p w:rsidR="00E03BE2" w:rsidRDefault="00241EAD">
      <w:pPr>
        <w:rPr>
          <w:b/>
        </w:rPr>
      </w:pPr>
      <w:r>
        <w:rPr>
          <w:rFonts w:hint="eastAsia"/>
          <w:b/>
        </w:rPr>
        <w:t>【入口】</w:t>
      </w:r>
    </w:p>
    <w:p w:rsidR="00E03BE2" w:rsidRDefault="007A20E8">
      <w:r>
        <w:rPr>
          <w:rFonts w:hint="eastAsia"/>
        </w:rPr>
        <w:t>点击“</w:t>
      </w:r>
      <w:r w:rsidR="008C0609">
        <w:rPr>
          <w:rFonts w:hint="eastAsia"/>
        </w:rPr>
        <w:t>登录</w:t>
      </w:r>
      <w:r>
        <w:rPr>
          <w:rFonts w:hint="eastAsia"/>
        </w:rPr>
        <w:t>”</w:t>
      </w:r>
      <w:r w:rsidR="008C0609">
        <w:rPr>
          <w:rFonts w:hint="eastAsia"/>
        </w:rPr>
        <w:t>链接</w:t>
      </w:r>
    </w:p>
    <w:p w:rsidR="00E03BE2" w:rsidRDefault="00241EAD">
      <w:pPr>
        <w:rPr>
          <w:b/>
        </w:rPr>
      </w:pPr>
      <w:r>
        <w:rPr>
          <w:rFonts w:hint="eastAsia"/>
          <w:b/>
        </w:rPr>
        <w:t>【前置条件】</w:t>
      </w:r>
    </w:p>
    <w:p w:rsidR="00E03BE2" w:rsidRDefault="00241EAD">
      <w:r>
        <w:rPr>
          <w:rFonts w:hint="eastAsia"/>
        </w:rPr>
        <w:t>用户为未登录状态</w:t>
      </w:r>
    </w:p>
    <w:p w:rsidR="00E03BE2" w:rsidRDefault="00241EAD">
      <w:pPr>
        <w:rPr>
          <w:b/>
        </w:rPr>
      </w:pPr>
      <w:r>
        <w:rPr>
          <w:rFonts w:hint="eastAsia"/>
          <w:b/>
        </w:rPr>
        <w:t>【功能说明】</w:t>
      </w:r>
    </w:p>
    <w:p w:rsidR="00E03BE2" w:rsidRDefault="00241EAD">
      <w:r>
        <w:rPr>
          <w:rFonts w:hint="eastAsia"/>
        </w:rPr>
        <w:t>用户成功登录后，记住用户的登录状态，</w:t>
      </w:r>
      <w:r w:rsidR="00887CB3">
        <w:rPr>
          <w:rFonts w:hint="eastAsia"/>
        </w:rPr>
        <w:t>如果</w:t>
      </w:r>
      <w:proofErr w:type="gramStart"/>
      <w:r w:rsidR="00887CB3">
        <w:rPr>
          <w:rFonts w:hint="eastAsia"/>
        </w:rPr>
        <w:t>已</w:t>
      </w:r>
      <w:r w:rsidR="00E672E8">
        <w:rPr>
          <w:rFonts w:hint="eastAsia"/>
        </w:rPr>
        <w:t>勾选</w:t>
      </w:r>
      <w:r w:rsidR="00887CB3">
        <w:rPr>
          <w:rFonts w:hint="eastAsia"/>
        </w:rPr>
        <w:t>“</w:t>
      </w:r>
      <w:r w:rsidR="00E672E8">
        <w:rPr>
          <w:rFonts w:hint="eastAsia"/>
        </w:rPr>
        <w:t>自动登录</w:t>
      </w:r>
      <w:r w:rsidR="00887CB3">
        <w:rPr>
          <w:rFonts w:hint="eastAsia"/>
        </w:rPr>
        <w:t>”</w:t>
      </w:r>
      <w:proofErr w:type="gramEnd"/>
      <w:r w:rsidR="00E672E8">
        <w:rPr>
          <w:rFonts w:hint="eastAsia"/>
        </w:rPr>
        <w:t>，</w:t>
      </w:r>
      <w:r>
        <w:rPr>
          <w:rFonts w:hint="eastAsia"/>
        </w:rPr>
        <w:t>下次</w:t>
      </w:r>
      <w:r w:rsidR="00036DD2">
        <w:rPr>
          <w:rFonts w:hint="eastAsia"/>
        </w:rPr>
        <w:t>打开网站</w:t>
      </w:r>
      <w:r>
        <w:rPr>
          <w:rFonts w:hint="eastAsia"/>
        </w:rPr>
        <w:t>后自动登录</w:t>
      </w:r>
      <w:r w:rsidR="00887CB3">
        <w:rPr>
          <w:rFonts w:hint="eastAsia"/>
        </w:rPr>
        <w:t>；</w:t>
      </w:r>
      <w:r w:rsidR="0081077E">
        <w:rPr>
          <w:rFonts w:hint="eastAsia"/>
        </w:rPr>
        <w:t>如果未勾选，下次需重新登录</w:t>
      </w:r>
    </w:p>
    <w:p w:rsidR="00E03BE2" w:rsidRDefault="00241EAD">
      <w:pPr>
        <w:rPr>
          <w:b/>
        </w:rPr>
      </w:pPr>
      <w:r>
        <w:rPr>
          <w:rFonts w:hint="eastAsia"/>
          <w:b/>
        </w:rPr>
        <w:t>【流程图】</w:t>
      </w:r>
    </w:p>
    <w:p w:rsidR="00E03BE2" w:rsidRDefault="003D7F99">
      <w:r>
        <w:rPr>
          <w:rFonts w:hint="eastAsia"/>
        </w:rPr>
        <w:t>略</w:t>
      </w:r>
    </w:p>
    <w:p w:rsidR="00E03BE2" w:rsidRDefault="00241EAD">
      <w:pPr>
        <w:rPr>
          <w:b/>
        </w:rPr>
      </w:pPr>
      <w:r>
        <w:rPr>
          <w:rFonts w:hint="eastAsia"/>
          <w:b/>
        </w:rPr>
        <w:t>【效果图】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8647"/>
      </w:tblGrid>
      <w:tr w:rsidR="00E03BE2" w:rsidRPr="00892FAD" w:rsidTr="00FD722D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E03BE2" w:rsidRPr="00892FAD" w:rsidRDefault="00241EAD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8647" w:type="dxa"/>
            <w:vAlign w:val="center"/>
          </w:tcPr>
          <w:p w:rsidR="00E03BE2" w:rsidRPr="00892FAD" w:rsidRDefault="00241EAD">
            <w:pPr>
              <w:jc w:val="both"/>
            </w:pPr>
            <w:r w:rsidRPr="00892FAD">
              <w:rPr>
                <w:rFonts w:hint="eastAsia"/>
              </w:rPr>
              <w:t>1-1</w:t>
            </w:r>
          </w:p>
        </w:tc>
      </w:tr>
      <w:tr w:rsidR="00E03BE2" w:rsidRPr="00892FAD" w:rsidTr="00FD722D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E03BE2" w:rsidRPr="00892FAD" w:rsidRDefault="00241EAD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8647" w:type="dxa"/>
          </w:tcPr>
          <w:p w:rsidR="00E03BE2" w:rsidRPr="00892FAD" w:rsidRDefault="00241EAD">
            <w:r w:rsidRPr="00892FAD">
              <w:rPr>
                <w:rFonts w:hint="eastAsia"/>
              </w:rPr>
              <w:t>填写登录信息</w:t>
            </w:r>
          </w:p>
        </w:tc>
      </w:tr>
      <w:tr w:rsidR="00E03BE2" w:rsidRPr="00892FAD" w:rsidTr="00FD722D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E03BE2" w:rsidRPr="00892FAD" w:rsidRDefault="00241EAD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lastRenderedPageBreak/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8647" w:type="dxa"/>
          </w:tcPr>
          <w:p w:rsidR="00E03BE2" w:rsidRPr="00892FAD" w:rsidRDefault="002559CC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137.55pt;height:205.8pt;visibility:visible;mso-wrap-style:square">
                  <v:imagedata r:id="rId10" o:title=""/>
                </v:shape>
              </w:pict>
            </w:r>
            <w:r w:rsidR="00D87BD1">
              <w:rPr>
                <w:rFonts w:hint="eastAsia"/>
                <w:noProof/>
              </w:rPr>
              <w:t xml:space="preserve">    </w:t>
            </w:r>
            <w:r>
              <w:rPr>
                <w:noProof/>
              </w:rPr>
              <w:pict>
                <v:shape id="_x0000_i1026" type="#_x0000_t75" style="width:138.1pt;height:204.2pt;visibility:visible;mso-wrap-style:square">
                  <v:imagedata r:id="rId11" o:title=""/>
                </v:shape>
              </w:pict>
            </w:r>
          </w:p>
        </w:tc>
      </w:tr>
    </w:tbl>
    <w:p w:rsidR="00E03BE2" w:rsidRDefault="00241EAD">
      <w:pPr>
        <w:rPr>
          <w:b/>
        </w:rPr>
      </w:pPr>
      <w:r>
        <w:rPr>
          <w:rFonts w:hint="eastAsia"/>
          <w:b/>
        </w:rPr>
        <w:t>【控件】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992"/>
        <w:gridCol w:w="851"/>
        <w:gridCol w:w="5811"/>
        <w:gridCol w:w="935"/>
      </w:tblGrid>
      <w:tr w:rsidR="00E03BE2" w:rsidRPr="00892FAD">
        <w:tc>
          <w:tcPr>
            <w:tcW w:w="567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418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控件名称</w:t>
            </w:r>
          </w:p>
        </w:tc>
        <w:tc>
          <w:tcPr>
            <w:tcW w:w="992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851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默认值</w:t>
            </w:r>
          </w:p>
        </w:tc>
        <w:tc>
          <w:tcPr>
            <w:tcW w:w="5811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935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是否必填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DB1D88" w:rsidP="002C0EF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18" w:type="dxa"/>
          </w:tcPr>
          <w:p w:rsidR="00E03BE2" w:rsidRPr="00892FAD" w:rsidRDefault="00B276EF">
            <w:r>
              <w:rPr>
                <w:rFonts w:hint="eastAsia"/>
              </w:rPr>
              <w:t>用户</w:t>
            </w:r>
            <w:r w:rsidR="0045365C">
              <w:rPr>
                <w:rFonts w:hint="eastAsia"/>
              </w:rPr>
              <w:t>账号</w:t>
            </w:r>
            <w:r w:rsidR="00C542DE">
              <w:rPr>
                <w:rFonts w:hint="eastAsia"/>
              </w:rPr>
              <w:t>（手机号</w:t>
            </w:r>
            <w:r w:rsidR="00C542DE">
              <w:rPr>
                <w:rFonts w:hint="eastAsia"/>
              </w:rPr>
              <w:t>/</w:t>
            </w:r>
            <w:r w:rsidR="00C542DE">
              <w:rPr>
                <w:rFonts w:hint="eastAsia"/>
              </w:rPr>
              <w:t>邮箱）</w:t>
            </w:r>
          </w:p>
        </w:tc>
        <w:tc>
          <w:tcPr>
            <w:tcW w:w="992" w:type="dxa"/>
          </w:tcPr>
          <w:p w:rsidR="00E03BE2" w:rsidRPr="00892FAD" w:rsidRDefault="00241EAD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E03BE2" w:rsidRPr="00892FAD" w:rsidRDefault="00241EAD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E03BE2" w:rsidRDefault="00241EAD" w:rsidP="007E5C05">
            <w:pPr>
              <w:numPr>
                <w:ilvl w:val="0"/>
                <w:numId w:val="5"/>
              </w:numPr>
              <w:spacing w:line="240" w:lineRule="auto"/>
            </w:pPr>
            <w:r w:rsidRPr="00892FAD">
              <w:rPr>
                <w:rFonts w:hint="eastAsia"/>
              </w:rPr>
              <w:t>默认状态和失去焦点后输入框为空时显示“</w:t>
            </w:r>
            <w:r w:rsidRPr="00892FAD">
              <w:rPr>
                <w:rFonts w:hint="eastAsia"/>
                <w:color w:val="0070C0"/>
              </w:rPr>
              <w:t>手机号</w:t>
            </w:r>
            <w:r w:rsidR="008C1636">
              <w:rPr>
                <w:rFonts w:hint="eastAsia"/>
                <w:color w:val="0070C0"/>
              </w:rPr>
              <w:t>/</w:t>
            </w:r>
            <w:r w:rsidR="008C1636">
              <w:rPr>
                <w:rFonts w:hint="eastAsia"/>
                <w:color w:val="0070C0"/>
              </w:rPr>
              <w:t>邮箱</w:t>
            </w:r>
            <w:r w:rsidRPr="00892FAD">
              <w:rPr>
                <w:rFonts w:hint="eastAsia"/>
              </w:rPr>
              <w:t>”</w:t>
            </w:r>
          </w:p>
          <w:p w:rsidR="00450C80" w:rsidRDefault="00450C80" w:rsidP="007E5C0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限制：</w:t>
            </w:r>
          </w:p>
          <w:p w:rsidR="00E03BE2" w:rsidRDefault="00085B0B" w:rsidP="00B9114E">
            <w:pPr>
              <w:ind w:left="420"/>
            </w:pPr>
            <w:r>
              <w:rPr>
                <w:rFonts w:hint="eastAsia"/>
              </w:rPr>
              <w:t>手机号：</w:t>
            </w:r>
            <w:r w:rsidR="00241EAD" w:rsidRPr="00892FAD">
              <w:rPr>
                <w:rFonts w:hint="eastAsia"/>
              </w:rPr>
              <w:t>输入长度为</w:t>
            </w:r>
            <w:r w:rsidR="00241EAD" w:rsidRPr="00892FAD">
              <w:rPr>
                <w:rFonts w:hint="eastAsia"/>
              </w:rPr>
              <w:t>11</w:t>
            </w:r>
            <w:r w:rsidR="00241EAD" w:rsidRPr="00892FAD">
              <w:rPr>
                <w:rFonts w:hint="eastAsia"/>
              </w:rPr>
              <w:t>位，且第一位数字为</w:t>
            </w:r>
            <w:r w:rsidR="00241EAD" w:rsidRPr="00892FAD">
              <w:rPr>
                <w:rFonts w:hint="eastAsia"/>
              </w:rPr>
              <w:t>1</w:t>
            </w:r>
          </w:p>
          <w:p w:rsidR="00085B0B" w:rsidRPr="00892FAD" w:rsidRDefault="00085B0B" w:rsidP="00195B09">
            <w:pPr>
              <w:ind w:firstLineChars="300" w:firstLine="450"/>
            </w:pPr>
            <w:r>
              <w:rPr>
                <w:rFonts w:hint="eastAsia"/>
              </w:rPr>
              <w:t>邮箱：仅支持常用邮箱</w:t>
            </w:r>
            <w:r w:rsidR="009332AE">
              <w:rPr>
                <w:rFonts w:hint="eastAsia"/>
              </w:rPr>
              <w:t>：</w:t>
            </w:r>
            <w:r w:rsidR="00A7143A">
              <w:rPr>
                <w:rFonts w:hint="eastAsia"/>
              </w:rPr>
              <w:t>@qq.com/@163.com/@126.com/@sina.com/@hotmail.com/@gmail.com/@sohu.com/@139.com/@189.cn</w:t>
            </w:r>
            <w:r w:rsidR="003A1801">
              <w:rPr>
                <w:rFonts w:hint="eastAsia"/>
              </w:rPr>
              <w:t>等</w:t>
            </w:r>
            <w:r w:rsidR="004E6998">
              <w:rPr>
                <w:rFonts w:hint="eastAsia"/>
              </w:rPr>
              <w:t>。</w:t>
            </w:r>
          </w:p>
          <w:p w:rsidR="00A72148" w:rsidRDefault="00A72148" w:rsidP="007E5C0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获取焦点时：</w:t>
            </w:r>
          </w:p>
          <w:p w:rsidR="007E5C05" w:rsidRDefault="007E5C05" w:rsidP="00712DA3">
            <w:pPr>
              <w:numPr>
                <w:ilvl w:val="0"/>
                <w:numId w:val="75"/>
              </w:numPr>
            </w:pPr>
            <w:r w:rsidRPr="00892FAD">
              <w:rPr>
                <w:rFonts w:hint="eastAsia"/>
              </w:rPr>
              <w:t>正在输入时</w:t>
            </w:r>
            <w:r>
              <w:rPr>
                <w:rFonts w:hint="eastAsia"/>
              </w:rPr>
              <w:t>，</w:t>
            </w:r>
            <w:r w:rsidRPr="00892FAD">
              <w:rPr>
                <w:rFonts w:hint="eastAsia"/>
              </w:rPr>
              <w:t>输入框右侧显示“×”图标，点击后可清空输入框</w:t>
            </w:r>
            <w:r>
              <w:rPr>
                <w:rFonts w:hint="eastAsia"/>
              </w:rPr>
              <w:t>。</w:t>
            </w:r>
          </w:p>
          <w:p w:rsidR="003716C7" w:rsidRPr="00892FAD" w:rsidRDefault="007E5C05" w:rsidP="00712DA3">
            <w:pPr>
              <w:numPr>
                <w:ilvl w:val="0"/>
                <w:numId w:val="75"/>
              </w:numPr>
              <w:rPr>
                <w:noProof/>
              </w:rPr>
            </w:pPr>
            <w:r>
              <w:rPr>
                <w:rFonts w:hint="eastAsia"/>
              </w:rPr>
              <w:t>按键松开时，检查输入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中是否包含“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”，包含时，弹出快速输入匹配框</w:t>
            </w:r>
            <w:r w:rsidR="002559CC">
              <w:rPr>
                <w:noProof/>
              </w:rPr>
              <w:pict>
                <v:shape id="_x0000_i1027" type="#_x0000_t75" style="width:134.85pt;height:39.2pt;visibility:visible;mso-wrap-style:square">
                  <v:imagedata r:id="rId12" o:title=""/>
                </v:shape>
              </w:pict>
            </w:r>
            <w:r>
              <w:rPr>
                <w:rFonts w:hint="eastAsia"/>
                <w:noProof/>
              </w:rPr>
              <w:t>，鼠标悬停在匹配框的某列上方时，该列背景变浅灰色。鼠标单击某一列时，该列内容自动到输入框内。</w:t>
            </w:r>
          </w:p>
        </w:tc>
        <w:tc>
          <w:tcPr>
            <w:tcW w:w="935" w:type="dxa"/>
          </w:tcPr>
          <w:p w:rsidR="00E03BE2" w:rsidRPr="00892FAD" w:rsidRDefault="00241EAD">
            <w:r w:rsidRPr="00892FAD">
              <w:rPr>
                <w:rFonts w:hint="eastAsia"/>
              </w:rPr>
              <w:t>是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DB1D88" w:rsidP="002C0EF2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418" w:type="dxa"/>
          </w:tcPr>
          <w:p w:rsidR="00E03BE2" w:rsidRPr="00892FAD" w:rsidRDefault="00241EAD">
            <w:r w:rsidRPr="00892FAD">
              <w:rPr>
                <w:rFonts w:hint="eastAsia"/>
              </w:rPr>
              <w:t>登录密码</w:t>
            </w:r>
          </w:p>
        </w:tc>
        <w:tc>
          <w:tcPr>
            <w:tcW w:w="992" w:type="dxa"/>
          </w:tcPr>
          <w:p w:rsidR="00E03BE2" w:rsidRPr="00892FAD" w:rsidRDefault="00241EAD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E03BE2" w:rsidRPr="00892FAD" w:rsidRDefault="00241EAD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E03BE2" w:rsidRDefault="00450C80" w:rsidP="002C0EF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限制：</w:t>
            </w:r>
            <w:r w:rsidR="00241EAD" w:rsidRPr="00F70D18">
              <w:rPr>
                <w:rFonts w:hint="eastAsia"/>
              </w:rPr>
              <w:t>输入长度</w:t>
            </w:r>
            <w:r w:rsidR="008F5BD6" w:rsidRPr="00F70D18">
              <w:rPr>
                <w:rFonts w:hint="eastAsia"/>
              </w:rPr>
              <w:t>6~</w:t>
            </w:r>
            <w:r w:rsidR="00241EAD" w:rsidRPr="00F70D18">
              <w:rPr>
                <w:rFonts w:hint="eastAsia"/>
              </w:rPr>
              <w:t>20</w:t>
            </w:r>
            <w:r w:rsidR="00241EAD" w:rsidRPr="00F70D18">
              <w:rPr>
                <w:rFonts w:hint="eastAsia"/>
              </w:rPr>
              <w:t>位</w:t>
            </w:r>
            <w:r w:rsidR="00F2515C" w:rsidRPr="00F70D18">
              <w:rPr>
                <w:rFonts w:hint="eastAsia"/>
              </w:rPr>
              <w:t>，可由字母、数字和符号组成</w:t>
            </w:r>
          </w:p>
          <w:p w:rsidR="00E1051C" w:rsidRPr="00F70D18" w:rsidRDefault="00E1051C" w:rsidP="002C0EF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获取焦点时，隐藏错误提示</w:t>
            </w:r>
            <w:r w:rsidR="0055307C">
              <w:rPr>
                <w:rFonts w:hint="eastAsia"/>
              </w:rPr>
              <w:t>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935" w:type="dxa"/>
          </w:tcPr>
          <w:p w:rsidR="00E03BE2" w:rsidRPr="00892FAD" w:rsidRDefault="00241EAD">
            <w:r w:rsidRPr="00892FAD">
              <w:rPr>
                <w:rFonts w:hint="eastAsia"/>
              </w:rPr>
              <w:t>是</w:t>
            </w:r>
          </w:p>
        </w:tc>
      </w:tr>
      <w:tr w:rsidR="00B663D1" w:rsidRPr="00C02B28">
        <w:tc>
          <w:tcPr>
            <w:tcW w:w="567" w:type="dxa"/>
          </w:tcPr>
          <w:p w:rsidR="00B663D1" w:rsidRPr="00C02B28" w:rsidRDefault="00B663D1" w:rsidP="002C0EF2">
            <w:pPr>
              <w:numPr>
                <w:ilvl w:val="0"/>
                <w:numId w:val="4"/>
              </w:numPr>
            </w:pPr>
          </w:p>
        </w:tc>
        <w:tc>
          <w:tcPr>
            <w:tcW w:w="1418" w:type="dxa"/>
          </w:tcPr>
          <w:p w:rsidR="00B663D1" w:rsidRPr="00C02B28" w:rsidRDefault="00B663D1">
            <w:r w:rsidRPr="00C02B28">
              <w:rPr>
                <w:rFonts w:hint="eastAsia"/>
              </w:rPr>
              <w:t>验证码</w:t>
            </w:r>
          </w:p>
        </w:tc>
        <w:tc>
          <w:tcPr>
            <w:tcW w:w="992" w:type="dxa"/>
          </w:tcPr>
          <w:p w:rsidR="00B663D1" w:rsidRPr="00C02B28" w:rsidRDefault="0088244F">
            <w:r w:rsidRPr="00C02B28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B663D1" w:rsidRPr="00C02B28" w:rsidRDefault="001C0D03">
            <w:r w:rsidRPr="00C02B28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B663D1" w:rsidRDefault="00C02B28" w:rsidP="002C0EF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限制：</w:t>
            </w:r>
            <w:r w:rsidR="006C03BC" w:rsidRPr="00C02B28">
              <w:rPr>
                <w:rFonts w:hint="eastAsia"/>
              </w:rPr>
              <w:t>输入长度</w:t>
            </w:r>
            <w:r w:rsidR="006C03BC" w:rsidRPr="00C02B28">
              <w:rPr>
                <w:rFonts w:hint="eastAsia"/>
              </w:rPr>
              <w:t>4</w:t>
            </w:r>
            <w:r w:rsidR="006C03BC" w:rsidRPr="00C02B28">
              <w:rPr>
                <w:rFonts w:hint="eastAsia"/>
              </w:rPr>
              <w:t>位，可由字母和数字组成</w:t>
            </w:r>
          </w:p>
          <w:p w:rsidR="00C02B28" w:rsidRPr="00C02B28" w:rsidRDefault="00EB15E6" w:rsidP="002C0EF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默认情况下，隐藏验证码输入。当账号或密码输入错误超过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次时，显示验证码输入</w:t>
            </w:r>
          </w:p>
        </w:tc>
        <w:tc>
          <w:tcPr>
            <w:tcW w:w="935" w:type="dxa"/>
          </w:tcPr>
          <w:p w:rsidR="00B663D1" w:rsidRPr="00C02B28" w:rsidRDefault="00B663D1"/>
        </w:tc>
      </w:tr>
    </w:tbl>
    <w:p w:rsidR="00E03BE2" w:rsidRDefault="00241EAD">
      <w:pPr>
        <w:rPr>
          <w:b/>
        </w:rPr>
      </w:pPr>
      <w:r>
        <w:rPr>
          <w:rFonts w:hint="eastAsia"/>
          <w:b/>
        </w:rPr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7313"/>
      </w:tblGrid>
      <w:tr w:rsidR="00E03BE2" w:rsidRPr="00892FAD">
        <w:tc>
          <w:tcPr>
            <w:tcW w:w="567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步骤</w:t>
            </w:r>
          </w:p>
        </w:tc>
        <w:tc>
          <w:tcPr>
            <w:tcW w:w="2694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313" w:type="dxa"/>
            <w:shd w:val="clear" w:color="auto" w:fill="365F91"/>
          </w:tcPr>
          <w:p w:rsidR="00E03BE2" w:rsidRPr="00892FAD" w:rsidRDefault="00241EAD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F82E74" w:rsidRPr="00892FAD">
        <w:tc>
          <w:tcPr>
            <w:tcW w:w="567" w:type="dxa"/>
          </w:tcPr>
          <w:p w:rsidR="00F82E74" w:rsidRPr="00892FAD" w:rsidRDefault="00F82E74" w:rsidP="00712DA3">
            <w:pPr>
              <w:numPr>
                <w:ilvl w:val="0"/>
                <w:numId w:val="68"/>
              </w:numPr>
            </w:pPr>
          </w:p>
        </w:tc>
        <w:tc>
          <w:tcPr>
            <w:tcW w:w="2694" w:type="dxa"/>
          </w:tcPr>
          <w:p w:rsidR="00F82E74" w:rsidRPr="00892FAD" w:rsidRDefault="00117451" w:rsidP="00514009">
            <w:r>
              <w:rPr>
                <w:rFonts w:hint="eastAsia"/>
              </w:rPr>
              <w:t>点击“</w:t>
            </w:r>
            <w:r w:rsidRPr="00117451">
              <w:rPr>
                <w:rFonts w:hint="eastAsia"/>
                <w:color w:val="0070C0"/>
              </w:rPr>
              <w:t>看不清链接</w:t>
            </w:r>
            <w:r>
              <w:rPr>
                <w:rFonts w:hint="eastAsia"/>
              </w:rPr>
              <w:t>”</w:t>
            </w:r>
          </w:p>
        </w:tc>
        <w:tc>
          <w:tcPr>
            <w:tcW w:w="7313" w:type="dxa"/>
          </w:tcPr>
          <w:p w:rsidR="00F82E74" w:rsidRDefault="00117451" w:rsidP="00712DA3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结果返回前，验证</w:t>
            </w:r>
            <w:proofErr w:type="gramStart"/>
            <w:r>
              <w:rPr>
                <w:rFonts w:hint="eastAsia"/>
              </w:rPr>
              <w:t>码</w:t>
            </w:r>
            <w:r w:rsidR="00460B6D">
              <w:rPr>
                <w:rFonts w:hint="eastAsia"/>
              </w:rPr>
              <w:t>图片</w:t>
            </w:r>
            <w:proofErr w:type="gramEnd"/>
            <w:r w:rsidR="00460B6D">
              <w:rPr>
                <w:rFonts w:hint="eastAsia"/>
              </w:rPr>
              <w:t>部分更换为</w:t>
            </w:r>
            <w:r w:rsidR="006E4B5D">
              <w:rPr>
                <w:rFonts w:hint="eastAsia"/>
              </w:rPr>
              <w:t>“</w:t>
            </w:r>
            <w:r w:rsidRPr="00D114A7">
              <w:rPr>
                <w:rFonts w:hint="eastAsia"/>
                <w:color w:val="FF0000"/>
              </w:rPr>
              <w:t>加载中</w:t>
            </w:r>
            <w:r w:rsidR="006E4B5D" w:rsidRPr="00D114A7">
              <w:rPr>
                <w:color w:val="FF0000"/>
              </w:rPr>
              <w:t>…</w:t>
            </w:r>
            <w:r w:rsidR="006E4B5D">
              <w:rPr>
                <w:rFonts w:hint="eastAsia"/>
              </w:rPr>
              <w:t>”</w:t>
            </w:r>
            <w:r>
              <w:rPr>
                <w:rFonts w:hint="eastAsia"/>
              </w:rPr>
              <w:t>图片</w:t>
            </w:r>
            <w:r w:rsidR="005417D1">
              <w:rPr>
                <w:rFonts w:hint="eastAsia"/>
              </w:rPr>
              <w:t>。</w:t>
            </w:r>
          </w:p>
          <w:p w:rsidR="00A30A9A" w:rsidRDefault="00360C2B" w:rsidP="00712DA3"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结果返回后，恢复验证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  <w:tr w:rsidR="00E03BE2" w:rsidRPr="00892FAD">
        <w:tc>
          <w:tcPr>
            <w:tcW w:w="567" w:type="dxa"/>
          </w:tcPr>
          <w:p w:rsidR="00E03BE2" w:rsidRPr="00892FAD" w:rsidRDefault="00E03BE2" w:rsidP="00712DA3">
            <w:pPr>
              <w:numPr>
                <w:ilvl w:val="0"/>
                <w:numId w:val="68"/>
              </w:numPr>
            </w:pPr>
          </w:p>
        </w:tc>
        <w:tc>
          <w:tcPr>
            <w:tcW w:w="2694" w:type="dxa"/>
          </w:tcPr>
          <w:p w:rsidR="00E03BE2" w:rsidRPr="00892FAD" w:rsidRDefault="00241EAD" w:rsidP="00514009">
            <w:r w:rsidRPr="00892FAD">
              <w:rPr>
                <w:rFonts w:hint="eastAsia"/>
              </w:rPr>
              <w:t>点击</w:t>
            </w:r>
            <w:r w:rsidR="000A76B8">
              <w:rPr>
                <w:rFonts w:hint="eastAsia"/>
              </w:rPr>
              <w:t>“</w:t>
            </w:r>
            <w:r w:rsidR="000A76B8" w:rsidRPr="00F77662">
              <w:rPr>
                <w:rFonts w:hint="eastAsia"/>
                <w:color w:val="0070C0"/>
              </w:rPr>
              <w:t>自动登录</w:t>
            </w:r>
            <w:r w:rsidR="00514009" w:rsidRPr="00514009">
              <w:rPr>
                <w:rFonts w:hint="eastAsia"/>
                <w:color w:val="0070C0"/>
              </w:rPr>
              <w:t>复选框</w:t>
            </w:r>
            <w:r w:rsidR="000A76B8">
              <w:rPr>
                <w:rFonts w:hint="eastAsia"/>
              </w:rPr>
              <w:t>”</w:t>
            </w:r>
          </w:p>
        </w:tc>
        <w:tc>
          <w:tcPr>
            <w:tcW w:w="7313" w:type="dxa"/>
          </w:tcPr>
          <w:p w:rsidR="00E03BE2" w:rsidRPr="00892FAD" w:rsidRDefault="006569ED" w:rsidP="00712DA3">
            <w:pPr>
              <w:numPr>
                <w:ilvl w:val="0"/>
                <w:numId w:val="70"/>
              </w:numPr>
            </w:pPr>
            <w:r>
              <w:rPr>
                <w:rFonts w:hint="eastAsia"/>
              </w:rPr>
              <w:t>切换选中状态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E03BE2" w:rsidP="00712DA3">
            <w:pPr>
              <w:numPr>
                <w:ilvl w:val="0"/>
                <w:numId w:val="68"/>
              </w:numPr>
            </w:pPr>
          </w:p>
        </w:tc>
        <w:tc>
          <w:tcPr>
            <w:tcW w:w="2694" w:type="dxa"/>
          </w:tcPr>
          <w:p w:rsidR="00E03BE2" w:rsidRPr="00892FAD" w:rsidRDefault="00241EAD" w:rsidP="00514009">
            <w:r w:rsidRPr="00892FAD">
              <w:rPr>
                <w:rFonts w:hint="eastAsia"/>
              </w:rPr>
              <w:t>点击</w:t>
            </w:r>
            <w:r w:rsidR="00BC5D1D">
              <w:rPr>
                <w:rFonts w:hint="eastAsia"/>
              </w:rPr>
              <w:t>“</w:t>
            </w:r>
            <w:r w:rsidR="00BC5D1D" w:rsidRPr="00BC5D1D">
              <w:rPr>
                <w:rFonts w:hint="eastAsia"/>
                <w:color w:val="0070C0"/>
              </w:rPr>
              <w:t>忘记登录密码</w:t>
            </w:r>
            <w:r w:rsidR="00514009" w:rsidRPr="00514009">
              <w:rPr>
                <w:rFonts w:hint="eastAsia"/>
                <w:color w:val="0070C0"/>
              </w:rPr>
              <w:t>链接</w:t>
            </w:r>
            <w:r w:rsidR="00BC5D1D">
              <w:rPr>
                <w:rFonts w:hint="eastAsia"/>
              </w:rPr>
              <w:t>”</w:t>
            </w:r>
          </w:p>
        </w:tc>
        <w:tc>
          <w:tcPr>
            <w:tcW w:w="7313" w:type="dxa"/>
          </w:tcPr>
          <w:p w:rsidR="00E03BE2" w:rsidRPr="00892FAD" w:rsidRDefault="00E5671A" w:rsidP="00712DA3">
            <w:pPr>
              <w:pStyle w:val="10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跳转到找回密码页</w:t>
            </w:r>
            <w:r w:rsidR="00EE0B7E">
              <w:rPr>
                <w:rFonts w:hint="eastAsia"/>
              </w:rPr>
              <w:t>3-1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E03BE2" w:rsidP="00712DA3">
            <w:pPr>
              <w:numPr>
                <w:ilvl w:val="0"/>
                <w:numId w:val="68"/>
              </w:numPr>
            </w:pPr>
          </w:p>
        </w:tc>
        <w:tc>
          <w:tcPr>
            <w:tcW w:w="2694" w:type="dxa"/>
          </w:tcPr>
          <w:p w:rsidR="00E03BE2" w:rsidRPr="00892FAD" w:rsidRDefault="00241EAD" w:rsidP="00C05610">
            <w:r w:rsidRPr="00892FAD">
              <w:rPr>
                <w:rFonts w:hint="eastAsia"/>
              </w:rPr>
              <w:t>点击“</w:t>
            </w:r>
            <w:r w:rsidR="00870B35" w:rsidRPr="00544829">
              <w:rPr>
                <w:rFonts w:hint="eastAsia"/>
                <w:color w:val="0070C0"/>
              </w:rPr>
              <w:t>登录</w:t>
            </w:r>
            <w:r w:rsidR="007005A2">
              <w:rPr>
                <w:rFonts w:hint="eastAsia"/>
                <w:color w:val="0070C0"/>
              </w:rPr>
              <w:t>按钮</w:t>
            </w:r>
            <w:r w:rsidRPr="00892FAD">
              <w:rPr>
                <w:rFonts w:hint="eastAsia"/>
              </w:rPr>
              <w:t>”</w:t>
            </w:r>
          </w:p>
        </w:tc>
        <w:tc>
          <w:tcPr>
            <w:tcW w:w="7313" w:type="dxa"/>
          </w:tcPr>
          <w:p w:rsidR="00F410CF" w:rsidRDefault="004901D9" w:rsidP="00712DA3">
            <w:pPr>
              <w:numPr>
                <w:ilvl w:val="0"/>
                <w:numId w:val="62"/>
              </w:numPr>
            </w:pPr>
            <w:r>
              <w:rPr>
                <w:rFonts w:hint="eastAsia"/>
              </w:rPr>
              <w:t>登录按钮状态</w:t>
            </w:r>
            <w:r w:rsidR="006E6967">
              <w:rPr>
                <w:rFonts w:hint="eastAsia"/>
              </w:rPr>
              <w:t>变为</w:t>
            </w:r>
            <w:r w:rsidR="002559CC">
              <w:rPr>
                <w:noProof/>
              </w:rPr>
              <w:pict>
                <v:shape id="_x0000_i1028" type="#_x0000_t75" style="width:115pt;height:15.6pt;visibility:visible;mso-wrap-style:square">
                  <v:imagedata r:id="rId13" o:title=""/>
                </v:shape>
              </w:pict>
            </w:r>
            <w:r w:rsidR="00732DE7">
              <w:rPr>
                <w:rFonts w:hint="eastAsia"/>
                <w:noProof/>
              </w:rPr>
              <w:t>，登录信息有无时</w:t>
            </w:r>
            <w:r>
              <w:rPr>
                <w:rFonts w:hint="eastAsia"/>
                <w:noProof/>
              </w:rPr>
              <w:t>，</w:t>
            </w:r>
            <w:r w:rsidR="006E6967">
              <w:rPr>
                <w:rFonts w:hint="eastAsia"/>
                <w:noProof/>
              </w:rPr>
              <w:t>按钮状态恢复</w:t>
            </w:r>
          </w:p>
          <w:p w:rsidR="00E03BE2" w:rsidRDefault="00BD1105" w:rsidP="00712DA3">
            <w:pPr>
              <w:numPr>
                <w:ilvl w:val="0"/>
                <w:numId w:val="62"/>
              </w:numPr>
            </w:pPr>
            <w:r w:rsidRPr="00892FAD">
              <w:rPr>
                <w:rFonts w:hint="eastAsia"/>
              </w:rPr>
              <w:t>按照以下顺序判断</w:t>
            </w:r>
            <w:r>
              <w:rPr>
                <w:rFonts w:hint="eastAsia"/>
              </w:rPr>
              <w:t>账号</w:t>
            </w:r>
            <w:r w:rsidRPr="00892FAD">
              <w:rPr>
                <w:rFonts w:hint="eastAsia"/>
              </w:rPr>
              <w:t>及密码输入框内容</w:t>
            </w:r>
          </w:p>
          <w:p w:rsidR="006E5EE9" w:rsidRDefault="00B87ECB" w:rsidP="00712DA3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登录账号</w:t>
            </w:r>
            <w:r w:rsidR="006E5EE9">
              <w:rPr>
                <w:rFonts w:hint="eastAsia"/>
              </w:rPr>
              <w:t>为空时，</w:t>
            </w:r>
            <w:r w:rsidR="00B070B5">
              <w:rPr>
                <w:rFonts w:hint="eastAsia"/>
              </w:rPr>
              <w:t>提示“</w:t>
            </w:r>
            <w:r w:rsidR="00B070B5" w:rsidRPr="002E797A">
              <w:rPr>
                <w:rFonts w:hint="eastAsia"/>
                <w:color w:val="FF0000"/>
              </w:rPr>
              <w:t>请输入</w:t>
            </w:r>
            <w:r w:rsidR="00F70D18">
              <w:rPr>
                <w:rFonts w:hint="eastAsia"/>
                <w:color w:val="FF0000"/>
              </w:rPr>
              <w:t>你的手机号或邮箱</w:t>
            </w:r>
            <w:r w:rsidR="00B070B5">
              <w:rPr>
                <w:rFonts w:hint="eastAsia"/>
              </w:rPr>
              <w:t>”</w:t>
            </w:r>
            <w:r w:rsidR="00357F4D">
              <w:rPr>
                <w:rFonts w:hint="eastAsia"/>
              </w:rPr>
              <w:t>；</w:t>
            </w:r>
          </w:p>
          <w:p w:rsidR="008B1396" w:rsidRDefault="00406D2C" w:rsidP="00712DA3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登录密码</w:t>
            </w:r>
            <w:r w:rsidR="00A86FD3">
              <w:rPr>
                <w:rFonts w:hint="eastAsia"/>
              </w:rPr>
              <w:t>为空时，提示“</w:t>
            </w:r>
            <w:r w:rsidR="00A86FD3" w:rsidRPr="002E797A">
              <w:rPr>
                <w:rFonts w:hint="eastAsia"/>
                <w:color w:val="FF0000"/>
              </w:rPr>
              <w:t>请输入</w:t>
            </w:r>
            <w:r w:rsidR="00542D5C">
              <w:rPr>
                <w:rFonts w:hint="eastAsia"/>
                <w:color w:val="FF0000"/>
              </w:rPr>
              <w:t>密码</w:t>
            </w:r>
            <w:r w:rsidR="00A86FD3">
              <w:rPr>
                <w:rFonts w:hint="eastAsia"/>
              </w:rPr>
              <w:t>”；</w:t>
            </w:r>
          </w:p>
          <w:p w:rsidR="00C80E12" w:rsidRDefault="00977772" w:rsidP="00712DA3">
            <w:pPr>
              <w:numPr>
                <w:ilvl w:val="0"/>
                <w:numId w:val="71"/>
              </w:numPr>
            </w:pPr>
            <w:r>
              <w:rPr>
                <w:rFonts w:hint="eastAsia"/>
              </w:rPr>
              <w:t>其他错误情况</w:t>
            </w:r>
            <w:r w:rsidR="004A43EF">
              <w:rPr>
                <w:rFonts w:hint="eastAsia"/>
              </w:rPr>
              <w:t>时，提示“</w:t>
            </w:r>
            <w:r w:rsidR="004A43EF" w:rsidRPr="00CC6BFB">
              <w:rPr>
                <w:rFonts w:hint="eastAsia"/>
                <w:color w:val="FF0000"/>
              </w:rPr>
              <w:t>账号和密码不匹配，请重新输入</w:t>
            </w:r>
            <w:r w:rsidR="004A43EF">
              <w:rPr>
                <w:rFonts w:hint="eastAsia"/>
              </w:rPr>
              <w:t>”</w:t>
            </w:r>
            <w:r w:rsidR="00A5433C">
              <w:rPr>
                <w:rFonts w:hint="eastAsia"/>
              </w:rPr>
              <w:t>，并记录错误次数</w:t>
            </w:r>
          </w:p>
          <w:p w:rsidR="00CB3320" w:rsidRPr="00CB3320" w:rsidRDefault="0055106B" w:rsidP="00712DA3">
            <w:pPr>
              <w:numPr>
                <w:ilvl w:val="0"/>
                <w:numId w:val="71"/>
              </w:numPr>
              <w:rPr>
                <w:color w:val="FF0000"/>
              </w:rPr>
            </w:pPr>
            <w:r w:rsidRPr="00526CD3">
              <w:rPr>
                <w:rFonts w:hint="eastAsia"/>
                <w:color w:val="000000"/>
              </w:rPr>
              <w:t>登录信息都正确时，在当前窗口打开首页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E03BE2" w:rsidP="00712DA3">
            <w:pPr>
              <w:numPr>
                <w:ilvl w:val="0"/>
                <w:numId w:val="69"/>
              </w:numPr>
            </w:pPr>
          </w:p>
        </w:tc>
        <w:tc>
          <w:tcPr>
            <w:tcW w:w="2694" w:type="dxa"/>
          </w:tcPr>
          <w:p w:rsidR="00E03BE2" w:rsidRPr="00892FAD" w:rsidRDefault="00241EAD" w:rsidP="00C03D1C">
            <w:r w:rsidRPr="00892FAD">
              <w:rPr>
                <w:rFonts w:hint="eastAsia"/>
              </w:rPr>
              <w:t>点击“</w:t>
            </w:r>
            <w:r w:rsidR="00C03D1C" w:rsidRPr="00D83B2E">
              <w:rPr>
                <w:rFonts w:hint="eastAsia"/>
                <w:color w:val="0070C0"/>
              </w:rPr>
              <w:t>免费注册</w:t>
            </w:r>
            <w:r w:rsidR="008E36FC">
              <w:rPr>
                <w:rFonts w:hint="eastAsia"/>
                <w:color w:val="0070C0"/>
              </w:rPr>
              <w:t>链接</w:t>
            </w:r>
            <w:r w:rsidRPr="00892FAD">
              <w:rPr>
                <w:rFonts w:hint="eastAsia"/>
              </w:rPr>
              <w:t>”</w:t>
            </w:r>
          </w:p>
        </w:tc>
        <w:tc>
          <w:tcPr>
            <w:tcW w:w="7313" w:type="dxa"/>
          </w:tcPr>
          <w:p w:rsidR="00E03BE2" w:rsidRPr="00892FAD" w:rsidRDefault="00C357F4" w:rsidP="00712DA3">
            <w:pPr>
              <w:numPr>
                <w:ilvl w:val="0"/>
                <w:numId w:val="26"/>
              </w:numPr>
            </w:pPr>
            <w:r>
              <w:rPr>
                <w:rFonts w:hint="eastAsia"/>
              </w:rPr>
              <w:t>在当前窗口打开注册页</w:t>
            </w:r>
            <w:r w:rsidR="0055106B">
              <w:rPr>
                <w:rFonts w:hint="eastAsia"/>
              </w:rPr>
              <w:t>2-1</w:t>
            </w:r>
          </w:p>
        </w:tc>
      </w:tr>
    </w:tbl>
    <w:p w:rsidR="004A36D1" w:rsidRPr="00F7175A" w:rsidRDefault="004A36D1" w:rsidP="00EA15EC">
      <w:pPr>
        <w:rPr>
          <w:b/>
          <w:color w:val="FF0000"/>
          <w:sz w:val="21"/>
          <w:szCs w:val="21"/>
        </w:rPr>
      </w:pPr>
      <w:r w:rsidRPr="00F7175A">
        <w:rPr>
          <w:rFonts w:ascii="黑体" w:eastAsia="黑体" w:hAnsi="Cambria" w:hint="eastAsia"/>
          <w:b/>
          <w:bCs/>
          <w:iCs/>
          <w:color w:val="FF0000"/>
          <w:sz w:val="21"/>
          <w:szCs w:val="21"/>
        </w:rPr>
        <w:t>*</w:t>
      </w:r>
      <w:r w:rsidRPr="00F7175A">
        <w:rPr>
          <w:rFonts w:hint="eastAsia"/>
          <w:b/>
          <w:color w:val="FF0000"/>
          <w:sz w:val="21"/>
          <w:szCs w:val="21"/>
        </w:rPr>
        <w:t xml:space="preserve"> </w:t>
      </w:r>
      <w:r w:rsidR="001B4E06" w:rsidRPr="00F7175A">
        <w:rPr>
          <w:rFonts w:hint="eastAsia"/>
          <w:b/>
          <w:color w:val="FF0000"/>
          <w:sz w:val="21"/>
          <w:szCs w:val="21"/>
        </w:rPr>
        <w:t>第三认证登录入口暂时不做</w:t>
      </w:r>
    </w:p>
    <w:p w:rsidR="00E03BE2" w:rsidRDefault="00241EAD">
      <w:pPr>
        <w:pStyle w:val="2"/>
      </w:pPr>
      <w:bookmarkStart w:id="10" w:name="_Toc420566553"/>
      <w:r>
        <w:rPr>
          <w:rFonts w:hint="eastAsia"/>
        </w:rPr>
        <w:t>注册</w:t>
      </w:r>
      <w:r w:rsidR="009A04EC">
        <w:rPr>
          <w:rFonts w:hint="eastAsia"/>
        </w:rPr>
        <w:t>(前台)</w:t>
      </w:r>
      <w:bookmarkEnd w:id="10"/>
    </w:p>
    <w:p w:rsidR="00E03BE2" w:rsidRDefault="00241EAD">
      <w:pPr>
        <w:rPr>
          <w:b/>
        </w:rPr>
      </w:pPr>
      <w:r>
        <w:rPr>
          <w:rFonts w:hint="eastAsia"/>
          <w:b/>
        </w:rPr>
        <w:t>【入口】</w:t>
      </w:r>
    </w:p>
    <w:p w:rsidR="00E03BE2" w:rsidRDefault="00241EAD">
      <w:r>
        <w:rPr>
          <w:rFonts w:hint="eastAsia"/>
        </w:rPr>
        <w:t>在登录页面点击“</w:t>
      </w:r>
      <w:r w:rsidR="00862E03">
        <w:rPr>
          <w:rFonts w:hint="eastAsia"/>
        </w:rPr>
        <w:t>免费</w:t>
      </w:r>
      <w:r>
        <w:rPr>
          <w:rFonts w:hint="eastAsia"/>
        </w:rPr>
        <w:t>注册”链接</w:t>
      </w:r>
    </w:p>
    <w:p w:rsidR="003844B8" w:rsidRPr="00207F17" w:rsidRDefault="003844B8">
      <w:pPr>
        <w:rPr>
          <w:b/>
        </w:rPr>
      </w:pPr>
      <w:r w:rsidRPr="00207F17">
        <w:rPr>
          <w:rFonts w:hint="eastAsia"/>
          <w:b/>
        </w:rPr>
        <w:t>【流程】</w:t>
      </w:r>
    </w:p>
    <w:p w:rsidR="003844B8" w:rsidRDefault="003844B8"/>
    <w:p w:rsidR="00E03BE2" w:rsidRDefault="00241EAD">
      <w:pPr>
        <w:rPr>
          <w:b/>
        </w:rPr>
      </w:pPr>
      <w:r>
        <w:rPr>
          <w:rFonts w:hint="eastAsia"/>
          <w:b/>
        </w:rPr>
        <w:t>【效果图】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3"/>
      </w:tblGrid>
      <w:tr w:rsidR="009F3361" w:rsidRPr="00892FAD" w:rsidTr="009F3361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9F3361" w:rsidRPr="00892FAD" w:rsidRDefault="009F3361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9923" w:type="dxa"/>
            <w:vAlign w:val="center"/>
          </w:tcPr>
          <w:p w:rsidR="009F3361" w:rsidRPr="00892FAD" w:rsidRDefault="009F3361">
            <w:pPr>
              <w:jc w:val="both"/>
            </w:pPr>
            <w:r w:rsidRPr="00892FAD">
              <w:rPr>
                <w:rFonts w:hint="eastAsia"/>
              </w:rPr>
              <w:t>2-1</w:t>
            </w:r>
          </w:p>
        </w:tc>
      </w:tr>
      <w:tr w:rsidR="009F3361" w:rsidRPr="00892FAD" w:rsidTr="009F3361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9F3361" w:rsidRPr="00892FAD" w:rsidRDefault="009F3361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9923" w:type="dxa"/>
          </w:tcPr>
          <w:p w:rsidR="009F3361" w:rsidRPr="00892FAD" w:rsidRDefault="009F3361">
            <w:r w:rsidRPr="00892FAD">
              <w:rPr>
                <w:rFonts w:hint="eastAsia"/>
              </w:rPr>
              <w:t>填写注册信息</w:t>
            </w:r>
          </w:p>
        </w:tc>
      </w:tr>
      <w:tr w:rsidR="009F3361" w:rsidRPr="00892FAD" w:rsidTr="009F3361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9F3361" w:rsidRPr="00892FAD" w:rsidRDefault="009F3361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lastRenderedPageBreak/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9923" w:type="dxa"/>
          </w:tcPr>
          <w:p w:rsidR="000E5E1F" w:rsidRPr="00486239" w:rsidRDefault="002559CC" w:rsidP="00171392">
            <w:r>
              <w:rPr>
                <w:noProof/>
              </w:rPr>
              <w:pict>
                <v:shape id="_x0000_i1029" type="#_x0000_t75" style="width:432.55pt;height:307.35pt;visibility:visible;mso-wrap-style:square">
                  <v:imagedata r:id="rId14" o:title=""/>
                </v:shape>
              </w:pict>
            </w:r>
          </w:p>
        </w:tc>
      </w:tr>
    </w:tbl>
    <w:p w:rsidR="001F7D0D" w:rsidRDefault="001F7D0D" w:rsidP="002E7E2D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3"/>
      </w:tblGrid>
      <w:tr w:rsidR="00C76068" w:rsidRPr="00892FAD" w:rsidTr="003A40CE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C76068" w:rsidRPr="00892FAD" w:rsidRDefault="00C76068" w:rsidP="003A40CE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9923" w:type="dxa"/>
            <w:vAlign w:val="center"/>
          </w:tcPr>
          <w:p w:rsidR="00C76068" w:rsidRPr="00892FAD" w:rsidRDefault="00C76068" w:rsidP="003A40CE">
            <w:pPr>
              <w:jc w:val="both"/>
            </w:pPr>
            <w:r>
              <w:rPr>
                <w:rFonts w:hint="eastAsia"/>
              </w:rPr>
              <w:t>2-2</w:t>
            </w:r>
          </w:p>
        </w:tc>
      </w:tr>
      <w:tr w:rsidR="00C76068" w:rsidRPr="00892FAD" w:rsidTr="003A40CE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C76068" w:rsidRPr="00892FAD" w:rsidRDefault="00C76068" w:rsidP="003A40CE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9923" w:type="dxa"/>
          </w:tcPr>
          <w:p w:rsidR="00C76068" w:rsidRPr="00892FAD" w:rsidRDefault="00B155F3" w:rsidP="003A40CE">
            <w:r>
              <w:rPr>
                <w:rFonts w:hint="eastAsia"/>
              </w:rPr>
              <w:t>设置用户名</w:t>
            </w:r>
          </w:p>
        </w:tc>
      </w:tr>
      <w:tr w:rsidR="00C76068" w:rsidRPr="00892FAD" w:rsidTr="003A40CE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C76068" w:rsidRPr="00892FAD" w:rsidRDefault="00C76068" w:rsidP="003A40CE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9923" w:type="dxa"/>
          </w:tcPr>
          <w:p w:rsidR="00C76068" w:rsidRPr="00486239" w:rsidRDefault="002559CC" w:rsidP="003A40CE">
            <w:r>
              <w:rPr>
                <w:noProof/>
              </w:rPr>
              <w:pict>
                <v:shape id="_x0000_i1030" type="#_x0000_t75" style="width:432.55pt;height:307.35pt;visibility:visible;mso-wrap-style:square">
                  <v:imagedata r:id="rId15" o:title=""/>
                </v:shape>
              </w:pict>
            </w:r>
          </w:p>
        </w:tc>
      </w:tr>
    </w:tbl>
    <w:p w:rsidR="001F7D0D" w:rsidRPr="001F7D0D" w:rsidRDefault="001F7D0D" w:rsidP="002E7E2D"/>
    <w:p w:rsidR="00E03BE2" w:rsidRDefault="00241EAD" w:rsidP="00CE386B">
      <w:pPr>
        <w:pStyle w:val="3"/>
      </w:pPr>
      <w:bookmarkStart w:id="11" w:name="_Toc420566554"/>
      <w:r>
        <w:rPr>
          <w:rFonts w:hint="eastAsia"/>
        </w:rPr>
        <w:lastRenderedPageBreak/>
        <w:t>填写注册信息</w:t>
      </w:r>
      <w:r w:rsidR="00E0423F">
        <w:rPr>
          <w:rFonts w:hint="eastAsia"/>
        </w:rPr>
        <w:t>（</w:t>
      </w:r>
      <w:r w:rsidR="00583C8C">
        <w:rPr>
          <w:rFonts w:hint="eastAsia"/>
        </w:rPr>
        <w:t>2</w:t>
      </w:r>
      <w:r w:rsidR="00ED5E80">
        <w:rPr>
          <w:rFonts w:hint="eastAsia"/>
        </w:rPr>
        <w:t>-1</w:t>
      </w:r>
      <w:r w:rsidR="00E0423F">
        <w:rPr>
          <w:rFonts w:hint="eastAsia"/>
        </w:rPr>
        <w:t>）</w:t>
      </w:r>
      <w:bookmarkEnd w:id="11"/>
    </w:p>
    <w:p w:rsidR="00E03BE2" w:rsidRDefault="00241EAD" w:rsidP="00880F42">
      <w:pPr>
        <w:rPr>
          <w:b/>
        </w:rPr>
      </w:pPr>
      <w:r>
        <w:rPr>
          <w:rFonts w:hint="eastAsia"/>
          <w:b/>
        </w:rPr>
        <w:t>【控件】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992"/>
        <w:gridCol w:w="851"/>
        <w:gridCol w:w="5811"/>
        <w:gridCol w:w="935"/>
      </w:tblGrid>
      <w:tr w:rsidR="00E03BE2" w:rsidRPr="00892FAD">
        <w:tc>
          <w:tcPr>
            <w:tcW w:w="567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418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控件名称</w:t>
            </w:r>
          </w:p>
        </w:tc>
        <w:tc>
          <w:tcPr>
            <w:tcW w:w="992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851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默认值</w:t>
            </w:r>
          </w:p>
        </w:tc>
        <w:tc>
          <w:tcPr>
            <w:tcW w:w="5811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935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是否必填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895C56" w:rsidP="00712DA3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.</w:t>
            </w:r>
          </w:p>
        </w:tc>
        <w:tc>
          <w:tcPr>
            <w:tcW w:w="1418" w:type="dxa"/>
          </w:tcPr>
          <w:p w:rsidR="00E03BE2" w:rsidRPr="00892FAD" w:rsidRDefault="00BF57AC" w:rsidP="00880F42">
            <w:r>
              <w:rPr>
                <w:rFonts w:hint="eastAsia"/>
              </w:rPr>
              <w:t>用户</w:t>
            </w:r>
            <w:r w:rsidR="002C58EE">
              <w:rPr>
                <w:rFonts w:hint="eastAsia"/>
              </w:rPr>
              <w:t>账号</w:t>
            </w:r>
          </w:p>
        </w:tc>
        <w:tc>
          <w:tcPr>
            <w:tcW w:w="992" w:type="dxa"/>
          </w:tcPr>
          <w:p w:rsidR="00E03BE2" w:rsidRPr="00892FAD" w:rsidRDefault="00241EAD" w:rsidP="00880F42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E03BE2" w:rsidRPr="00892FAD" w:rsidRDefault="00241EAD" w:rsidP="00880F42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E03BE2" w:rsidRPr="00892FAD" w:rsidRDefault="00241EAD" w:rsidP="00712DA3">
            <w:pPr>
              <w:numPr>
                <w:ilvl w:val="0"/>
                <w:numId w:val="27"/>
              </w:numPr>
            </w:pPr>
            <w:r w:rsidRPr="00892FAD">
              <w:rPr>
                <w:rFonts w:hint="eastAsia"/>
              </w:rPr>
              <w:t>默认状态和失去焦点后输入框为空时显示“</w:t>
            </w:r>
            <w:r w:rsidR="00471865">
              <w:rPr>
                <w:rFonts w:hint="eastAsia"/>
                <w:color w:val="0070C0"/>
              </w:rPr>
              <w:t>手机号</w:t>
            </w:r>
            <w:r w:rsidR="00471865">
              <w:rPr>
                <w:rFonts w:hint="eastAsia"/>
                <w:color w:val="0070C0"/>
              </w:rPr>
              <w:t>/</w:t>
            </w:r>
            <w:r w:rsidR="00471865">
              <w:rPr>
                <w:rFonts w:hint="eastAsia"/>
                <w:color w:val="0070C0"/>
              </w:rPr>
              <w:t>邮箱</w:t>
            </w:r>
            <w:r w:rsidRPr="00892FAD">
              <w:rPr>
                <w:rFonts w:hint="eastAsia"/>
              </w:rPr>
              <w:t>”</w:t>
            </w:r>
          </w:p>
          <w:p w:rsidR="00D82CF8" w:rsidRDefault="00D82CF8" w:rsidP="00712DA3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限制：</w:t>
            </w:r>
          </w:p>
          <w:p w:rsidR="00E73195" w:rsidRDefault="00E73195" w:rsidP="00B03D8C">
            <w:pPr>
              <w:ind w:left="420"/>
            </w:pPr>
            <w:r>
              <w:rPr>
                <w:rFonts w:hint="eastAsia"/>
              </w:rPr>
              <w:t>手机号：</w:t>
            </w:r>
            <w:r w:rsidRPr="00892FAD">
              <w:rPr>
                <w:rFonts w:hint="eastAsia"/>
              </w:rPr>
              <w:t>输入长度为</w:t>
            </w:r>
            <w:r w:rsidRPr="00892FAD">
              <w:rPr>
                <w:rFonts w:hint="eastAsia"/>
              </w:rPr>
              <w:t>11</w:t>
            </w:r>
            <w:r w:rsidRPr="00892FAD">
              <w:rPr>
                <w:rFonts w:hint="eastAsia"/>
              </w:rPr>
              <w:t>位，且第一位数字为</w:t>
            </w:r>
            <w:r w:rsidRPr="00892FAD">
              <w:rPr>
                <w:rFonts w:hint="eastAsia"/>
              </w:rPr>
              <w:t>1</w:t>
            </w:r>
          </w:p>
          <w:p w:rsidR="00E73195" w:rsidRPr="00892FAD" w:rsidRDefault="00E73195" w:rsidP="00DB3C66">
            <w:pPr>
              <w:ind w:firstLineChars="300" w:firstLine="450"/>
            </w:pPr>
            <w:r>
              <w:rPr>
                <w:rFonts w:hint="eastAsia"/>
              </w:rPr>
              <w:t>邮箱：仅支持常用邮箱：</w:t>
            </w:r>
            <w:r>
              <w:rPr>
                <w:rFonts w:hint="eastAsia"/>
              </w:rPr>
              <w:t>@qq.com/@163.com/@126.com/@sina.com/@hotmail.com/@gmail.com/@sohu.com/@139.com/@189.cn</w:t>
            </w:r>
            <w:r>
              <w:rPr>
                <w:rFonts w:hint="eastAsia"/>
              </w:rPr>
              <w:t>。</w:t>
            </w:r>
          </w:p>
          <w:p w:rsidR="0064285E" w:rsidRDefault="00415BE0" w:rsidP="00712DA3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获取焦点时：</w:t>
            </w:r>
          </w:p>
          <w:p w:rsidR="002F6CFF" w:rsidRDefault="00E73195" w:rsidP="00712DA3">
            <w:pPr>
              <w:numPr>
                <w:ilvl w:val="0"/>
                <w:numId w:val="74"/>
              </w:numPr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为“</w:t>
            </w:r>
            <w:r w:rsidRPr="00892FAD">
              <w:rPr>
                <w:rFonts w:hint="eastAsia"/>
                <w:color w:val="0070C0"/>
              </w:rPr>
              <w:t>手机号</w:t>
            </w:r>
            <w:r>
              <w:rPr>
                <w:rFonts w:hint="eastAsia"/>
                <w:color w:val="0070C0"/>
              </w:rPr>
              <w:t>/</w:t>
            </w:r>
            <w:r>
              <w:rPr>
                <w:rFonts w:hint="eastAsia"/>
                <w:color w:val="0070C0"/>
              </w:rPr>
              <w:t>邮箱</w:t>
            </w:r>
            <w:r>
              <w:rPr>
                <w:rFonts w:hint="eastAsia"/>
              </w:rPr>
              <w:t>”</w:t>
            </w:r>
            <w:r w:rsidR="009F2AA7">
              <w:rPr>
                <w:rFonts w:hint="eastAsia"/>
              </w:rPr>
              <w:t>时，清空内容并</w:t>
            </w:r>
            <w:r w:rsidR="00513269">
              <w:rPr>
                <w:rFonts w:hint="eastAsia"/>
              </w:rPr>
              <w:t>提示“</w:t>
            </w:r>
            <w:r w:rsidR="00513269" w:rsidRPr="00AE0D1D">
              <w:rPr>
                <w:rFonts w:hint="eastAsia"/>
                <w:color w:val="FF0000"/>
              </w:rPr>
              <w:t>请输入你的手机号或邮箱</w:t>
            </w:r>
            <w:r w:rsidR="00513269">
              <w:rPr>
                <w:rFonts w:hint="eastAsia"/>
              </w:rPr>
              <w:t>”</w:t>
            </w:r>
            <w:r w:rsidR="00D476A2">
              <w:rPr>
                <w:rFonts w:hint="eastAsia"/>
              </w:rPr>
              <w:t>。</w:t>
            </w:r>
          </w:p>
          <w:p w:rsidR="00E73195" w:rsidRDefault="00E73195" w:rsidP="00712DA3">
            <w:pPr>
              <w:numPr>
                <w:ilvl w:val="0"/>
                <w:numId w:val="74"/>
              </w:numPr>
            </w:pPr>
            <w:r w:rsidRPr="00892FAD">
              <w:rPr>
                <w:rFonts w:hint="eastAsia"/>
              </w:rPr>
              <w:t>正在输入时</w:t>
            </w:r>
            <w:r w:rsidR="00753874">
              <w:rPr>
                <w:rFonts w:hint="eastAsia"/>
              </w:rPr>
              <w:t>，</w:t>
            </w:r>
            <w:r w:rsidRPr="00892FAD">
              <w:rPr>
                <w:rFonts w:hint="eastAsia"/>
              </w:rPr>
              <w:t>输入框右侧显示“×”图标，点击后可清空输入框</w:t>
            </w:r>
            <w:r w:rsidR="00513269">
              <w:rPr>
                <w:rFonts w:hint="eastAsia"/>
              </w:rPr>
              <w:t>。</w:t>
            </w:r>
          </w:p>
          <w:p w:rsidR="00350FDD" w:rsidRDefault="00E73195" w:rsidP="00712DA3">
            <w:pPr>
              <w:numPr>
                <w:ilvl w:val="0"/>
                <w:numId w:val="74"/>
              </w:numPr>
              <w:rPr>
                <w:noProof/>
              </w:rPr>
            </w:pPr>
            <w:r>
              <w:rPr>
                <w:rFonts w:hint="eastAsia"/>
              </w:rPr>
              <w:t>按键松开时，</w:t>
            </w:r>
            <w:r w:rsidR="002117B8">
              <w:rPr>
                <w:rFonts w:hint="eastAsia"/>
              </w:rPr>
              <w:t>检查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</w:t>
            </w:r>
            <w:r w:rsidR="002117B8">
              <w:rPr>
                <w:rFonts w:hint="eastAsia"/>
              </w:rPr>
              <w:t>内容</w:t>
            </w:r>
            <w:proofErr w:type="gramEnd"/>
            <w:r w:rsidR="002117B8">
              <w:rPr>
                <w:rFonts w:hint="eastAsia"/>
              </w:rPr>
              <w:t>中是否包含“</w:t>
            </w:r>
            <w:r w:rsidR="002117B8">
              <w:rPr>
                <w:rFonts w:hint="eastAsia"/>
              </w:rPr>
              <w:t>@</w:t>
            </w:r>
            <w:r w:rsidR="002117B8">
              <w:rPr>
                <w:rFonts w:hint="eastAsia"/>
              </w:rPr>
              <w:t>”，包含时，</w:t>
            </w:r>
            <w:r>
              <w:rPr>
                <w:rFonts w:hint="eastAsia"/>
              </w:rPr>
              <w:t>弹出快速输入匹配框</w:t>
            </w:r>
            <w:r w:rsidR="002559CC">
              <w:rPr>
                <w:noProof/>
              </w:rPr>
              <w:pict>
                <v:shape id="_x0000_i1031" type="#_x0000_t75" style="width:134.85pt;height:39.2pt;visibility:visible;mso-wrap-style:square">
                  <v:imagedata r:id="rId12" o:title=""/>
                </v:shape>
              </w:pict>
            </w:r>
            <w:r>
              <w:rPr>
                <w:rFonts w:hint="eastAsia"/>
                <w:noProof/>
              </w:rPr>
              <w:t>，鼠标悬停在匹配框的某列上方时，该列背景变浅灰色。鼠标单击某一列时，该列内容自动到输入框内。</w:t>
            </w:r>
          </w:p>
          <w:p w:rsidR="00380823" w:rsidRDefault="000025F2" w:rsidP="00712DA3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失去焦点时，</w:t>
            </w:r>
            <w:r w:rsidR="00A84AED">
              <w:rPr>
                <w:rFonts w:hint="eastAsia"/>
              </w:rPr>
              <w:t>自动</w:t>
            </w:r>
            <w:r>
              <w:rPr>
                <w:rFonts w:hint="eastAsia"/>
              </w:rPr>
              <w:t>验证账号是否可用：</w:t>
            </w:r>
          </w:p>
          <w:p w:rsidR="00380823" w:rsidRDefault="009C53E5" w:rsidP="00712DA3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结果返回前</w:t>
            </w:r>
            <w:r w:rsidR="00380823">
              <w:rPr>
                <w:rFonts w:hint="eastAsia"/>
              </w:rPr>
              <w:t>，提示“</w:t>
            </w:r>
            <w:r w:rsidR="00380823" w:rsidRPr="0012500C">
              <w:rPr>
                <w:rFonts w:hint="eastAsia"/>
                <w:color w:val="FF0000"/>
              </w:rPr>
              <w:t>正在验证注册账号，请稍等</w:t>
            </w:r>
            <w:r w:rsidR="00380823" w:rsidRPr="0012500C">
              <w:rPr>
                <w:color w:val="FF0000"/>
              </w:rPr>
              <w:t>…</w:t>
            </w:r>
            <w:r w:rsidR="00380823">
              <w:rPr>
                <w:rFonts w:hint="eastAsia"/>
              </w:rPr>
              <w:t>”</w:t>
            </w:r>
          </w:p>
          <w:p w:rsidR="00350FDD" w:rsidRDefault="00B63605" w:rsidP="00712DA3">
            <w:pPr>
              <w:numPr>
                <w:ilvl w:val="0"/>
                <w:numId w:val="72"/>
              </w:numPr>
            </w:pPr>
            <w:r>
              <w:rPr>
                <w:rFonts w:hint="eastAsia"/>
              </w:rPr>
              <w:t>结果返回</w:t>
            </w:r>
            <w:r w:rsidR="000428A7">
              <w:rPr>
                <w:rFonts w:hint="eastAsia"/>
              </w:rPr>
              <w:t>后</w:t>
            </w:r>
            <w:r w:rsidR="00EF258D">
              <w:rPr>
                <w:rFonts w:hint="eastAsia"/>
              </w:rPr>
              <w:t>，</w:t>
            </w:r>
            <w:r w:rsidR="006338B5">
              <w:rPr>
                <w:rFonts w:hint="eastAsia"/>
              </w:rPr>
              <w:t>按照以下顺序对</w:t>
            </w:r>
            <w:r w:rsidR="002D7472">
              <w:rPr>
                <w:rFonts w:hint="eastAsia"/>
              </w:rPr>
              <w:t>账号</w:t>
            </w:r>
            <w:r w:rsidR="006338B5">
              <w:rPr>
                <w:rFonts w:hint="eastAsia"/>
              </w:rPr>
              <w:t>输入</w:t>
            </w:r>
            <w:proofErr w:type="gramStart"/>
            <w:r w:rsidR="006338B5">
              <w:rPr>
                <w:rFonts w:hint="eastAsia"/>
              </w:rPr>
              <w:t>框内容</w:t>
            </w:r>
            <w:proofErr w:type="gramEnd"/>
            <w:r w:rsidR="006338B5">
              <w:rPr>
                <w:rFonts w:hint="eastAsia"/>
              </w:rPr>
              <w:t>进行判断</w:t>
            </w:r>
            <w:r w:rsidR="00350FDD">
              <w:rPr>
                <w:rFonts w:hint="eastAsia"/>
              </w:rPr>
              <w:t>：</w:t>
            </w:r>
          </w:p>
          <w:p w:rsidR="00350FDD" w:rsidRDefault="00350FDD" w:rsidP="00880F42">
            <w:r>
              <w:rPr>
                <w:rFonts w:hint="eastAsia"/>
              </w:rPr>
              <w:t>①</w:t>
            </w:r>
            <w:r w:rsidR="0052305A">
              <w:rPr>
                <w:rFonts w:hint="eastAsia"/>
              </w:rPr>
              <w:t>为空</w:t>
            </w:r>
            <w:r w:rsidR="00DB7F26">
              <w:rPr>
                <w:rFonts w:hint="eastAsia"/>
              </w:rPr>
              <w:t>或内容为“手机号</w:t>
            </w:r>
            <w:r w:rsidR="00DB7F26">
              <w:rPr>
                <w:rFonts w:hint="eastAsia"/>
              </w:rPr>
              <w:t>/</w:t>
            </w:r>
            <w:r w:rsidR="00DB7F26">
              <w:rPr>
                <w:rFonts w:hint="eastAsia"/>
              </w:rPr>
              <w:t>邮箱”</w:t>
            </w:r>
            <w:r>
              <w:rPr>
                <w:rFonts w:hint="eastAsia"/>
              </w:rPr>
              <w:t>时，提示“</w:t>
            </w:r>
            <w:r w:rsidR="00BF356B">
              <w:rPr>
                <w:rFonts w:hint="eastAsia"/>
                <w:color w:val="FF0000"/>
              </w:rPr>
              <w:t>请</w:t>
            </w:r>
            <w:r w:rsidRPr="00B56CE4">
              <w:rPr>
                <w:rFonts w:hint="eastAsia"/>
                <w:color w:val="FF0000"/>
              </w:rPr>
              <w:t>输入</w:t>
            </w:r>
            <w:r>
              <w:rPr>
                <w:rFonts w:hint="eastAsia"/>
                <w:color w:val="FF0000"/>
              </w:rPr>
              <w:t>你的</w:t>
            </w:r>
            <w:r w:rsidRPr="00B56CE4">
              <w:rPr>
                <w:rFonts w:hint="eastAsia"/>
                <w:color w:val="FF0000"/>
              </w:rPr>
              <w:t>手机号或邮箱</w:t>
            </w:r>
            <w:r>
              <w:rPr>
                <w:rFonts w:hint="eastAsia"/>
              </w:rPr>
              <w:t>”。</w:t>
            </w:r>
          </w:p>
          <w:p w:rsidR="00E36EA6" w:rsidRDefault="00E36EA6" w:rsidP="00880F42">
            <w:r w:rsidRPr="00B4375E">
              <w:rPr>
                <w:rFonts w:hint="eastAsia"/>
              </w:rPr>
              <w:t>②</w:t>
            </w:r>
            <w:r>
              <w:rPr>
                <w:rFonts w:hint="eastAsia"/>
              </w:rPr>
              <w:t>格式不正确时，提示“</w:t>
            </w:r>
            <w:r w:rsidRPr="00B56CE4">
              <w:rPr>
                <w:rFonts w:hint="eastAsia"/>
                <w:color w:val="FF0000"/>
              </w:rPr>
              <w:t>手机号或邮箱</w:t>
            </w:r>
            <w:r>
              <w:rPr>
                <w:rFonts w:hint="eastAsia"/>
                <w:color w:val="FF0000"/>
              </w:rPr>
              <w:t>格式不正确，请重新输入</w:t>
            </w:r>
            <w:r>
              <w:rPr>
                <w:rFonts w:hint="eastAsia"/>
              </w:rPr>
              <w:t>”</w:t>
            </w:r>
          </w:p>
          <w:p w:rsidR="002506D2" w:rsidRDefault="002506D2" w:rsidP="00880F42">
            <w:r w:rsidRPr="00A83839">
              <w:rPr>
                <w:rFonts w:hint="eastAsia"/>
              </w:rPr>
              <w:t>③</w:t>
            </w:r>
            <w:r>
              <w:rPr>
                <w:rFonts w:hint="eastAsia"/>
              </w:rPr>
              <w:t>已注册时，提示“</w:t>
            </w:r>
            <w:r w:rsidRPr="007C74DE">
              <w:rPr>
                <w:rFonts w:hint="eastAsia"/>
                <w:color w:val="FF0000"/>
              </w:rPr>
              <w:t>该</w:t>
            </w:r>
            <w:r w:rsidRPr="00B4375E">
              <w:rPr>
                <w:rFonts w:hint="eastAsia"/>
                <w:color w:val="FF0000"/>
              </w:rPr>
              <w:t>手机号已</w:t>
            </w:r>
            <w:r w:rsidR="00966917">
              <w:rPr>
                <w:rFonts w:hint="eastAsia"/>
                <w:color w:val="FF0000"/>
              </w:rPr>
              <w:t>被</w:t>
            </w:r>
            <w:r w:rsidRPr="00B4375E">
              <w:rPr>
                <w:rFonts w:hint="eastAsia"/>
                <w:color w:val="FF0000"/>
              </w:rPr>
              <w:t>注册，</w:t>
            </w:r>
            <w:r w:rsidR="00A46FFA">
              <w:rPr>
                <w:rFonts w:hint="eastAsia"/>
                <w:color w:val="FF0000"/>
              </w:rPr>
              <w:t>请</w:t>
            </w:r>
            <w:r w:rsidR="00A46FFA" w:rsidRPr="006C1F6C">
              <w:rPr>
                <w:rFonts w:hint="eastAsia"/>
                <w:color w:val="FF0000"/>
                <w:u w:val="single"/>
              </w:rPr>
              <w:t>直接登录</w:t>
            </w:r>
            <w:r w:rsidR="004551AB">
              <w:rPr>
                <w:rFonts w:hint="eastAsia"/>
                <w:color w:val="FF0000"/>
              </w:rPr>
              <w:t>；</w:t>
            </w:r>
            <w:r w:rsidR="00A46FFA">
              <w:rPr>
                <w:rFonts w:hint="eastAsia"/>
                <w:color w:val="FF0000"/>
              </w:rPr>
              <w:t>如果忘记密码，请</w:t>
            </w:r>
            <w:r w:rsidR="00A46FFA" w:rsidRPr="00A7271E">
              <w:rPr>
                <w:rFonts w:hint="eastAsia"/>
                <w:color w:val="FF0000"/>
                <w:u w:val="single"/>
              </w:rPr>
              <w:t>找回密码</w:t>
            </w:r>
            <w:r>
              <w:rPr>
                <w:rFonts w:hint="eastAsia"/>
              </w:rPr>
              <w:t>”或“</w:t>
            </w:r>
            <w:r w:rsidRPr="007C74DE">
              <w:rPr>
                <w:rFonts w:hint="eastAsia"/>
                <w:color w:val="FF0000"/>
              </w:rPr>
              <w:t>该邮箱</w:t>
            </w:r>
            <w:r w:rsidRPr="00B4375E">
              <w:rPr>
                <w:rFonts w:hint="eastAsia"/>
                <w:color w:val="FF0000"/>
              </w:rPr>
              <w:t>已</w:t>
            </w:r>
            <w:r w:rsidR="009D3DBF">
              <w:rPr>
                <w:rFonts w:hint="eastAsia"/>
                <w:color w:val="FF0000"/>
              </w:rPr>
              <w:t>被</w:t>
            </w:r>
            <w:r w:rsidRPr="00B4375E">
              <w:rPr>
                <w:rFonts w:hint="eastAsia"/>
                <w:color w:val="FF0000"/>
              </w:rPr>
              <w:t>注册，请</w:t>
            </w:r>
            <w:r w:rsidRPr="006B6F9E">
              <w:rPr>
                <w:rFonts w:hint="eastAsia"/>
                <w:color w:val="FF0000"/>
                <w:u w:val="thick"/>
              </w:rPr>
              <w:t>直接登录</w:t>
            </w:r>
            <w:r w:rsidR="003B2D65">
              <w:rPr>
                <w:rFonts w:hint="eastAsia"/>
                <w:color w:val="FF0000"/>
              </w:rPr>
              <w:t>；如果忘记密码，请</w:t>
            </w:r>
            <w:r w:rsidR="003B2D65" w:rsidRPr="00A7271E">
              <w:rPr>
                <w:rFonts w:hint="eastAsia"/>
                <w:color w:val="FF0000"/>
                <w:u w:val="single"/>
              </w:rPr>
              <w:t>找回密码</w:t>
            </w:r>
            <w:r>
              <w:rPr>
                <w:rFonts w:hint="eastAsia"/>
              </w:rPr>
              <w:t>”</w:t>
            </w:r>
          </w:p>
          <w:p w:rsidR="003F4B1A" w:rsidRPr="00892FAD" w:rsidRDefault="00F60326" w:rsidP="00D975C5">
            <w:r w:rsidRPr="00D30334">
              <w:rPr>
                <w:rFonts w:hint="eastAsia"/>
              </w:rPr>
              <w:t>④</w:t>
            </w:r>
            <w:r w:rsidR="006700E3">
              <w:rPr>
                <w:rFonts w:hint="eastAsia"/>
              </w:rPr>
              <w:t>否则</w:t>
            </w:r>
            <w:r w:rsidR="005C1363">
              <w:rPr>
                <w:rFonts w:hint="eastAsia"/>
              </w:rPr>
              <w:t>，</w:t>
            </w:r>
            <w:r w:rsidR="00E0770D">
              <w:rPr>
                <w:rFonts w:hint="eastAsia"/>
              </w:rPr>
              <w:t>提示“</w:t>
            </w:r>
            <w:r w:rsidR="002559CC">
              <w:pict>
                <v:shape id="_x0000_i1032" type="#_x0000_t75" style="width:12.9pt;height:12.9pt">
                  <v:imagedata r:id="rId16" o:title="正确提示"/>
                </v:shape>
              </w:pict>
            </w:r>
            <w:r w:rsidR="00E0770D">
              <w:rPr>
                <w:rFonts w:hint="eastAsia"/>
              </w:rPr>
              <w:t>”</w:t>
            </w:r>
            <w:r w:rsidR="00D975C5" w:rsidRPr="00892FAD">
              <w:t xml:space="preserve"> </w:t>
            </w:r>
          </w:p>
        </w:tc>
        <w:tc>
          <w:tcPr>
            <w:tcW w:w="935" w:type="dxa"/>
          </w:tcPr>
          <w:p w:rsidR="00E03BE2" w:rsidRPr="00892FAD" w:rsidRDefault="00241EAD" w:rsidP="00880F42">
            <w:r w:rsidRPr="00892FAD">
              <w:rPr>
                <w:rFonts w:hint="eastAsia"/>
              </w:rPr>
              <w:t>是</w:t>
            </w:r>
          </w:p>
        </w:tc>
      </w:tr>
      <w:tr w:rsidR="00933084" w:rsidRPr="00892FAD">
        <w:tc>
          <w:tcPr>
            <w:tcW w:w="567" w:type="dxa"/>
          </w:tcPr>
          <w:p w:rsidR="00933084" w:rsidRDefault="00933084" w:rsidP="00712DA3">
            <w:pPr>
              <w:numPr>
                <w:ilvl w:val="0"/>
                <w:numId w:val="13"/>
              </w:numPr>
            </w:pPr>
          </w:p>
        </w:tc>
        <w:tc>
          <w:tcPr>
            <w:tcW w:w="1418" w:type="dxa"/>
          </w:tcPr>
          <w:p w:rsidR="00933084" w:rsidRDefault="00933084" w:rsidP="00880F42">
            <w:r w:rsidRPr="007D2AD2">
              <w:rPr>
                <w:rFonts w:hint="eastAsia"/>
              </w:rPr>
              <w:t>验证码</w:t>
            </w:r>
          </w:p>
        </w:tc>
        <w:tc>
          <w:tcPr>
            <w:tcW w:w="992" w:type="dxa"/>
          </w:tcPr>
          <w:p w:rsidR="00933084" w:rsidRPr="007D2AD2" w:rsidRDefault="00933084" w:rsidP="004646B8">
            <w:r w:rsidRPr="007D2AD2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933084" w:rsidRPr="007D2AD2" w:rsidRDefault="00933084" w:rsidP="004646B8">
            <w:r w:rsidRPr="007D2AD2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933084" w:rsidRDefault="00842EBE" w:rsidP="00712DA3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限制：输入长度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位，全部是数字。</w:t>
            </w:r>
          </w:p>
          <w:p w:rsidR="00933084" w:rsidRDefault="00933084" w:rsidP="00712DA3">
            <w:pPr>
              <w:numPr>
                <w:ilvl w:val="0"/>
                <w:numId w:val="29"/>
              </w:numPr>
            </w:pPr>
            <w:r>
              <w:rPr>
                <w:rFonts w:hint="eastAsia"/>
              </w:rPr>
              <w:t>失去焦点时，按照以下顺序</w:t>
            </w:r>
            <w:r w:rsidR="00984858">
              <w:rPr>
                <w:rFonts w:hint="eastAsia"/>
              </w:rPr>
              <w:t>对验证码输入</w:t>
            </w:r>
            <w:proofErr w:type="gramStart"/>
            <w:r w:rsidR="00984858">
              <w:rPr>
                <w:rFonts w:hint="eastAsia"/>
              </w:rPr>
              <w:t>框</w:t>
            </w:r>
            <w:r w:rsidR="006321F3">
              <w:rPr>
                <w:rFonts w:hint="eastAsia"/>
              </w:rPr>
              <w:t>内容</w:t>
            </w:r>
            <w:proofErr w:type="gramEnd"/>
            <w:r>
              <w:rPr>
                <w:rFonts w:hint="eastAsia"/>
              </w:rPr>
              <w:t>进行判断：</w:t>
            </w:r>
          </w:p>
          <w:p w:rsidR="00933084" w:rsidRDefault="00933084" w:rsidP="00712DA3">
            <w:pPr>
              <w:numPr>
                <w:ilvl w:val="0"/>
                <w:numId w:val="73"/>
              </w:numPr>
            </w:pPr>
            <w:r>
              <w:rPr>
                <w:rFonts w:hint="eastAsia"/>
              </w:rPr>
              <w:t>为空时，提示“</w:t>
            </w:r>
            <w:r w:rsidRPr="00706A4F">
              <w:rPr>
                <w:rFonts w:hint="eastAsia"/>
                <w:color w:val="FF0000"/>
              </w:rPr>
              <w:t>请输入验证码</w:t>
            </w:r>
            <w:r>
              <w:rPr>
                <w:rFonts w:hint="eastAsia"/>
              </w:rPr>
              <w:t>”；</w:t>
            </w:r>
          </w:p>
          <w:p w:rsidR="00933084" w:rsidRDefault="00E94AC3" w:rsidP="00712DA3">
            <w:pPr>
              <w:numPr>
                <w:ilvl w:val="0"/>
                <w:numId w:val="73"/>
              </w:numPr>
            </w:pPr>
            <w:r>
              <w:rPr>
                <w:rFonts w:hint="eastAsia"/>
              </w:rPr>
              <w:t>格式不正确</w:t>
            </w:r>
            <w:r w:rsidR="00933084">
              <w:rPr>
                <w:rFonts w:hint="eastAsia"/>
              </w:rPr>
              <w:t>时，提示“</w:t>
            </w:r>
            <w:r w:rsidR="00933084" w:rsidRPr="00706A4F">
              <w:rPr>
                <w:rFonts w:hint="eastAsia"/>
                <w:color w:val="FF0000"/>
              </w:rPr>
              <w:t>验证码不正确，请重新输入</w:t>
            </w:r>
            <w:r w:rsidR="00933084">
              <w:rPr>
                <w:rFonts w:hint="eastAsia"/>
              </w:rPr>
              <w:t>”</w:t>
            </w:r>
          </w:p>
          <w:p w:rsidR="00E94AC3" w:rsidRDefault="00464D1E" w:rsidP="00712DA3">
            <w:pPr>
              <w:numPr>
                <w:ilvl w:val="0"/>
                <w:numId w:val="73"/>
              </w:numPr>
            </w:pPr>
            <w:r>
              <w:rPr>
                <w:rFonts w:hint="eastAsia"/>
              </w:rPr>
              <w:t>失效时，提示“</w:t>
            </w:r>
            <w:r w:rsidRPr="001A5930">
              <w:rPr>
                <w:rFonts w:hint="eastAsia"/>
                <w:color w:val="FF0000"/>
              </w:rPr>
              <w:t>验证码已失效，请重新获取，获取成功后，请在</w:t>
            </w:r>
            <w:r w:rsidRPr="001A5930">
              <w:rPr>
                <w:rFonts w:hint="eastAsia"/>
                <w:color w:val="FF0000"/>
              </w:rPr>
              <w:t>30</w:t>
            </w:r>
            <w:r w:rsidRPr="001A5930">
              <w:rPr>
                <w:rFonts w:hint="eastAsia"/>
                <w:color w:val="FF0000"/>
              </w:rPr>
              <w:t>分钟内填写</w:t>
            </w:r>
            <w:r>
              <w:rPr>
                <w:rFonts w:hint="eastAsia"/>
              </w:rPr>
              <w:t>”</w:t>
            </w:r>
          </w:p>
          <w:p w:rsidR="001A5930" w:rsidRPr="00464D1E" w:rsidRDefault="006B1092" w:rsidP="00712DA3">
            <w:pPr>
              <w:numPr>
                <w:ilvl w:val="0"/>
                <w:numId w:val="73"/>
              </w:numPr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码内容</w:t>
            </w:r>
            <w:proofErr w:type="gramEnd"/>
            <w:r>
              <w:rPr>
                <w:rFonts w:hint="eastAsia"/>
              </w:rPr>
              <w:t>不一致时</w:t>
            </w:r>
            <w:r w:rsidR="001A5930">
              <w:rPr>
                <w:rFonts w:hint="eastAsia"/>
              </w:rPr>
              <w:t>，提示“</w:t>
            </w:r>
            <w:r w:rsidR="001A5930" w:rsidRPr="00706A4F">
              <w:rPr>
                <w:rFonts w:hint="eastAsia"/>
                <w:color w:val="FF0000"/>
              </w:rPr>
              <w:t>验证码不正确，请重新输入</w:t>
            </w:r>
            <w:r w:rsidR="001A5930">
              <w:rPr>
                <w:rFonts w:hint="eastAsia"/>
              </w:rPr>
              <w:t>”</w:t>
            </w:r>
          </w:p>
          <w:p w:rsidR="00933084" w:rsidRPr="007E7B78" w:rsidRDefault="00933084" w:rsidP="00712DA3">
            <w:pPr>
              <w:numPr>
                <w:ilvl w:val="0"/>
                <w:numId w:val="73"/>
              </w:numPr>
            </w:pPr>
            <w:r>
              <w:rPr>
                <w:rFonts w:hint="eastAsia"/>
              </w:rPr>
              <w:t>否则，提示“</w:t>
            </w:r>
            <w:r w:rsidR="002559CC">
              <w:pict w14:anchorId="31D6CA83">
                <v:shape id="_x0000_i1033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933084" w:rsidRPr="00892FAD" w:rsidRDefault="00933084" w:rsidP="00880F42"/>
        </w:tc>
      </w:tr>
      <w:tr w:rsidR="00933084" w:rsidRPr="00892FAD">
        <w:tc>
          <w:tcPr>
            <w:tcW w:w="567" w:type="dxa"/>
          </w:tcPr>
          <w:p w:rsidR="00933084" w:rsidRPr="00892FAD" w:rsidRDefault="00933084" w:rsidP="00712DA3">
            <w:pPr>
              <w:numPr>
                <w:ilvl w:val="0"/>
                <w:numId w:val="13"/>
              </w:numPr>
            </w:pPr>
            <w:r w:rsidRPr="00892FAD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933084" w:rsidRPr="00892FAD" w:rsidRDefault="00933084" w:rsidP="00880F42">
            <w:r w:rsidRPr="00892FAD">
              <w:rPr>
                <w:rFonts w:hint="eastAsia"/>
              </w:rPr>
              <w:t>密码</w:t>
            </w:r>
          </w:p>
        </w:tc>
        <w:tc>
          <w:tcPr>
            <w:tcW w:w="992" w:type="dxa"/>
          </w:tcPr>
          <w:p w:rsidR="00933084" w:rsidRPr="00892FAD" w:rsidRDefault="00933084" w:rsidP="00880F42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933084" w:rsidRPr="00892FAD" w:rsidRDefault="00933084" w:rsidP="00880F42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933084" w:rsidRDefault="00933084" w:rsidP="00712DA3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限制：</w:t>
            </w:r>
            <w:r w:rsidRPr="00892FAD">
              <w:rPr>
                <w:rFonts w:hint="eastAsia"/>
              </w:rPr>
              <w:t>输入长度</w:t>
            </w:r>
            <w:r>
              <w:rPr>
                <w:rFonts w:hint="eastAsia"/>
              </w:rPr>
              <w:t>6~</w:t>
            </w:r>
            <w:r w:rsidRPr="00892FAD">
              <w:rPr>
                <w:rFonts w:hint="eastAsia"/>
              </w:rPr>
              <w:t>20</w:t>
            </w:r>
            <w:r w:rsidRPr="00892FAD">
              <w:rPr>
                <w:rFonts w:hint="eastAsia"/>
              </w:rPr>
              <w:t>位</w:t>
            </w:r>
            <w:r>
              <w:rPr>
                <w:rFonts w:hint="eastAsia"/>
              </w:rPr>
              <w:t>，可由字母、数字和符号组成</w:t>
            </w:r>
          </w:p>
          <w:p w:rsidR="00933084" w:rsidRDefault="00933084" w:rsidP="00712DA3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lastRenderedPageBreak/>
              <w:t>获取焦点时，提示“</w:t>
            </w:r>
            <w:r w:rsidRPr="00C34CFA">
              <w:rPr>
                <w:rFonts w:hint="eastAsia"/>
                <w:color w:val="FF0000"/>
              </w:rPr>
              <w:t>请输入</w:t>
            </w:r>
            <w:r w:rsidRPr="003615F5">
              <w:rPr>
                <w:rFonts w:hint="eastAsia"/>
                <w:color w:val="FF0000"/>
              </w:rPr>
              <w:t>6~20</w:t>
            </w:r>
            <w:r w:rsidRPr="003615F5">
              <w:rPr>
                <w:rFonts w:hint="eastAsia"/>
                <w:color w:val="FF0000"/>
              </w:rPr>
              <w:t>位字符，建议由字母、数字和符号两种以上组合</w:t>
            </w:r>
            <w:r>
              <w:rPr>
                <w:rFonts w:hint="eastAsia"/>
              </w:rPr>
              <w:t>”</w:t>
            </w:r>
          </w:p>
          <w:p w:rsidR="00933084" w:rsidRDefault="00933084" w:rsidP="00712DA3"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失去焦点时，按照以下顺序判断：</w:t>
            </w:r>
          </w:p>
          <w:p w:rsidR="00933084" w:rsidRDefault="00933084" w:rsidP="002444C3">
            <w:pPr>
              <w:ind w:left="42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为空时，提示“</w:t>
            </w:r>
            <w:r w:rsidRPr="00C34CFA">
              <w:rPr>
                <w:rFonts w:hint="eastAsia"/>
                <w:color w:val="FF0000"/>
              </w:rPr>
              <w:t>请输入</w:t>
            </w:r>
            <w:r w:rsidRPr="003615F5">
              <w:rPr>
                <w:rFonts w:hint="eastAsia"/>
                <w:color w:val="FF0000"/>
              </w:rPr>
              <w:t>6~20</w:t>
            </w:r>
            <w:r w:rsidRPr="003615F5">
              <w:rPr>
                <w:rFonts w:hint="eastAsia"/>
                <w:color w:val="FF0000"/>
              </w:rPr>
              <w:t>位字符，建议由字母、数字和符号两种以上组合</w:t>
            </w:r>
            <w:r>
              <w:rPr>
                <w:rFonts w:hint="eastAsia"/>
              </w:rPr>
              <w:t>”</w:t>
            </w:r>
          </w:p>
          <w:p w:rsidR="00933084" w:rsidRDefault="00933084" w:rsidP="002444C3">
            <w:pPr>
              <w:ind w:left="42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格式错误时，提示“</w:t>
            </w:r>
            <w:r>
              <w:rPr>
                <w:rFonts w:hint="eastAsia"/>
                <w:color w:val="FF0000"/>
              </w:rPr>
              <w:t>密码格式不正确</w:t>
            </w:r>
            <w:r w:rsidRPr="00E6535E">
              <w:rPr>
                <w:rFonts w:hint="eastAsia"/>
                <w:color w:val="FF0000"/>
              </w:rPr>
              <w:t>，请重新输入</w:t>
            </w:r>
            <w:r>
              <w:rPr>
                <w:rFonts w:hint="eastAsia"/>
              </w:rPr>
              <w:t>”</w:t>
            </w:r>
          </w:p>
          <w:p w:rsidR="00933084" w:rsidRPr="00E6535E" w:rsidRDefault="00933084" w:rsidP="002444C3">
            <w:pPr>
              <w:ind w:left="42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否则，提示“</w:t>
            </w:r>
            <w:r w:rsidR="002559CC">
              <w:pict>
                <v:shape id="_x0000_i1034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933084" w:rsidRPr="00892FAD" w:rsidRDefault="00933084" w:rsidP="00880F42">
            <w:r w:rsidRPr="00892FAD">
              <w:rPr>
                <w:rFonts w:hint="eastAsia"/>
              </w:rPr>
              <w:lastRenderedPageBreak/>
              <w:t>是</w:t>
            </w:r>
          </w:p>
        </w:tc>
      </w:tr>
      <w:tr w:rsidR="00933084" w:rsidRPr="00892FAD">
        <w:tc>
          <w:tcPr>
            <w:tcW w:w="567" w:type="dxa"/>
          </w:tcPr>
          <w:p w:rsidR="00933084" w:rsidRPr="00892FAD" w:rsidRDefault="00933084" w:rsidP="00712DA3">
            <w:pPr>
              <w:numPr>
                <w:ilvl w:val="0"/>
                <w:numId w:val="13"/>
              </w:numPr>
            </w:pPr>
          </w:p>
        </w:tc>
        <w:tc>
          <w:tcPr>
            <w:tcW w:w="1418" w:type="dxa"/>
          </w:tcPr>
          <w:p w:rsidR="00933084" w:rsidRPr="00892FAD" w:rsidRDefault="00933084" w:rsidP="00880F42">
            <w:r>
              <w:rPr>
                <w:rFonts w:hint="eastAsia"/>
              </w:rPr>
              <w:t>确认密码</w:t>
            </w:r>
          </w:p>
        </w:tc>
        <w:tc>
          <w:tcPr>
            <w:tcW w:w="992" w:type="dxa"/>
          </w:tcPr>
          <w:p w:rsidR="00933084" w:rsidRPr="00892FAD" w:rsidRDefault="00933084" w:rsidP="00880F42">
            <w:r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933084" w:rsidRPr="00892FAD" w:rsidRDefault="00933084" w:rsidP="00880F42">
            <w:r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933084" w:rsidRDefault="00933084" w:rsidP="00712DA3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限制：确认密码与密码必须相同</w:t>
            </w:r>
            <w:r>
              <w:rPr>
                <w:rFonts w:hint="eastAsia"/>
              </w:rPr>
              <w:t xml:space="preserve"> </w:t>
            </w:r>
          </w:p>
          <w:p w:rsidR="00933084" w:rsidRDefault="00933084" w:rsidP="00712DA3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获取焦点时，提示“</w:t>
            </w:r>
            <w:r w:rsidR="00022A28">
              <w:rPr>
                <w:rFonts w:hint="eastAsia"/>
                <w:color w:val="FF0000"/>
              </w:rPr>
              <w:t>请再</w:t>
            </w:r>
            <w:r w:rsidR="004E6AE6">
              <w:rPr>
                <w:rFonts w:hint="eastAsia"/>
                <w:color w:val="FF0000"/>
              </w:rPr>
              <w:t>次</w:t>
            </w:r>
            <w:r w:rsidR="00022A28">
              <w:rPr>
                <w:rFonts w:hint="eastAsia"/>
                <w:color w:val="FF0000"/>
              </w:rPr>
              <w:t>输入一遍密码</w:t>
            </w:r>
            <w:r>
              <w:rPr>
                <w:rFonts w:hint="eastAsia"/>
              </w:rPr>
              <w:t>”</w:t>
            </w:r>
          </w:p>
          <w:p w:rsidR="00933084" w:rsidRDefault="00933084" w:rsidP="00712DA3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失去焦点时，确认密码与密码不相同</w:t>
            </w:r>
            <w:r w:rsidR="00307935">
              <w:rPr>
                <w:rFonts w:hint="eastAsia"/>
              </w:rPr>
              <w:t>或为空</w:t>
            </w:r>
            <w:r>
              <w:rPr>
                <w:rFonts w:hint="eastAsia"/>
              </w:rPr>
              <w:t>时，提示“</w:t>
            </w:r>
            <w:r w:rsidRPr="0087083D">
              <w:rPr>
                <w:rFonts w:hint="eastAsia"/>
                <w:color w:val="FF0000"/>
              </w:rPr>
              <w:t>确认密码与密码</w:t>
            </w:r>
            <w:r w:rsidR="00014696">
              <w:rPr>
                <w:rFonts w:hint="eastAsia"/>
                <w:color w:val="FF0000"/>
              </w:rPr>
              <w:t>不一致</w:t>
            </w:r>
            <w:r w:rsidRPr="0087083D">
              <w:rPr>
                <w:rFonts w:hint="eastAsia"/>
                <w:color w:val="FF0000"/>
              </w:rPr>
              <w:t>，请重新输入</w:t>
            </w:r>
            <w:r>
              <w:rPr>
                <w:rFonts w:hint="eastAsia"/>
              </w:rPr>
              <w:t>”</w:t>
            </w:r>
            <w:r>
              <w:t xml:space="preserve"> </w:t>
            </w:r>
            <w:r>
              <w:rPr>
                <w:rFonts w:hint="eastAsia"/>
              </w:rPr>
              <w:t>。确认密码与密码相同且不为空时，提示“</w:t>
            </w:r>
            <w:r w:rsidR="002559CC">
              <w:pict>
                <v:shape id="_x0000_i1035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  <w:p w:rsidR="00933084" w:rsidRPr="002054B5" w:rsidRDefault="00933084" w:rsidP="0087083D">
            <w:pPr>
              <w:ind w:left="420"/>
            </w:pPr>
          </w:p>
        </w:tc>
        <w:tc>
          <w:tcPr>
            <w:tcW w:w="935" w:type="dxa"/>
          </w:tcPr>
          <w:p w:rsidR="00933084" w:rsidRPr="00892FAD" w:rsidRDefault="00933084" w:rsidP="00880F42"/>
        </w:tc>
      </w:tr>
    </w:tbl>
    <w:p w:rsidR="00E03BE2" w:rsidRDefault="00241EAD" w:rsidP="00880F42">
      <w:pPr>
        <w:rPr>
          <w:b/>
        </w:rPr>
      </w:pPr>
      <w:r>
        <w:rPr>
          <w:rFonts w:hint="eastAsia"/>
          <w:b/>
        </w:rPr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7455"/>
      </w:tblGrid>
      <w:tr w:rsidR="00E03BE2" w:rsidRPr="00892FAD">
        <w:tc>
          <w:tcPr>
            <w:tcW w:w="567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步骤</w:t>
            </w:r>
          </w:p>
        </w:tc>
        <w:tc>
          <w:tcPr>
            <w:tcW w:w="2552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455" w:type="dxa"/>
            <w:shd w:val="clear" w:color="auto" w:fill="365F91"/>
          </w:tcPr>
          <w:p w:rsidR="00E03BE2" w:rsidRPr="00892FAD" w:rsidRDefault="00241EAD" w:rsidP="00880F42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241EAD" w:rsidP="00880F42">
            <w:r w:rsidRPr="00892FAD"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E03BE2" w:rsidRPr="00892FAD" w:rsidRDefault="00241EAD" w:rsidP="00880F42">
            <w:r w:rsidRPr="00892FAD">
              <w:rPr>
                <w:rFonts w:hint="eastAsia"/>
              </w:rPr>
              <w:t>点击</w:t>
            </w:r>
            <w:r w:rsidR="00A55FFE">
              <w:rPr>
                <w:rFonts w:hint="eastAsia"/>
              </w:rPr>
              <w:t>“</w:t>
            </w:r>
            <w:r w:rsidR="00A55FFE" w:rsidRPr="00A55FFE">
              <w:rPr>
                <w:rFonts w:hint="eastAsia"/>
                <w:color w:val="0070C0"/>
              </w:rPr>
              <w:t>登录链接</w:t>
            </w:r>
            <w:r w:rsidR="00A55FFE"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E03BE2" w:rsidRPr="00892FAD" w:rsidRDefault="009B2943" w:rsidP="00712DA3">
            <w:pPr>
              <w:numPr>
                <w:ilvl w:val="0"/>
                <w:numId w:val="30"/>
              </w:numPr>
            </w:pPr>
            <w:r>
              <w:rPr>
                <w:rFonts w:hint="eastAsia"/>
              </w:rPr>
              <w:t>在当前窗口打开登录页（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）</w:t>
            </w:r>
          </w:p>
        </w:tc>
      </w:tr>
      <w:tr w:rsidR="00E03BE2" w:rsidRPr="00892FAD">
        <w:tc>
          <w:tcPr>
            <w:tcW w:w="567" w:type="dxa"/>
          </w:tcPr>
          <w:p w:rsidR="00E03BE2" w:rsidRPr="00892FAD" w:rsidRDefault="00241EAD" w:rsidP="00880F42">
            <w:r w:rsidRPr="00892FAD"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E03BE2" w:rsidRPr="00892FAD" w:rsidRDefault="000A6D31" w:rsidP="00880F42">
            <w:r>
              <w:rPr>
                <w:rFonts w:hint="eastAsia"/>
              </w:rPr>
              <w:t>点击“</w:t>
            </w:r>
            <w:r w:rsidRPr="000A6D31">
              <w:rPr>
                <w:rFonts w:hint="eastAsia"/>
                <w:color w:val="0070C0"/>
              </w:rPr>
              <w:t>快捷健用户协议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E03BE2" w:rsidRPr="00892FAD" w:rsidRDefault="00A328B2" w:rsidP="00712DA3">
            <w:pPr>
              <w:numPr>
                <w:ilvl w:val="0"/>
                <w:numId w:val="31"/>
              </w:numPr>
            </w:pPr>
            <w:r>
              <w:rPr>
                <w:rFonts w:hint="eastAsia"/>
              </w:rPr>
              <w:t>打开一个新的窗口，并显示</w:t>
            </w:r>
            <w:proofErr w:type="gramStart"/>
            <w:r>
              <w:rPr>
                <w:rFonts w:hint="eastAsia"/>
              </w:rPr>
              <w:t>快捷健用户</w:t>
            </w:r>
            <w:proofErr w:type="gramEnd"/>
            <w:r>
              <w:rPr>
                <w:rFonts w:hint="eastAsia"/>
              </w:rPr>
              <w:t>协议页</w:t>
            </w:r>
          </w:p>
        </w:tc>
      </w:tr>
      <w:tr w:rsidR="00641A32" w:rsidRPr="00892FAD">
        <w:tc>
          <w:tcPr>
            <w:tcW w:w="567" w:type="dxa"/>
          </w:tcPr>
          <w:p w:rsidR="00641A32" w:rsidRPr="00892FAD" w:rsidRDefault="00641A32" w:rsidP="00880F42"/>
        </w:tc>
        <w:tc>
          <w:tcPr>
            <w:tcW w:w="2552" w:type="dxa"/>
          </w:tcPr>
          <w:p w:rsidR="00641A32" w:rsidRDefault="00171C52" w:rsidP="00D77CBA">
            <w:r>
              <w:rPr>
                <w:rFonts w:hint="eastAsia"/>
              </w:rPr>
              <w:t>点击“</w:t>
            </w:r>
            <w:r w:rsidR="00D77CBA" w:rsidRPr="00D77CBA">
              <w:rPr>
                <w:rFonts w:hint="eastAsia"/>
                <w:color w:val="0070C0"/>
              </w:rPr>
              <w:t>免费</w:t>
            </w:r>
            <w:r w:rsidRPr="00171C52">
              <w:rPr>
                <w:rFonts w:hint="eastAsia"/>
                <w:color w:val="0070C0"/>
              </w:rPr>
              <w:t>获取验证码按钮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BE6966" w:rsidRDefault="00BE6966" w:rsidP="00712DA3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按钮默认状态：</w:t>
            </w:r>
            <w:r w:rsidR="002559CC">
              <w:rPr>
                <w:noProof/>
              </w:rPr>
              <w:pict>
                <v:shape id="_x0000_i1036" type="#_x0000_t75" style="width:64.5pt;height:17.2pt;visibility:visible;mso-wrap-style:square">
                  <v:imagedata r:id="rId17" o:title=""/>
                </v:shape>
              </w:pict>
            </w:r>
          </w:p>
          <w:p w:rsidR="001D0910" w:rsidRDefault="001B3062" w:rsidP="00712DA3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验证码</w:t>
            </w:r>
            <w:r w:rsidR="001D0910">
              <w:rPr>
                <w:rFonts w:hint="eastAsia"/>
              </w:rPr>
              <w:t>30</w:t>
            </w:r>
            <w:r w:rsidR="001D0910">
              <w:rPr>
                <w:rFonts w:hint="eastAsia"/>
              </w:rPr>
              <w:t>分钟内有效</w:t>
            </w:r>
            <w:r w:rsidR="00EB52D2">
              <w:rPr>
                <w:rFonts w:hint="eastAsia"/>
              </w:rPr>
              <w:t>，</w:t>
            </w:r>
            <w:r w:rsidR="00EB52D2">
              <w:rPr>
                <w:rFonts w:hint="eastAsia"/>
              </w:rPr>
              <w:t>30</w:t>
            </w:r>
            <w:r w:rsidR="00EB52D2">
              <w:rPr>
                <w:rFonts w:hint="eastAsia"/>
              </w:rPr>
              <w:t>分钟后失效且</w:t>
            </w:r>
            <w:r w:rsidR="001D6813">
              <w:rPr>
                <w:rFonts w:hint="eastAsia"/>
              </w:rPr>
              <w:t>再</w:t>
            </w:r>
            <w:r w:rsidR="00EB52D2">
              <w:rPr>
                <w:rFonts w:hint="eastAsia"/>
              </w:rPr>
              <w:t>使用时需重新生成。</w:t>
            </w:r>
          </w:p>
          <w:p w:rsidR="00C32946" w:rsidRDefault="003A40CE" w:rsidP="00712DA3">
            <w:pPr>
              <w:numPr>
                <w:ilvl w:val="0"/>
                <w:numId w:val="32"/>
              </w:numPr>
            </w:pPr>
            <w:r>
              <w:rPr>
                <w:rFonts w:hint="eastAsia"/>
              </w:rPr>
              <w:t>判断用户当日获取验证码条数是否超过</w:t>
            </w:r>
            <w:r w:rsidRPr="003A40CE">
              <w:rPr>
                <w:rFonts w:hint="eastAsia"/>
                <w:color w:val="FF0000"/>
              </w:rPr>
              <w:t>5</w:t>
            </w:r>
            <w:r w:rsidR="00C32946">
              <w:rPr>
                <w:rFonts w:hint="eastAsia"/>
              </w:rPr>
              <w:t>条：</w:t>
            </w:r>
          </w:p>
          <w:p w:rsidR="00C32946" w:rsidRDefault="003A40CE" w:rsidP="00712DA3">
            <w:pPr>
              <w:numPr>
                <w:ilvl w:val="0"/>
                <w:numId w:val="80"/>
              </w:numPr>
            </w:pPr>
            <w:r w:rsidRPr="003F4B8C">
              <w:rPr>
                <w:rFonts w:hint="eastAsia"/>
                <w:color w:val="E36C0A"/>
              </w:rPr>
              <w:t>超过</w:t>
            </w:r>
            <w:r w:rsidRPr="003F4B8C">
              <w:rPr>
                <w:rFonts w:hint="eastAsia"/>
                <w:color w:val="E36C0A"/>
              </w:rPr>
              <w:t>5</w:t>
            </w:r>
            <w:r w:rsidRPr="003F4B8C">
              <w:rPr>
                <w:rFonts w:hint="eastAsia"/>
                <w:color w:val="E36C0A"/>
              </w:rPr>
              <w:t>条时</w:t>
            </w:r>
            <w:r>
              <w:rPr>
                <w:rFonts w:hint="eastAsia"/>
              </w:rPr>
              <w:t>，在按钮右侧位置，提示“</w:t>
            </w:r>
            <w:r w:rsidR="0038057F" w:rsidRPr="0038057F">
              <w:rPr>
                <w:rFonts w:hint="eastAsia"/>
                <w:color w:val="FF0000"/>
              </w:rPr>
              <w:t>网络异常，请重新尝试</w:t>
            </w:r>
            <w:r>
              <w:rPr>
                <w:rFonts w:hint="eastAsia"/>
              </w:rPr>
              <w:t>”</w:t>
            </w:r>
            <w:r w:rsidR="005B5B70">
              <w:rPr>
                <w:rFonts w:hint="eastAsia"/>
              </w:rPr>
              <w:t>。</w:t>
            </w:r>
          </w:p>
          <w:p w:rsidR="00335676" w:rsidRDefault="00C44B7E" w:rsidP="00712DA3">
            <w:pPr>
              <w:numPr>
                <w:ilvl w:val="0"/>
                <w:numId w:val="80"/>
              </w:numPr>
            </w:pPr>
            <w:r w:rsidRPr="003F4B8C">
              <w:rPr>
                <w:rFonts w:hint="eastAsia"/>
                <w:color w:val="E36C0A"/>
              </w:rPr>
              <w:t>少于</w:t>
            </w:r>
            <w:r w:rsidRPr="003F4B8C">
              <w:rPr>
                <w:rFonts w:hint="eastAsia"/>
                <w:color w:val="E36C0A"/>
              </w:rPr>
              <w:t>5</w:t>
            </w:r>
            <w:r w:rsidRPr="003F4B8C">
              <w:rPr>
                <w:rFonts w:hint="eastAsia"/>
                <w:color w:val="E36C0A"/>
              </w:rPr>
              <w:t>条时</w:t>
            </w:r>
            <w:r>
              <w:rPr>
                <w:rFonts w:hint="eastAsia"/>
              </w:rPr>
              <w:t>，</w:t>
            </w:r>
            <w:r w:rsidR="00E02EA7">
              <w:rPr>
                <w:rFonts w:hint="eastAsia"/>
              </w:rPr>
              <w:t>开始计时，</w:t>
            </w:r>
            <w:r w:rsidR="00C32946">
              <w:rPr>
                <w:rFonts w:hint="eastAsia"/>
              </w:rPr>
              <w:t>设置按钮失效，按钮状态为</w:t>
            </w:r>
            <w:r w:rsidR="002559CC">
              <w:rPr>
                <w:noProof/>
              </w:rPr>
              <w:pict>
                <v:shape id="_x0000_i1037" type="#_x0000_t75" style="width:75.75pt;height:17.75pt;visibility:visible;mso-wrap-style:square">
                  <v:imagedata r:id="rId18" o:title=""/>
                </v:shape>
              </w:pict>
            </w:r>
            <w:r w:rsidR="0089516C">
              <w:rPr>
                <w:rFonts w:hint="eastAsia"/>
                <w:noProof/>
              </w:rPr>
              <w:t>；</w:t>
            </w:r>
          </w:p>
          <w:p w:rsidR="003F1938" w:rsidRDefault="00335676" w:rsidP="00712DA3">
            <w:pPr>
              <w:numPr>
                <w:ilvl w:val="0"/>
                <w:numId w:val="80"/>
              </w:numPr>
            </w:pPr>
            <w:r>
              <w:rPr>
                <w:rFonts w:hint="eastAsia"/>
                <w:noProof/>
              </w:rPr>
              <w:t>当前用户有未使用</w:t>
            </w:r>
            <w:r w:rsidR="00320C15">
              <w:rPr>
                <w:rFonts w:hint="eastAsia"/>
                <w:noProof/>
              </w:rPr>
              <w:t>且</w:t>
            </w:r>
            <w:r>
              <w:rPr>
                <w:rFonts w:hint="eastAsia"/>
                <w:noProof/>
              </w:rPr>
              <w:t>未</w:t>
            </w:r>
            <w:r w:rsidR="00010B2A">
              <w:rPr>
                <w:rFonts w:hint="eastAsia"/>
                <w:noProof/>
              </w:rPr>
              <w:t>过期</w:t>
            </w:r>
            <w:r w:rsidR="00320C15">
              <w:rPr>
                <w:rFonts w:hint="eastAsia"/>
                <w:noProof/>
              </w:rPr>
              <w:t>的验证码时</w:t>
            </w:r>
            <w:r w:rsidR="00320C15">
              <w:rPr>
                <w:rFonts w:hint="eastAsia"/>
                <w:noProof/>
              </w:rPr>
              <w:t>,</w:t>
            </w:r>
            <w:r w:rsidR="00320C15">
              <w:rPr>
                <w:rFonts w:hint="eastAsia"/>
                <w:noProof/>
              </w:rPr>
              <w:t>继续使用该验证码</w:t>
            </w:r>
            <w:r w:rsidR="00A03EC7">
              <w:rPr>
                <w:rFonts w:hint="eastAsia"/>
                <w:noProof/>
              </w:rPr>
              <w:t>,</w:t>
            </w:r>
            <w:r w:rsidR="00A03EC7">
              <w:rPr>
                <w:rFonts w:hint="eastAsia"/>
                <w:noProof/>
              </w:rPr>
              <w:t>否则</w:t>
            </w:r>
            <w:r w:rsidR="00A03EC7">
              <w:rPr>
                <w:rFonts w:hint="eastAsia"/>
                <w:noProof/>
              </w:rPr>
              <w:t>,</w:t>
            </w:r>
            <w:r w:rsidR="00A03EC7">
              <w:rPr>
                <w:rFonts w:hint="eastAsia"/>
                <w:noProof/>
              </w:rPr>
              <w:t>重新生成</w:t>
            </w:r>
          </w:p>
          <w:p w:rsidR="00641A32" w:rsidRDefault="00863DDB" w:rsidP="00712DA3">
            <w:pPr>
              <w:numPr>
                <w:ilvl w:val="0"/>
                <w:numId w:val="80"/>
              </w:numPr>
            </w:pPr>
            <w:r>
              <w:rPr>
                <w:rFonts w:hint="eastAsia"/>
              </w:rPr>
              <w:t>60</w:t>
            </w:r>
            <w:r w:rsidR="00695D47">
              <w:rPr>
                <w:rFonts w:hint="eastAsia"/>
              </w:rPr>
              <w:t>秒</w:t>
            </w:r>
            <w:r w:rsidR="003F1938">
              <w:rPr>
                <w:rFonts w:hint="eastAsia"/>
              </w:rPr>
              <w:t>后</w:t>
            </w:r>
            <w:r w:rsidR="00695D47">
              <w:rPr>
                <w:rFonts w:hint="eastAsia"/>
              </w:rPr>
              <w:t>，</w:t>
            </w:r>
            <w:r w:rsidR="003F1938">
              <w:rPr>
                <w:rFonts w:hint="eastAsia"/>
              </w:rPr>
              <w:t>恢复默认按钮</w:t>
            </w:r>
            <w:r w:rsidR="00D251BC">
              <w:rPr>
                <w:rFonts w:hint="eastAsia"/>
              </w:rPr>
              <w:t>状态</w:t>
            </w:r>
            <w:r w:rsidR="002559CC">
              <w:rPr>
                <w:noProof/>
              </w:rPr>
              <w:pict>
                <v:shape id="_x0000_i1038" type="#_x0000_t75" style="width:84.9pt;height:16.65pt;visibility:visible;mso-wrap-style:square">
                  <v:imagedata r:id="rId19" o:title=""/>
                </v:shape>
              </w:pict>
            </w:r>
            <w:r w:rsidR="00926F3D">
              <w:rPr>
                <w:rFonts w:hint="eastAsia"/>
              </w:rPr>
              <w:t>，</w:t>
            </w:r>
            <w:r w:rsidR="002577D4">
              <w:rPr>
                <w:rFonts w:hint="eastAsia"/>
              </w:rPr>
              <w:t>设置按钮可点击</w:t>
            </w:r>
            <w:r w:rsidR="00A24417">
              <w:rPr>
                <w:rFonts w:hint="eastAsia"/>
                <w:noProof/>
              </w:rPr>
              <w:t>。</w:t>
            </w:r>
          </w:p>
          <w:p w:rsidR="00A56E36" w:rsidRDefault="00033304" w:rsidP="00712DA3">
            <w:pPr>
              <w:numPr>
                <w:ilvl w:val="0"/>
                <w:numId w:val="32"/>
              </w:numPr>
            </w:pPr>
            <w:r>
              <w:rPr>
                <w:rFonts w:hint="eastAsia"/>
                <w:noProof/>
              </w:rPr>
              <w:t>注册账号为手机号时，</w:t>
            </w:r>
            <w:r w:rsidR="00A56E36">
              <w:rPr>
                <w:rFonts w:hint="eastAsia"/>
                <w:noProof/>
              </w:rPr>
              <w:t>提示“</w:t>
            </w:r>
            <w:r w:rsidR="00A56E36" w:rsidRPr="00942B94">
              <w:rPr>
                <w:rFonts w:hint="eastAsia"/>
                <w:noProof/>
                <w:color w:val="FF0000"/>
              </w:rPr>
              <w:t>已发送验证码短信至手机</w:t>
            </w:r>
            <w:r w:rsidR="00A56E36" w:rsidRPr="00942B94">
              <w:rPr>
                <w:rFonts w:hint="eastAsia"/>
                <w:noProof/>
                <w:color w:val="FF0000"/>
              </w:rPr>
              <w:t>189</w:t>
            </w:r>
            <w:r w:rsidR="00B77FB6">
              <w:rPr>
                <w:rFonts w:hint="eastAsia"/>
                <w:noProof/>
                <w:color w:val="FF0000"/>
              </w:rPr>
              <w:t>****</w:t>
            </w:r>
            <w:r w:rsidR="00786636">
              <w:rPr>
                <w:rFonts w:hint="eastAsia"/>
                <w:noProof/>
                <w:color w:val="FF0000"/>
              </w:rPr>
              <w:t>**</w:t>
            </w:r>
            <w:r w:rsidR="00A56E36" w:rsidRPr="00942B94">
              <w:rPr>
                <w:rFonts w:hint="eastAsia"/>
                <w:noProof/>
                <w:color w:val="FF0000"/>
              </w:rPr>
              <w:t>34</w:t>
            </w:r>
            <w:r w:rsidR="00A56E36" w:rsidRPr="00942B94">
              <w:rPr>
                <w:rFonts w:hint="eastAsia"/>
                <w:noProof/>
                <w:color w:val="FF0000"/>
              </w:rPr>
              <w:t>，请在</w:t>
            </w:r>
            <w:r w:rsidR="00A56E36" w:rsidRPr="00942B94">
              <w:rPr>
                <w:rFonts w:hint="eastAsia"/>
                <w:noProof/>
                <w:color w:val="FF0000"/>
              </w:rPr>
              <w:t>30</w:t>
            </w:r>
            <w:r w:rsidR="00A56E36" w:rsidRPr="00942B94">
              <w:rPr>
                <w:rFonts w:hint="eastAsia"/>
                <w:noProof/>
                <w:color w:val="FF0000"/>
              </w:rPr>
              <w:t>分钟内填写</w:t>
            </w:r>
            <w:r w:rsidR="00A56E36">
              <w:rPr>
                <w:rFonts w:hint="eastAsia"/>
                <w:noProof/>
              </w:rPr>
              <w:t>”</w:t>
            </w:r>
          </w:p>
          <w:p w:rsidR="00F57B8F" w:rsidRDefault="00F57B8F" w:rsidP="00F57B8F">
            <w:pPr>
              <w:ind w:left="420"/>
            </w:pPr>
            <w:r>
              <w:rPr>
                <w:rFonts w:hint="eastAsia"/>
                <w:noProof/>
              </w:rPr>
              <w:t>注册账号为邮箱时，提示“</w:t>
            </w:r>
            <w:r w:rsidRPr="00942B94">
              <w:rPr>
                <w:rFonts w:hint="eastAsia"/>
                <w:noProof/>
                <w:color w:val="FF0000"/>
              </w:rPr>
              <w:t>已发送验证码短信至手机</w:t>
            </w:r>
            <w:r>
              <w:rPr>
                <w:rFonts w:hint="eastAsia"/>
                <w:noProof/>
                <w:color w:val="FF0000"/>
              </w:rPr>
              <w:t>96****76@qq.com</w:t>
            </w:r>
            <w:r w:rsidRPr="00942B94">
              <w:rPr>
                <w:rFonts w:hint="eastAsia"/>
                <w:noProof/>
                <w:color w:val="FF0000"/>
              </w:rPr>
              <w:t>，请在</w:t>
            </w:r>
            <w:r w:rsidRPr="00942B94">
              <w:rPr>
                <w:rFonts w:hint="eastAsia"/>
                <w:noProof/>
                <w:color w:val="FF0000"/>
              </w:rPr>
              <w:t>30</w:t>
            </w:r>
            <w:r w:rsidRPr="00942B94">
              <w:rPr>
                <w:rFonts w:hint="eastAsia"/>
                <w:noProof/>
                <w:color w:val="FF0000"/>
              </w:rPr>
              <w:t>分钟内填写</w:t>
            </w:r>
            <w:r>
              <w:rPr>
                <w:rFonts w:hint="eastAsia"/>
                <w:noProof/>
              </w:rPr>
              <w:t>”</w:t>
            </w:r>
          </w:p>
          <w:p w:rsidR="00320C15" w:rsidRDefault="00320C15" w:rsidP="00880F42"/>
        </w:tc>
      </w:tr>
      <w:tr w:rsidR="00D64E8A" w:rsidRPr="00892FAD">
        <w:tc>
          <w:tcPr>
            <w:tcW w:w="567" w:type="dxa"/>
          </w:tcPr>
          <w:p w:rsidR="00D64E8A" w:rsidRPr="00892FAD" w:rsidRDefault="00D64E8A" w:rsidP="00880F42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D64E8A" w:rsidRDefault="00C7134E" w:rsidP="00880F42">
            <w:r>
              <w:rPr>
                <w:rFonts w:hint="eastAsia"/>
              </w:rPr>
              <w:t>点击“</w:t>
            </w:r>
            <w:r w:rsidRPr="00C7134E">
              <w:rPr>
                <w:rFonts w:hint="eastAsia"/>
                <w:color w:val="0070C0"/>
              </w:rPr>
              <w:t>注册按钮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686028" w:rsidRPr="00686028" w:rsidRDefault="008233F4" w:rsidP="00712DA3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注册</w:t>
            </w:r>
            <w:r w:rsidR="00686028">
              <w:rPr>
                <w:rFonts w:hint="eastAsia"/>
              </w:rPr>
              <w:t>按钮状态</w:t>
            </w:r>
            <w:r w:rsidR="002559CC">
              <w:rPr>
                <w:noProof/>
              </w:rPr>
              <w:pict>
                <v:shape id="_x0000_i1039" type="#_x0000_t75" style="width:99.95pt;height:15.6pt;visibility:visible;mso-wrap-style:square">
                  <v:imagedata r:id="rId20" o:title=""/>
                </v:shape>
              </w:pict>
            </w:r>
            <w:r>
              <w:rPr>
                <w:rFonts w:hint="eastAsia"/>
                <w:noProof/>
              </w:rPr>
              <w:t>，注册</w:t>
            </w:r>
            <w:r w:rsidR="009973DF">
              <w:rPr>
                <w:rFonts w:hint="eastAsia"/>
                <w:noProof/>
              </w:rPr>
              <w:t>信息有误</w:t>
            </w:r>
            <w:r w:rsidR="00FA2F77">
              <w:rPr>
                <w:rFonts w:hint="eastAsia"/>
                <w:noProof/>
              </w:rPr>
              <w:t>时，</w:t>
            </w:r>
            <w:r w:rsidR="00686028">
              <w:rPr>
                <w:rFonts w:hint="eastAsia"/>
                <w:noProof/>
              </w:rPr>
              <w:t>按钮状态</w:t>
            </w:r>
            <w:r w:rsidR="009973DF">
              <w:rPr>
                <w:rFonts w:hint="eastAsia"/>
              </w:rPr>
              <w:t>恢复。</w:t>
            </w:r>
          </w:p>
          <w:p w:rsidR="00D64E8A" w:rsidRDefault="00641A32" w:rsidP="00712DA3">
            <w:pPr>
              <w:numPr>
                <w:ilvl w:val="0"/>
                <w:numId w:val="63"/>
              </w:numPr>
            </w:pPr>
            <w:r>
              <w:rPr>
                <w:rFonts w:hint="eastAsia"/>
              </w:rPr>
              <w:t>按照以下顺序对账号、</w:t>
            </w:r>
            <w:r w:rsidR="0062277E">
              <w:rPr>
                <w:rFonts w:hint="eastAsia"/>
              </w:rPr>
              <w:t>验证码、</w:t>
            </w:r>
            <w:r w:rsidR="00875088">
              <w:rPr>
                <w:rFonts w:hint="eastAsia"/>
              </w:rPr>
              <w:t>密码以及确认密码内容</w:t>
            </w:r>
            <w:r>
              <w:rPr>
                <w:rFonts w:hint="eastAsia"/>
              </w:rPr>
              <w:t>进行判断：</w:t>
            </w:r>
          </w:p>
          <w:p w:rsidR="00641A32" w:rsidRDefault="00FB13E5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账号为空</w:t>
            </w:r>
            <w:r w:rsidR="008A2B51">
              <w:rPr>
                <w:rFonts w:hint="eastAsia"/>
              </w:rPr>
              <w:t>或“手机号</w:t>
            </w:r>
            <w:r w:rsidR="008A2B51">
              <w:rPr>
                <w:rFonts w:hint="eastAsia"/>
              </w:rPr>
              <w:t>/</w:t>
            </w:r>
            <w:r w:rsidR="008A2B51">
              <w:rPr>
                <w:rFonts w:hint="eastAsia"/>
              </w:rPr>
              <w:t>邮箱”</w:t>
            </w:r>
            <w:r>
              <w:rPr>
                <w:rFonts w:hint="eastAsia"/>
              </w:rPr>
              <w:t>时，</w:t>
            </w:r>
            <w:r w:rsidR="00CE55CB">
              <w:rPr>
                <w:rFonts w:hint="eastAsia"/>
              </w:rPr>
              <w:t>提示“</w:t>
            </w:r>
            <w:r w:rsidR="00CE55CB" w:rsidRPr="00AE0D1D">
              <w:rPr>
                <w:rFonts w:hint="eastAsia"/>
                <w:color w:val="FF0000"/>
              </w:rPr>
              <w:t>请输入你的手机号或邮箱</w:t>
            </w:r>
            <w:r w:rsidR="00CE55CB">
              <w:rPr>
                <w:rFonts w:hint="eastAsia"/>
              </w:rPr>
              <w:t>”</w:t>
            </w:r>
          </w:p>
          <w:p w:rsidR="00A142CC" w:rsidRDefault="00A142CC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验证码为空时，提示“</w:t>
            </w:r>
            <w:r w:rsidRPr="00023650">
              <w:rPr>
                <w:rFonts w:hint="eastAsia"/>
                <w:color w:val="FF0000"/>
              </w:rPr>
              <w:t>请输入验证码</w:t>
            </w:r>
            <w:r>
              <w:rPr>
                <w:rFonts w:hint="eastAsia"/>
              </w:rPr>
              <w:t>”</w:t>
            </w:r>
          </w:p>
          <w:p w:rsidR="00CE55CB" w:rsidRDefault="00CE55CB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密码为空时，提示“</w:t>
            </w:r>
            <w:r w:rsidR="00706A4F" w:rsidRPr="00C34CFA">
              <w:rPr>
                <w:rFonts w:hint="eastAsia"/>
                <w:color w:val="FF0000"/>
              </w:rPr>
              <w:t>请输入</w:t>
            </w:r>
            <w:r w:rsidR="00706A4F" w:rsidRPr="003615F5">
              <w:rPr>
                <w:rFonts w:hint="eastAsia"/>
                <w:color w:val="FF0000"/>
              </w:rPr>
              <w:t>6~20</w:t>
            </w:r>
            <w:r w:rsidR="00706A4F" w:rsidRPr="003615F5">
              <w:rPr>
                <w:rFonts w:hint="eastAsia"/>
                <w:color w:val="FF0000"/>
              </w:rPr>
              <w:t>位字符，建议由字母、数字和符号两种以上组合</w:t>
            </w:r>
            <w:r>
              <w:rPr>
                <w:rFonts w:hint="eastAsia"/>
              </w:rPr>
              <w:t>”</w:t>
            </w:r>
          </w:p>
          <w:p w:rsidR="00023650" w:rsidRDefault="00CB4B93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lastRenderedPageBreak/>
              <w:t>账号格式不正确时，提示“</w:t>
            </w:r>
            <w:r w:rsidR="00945366" w:rsidRPr="00B56CE4">
              <w:rPr>
                <w:rFonts w:hint="eastAsia"/>
                <w:color w:val="FF0000"/>
              </w:rPr>
              <w:t>手机号或邮箱</w:t>
            </w:r>
            <w:r w:rsidR="00945366">
              <w:rPr>
                <w:rFonts w:hint="eastAsia"/>
                <w:color w:val="FF0000"/>
              </w:rPr>
              <w:t>格式不正确，请重新输入</w:t>
            </w:r>
            <w:r>
              <w:rPr>
                <w:rFonts w:hint="eastAsia"/>
              </w:rPr>
              <w:t>”</w:t>
            </w:r>
          </w:p>
          <w:p w:rsidR="00CB4B93" w:rsidRDefault="00CB4B93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密码格式不正确时，提示“</w:t>
            </w:r>
            <w:r w:rsidR="009E4438" w:rsidRPr="00CC633E">
              <w:rPr>
                <w:rFonts w:hint="eastAsia"/>
                <w:color w:val="FF0000"/>
              </w:rPr>
              <w:t>密码格式不正确，请重新输入</w:t>
            </w:r>
            <w:r>
              <w:rPr>
                <w:rFonts w:hint="eastAsia"/>
              </w:rPr>
              <w:t>”</w:t>
            </w:r>
          </w:p>
          <w:p w:rsidR="00F901D7" w:rsidRDefault="0004240A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确认</w:t>
            </w:r>
            <w:r w:rsidR="00F901D7">
              <w:rPr>
                <w:rFonts w:hint="eastAsia"/>
              </w:rPr>
              <w:t>密码</w:t>
            </w:r>
            <w:r w:rsidR="00795CDC">
              <w:rPr>
                <w:rFonts w:hint="eastAsia"/>
              </w:rPr>
              <w:t>为空或</w:t>
            </w:r>
            <w:r>
              <w:rPr>
                <w:rFonts w:hint="eastAsia"/>
              </w:rPr>
              <w:t>与密码不一致</w:t>
            </w:r>
            <w:r w:rsidR="00F901D7">
              <w:rPr>
                <w:rFonts w:hint="eastAsia"/>
              </w:rPr>
              <w:t>时，提示“</w:t>
            </w:r>
            <w:r w:rsidRPr="001F0F03">
              <w:rPr>
                <w:rFonts w:hint="eastAsia"/>
                <w:color w:val="FF0000"/>
              </w:rPr>
              <w:t>确认密码</w:t>
            </w:r>
            <w:r w:rsidR="006B0B5E">
              <w:rPr>
                <w:rFonts w:hint="eastAsia"/>
                <w:color w:val="FF0000"/>
              </w:rPr>
              <w:t>和密码</w:t>
            </w:r>
            <w:r w:rsidRPr="001F0F03">
              <w:rPr>
                <w:rFonts w:hint="eastAsia"/>
                <w:color w:val="FF0000"/>
              </w:rPr>
              <w:t>不一致，请重新输入</w:t>
            </w:r>
            <w:r w:rsidR="00F901D7">
              <w:rPr>
                <w:rFonts w:hint="eastAsia"/>
              </w:rPr>
              <w:t>”</w:t>
            </w:r>
          </w:p>
          <w:p w:rsidR="00CB4B93" w:rsidRDefault="00CB4B93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验证码格式不正确时，提示“</w:t>
            </w:r>
            <w:r w:rsidR="00287744" w:rsidRPr="00AF384D">
              <w:rPr>
                <w:rFonts w:hint="eastAsia"/>
                <w:color w:val="FF0000"/>
              </w:rPr>
              <w:t>验证码不正确，请重新输入</w:t>
            </w:r>
            <w:r>
              <w:rPr>
                <w:rFonts w:hint="eastAsia"/>
              </w:rPr>
              <w:t>”</w:t>
            </w:r>
          </w:p>
          <w:p w:rsidR="00E109CD" w:rsidRDefault="004100EC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账号已</w:t>
            </w:r>
            <w:r w:rsidR="002D0BA2">
              <w:rPr>
                <w:rFonts w:hint="eastAsia"/>
              </w:rPr>
              <w:t>被</w:t>
            </w:r>
            <w:r>
              <w:rPr>
                <w:rFonts w:hint="eastAsia"/>
              </w:rPr>
              <w:t>注册时，提示“</w:t>
            </w:r>
            <w:r w:rsidR="002D0BA2" w:rsidRPr="007C74DE">
              <w:rPr>
                <w:rFonts w:hint="eastAsia"/>
                <w:color w:val="FF0000"/>
              </w:rPr>
              <w:t>该</w:t>
            </w:r>
            <w:r w:rsidR="002D0BA2" w:rsidRPr="00B4375E">
              <w:rPr>
                <w:rFonts w:hint="eastAsia"/>
                <w:color w:val="FF0000"/>
              </w:rPr>
              <w:t>手机号已</w:t>
            </w:r>
            <w:r w:rsidR="002D0BA2">
              <w:rPr>
                <w:rFonts w:hint="eastAsia"/>
                <w:color w:val="FF0000"/>
              </w:rPr>
              <w:t>被</w:t>
            </w:r>
            <w:r w:rsidR="002D0BA2" w:rsidRPr="00B4375E">
              <w:rPr>
                <w:rFonts w:hint="eastAsia"/>
                <w:color w:val="FF0000"/>
              </w:rPr>
              <w:t>注册，</w:t>
            </w:r>
            <w:r w:rsidR="002D0BA2">
              <w:rPr>
                <w:rFonts w:hint="eastAsia"/>
                <w:color w:val="FF0000"/>
              </w:rPr>
              <w:t>请</w:t>
            </w:r>
            <w:r w:rsidR="002D0BA2" w:rsidRPr="006C1F6C">
              <w:rPr>
                <w:rFonts w:hint="eastAsia"/>
                <w:color w:val="FF0000"/>
                <w:u w:val="single"/>
              </w:rPr>
              <w:t>直接登录</w:t>
            </w:r>
            <w:r w:rsidR="002D0BA2">
              <w:rPr>
                <w:rFonts w:hint="eastAsia"/>
                <w:color w:val="FF0000"/>
              </w:rPr>
              <w:t>；如果忘记密码，请</w:t>
            </w:r>
            <w:r w:rsidR="002D0BA2" w:rsidRPr="00A7271E">
              <w:rPr>
                <w:rFonts w:hint="eastAsia"/>
                <w:color w:val="FF0000"/>
                <w:u w:val="single"/>
              </w:rPr>
              <w:t>找回密码</w:t>
            </w:r>
            <w:r>
              <w:rPr>
                <w:rFonts w:hint="eastAsia"/>
              </w:rPr>
              <w:t>”或“</w:t>
            </w:r>
            <w:r w:rsidR="00EA1716" w:rsidRPr="007C74DE">
              <w:rPr>
                <w:rFonts w:hint="eastAsia"/>
                <w:color w:val="FF0000"/>
              </w:rPr>
              <w:t>该</w:t>
            </w:r>
            <w:r w:rsidR="00EA1716">
              <w:rPr>
                <w:rFonts w:hint="eastAsia"/>
                <w:color w:val="FF0000"/>
              </w:rPr>
              <w:t>邮箱</w:t>
            </w:r>
            <w:r w:rsidR="00EA1716" w:rsidRPr="00B4375E">
              <w:rPr>
                <w:rFonts w:hint="eastAsia"/>
                <w:color w:val="FF0000"/>
              </w:rPr>
              <w:t>已</w:t>
            </w:r>
            <w:r w:rsidR="00EA1716">
              <w:rPr>
                <w:rFonts w:hint="eastAsia"/>
                <w:color w:val="FF0000"/>
              </w:rPr>
              <w:t>被</w:t>
            </w:r>
            <w:r w:rsidR="00EA1716" w:rsidRPr="00B4375E">
              <w:rPr>
                <w:rFonts w:hint="eastAsia"/>
                <w:color w:val="FF0000"/>
              </w:rPr>
              <w:t>注册，</w:t>
            </w:r>
            <w:r w:rsidR="00EA1716">
              <w:rPr>
                <w:rFonts w:hint="eastAsia"/>
                <w:color w:val="FF0000"/>
              </w:rPr>
              <w:t>请</w:t>
            </w:r>
            <w:r w:rsidR="00EA1716" w:rsidRPr="006C1F6C">
              <w:rPr>
                <w:rFonts w:hint="eastAsia"/>
                <w:color w:val="FF0000"/>
                <w:u w:val="single"/>
              </w:rPr>
              <w:t>直接登录</w:t>
            </w:r>
            <w:r w:rsidR="00EA1716">
              <w:rPr>
                <w:rFonts w:hint="eastAsia"/>
                <w:color w:val="FF0000"/>
              </w:rPr>
              <w:t>；如果忘记密码，请</w:t>
            </w:r>
            <w:r w:rsidR="00EA1716" w:rsidRPr="00A7271E">
              <w:rPr>
                <w:rFonts w:hint="eastAsia"/>
                <w:color w:val="FF0000"/>
                <w:u w:val="single"/>
              </w:rPr>
              <w:t>找回密码</w:t>
            </w:r>
            <w:r>
              <w:rPr>
                <w:rFonts w:hint="eastAsia"/>
              </w:rPr>
              <w:t>”</w:t>
            </w:r>
          </w:p>
          <w:p w:rsidR="004100EC" w:rsidRDefault="004100EC" w:rsidP="00712DA3">
            <w:pPr>
              <w:numPr>
                <w:ilvl w:val="0"/>
                <w:numId w:val="12"/>
              </w:numPr>
            </w:pP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时，提示“</w:t>
            </w:r>
            <w:r w:rsidRPr="00AF384D">
              <w:rPr>
                <w:rFonts w:hint="eastAsia"/>
                <w:color w:val="FF0000"/>
              </w:rPr>
              <w:t>验证码不正确，请重新输入</w:t>
            </w:r>
            <w:r>
              <w:rPr>
                <w:rFonts w:hint="eastAsia"/>
              </w:rPr>
              <w:t>”</w:t>
            </w:r>
          </w:p>
          <w:p w:rsidR="0037153C" w:rsidRDefault="00A20CB3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只有</w:t>
            </w:r>
            <w:r w:rsidR="000920E2">
              <w:rPr>
                <w:rFonts w:hint="eastAsia"/>
              </w:rPr>
              <w:t>某些</w:t>
            </w:r>
            <w:r w:rsidR="0037153C">
              <w:rPr>
                <w:rFonts w:hint="eastAsia"/>
              </w:rPr>
              <w:t>信息正确时，对应提示“</w:t>
            </w:r>
            <w:r w:rsidR="002559CC">
              <w:pict>
                <v:shape id="_x0000_i1040" type="#_x0000_t75" style="width:12.9pt;height:12.9pt">
                  <v:imagedata r:id="rId16" o:title="正确提示"/>
                </v:shape>
              </w:pict>
            </w:r>
            <w:r w:rsidR="0037153C">
              <w:rPr>
                <w:rFonts w:hint="eastAsia"/>
              </w:rPr>
              <w:t>”</w:t>
            </w:r>
          </w:p>
          <w:p w:rsidR="00110349" w:rsidRDefault="000920E2" w:rsidP="00712DA3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注册信息全部正确时</w:t>
            </w:r>
            <w:r w:rsidR="00110349">
              <w:rPr>
                <w:rFonts w:hint="eastAsia"/>
              </w:rPr>
              <w:t>，</w:t>
            </w:r>
            <w:r w:rsidR="00356640">
              <w:rPr>
                <w:rFonts w:hint="eastAsia"/>
              </w:rPr>
              <w:t>账号为手机号时，在当前窗口打开注册成功页</w:t>
            </w:r>
            <w:r w:rsidR="00356640">
              <w:rPr>
                <w:rFonts w:hint="eastAsia"/>
              </w:rPr>
              <w:t>2-3</w:t>
            </w:r>
            <w:r w:rsidR="006218B0">
              <w:rPr>
                <w:rFonts w:hint="eastAsia"/>
              </w:rPr>
              <w:t>。账号为邮箱时，在当前窗口打开</w:t>
            </w:r>
            <w:r w:rsidR="00246A61">
              <w:rPr>
                <w:rFonts w:hint="eastAsia"/>
              </w:rPr>
              <w:t>设置昵称</w:t>
            </w:r>
            <w:r w:rsidR="006218B0">
              <w:rPr>
                <w:rFonts w:hint="eastAsia"/>
              </w:rPr>
              <w:t>页</w:t>
            </w:r>
            <w:r w:rsidR="006218B0">
              <w:rPr>
                <w:rFonts w:hint="eastAsia"/>
              </w:rPr>
              <w:t>2-2</w:t>
            </w:r>
            <w:r w:rsidR="00074772">
              <w:rPr>
                <w:rFonts w:hint="eastAsia"/>
              </w:rPr>
              <w:t>。</w:t>
            </w:r>
          </w:p>
          <w:p w:rsidR="00084944" w:rsidRPr="00084944" w:rsidRDefault="00084944" w:rsidP="00084944">
            <w:pPr>
              <w:rPr>
                <w:color w:val="FF0000"/>
              </w:rPr>
            </w:pPr>
            <w:r w:rsidRPr="002C7E1C">
              <w:rPr>
                <w:rFonts w:hint="eastAsia"/>
                <w:color w:val="FF0000"/>
              </w:rPr>
              <w:t>*</w:t>
            </w:r>
            <w:r>
              <w:rPr>
                <w:rFonts w:hint="eastAsia"/>
                <w:color w:val="FF0000"/>
              </w:rPr>
              <w:t>页面</w:t>
            </w:r>
            <w:r w:rsidR="00402600">
              <w:rPr>
                <w:rFonts w:hint="eastAsia"/>
                <w:color w:val="FF0000"/>
              </w:rPr>
              <w:t>需</w:t>
            </w:r>
            <w:r w:rsidRPr="002C7E1C">
              <w:rPr>
                <w:rFonts w:hint="eastAsia"/>
                <w:color w:val="FF0000"/>
              </w:rPr>
              <w:t>保留用户的注册信息</w:t>
            </w:r>
          </w:p>
        </w:tc>
      </w:tr>
    </w:tbl>
    <w:p w:rsidR="00C94D4A" w:rsidRDefault="00CA23A0" w:rsidP="00C94D4A">
      <w:pPr>
        <w:pStyle w:val="3"/>
      </w:pPr>
      <w:bookmarkStart w:id="12" w:name="_Toc420566555"/>
      <w:r>
        <w:rPr>
          <w:rFonts w:hint="eastAsia"/>
        </w:rPr>
        <w:lastRenderedPageBreak/>
        <w:t>设置</w:t>
      </w:r>
      <w:r w:rsidR="00FD1C29">
        <w:rPr>
          <w:rFonts w:hint="eastAsia"/>
        </w:rPr>
        <w:t>用户名</w:t>
      </w:r>
      <w:bookmarkEnd w:id="12"/>
    </w:p>
    <w:p w:rsidR="008D259D" w:rsidRDefault="008D259D" w:rsidP="008D259D">
      <w:pPr>
        <w:rPr>
          <w:b/>
        </w:rPr>
      </w:pPr>
      <w:r>
        <w:rPr>
          <w:rFonts w:hint="eastAsia"/>
          <w:b/>
        </w:rPr>
        <w:t>【前置条件】</w:t>
      </w:r>
    </w:p>
    <w:p w:rsidR="008D259D" w:rsidRDefault="008E3CB4" w:rsidP="008D259D">
      <w:r>
        <w:rPr>
          <w:rFonts w:hint="eastAsia"/>
        </w:rPr>
        <w:t>注册信息完全正确</w:t>
      </w:r>
      <w:r w:rsidR="00CE3CBE">
        <w:rPr>
          <w:rFonts w:hint="eastAsia"/>
        </w:rPr>
        <w:t>并提交</w:t>
      </w:r>
    </w:p>
    <w:p w:rsidR="003F1264" w:rsidRDefault="003F1264" w:rsidP="003F1264">
      <w:pPr>
        <w:rPr>
          <w:b/>
        </w:rPr>
      </w:pPr>
      <w:r>
        <w:rPr>
          <w:rFonts w:hint="eastAsia"/>
          <w:b/>
        </w:rPr>
        <w:t>【控件】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992"/>
        <w:gridCol w:w="851"/>
        <w:gridCol w:w="5811"/>
        <w:gridCol w:w="935"/>
      </w:tblGrid>
      <w:tr w:rsidR="003F1264" w:rsidRPr="00892FAD" w:rsidTr="004646B8">
        <w:tc>
          <w:tcPr>
            <w:tcW w:w="567" w:type="dxa"/>
            <w:shd w:val="clear" w:color="auto" w:fill="365F91"/>
          </w:tcPr>
          <w:p w:rsidR="003F1264" w:rsidRPr="00892FAD" w:rsidRDefault="003F1264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418" w:type="dxa"/>
            <w:shd w:val="clear" w:color="auto" w:fill="365F91"/>
          </w:tcPr>
          <w:p w:rsidR="003F1264" w:rsidRPr="00892FAD" w:rsidRDefault="003F1264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控件名称</w:t>
            </w:r>
          </w:p>
        </w:tc>
        <w:tc>
          <w:tcPr>
            <w:tcW w:w="992" w:type="dxa"/>
            <w:shd w:val="clear" w:color="auto" w:fill="365F91"/>
          </w:tcPr>
          <w:p w:rsidR="003F1264" w:rsidRPr="00892FAD" w:rsidRDefault="003F1264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851" w:type="dxa"/>
            <w:shd w:val="clear" w:color="auto" w:fill="365F91"/>
          </w:tcPr>
          <w:p w:rsidR="003F1264" w:rsidRPr="00892FAD" w:rsidRDefault="003F1264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默认值</w:t>
            </w:r>
          </w:p>
        </w:tc>
        <w:tc>
          <w:tcPr>
            <w:tcW w:w="5811" w:type="dxa"/>
            <w:shd w:val="clear" w:color="auto" w:fill="365F91"/>
          </w:tcPr>
          <w:p w:rsidR="003F1264" w:rsidRPr="00892FAD" w:rsidRDefault="003F1264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935" w:type="dxa"/>
            <w:shd w:val="clear" w:color="auto" w:fill="365F91"/>
          </w:tcPr>
          <w:p w:rsidR="003F1264" w:rsidRPr="00892FAD" w:rsidRDefault="003F1264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是否必填</w:t>
            </w:r>
          </w:p>
        </w:tc>
      </w:tr>
      <w:tr w:rsidR="003F1264" w:rsidRPr="00892FAD" w:rsidTr="004646B8">
        <w:tc>
          <w:tcPr>
            <w:tcW w:w="567" w:type="dxa"/>
          </w:tcPr>
          <w:p w:rsidR="003F1264" w:rsidRPr="00892FAD" w:rsidRDefault="003F1264" w:rsidP="00712DA3">
            <w:pPr>
              <w:numPr>
                <w:ilvl w:val="0"/>
                <w:numId w:val="8"/>
              </w:numPr>
            </w:pPr>
          </w:p>
        </w:tc>
        <w:tc>
          <w:tcPr>
            <w:tcW w:w="1418" w:type="dxa"/>
          </w:tcPr>
          <w:p w:rsidR="003F1264" w:rsidRPr="00892FAD" w:rsidRDefault="0002201E" w:rsidP="004646B8">
            <w:r>
              <w:rPr>
                <w:rFonts w:hint="eastAsia"/>
              </w:rPr>
              <w:t>用户名</w:t>
            </w:r>
          </w:p>
        </w:tc>
        <w:tc>
          <w:tcPr>
            <w:tcW w:w="992" w:type="dxa"/>
          </w:tcPr>
          <w:p w:rsidR="003F1264" w:rsidRPr="00892FAD" w:rsidRDefault="003F1264" w:rsidP="004646B8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3F1264" w:rsidRPr="00892FAD" w:rsidRDefault="003F1264" w:rsidP="004646B8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3F1264" w:rsidRDefault="00B95D1C" w:rsidP="00712DA3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限制：</w:t>
            </w:r>
            <w:r w:rsidR="0074099F">
              <w:rPr>
                <w:rFonts w:hint="eastAsia"/>
              </w:rPr>
              <w:t>输入长度</w:t>
            </w:r>
            <w:r w:rsidR="0074099F">
              <w:rPr>
                <w:rFonts w:hint="eastAsia"/>
              </w:rPr>
              <w:t>4~20</w:t>
            </w:r>
            <w:r w:rsidR="0074099F">
              <w:rPr>
                <w:rFonts w:hint="eastAsia"/>
              </w:rPr>
              <w:t>位字符</w:t>
            </w:r>
            <w:r w:rsidR="0074099F">
              <w:rPr>
                <w:rFonts w:hint="eastAsia"/>
              </w:rPr>
              <w:t>,</w:t>
            </w:r>
            <w:r w:rsidR="0074099F">
              <w:rPr>
                <w:rFonts w:hint="eastAsia"/>
              </w:rPr>
              <w:t>支持汉子、字母、数字以及“</w:t>
            </w:r>
            <w:r w:rsidR="0074099F">
              <w:rPr>
                <w:rFonts w:hint="eastAsia"/>
              </w:rPr>
              <w:t>-</w:t>
            </w:r>
            <w:r w:rsidR="0074099F">
              <w:rPr>
                <w:rFonts w:hint="eastAsia"/>
              </w:rPr>
              <w:t>”，“</w:t>
            </w:r>
            <w:r w:rsidR="0074099F">
              <w:rPr>
                <w:rFonts w:hint="eastAsia"/>
              </w:rPr>
              <w:t>_</w:t>
            </w:r>
            <w:r w:rsidR="0074099F">
              <w:rPr>
                <w:rFonts w:hint="eastAsia"/>
              </w:rPr>
              <w:t>”组合</w:t>
            </w:r>
            <w:r w:rsidR="00924EF6">
              <w:rPr>
                <w:rFonts w:hint="eastAsia"/>
              </w:rPr>
              <w:t>。</w:t>
            </w:r>
          </w:p>
          <w:p w:rsidR="00924EF6" w:rsidRPr="00237879" w:rsidRDefault="00924EF6" w:rsidP="00237879">
            <w:pPr>
              <w:ind w:left="420"/>
            </w:pPr>
            <w:r>
              <w:rPr>
                <w:rFonts w:hint="eastAsia"/>
              </w:rPr>
              <w:t>不允许用户使用系统自动生成的</w:t>
            </w:r>
            <w:r w:rsidR="00FA3BE3">
              <w:rPr>
                <w:rFonts w:hint="eastAsia"/>
              </w:rPr>
              <w:t>用户名</w:t>
            </w:r>
            <w:r w:rsidR="00C22E37">
              <w:rPr>
                <w:rFonts w:hint="eastAsia"/>
              </w:rPr>
              <w:t>。</w:t>
            </w:r>
          </w:p>
          <w:p w:rsidR="00671512" w:rsidRDefault="00671512" w:rsidP="00712DA3">
            <w:pPr>
              <w:numPr>
                <w:ilvl w:val="0"/>
                <w:numId w:val="9"/>
              </w:numPr>
            </w:pPr>
            <w:r w:rsidRPr="00892FAD">
              <w:rPr>
                <w:rFonts w:hint="eastAsia"/>
              </w:rPr>
              <w:t>默认状态和失去焦点后输入框为空时显示“</w:t>
            </w:r>
            <w:r>
              <w:rPr>
                <w:rFonts w:hint="eastAsia"/>
                <w:color w:val="0070C0"/>
              </w:rPr>
              <w:t>kjj_16</w:t>
            </w:r>
            <w:r>
              <w:rPr>
                <w:rFonts w:hint="eastAsia"/>
                <w:color w:val="0070C0"/>
              </w:rPr>
              <w:t>位随机数</w:t>
            </w:r>
            <w:r w:rsidRPr="00892FAD">
              <w:rPr>
                <w:rFonts w:hint="eastAsia"/>
              </w:rPr>
              <w:t>”</w:t>
            </w:r>
            <w:r w:rsidR="007C52E4">
              <w:rPr>
                <w:rFonts w:hint="eastAsia"/>
              </w:rPr>
              <w:t>，如：“</w:t>
            </w:r>
            <w:r w:rsidR="007C52E4">
              <w:rPr>
                <w:rFonts w:hint="eastAsia"/>
              </w:rPr>
              <w:t>kjj_1234567890123456</w:t>
            </w:r>
            <w:r w:rsidR="007C52E4">
              <w:rPr>
                <w:rFonts w:hint="eastAsia"/>
              </w:rPr>
              <w:t>”</w:t>
            </w:r>
          </w:p>
          <w:p w:rsidR="004D7B01" w:rsidRDefault="001032E8" w:rsidP="00712DA3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获取焦点时，提示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 w:rsidR="007336DA" w:rsidRPr="005C74FC">
              <w:rPr>
                <w:rFonts w:hint="eastAsia"/>
                <w:color w:val="FF0000"/>
              </w:rPr>
              <w:t>请输入</w:t>
            </w:r>
            <w:r w:rsidR="007336DA" w:rsidRPr="005C74FC">
              <w:rPr>
                <w:rFonts w:hint="eastAsia"/>
                <w:color w:val="FF0000"/>
              </w:rPr>
              <w:t>4~20</w:t>
            </w:r>
            <w:r w:rsidR="007336DA" w:rsidRPr="005C74FC">
              <w:rPr>
                <w:rFonts w:hint="eastAsia"/>
                <w:color w:val="FF0000"/>
              </w:rPr>
              <w:t>位字符</w:t>
            </w:r>
            <w:r w:rsidR="007336DA" w:rsidRPr="005C74FC">
              <w:rPr>
                <w:rFonts w:hint="eastAsia"/>
                <w:color w:val="FF0000"/>
              </w:rPr>
              <w:t>,</w:t>
            </w:r>
            <w:r w:rsidR="007336DA" w:rsidRPr="005C74FC">
              <w:rPr>
                <w:rFonts w:hint="eastAsia"/>
                <w:color w:val="FF0000"/>
              </w:rPr>
              <w:t>支持汉子、字母、数字以及“</w:t>
            </w:r>
            <w:r w:rsidR="007336DA" w:rsidRPr="005C74FC">
              <w:rPr>
                <w:rFonts w:hint="eastAsia"/>
                <w:color w:val="FF0000"/>
              </w:rPr>
              <w:t>-</w:t>
            </w:r>
            <w:r w:rsidR="00844819">
              <w:rPr>
                <w:rFonts w:hint="eastAsia"/>
                <w:color w:val="FF0000"/>
              </w:rPr>
              <w:t>”、</w:t>
            </w:r>
            <w:r w:rsidR="007336DA" w:rsidRPr="005C74FC">
              <w:rPr>
                <w:rFonts w:hint="eastAsia"/>
                <w:color w:val="FF0000"/>
              </w:rPr>
              <w:t>“</w:t>
            </w:r>
            <w:r w:rsidR="007336DA" w:rsidRPr="005C74FC">
              <w:rPr>
                <w:rFonts w:hint="eastAsia"/>
                <w:color w:val="FF0000"/>
              </w:rPr>
              <w:t>_</w:t>
            </w:r>
            <w:r w:rsidR="007336DA" w:rsidRPr="005C74FC">
              <w:rPr>
                <w:rFonts w:hint="eastAsia"/>
                <w:color w:val="FF0000"/>
              </w:rPr>
              <w:t>”组合</w:t>
            </w:r>
            <w:r>
              <w:rPr>
                <w:rFonts w:hint="eastAsia"/>
              </w:rPr>
              <w:t>”</w:t>
            </w:r>
          </w:p>
          <w:p w:rsidR="00844819" w:rsidRDefault="00844819" w:rsidP="00712DA3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失去焦点时，按照以下顺序</w:t>
            </w:r>
            <w:r w:rsidR="000E4690">
              <w:rPr>
                <w:rFonts w:hint="eastAsia"/>
              </w:rPr>
              <w:t>对用户名输入</w:t>
            </w:r>
            <w:proofErr w:type="gramStart"/>
            <w:r w:rsidR="000E4690">
              <w:rPr>
                <w:rFonts w:hint="eastAsia"/>
              </w:rPr>
              <w:t>框内容</w:t>
            </w:r>
            <w:proofErr w:type="gramEnd"/>
            <w:r w:rsidR="000E4690">
              <w:rPr>
                <w:rFonts w:hint="eastAsia"/>
              </w:rPr>
              <w:t>进行</w:t>
            </w:r>
            <w:r>
              <w:rPr>
                <w:rFonts w:hint="eastAsia"/>
              </w:rPr>
              <w:t>判断：</w:t>
            </w:r>
          </w:p>
          <w:p w:rsidR="00844819" w:rsidRDefault="00844819" w:rsidP="00712DA3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为空时，提示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 w:rsidRPr="005C74FC">
              <w:rPr>
                <w:rFonts w:hint="eastAsia"/>
                <w:color w:val="FF0000"/>
              </w:rPr>
              <w:t>请输入</w:t>
            </w:r>
            <w:r w:rsidRPr="005C74FC">
              <w:rPr>
                <w:rFonts w:hint="eastAsia"/>
                <w:color w:val="FF0000"/>
              </w:rPr>
              <w:t>4~20</w:t>
            </w:r>
            <w:r w:rsidRPr="005C74FC">
              <w:rPr>
                <w:rFonts w:hint="eastAsia"/>
                <w:color w:val="FF0000"/>
              </w:rPr>
              <w:t>位字符</w:t>
            </w:r>
            <w:r w:rsidRPr="005C74FC">
              <w:rPr>
                <w:rFonts w:hint="eastAsia"/>
                <w:color w:val="FF0000"/>
              </w:rPr>
              <w:t>,</w:t>
            </w:r>
            <w:r w:rsidRPr="005C74FC">
              <w:rPr>
                <w:rFonts w:hint="eastAsia"/>
                <w:color w:val="FF0000"/>
              </w:rPr>
              <w:t>支持汉子、字母、数字以及“</w:t>
            </w:r>
            <w:r w:rsidRPr="005C74FC"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”、</w:t>
            </w:r>
            <w:r w:rsidRPr="005C74FC">
              <w:rPr>
                <w:rFonts w:hint="eastAsia"/>
                <w:color w:val="FF0000"/>
              </w:rPr>
              <w:t>“</w:t>
            </w:r>
            <w:r w:rsidRPr="005C74FC">
              <w:rPr>
                <w:rFonts w:hint="eastAsia"/>
                <w:color w:val="FF0000"/>
              </w:rPr>
              <w:t>_</w:t>
            </w:r>
            <w:r w:rsidRPr="005C74FC">
              <w:rPr>
                <w:rFonts w:hint="eastAsia"/>
                <w:color w:val="FF0000"/>
              </w:rPr>
              <w:t>”组合</w:t>
            </w:r>
            <w:r>
              <w:rPr>
                <w:rFonts w:hint="eastAsia"/>
              </w:rPr>
              <w:t>”</w:t>
            </w:r>
            <w:r w:rsidRPr="00892FAD">
              <w:t xml:space="preserve"> </w:t>
            </w:r>
          </w:p>
          <w:p w:rsidR="00844819" w:rsidRDefault="00844819" w:rsidP="00712DA3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与系统默认内容相同时，提示“</w:t>
            </w:r>
            <w:r w:rsidRPr="00844819">
              <w:rPr>
                <w:rFonts w:hint="eastAsia"/>
                <w:color w:val="FF0000"/>
              </w:rPr>
              <w:t>无法使用该</w:t>
            </w:r>
            <w:r w:rsidR="00481C18">
              <w:rPr>
                <w:rFonts w:hint="eastAsia"/>
                <w:color w:val="FF0000"/>
              </w:rPr>
              <w:t>昵称</w:t>
            </w:r>
            <w:r w:rsidRPr="00844819">
              <w:rPr>
                <w:rFonts w:hint="eastAsia"/>
                <w:color w:val="FF0000"/>
              </w:rPr>
              <w:t>，请进行更改</w:t>
            </w:r>
            <w:r>
              <w:rPr>
                <w:rFonts w:hint="eastAsia"/>
              </w:rPr>
              <w:t>”</w:t>
            </w:r>
          </w:p>
          <w:p w:rsidR="00844819" w:rsidRDefault="00844819" w:rsidP="00712DA3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格式不正确时，提示“</w:t>
            </w:r>
            <w:r w:rsidR="00734EB0">
              <w:rPr>
                <w:rFonts w:hint="eastAsia"/>
                <w:color w:val="FF0000"/>
              </w:rPr>
              <w:t>昵称</w:t>
            </w:r>
            <w:r w:rsidRPr="00844819">
              <w:rPr>
                <w:rFonts w:hint="eastAsia"/>
                <w:color w:val="FF0000"/>
              </w:rPr>
              <w:t>格式不正确，请重新输入</w:t>
            </w:r>
            <w:r>
              <w:rPr>
                <w:rFonts w:hint="eastAsia"/>
              </w:rPr>
              <w:t>”</w:t>
            </w:r>
          </w:p>
          <w:p w:rsidR="00844819" w:rsidRPr="00892FAD" w:rsidRDefault="00844819" w:rsidP="00712DA3">
            <w:pPr>
              <w:numPr>
                <w:ilvl w:val="0"/>
                <w:numId w:val="76"/>
              </w:numPr>
            </w:pPr>
            <w:r>
              <w:rPr>
                <w:rFonts w:hint="eastAsia"/>
              </w:rPr>
              <w:t>否则，提示“</w:t>
            </w:r>
            <w:r w:rsidR="002559CC">
              <w:pict>
                <v:shape id="_x0000_i1041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3F1264" w:rsidRPr="00892FAD" w:rsidRDefault="00C67EE1" w:rsidP="004646B8">
            <w:r>
              <w:rPr>
                <w:rFonts w:hint="eastAsia"/>
              </w:rPr>
              <w:t>否</w:t>
            </w:r>
          </w:p>
        </w:tc>
      </w:tr>
    </w:tbl>
    <w:p w:rsidR="008D259D" w:rsidRPr="003F1264" w:rsidRDefault="008D259D" w:rsidP="008D259D"/>
    <w:p w:rsidR="008D259D" w:rsidRDefault="008D259D" w:rsidP="008D259D">
      <w:pPr>
        <w:rPr>
          <w:b/>
        </w:rPr>
      </w:pPr>
      <w:r>
        <w:rPr>
          <w:rFonts w:hint="eastAsia"/>
          <w:b/>
        </w:rPr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7455"/>
      </w:tblGrid>
      <w:tr w:rsidR="008D259D" w:rsidRPr="00892FAD" w:rsidTr="004646B8">
        <w:tc>
          <w:tcPr>
            <w:tcW w:w="567" w:type="dxa"/>
            <w:shd w:val="clear" w:color="auto" w:fill="365F91"/>
          </w:tcPr>
          <w:p w:rsidR="008D259D" w:rsidRPr="00892FAD" w:rsidRDefault="008D259D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步骤</w:t>
            </w:r>
          </w:p>
        </w:tc>
        <w:tc>
          <w:tcPr>
            <w:tcW w:w="2552" w:type="dxa"/>
            <w:shd w:val="clear" w:color="auto" w:fill="365F91"/>
          </w:tcPr>
          <w:p w:rsidR="008D259D" w:rsidRPr="00892FAD" w:rsidRDefault="008D259D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455" w:type="dxa"/>
            <w:shd w:val="clear" w:color="auto" w:fill="365F91"/>
          </w:tcPr>
          <w:p w:rsidR="008D259D" w:rsidRPr="00892FAD" w:rsidRDefault="008D259D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8D259D" w:rsidRPr="00892FAD" w:rsidTr="004646B8">
        <w:tc>
          <w:tcPr>
            <w:tcW w:w="567" w:type="dxa"/>
          </w:tcPr>
          <w:p w:rsidR="008D259D" w:rsidRPr="00892FAD" w:rsidRDefault="008D259D" w:rsidP="004646B8">
            <w:r w:rsidRPr="00892FAD"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8D259D" w:rsidRPr="00892FAD" w:rsidRDefault="008D259D" w:rsidP="00707EFC">
            <w:r w:rsidRPr="00892FAD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707EFC">
              <w:rPr>
                <w:rFonts w:hint="eastAsia"/>
                <w:color w:val="0070C0"/>
              </w:rPr>
              <w:t>确定按钮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8D259D" w:rsidRDefault="006C5405" w:rsidP="00712DA3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按照以下顺序</w:t>
            </w:r>
            <w:r w:rsidR="0039765C">
              <w:rPr>
                <w:rFonts w:hint="eastAsia"/>
              </w:rPr>
              <w:t>对用户名输入</w:t>
            </w:r>
            <w:proofErr w:type="gramStart"/>
            <w:r w:rsidR="0039765C">
              <w:rPr>
                <w:rFonts w:hint="eastAsia"/>
              </w:rPr>
              <w:t>框内容</w:t>
            </w:r>
            <w:proofErr w:type="gramEnd"/>
            <w:r w:rsidR="0039765C">
              <w:rPr>
                <w:rFonts w:hint="eastAsia"/>
              </w:rPr>
              <w:t>进行判断</w:t>
            </w:r>
            <w:r>
              <w:rPr>
                <w:rFonts w:hint="eastAsia"/>
              </w:rPr>
              <w:t>：</w:t>
            </w:r>
          </w:p>
          <w:p w:rsidR="006C5405" w:rsidRDefault="006C5405" w:rsidP="00712DA3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lastRenderedPageBreak/>
              <w:t>用户名为系统默认时，提示“</w:t>
            </w:r>
            <w:r w:rsidRPr="00844819">
              <w:rPr>
                <w:rFonts w:hint="eastAsia"/>
                <w:color w:val="FF0000"/>
              </w:rPr>
              <w:t>无法使用</w:t>
            </w:r>
            <w:r>
              <w:rPr>
                <w:rFonts w:hint="eastAsia"/>
                <w:color w:val="FF0000"/>
              </w:rPr>
              <w:t>该</w:t>
            </w:r>
            <w:r w:rsidRPr="00844819">
              <w:rPr>
                <w:rFonts w:hint="eastAsia"/>
                <w:color w:val="FF0000"/>
              </w:rPr>
              <w:t>用户名，请进行更改</w:t>
            </w:r>
            <w:r>
              <w:rPr>
                <w:rFonts w:hint="eastAsia"/>
              </w:rPr>
              <w:t>”</w:t>
            </w:r>
          </w:p>
          <w:p w:rsidR="006C5405" w:rsidRDefault="00FD08A3" w:rsidP="00712DA3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用户名为空时，提示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 w:rsidRPr="005C74FC">
              <w:rPr>
                <w:rFonts w:hint="eastAsia"/>
                <w:color w:val="FF0000"/>
              </w:rPr>
              <w:t>请输入</w:t>
            </w:r>
            <w:r w:rsidRPr="005C74FC">
              <w:rPr>
                <w:rFonts w:hint="eastAsia"/>
                <w:color w:val="FF0000"/>
              </w:rPr>
              <w:t>4~20</w:t>
            </w:r>
            <w:r w:rsidRPr="005C74FC">
              <w:rPr>
                <w:rFonts w:hint="eastAsia"/>
                <w:color w:val="FF0000"/>
              </w:rPr>
              <w:t>位字符</w:t>
            </w:r>
            <w:r w:rsidRPr="005C74FC">
              <w:rPr>
                <w:rFonts w:hint="eastAsia"/>
                <w:color w:val="FF0000"/>
              </w:rPr>
              <w:t>,</w:t>
            </w:r>
            <w:r w:rsidRPr="005C74FC">
              <w:rPr>
                <w:rFonts w:hint="eastAsia"/>
                <w:color w:val="FF0000"/>
              </w:rPr>
              <w:t>支持汉子、字母、数字以及“</w:t>
            </w:r>
            <w:r w:rsidRPr="005C74FC"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”、</w:t>
            </w:r>
            <w:r w:rsidRPr="005C74FC">
              <w:rPr>
                <w:rFonts w:hint="eastAsia"/>
                <w:color w:val="FF0000"/>
              </w:rPr>
              <w:t>“</w:t>
            </w:r>
            <w:r w:rsidRPr="005C74FC">
              <w:rPr>
                <w:rFonts w:hint="eastAsia"/>
                <w:color w:val="FF0000"/>
              </w:rPr>
              <w:t>_</w:t>
            </w:r>
            <w:r w:rsidRPr="005C74FC">
              <w:rPr>
                <w:rFonts w:hint="eastAsia"/>
                <w:color w:val="FF0000"/>
              </w:rPr>
              <w:t>”组合</w:t>
            </w:r>
            <w:r>
              <w:rPr>
                <w:rFonts w:hint="eastAsia"/>
              </w:rPr>
              <w:t>”</w:t>
            </w:r>
          </w:p>
          <w:p w:rsidR="00FD08A3" w:rsidRDefault="00FD08A3" w:rsidP="00712DA3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用户名格式不正确时，提示“</w:t>
            </w:r>
            <w:r w:rsidRPr="00844819">
              <w:rPr>
                <w:rFonts w:hint="eastAsia"/>
                <w:color w:val="FF0000"/>
              </w:rPr>
              <w:t>用户名格式不正确，请重新输入</w:t>
            </w:r>
            <w:r>
              <w:rPr>
                <w:rFonts w:hint="eastAsia"/>
              </w:rPr>
              <w:t>”</w:t>
            </w:r>
          </w:p>
          <w:p w:rsidR="0048390D" w:rsidRDefault="0048390D" w:rsidP="00712DA3">
            <w:pPr>
              <w:numPr>
                <w:ilvl w:val="0"/>
                <w:numId w:val="77"/>
              </w:numPr>
            </w:pPr>
            <w:r>
              <w:rPr>
                <w:rFonts w:hint="eastAsia"/>
              </w:rPr>
              <w:t>用户名正确时，在当前窗口打开登录页</w:t>
            </w:r>
            <w:r>
              <w:rPr>
                <w:rFonts w:hint="eastAsia"/>
              </w:rPr>
              <w:t>1-1</w:t>
            </w:r>
          </w:p>
          <w:p w:rsidR="00D32576" w:rsidRPr="00D32576" w:rsidRDefault="00D32576" w:rsidP="00D32576">
            <w:pPr>
              <w:rPr>
                <w:color w:val="FF0000"/>
              </w:rPr>
            </w:pPr>
            <w:r w:rsidRPr="00D32576">
              <w:rPr>
                <w:rFonts w:hint="eastAsia"/>
                <w:color w:val="FF0000"/>
              </w:rPr>
              <w:t>*</w:t>
            </w:r>
            <w:r w:rsidRPr="00D32576">
              <w:rPr>
                <w:rFonts w:hint="eastAsia"/>
                <w:color w:val="FF0000"/>
              </w:rPr>
              <w:t>页面需保留用户输入的信息</w:t>
            </w:r>
          </w:p>
        </w:tc>
      </w:tr>
      <w:tr w:rsidR="008D259D" w:rsidRPr="00892FAD" w:rsidTr="004646B8">
        <w:tc>
          <w:tcPr>
            <w:tcW w:w="567" w:type="dxa"/>
          </w:tcPr>
          <w:p w:rsidR="008D259D" w:rsidRPr="00892FAD" w:rsidRDefault="008D259D" w:rsidP="004646B8">
            <w:r w:rsidRPr="00892FAD">
              <w:rPr>
                <w:rFonts w:hint="eastAsia"/>
              </w:rPr>
              <w:lastRenderedPageBreak/>
              <w:t>2</w:t>
            </w:r>
          </w:p>
        </w:tc>
        <w:tc>
          <w:tcPr>
            <w:tcW w:w="2552" w:type="dxa"/>
          </w:tcPr>
          <w:p w:rsidR="008D259D" w:rsidRPr="00892FAD" w:rsidRDefault="008D259D" w:rsidP="009C6266">
            <w:r>
              <w:rPr>
                <w:rFonts w:hint="eastAsia"/>
              </w:rPr>
              <w:t>点击“</w:t>
            </w:r>
            <w:r w:rsidR="009C6266">
              <w:rPr>
                <w:rFonts w:hint="eastAsia"/>
                <w:color w:val="0070C0"/>
              </w:rPr>
              <w:t>跳过链接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8D259D" w:rsidRPr="008D259D" w:rsidRDefault="009E2047" w:rsidP="00712DA3">
            <w:pPr>
              <w:numPr>
                <w:ilvl w:val="0"/>
                <w:numId w:val="11"/>
              </w:numPr>
              <w:rPr>
                <w:color w:val="E36C0A"/>
              </w:rPr>
            </w:pPr>
            <w:r>
              <w:rPr>
                <w:rFonts w:hint="eastAsia"/>
              </w:rPr>
              <w:t>在当前窗口打开登录页</w:t>
            </w:r>
            <w:r>
              <w:rPr>
                <w:rFonts w:hint="eastAsia"/>
              </w:rPr>
              <w:t>1-1</w:t>
            </w:r>
          </w:p>
        </w:tc>
      </w:tr>
    </w:tbl>
    <w:p w:rsidR="008D259D" w:rsidRDefault="008D259D" w:rsidP="008D259D"/>
    <w:p w:rsidR="008D259D" w:rsidRPr="008D259D" w:rsidRDefault="008D259D" w:rsidP="008D259D"/>
    <w:p w:rsidR="00A702C1" w:rsidRDefault="00A702C1">
      <w:pPr>
        <w:pStyle w:val="2"/>
      </w:pPr>
      <w:bookmarkStart w:id="13" w:name="_Toc420566556"/>
      <w:r>
        <w:rPr>
          <w:rFonts w:hint="eastAsia"/>
        </w:rPr>
        <w:t>找回密码</w:t>
      </w:r>
      <w:r w:rsidR="00EF2B86">
        <w:rPr>
          <w:rFonts w:hint="eastAsia"/>
        </w:rPr>
        <w:t>（前台）</w:t>
      </w:r>
      <w:bookmarkEnd w:id="13"/>
    </w:p>
    <w:p w:rsidR="00B715A0" w:rsidRDefault="00B715A0" w:rsidP="00B715A0">
      <w:pPr>
        <w:rPr>
          <w:b/>
        </w:rPr>
      </w:pPr>
      <w:r>
        <w:rPr>
          <w:rFonts w:hint="eastAsia"/>
          <w:b/>
        </w:rPr>
        <w:t>【入口】</w:t>
      </w:r>
    </w:p>
    <w:p w:rsidR="00B715A0" w:rsidRDefault="00B715A0" w:rsidP="00B715A0">
      <w:r>
        <w:rPr>
          <w:rFonts w:hint="eastAsia"/>
        </w:rPr>
        <w:t>在登录页面点击“</w:t>
      </w:r>
      <w:r w:rsidR="0089341C">
        <w:rPr>
          <w:rFonts w:hint="eastAsia"/>
        </w:rPr>
        <w:t>忘记登录</w:t>
      </w:r>
      <w:r w:rsidR="00C01D8A">
        <w:rPr>
          <w:rFonts w:hint="eastAsia"/>
        </w:rPr>
        <w:t>密码</w:t>
      </w:r>
      <w:r>
        <w:rPr>
          <w:rFonts w:hint="eastAsia"/>
        </w:rPr>
        <w:t>”链接</w:t>
      </w:r>
    </w:p>
    <w:p w:rsidR="003844B8" w:rsidRDefault="003844B8" w:rsidP="00B715A0">
      <w:r>
        <w:rPr>
          <w:rFonts w:hint="eastAsia"/>
        </w:rPr>
        <w:t>【流程】</w:t>
      </w:r>
    </w:p>
    <w:p w:rsidR="003844B8" w:rsidRDefault="003844B8" w:rsidP="00B715A0"/>
    <w:p w:rsidR="00B715A0" w:rsidRDefault="00B715A0" w:rsidP="00B715A0">
      <w:pPr>
        <w:rPr>
          <w:b/>
        </w:rPr>
      </w:pPr>
      <w:r>
        <w:rPr>
          <w:rFonts w:hint="eastAsia"/>
          <w:b/>
        </w:rPr>
        <w:t>【效果图】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3"/>
      </w:tblGrid>
      <w:tr w:rsidR="00B715A0" w:rsidRPr="00892FAD" w:rsidTr="004646B8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B715A0" w:rsidRPr="00892FAD" w:rsidRDefault="00B715A0" w:rsidP="004646B8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9923" w:type="dxa"/>
            <w:vAlign w:val="center"/>
          </w:tcPr>
          <w:p w:rsidR="00B715A0" w:rsidRPr="00892FAD" w:rsidRDefault="000E6C05" w:rsidP="004646B8">
            <w:pPr>
              <w:jc w:val="both"/>
            </w:pPr>
            <w:r>
              <w:rPr>
                <w:rFonts w:hint="eastAsia"/>
              </w:rPr>
              <w:t>3</w:t>
            </w:r>
            <w:r w:rsidR="00B715A0" w:rsidRPr="00892FAD">
              <w:rPr>
                <w:rFonts w:hint="eastAsia"/>
              </w:rPr>
              <w:t>-1</w:t>
            </w:r>
          </w:p>
        </w:tc>
      </w:tr>
      <w:tr w:rsidR="00B715A0" w:rsidRPr="00892FAD" w:rsidTr="004646B8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B715A0" w:rsidRPr="00892FAD" w:rsidRDefault="00B715A0" w:rsidP="004646B8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9923" w:type="dxa"/>
          </w:tcPr>
          <w:p w:rsidR="00B715A0" w:rsidRPr="00892FAD" w:rsidRDefault="005F4CB7" w:rsidP="00B14797">
            <w:r>
              <w:rPr>
                <w:rFonts w:hint="eastAsia"/>
              </w:rPr>
              <w:t>验证</w:t>
            </w:r>
            <w:r w:rsidR="00B14797">
              <w:rPr>
                <w:rFonts w:hint="eastAsia"/>
              </w:rPr>
              <w:t>账号</w:t>
            </w:r>
            <w:r w:rsidR="00B715A0" w:rsidRPr="00892FAD">
              <w:rPr>
                <w:rFonts w:hint="eastAsia"/>
              </w:rPr>
              <w:t>信息</w:t>
            </w:r>
          </w:p>
        </w:tc>
      </w:tr>
      <w:tr w:rsidR="00B715A0" w:rsidRPr="00892FAD" w:rsidTr="004646B8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B715A0" w:rsidRPr="00892FAD" w:rsidRDefault="00B715A0" w:rsidP="004646B8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9923" w:type="dxa"/>
          </w:tcPr>
          <w:p w:rsidR="00B715A0" w:rsidRPr="00486239" w:rsidRDefault="002559CC" w:rsidP="004646B8">
            <w:r>
              <w:rPr>
                <w:noProof/>
              </w:rPr>
              <w:pict>
                <v:shape id="_x0000_i1042" type="#_x0000_t75" style="width:432.55pt;height:308.4pt;visibility:visible;mso-wrap-style:square">
                  <v:imagedata r:id="rId21" o:title=""/>
                </v:shape>
              </w:pict>
            </w:r>
          </w:p>
        </w:tc>
      </w:tr>
    </w:tbl>
    <w:p w:rsidR="00B715A0" w:rsidRDefault="00B715A0" w:rsidP="00B715A0"/>
    <w:p w:rsidR="00B715A0" w:rsidRDefault="00B715A0" w:rsidP="00B715A0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3"/>
      </w:tblGrid>
      <w:tr w:rsidR="00B715A0" w:rsidRPr="00892FAD" w:rsidTr="004646B8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B715A0" w:rsidRPr="00892FAD" w:rsidRDefault="00B715A0" w:rsidP="004646B8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lastRenderedPageBreak/>
              <w:t>编号</w:t>
            </w:r>
          </w:p>
        </w:tc>
        <w:tc>
          <w:tcPr>
            <w:tcW w:w="9923" w:type="dxa"/>
            <w:vAlign w:val="center"/>
          </w:tcPr>
          <w:p w:rsidR="00B715A0" w:rsidRPr="00892FAD" w:rsidRDefault="00A20C33" w:rsidP="004646B8">
            <w:pPr>
              <w:jc w:val="both"/>
            </w:pPr>
            <w:r>
              <w:rPr>
                <w:rFonts w:hint="eastAsia"/>
              </w:rPr>
              <w:t>3</w:t>
            </w:r>
            <w:r w:rsidR="007C5963">
              <w:rPr>
                <w:rFonts w:hint="eastAsia"/>
              </w:rPr>
              <w:t>-2</w:t>
            </w:r>
          </w:p>
        </w:tc>
      </w:tr>
      <w:tr w:rsidR="00B715A0" w:rsidRPr="00892FAD" w:rsidTr="004646B8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B715A0" w:rsidRPr="00892FAD" w:rsidRDefault="00B715A0" w:rsidP="004646B8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9923" w:type="dxa"/>
          </w:tcPr>
          <w:p w:rsidR="00B715A0" w:rsidRPr="00892FAD" w:rsidRDefault="001F69CE" w:rsidP="004646B8">
            <w:r>
              <w:rPr>
                <w:rFonts w:hint="eastAsia"/>
              </w:rPr>
              <w:t>重新设置密码</w:t>
            </w:r>
          </w:p>
        </w:tc>
      </w:tr>
      <w:tr w:rsidR="00B715A0" w:rsidRPr="00892FAD" w:rsidTr="004646B8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B715A0" w:rsidRPr="00892FAD" w:rsidRDefault="00B715A0" w:rsidP="004646B8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9923" w:type="dxa"/>
          </w:tcPr>
          <w:p w:rsidR="00B715A0" w:rsidRPr="00486239" w:rsidRDefault="002559CC" w:rsidP="004646B8">
            <w:r>
              <w:rPr>
                <w:noProof/>
              </w:rPr>
              <w:pict>
                <v:shape id="_x0000_i1043" type="#_x0000_t75" style="width:432.55pt;height:264.35pt;visibility:visible;mso-wrap-style:square">
                  <v:imagedata r:id="rId22" o:title=""/>
                </v:shape>
              </w:pict>
            </w:r>
          </w:p>
        </w:tc>
      </w:tr>
    </w:tbl>
    <w:p w:rsidR="00B715A0" w:rsidRDefault="00B715A0" w:rsidP="00B715A0"/>
    <w:p w:rsidR="007F3D2A" w:rsidRPr="001F7D0D" w:rsidRDefault="007F3D2A" w:rsidP="00B715A0"/>
    <w:p w:rsidR="00B715A0" w:rsidRDefault="00927F56" w:rsidP="00B715A0">
      <w:pPr>
        <w:pStyle w:val="3"/>
      </w:pPr>
      <w:bookmarkStart w:id="14" w:name="_Toc420566557"/>
      <w:r>
        <w:rPr>
          <w:rFonts w:hint="eastAsia"/>
        </w:rPr>
        <w:t>验证账号</w:t>
      </w:r>
      <w:r w:rsidR="00B715A0">
        <w:rPr>
          <w:rFonts w:hint="eastAsia"/>
        </w:rPr>
        <w:t>（</w:t>
      </w:r>
      <w:r w:rsidR="00135AF1">
        <w:rPr>
          <w:rFonts w:hint="eastAsia"/>
        </w:rPr>
        <w:t>3</w:t>
      </w:r>
      <w:r w:rsidR="00B715A0">
        <w:rPr>
          <w:rFonts w:hint="eastAsia"/>
        </w:rPr>
        <w:t>-1</w:t>
      </w:r>
      <w:r w:rsidR="00B715A0">
        <w:rPr>
          <w:rFonts w:hint="eastAsia"/>
        </w:rPr>
        <w:t>）</w:t>
      </w:r>
      <w:bookmarkEnd w:id="14"/>
    </w:p>
    <w:p w:rsidR="00B715A0" w:rsidRDefault="00B715A0" w:rsidP="00B715A0">
      <w:pPr>
        <w:rPr>
          <w:b/>
        </w:rPr>
      </w:pPr>
      <w:r>
        <w:rPr>
          <w:rFonts w:hint="eastAsia"/>
          <w:b/>
        </w:rPr>
        <w:t>【控件】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992"/>
        <w:gridCol w:w="851"/>
        <w:gridCol w:w="5811"/>
        <w:gridCol w:w="935"/>
      </w:tblGrid>
      <w:tr w:rsidR="00B715A0" w:rsidRPr="00892FAD" w:rsidTr="004646B8">
        <w:tc>
          <w:tcPr>
            <w:tcW w:w="567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418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控件名称</w:t>
            </w:r>
          </w:p>
        </w:tc>
        <w:tc>
          <w:tcPr>
            <w:tcW w:w="992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851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默认值</w:t>
            </w:r>
          </w:p>
        </w:tc>
        <w:tc>
          <w:tcPr>
            <w:tcW w:w="5811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935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是否必填</w:t>
            </w:r>
          </w:p>
        </w:tc>
      </w:tr>
      <w:tr w:rsidR="006E647F" w:rsidRPr="00892FAD" w:rsidTr="004646B8">
        <w:tc>
          <w:tcPr>
            <w:tcW w:w="567" w:type="dxa"/>
          </w:tcPr>
          <w:p w:rsidR="006E647F" w:rsidRPr="00892FAD" w:rsidRDefault="006E647F" w:rsidP="00712DA3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.</w:t>
            </w:r>
          </w:p>
        </w:tc>
        <w:tc>
          <w:tcPr>
            <w:tcW w:w="1418" w:type="dxa"/>
          </w:tcPr>
          <w:p w:rsidR="006E647F" w:rsidRPr="00892FAD" w:rsidRDefault="00567366" w:rsidP="004646B8">
            <w:r>
              <w:rPr>
                <w:rFonts w:hint="eastAsia"/>
              </w:rPr>
              <w:t>用户</w:t>
            </w:r>
            <w:r w:rsidR="006E647F">
              <w:rPr>
                <w:rFonts w:hint="eastAsia"/>
              </w:rPr>
              <w:t>账号</w:t>
            </w:r>
          </w:p>
        </w:tc>
        <w:tc>
          <w:tcPr>
            <w:tcW w:w="992" w:type="dxa"/>
          </w:tcPr>
          <w:p w:rsidR="006E647F" w:rsidRPr="00892FAD" w:rsidRDefault="006E647F" w:rsidP="004646B8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6E647F" w:rsidRPr="00892FAD" w:rsidRDefault="006E647F" w:rsidP="004646B8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6E647F" w:rsidRPr="00892FAD" w:rsidRDefault="006E647F" w:rsidP="00712DA3">
            <w:pPr>
              <w:numPr>
                <w:ilvl w:val="0"/>
                <w:numId w:val="78"/>
              </w:numPr>
            </w:pPr>
            <w:r w:rsidRPr="00892FAD">
              <w:rPr>
                <w:rFonts w:hint="eastAsia"/>
              </w:rPr>
              <w:t>默认状态和失去焦点后输入框为空时显示“</w:t>
            </w:r>
            <w:r>
              <w:rPr>
                <w:rFonts w:hint="eastAsia"/>
                <w:color w:val="0070C0"/>
              </w:rPr>
              <w:t>手机号</w:t>
            </w:r>
            <w:r>
              <w:rPr>
                <w:rFonts w:hint="eastAsia"/>
                <w:color w:val="0070C0"/>
              </w:rPr>
              <w:t>/</w:t>
            </w:r>
            <w:r>
              <w:rPr>
                <w:rFonts w:hint="eastAsia"/>
                <w:color w:val="0070C0"/>
              </w:rPr>
              <w:t>邮箱</w:t>
            </w:r>
            <w:r w:rsidRPr="00892FAD">
              <w:rPr>
                <w:rFonts w:hint="eastAsia"/>
              </w:rPr>
              <w:t>”</w:t>
            </w:r>
          </w:p>
          <w:p w:rsidR="006E647F" w:rsidRDefault="006E647F" w:rsidP="00712DA3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限制：</w:t>
            </w:r>
          </w:p>
          <w:p w:rsidR="006E647F" w:rsidRDefault="006E647F" w:rsidP="004646B8">
            <w:pPr>
              <w:ind w:left="420"/>
            </w:pPr>
            <w:r>
              <w:rPr>
                <w:rFonts w:hint="eastAsia"/>
              </w:rPr>
              <w:t>手机号：</w:t>
            </w:r>
            <w:r w:rsidRPr="00892FAD">
              <w:rPr>
                <w:rFonts w:hint="eastAsia"/>
              </w:rPr>
              <w:t>输入长度为</w:t>
            </w:r>
            <w:r w:rsidRPr="00892FAD">
              <w:rPr>
                <w:rFonts w:hint="eastAsia"/>
              </w:rPr>
              <w:t>11</w:t>
            </w:r>
            <w:r w:rsidRPr="00892FAD">
              <w:rPr>
                <w:rFonts w:hint="eastAsia"/>
              </w:rPr>
              <w:t>位，且第一位数字为</w:t>
            </w:r>
            <w:r w:rsidRPr="00892FAD">
              <w:rPr>
                <w:rFonts w:hint="eastAsia"/>
              </w:rPr>
              <w:t>1</w:t>
            </w:r>
          </w:p>
          <w:p w:rsidR="006E647F" w:rsidRPr="00892FAD" w:rsidRDefault="006E647F" w:rsidP="004646B8">
            <w:pPr>
              <w:ind w:firstLineChars="300" w:firstLine="450"/>
            </w:pPr>
            <w:r>
              <w:rPr>
                <w:rFonts w:hint="eastAsia"/>
              </w:rPr>
              <w:t>邮箱：仅支持常用邮箱：</w:t>
            </w:r>
            <w:r>
              <w:rPr>
                <w:rFonts w:hint="eastAsia"/>
              </w:rPr>
              <w:t>@qq.com/@163.com/@126.com/@sina.com/@hotmail.com/@gmail.com/@sohu.com/@139.com/@189.cn</w:t>
            </w:r>
            <w:r>
              <w:rPr>
                <w:rFonts w:hint="eastAsia"/>
              </w:rPr>
              <w:t>。</w:t>
            </w:r>
          </w:p>
          <w:p w:rsidR="00410229" w:rsidRDefault="00410229" w:rsidP="00712DA3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t>获取焦点时：</w:t>
            </w:r>
          </w:p>
          <w:p w:rsidR="00410229" w:rsidRDefault="00410229" w:rsidP="00712DA3">
            <w:pPr>
              <w:numPr>
                <w:ilvl w:val="0"/>
                <w:numId w:val="81"/>
              </w:numPr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为“</w:t>
            </w:r>
            <w:r w:rsidRPr="00892FAD">
              <w:rPr>
                <w:rFonts w:hint="eastAsia"/>
                <w:color w:val="0070C0"/>
              </w:rPr>
              <w:t>手机号</w:t>
            </w:r>
            <w:r>
              <w:rPr>
                <w:rFonts w:hint="eastAsia"/>
                <w:color w:val="0070C0"/>
              </w:rPr>
              <w:t>/</w:t>
            </w:r>
            <w:r>
              <w:rPr>
                <w:rFonts w:hint="eastAsia"/>
                <w:color w:val="0070C0"/>
              </w:rPr>
              <w:t>邮箱</w:t>
            </w:r>
            <w:r>
              <w:rPr>
                <w:rFonts w:hint="eastAsia"/>
              </w:rPr>
              <w:t>”时，清空内容并提示“</w:t>
            </w:r>
            <w:r w:rsidRPr="00AE0D1D">
              <w:rPr>
                <w:rFonts w:hint="eastAsia"/>
                <w:color w:val="FF0000"/>
              </w:rPr>
              <w:t>请输入你的手机号或邮箱</w:t>
            </w:r>
            <w:r>
              <w:rPr>
                <w:rFonts w:hint="eastAsia"/>
              </w:rPr>
              <w:t>”。</w:t>
            </w:r>
          </w:p>
          <w:p w:rsidR="00410229" w:rsidRDefault="00410229" w:rsidP="00712DA3">
            <w:pPr>
              <w:numPr>
                <w:ilvl w:val="0"/>
                <w:numId w:val="81"/>
              </w:numPr>
            </w:pPr>
            <w:r w:rsidRPr="00892FAD">
              <w:rPr>
                <w:rFonts w:hint="eastAsia"/>
              </w:rPr>
              <w:t>正在输入时</w:t>
            </w:r>
            <w:r>
              <w:rPr>
                <w:rFonts w:hint="eastAsia"/>
              </w:rPr>
              <w:t>，</w:t>
            </w:r>
            <w:r w:rsidRPr="00892FAD">
              <w:rPr>
                <w:rFonts w:hint="eastAsia"/>
              </w:rPr>
              <w:t>输入框右侧显示“×”图标，点击后可清空输入框</w:t>
            </w:r>
            <w:r>
              <w:rPr>
                <w:rFonts w:hint="eastAsia"/>
              </w:rPr>
              <w:t>。</w:t>
            </w:r>
          </w:p>
          <w:p w:rsidR="00410229" w:rsidRDefault="00410229" w:rsidP="00712DA3">
            <w:pPr>
              <w:numPr>
                <w:ilvl w:val="0"/>
                <w:numId w:val="81"/>
              </w:numPr>
              <w:rPr>
                <w:noProof/>
              </w:rPr>
            </w:pPr>
            <w:r>
              <w:rPr>
                <w:rFonts w:hint="eastAsia"/>
              </w:rPr>
              <w:t>按键松开时，检查输入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中是否包含“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”，包含时，弹出快速输入匹配框</w:t>
            </w:r>
            <w:r w:rsidR="002559CC">
              <w:rPr>
                <w:noProof/>
              </w:rPr>
              <w:pict>
                <v:shape id="_x0000_i1044" type="#_x0000_t75" style="width:134.85pt;height:39.2pt;visibility:visible;mso-wrap-style:square">
                  <v:imagedata r:id="rId12" o:title=""/>
                </v:shape>
              </w:pict>
            </w:r>
            <w:r>
              <w:rPr>
                <w:rFonts w:hint="eastAsia"/>
                <w:noProof/>
              </w:rPr>
              <w:t>，鼠标悬停在匹配框的某列上方时，该列背景变浅灰色。鼠标单击某一列时，该列内容自动到输入框内。</w:t>
            </w:r>
          </w:p>
          <w:p w:rsidR="00BF6F48" w:rsidRDefault="006E647F" w:rsidP="00712DA3">
            <w:pPr>
              <w:numPr>
                <w:ilvl w:val="0"/>
                <w:numId w:val="78"/>
              </w:numPr>
            </w:pPr>
            <w:r>
              <w:rPr>
                <w:rFonts w:hint="eastAsia"/>
              </w:rPr>
              <w:lastRenderedPageBreak/>
              <w:t>失去焦点时，</w:t>
            </w:r>
            <w:r w:rsidR="00BF6F48">
              <w:rPr>
                <w:rFonts w:hint="eastAsia"/>
              </w:rPr>
              <w:t>自动验证账号是否可用：</w:t>
            </w:r>
          </w:p>
          <w:p w:rsidR="00BF6F48" w:rsidRDefault="00BF6F48" w:rsidP="00712DA3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结果返回前，提示“</w:t>
            </w:r>
            <w:r w:rsidRPr="0012500C">
              <w:rPr>
                <w:rFonts w:hint="eastAsia"/>
                <w:color w:val="FF0000"/>
              </w:rPr>
              <w:t>正在验证注册账号，请稍等</w:t>
            </w:r>
            <w:r w:rsidRPr="0012500C">
              <w:rPr>
                <w:color w:val="FF0000"/>
              </w:rPr>
              <w:t>…</w:t>
            </w:r>
            <w:r>
              <w:rPr>
                <w:rFonts w:hint="eastAsia"/>
              </w:rPr>
              <w:t>”</w:t>
            </w:r>
          </w:p>
          <w:p w:rsidR="006E647F" w:rsidRDefault="00BF6F48" w:rsidP="00712DA3">
            <w:pPr>
              <w:numPr>
                <w:ilvl w:val="0"/>
                <w:numId w:val="79"/>
              </w:numPr>
            </w:pPr>
            <w:r>
              <w:rPr>
                <w:rFonts w:hint="eastAsia"/>
              </w:rPr>
              <w:t>结果返回后，</w:t>
            </w:r>
            <w:r w:rsidR="006E647F">
              <w:rPr>
                <w:rFonts w:hint="eastAsia"/>
              </w:rPr>
              <w:t>按照以下顺序</w:t>
            </w:r>
            <w:r w:rsidR="00407545">
              <w:rPr>
                <w:rFonts w:hint="eastAsia"/>
              </w:rPr>
              <w:t>对账号输入</w:t>
            </w:r>
            <w:proofErr w:type="gramStart"/>
            <w:r w:rsidR="00407545">
              <w:rPr>
                <w:rFonts w:hint="eastAsia"/>
              </w:rPr>
              <w:t>框内容</w:t>
            </w:r>
            <w:proofErr w:type="gramEnd"/>
            <w:r w:rsidR="00407545">
              <w:rPr>
                <w:rFonts w:hint="eastAsia"/>
              </w:rPr>
              <w:t>进行</w:t>
            </w:r>
            <w:r w:rsidR="006E647F">
              <w:rPr>
                <w:rFonts w:hint="eastAsia"/>
              </w:rPr>
              <w:t>判断：</w:t>
            </w:r>
          </w:p>
          <w:p w:rsidR="006E647F" w:rsidRDefault="006E647F" w:rsidP="004646B8">
            <w:r>
              <w:rPr>
                <w:rFonts w:hint="eastAsia"/>
              </w:rPr>
              <w:t>①为空或内容为“手机号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邮箱”时，提示“</w:t>
            </w:r>
            <w:r>
              <w:rPr>
                <w:rFonts w:hint="eastAsia"/>
                <w:color w:val="FF0000"/>
              </w:rPr>
              <w:t>请</w:t>
            </w:r>
            <w:r w:rsidRPr="00B56CE4">
              <w:rPr>
                <w:rFonts w:hint="eastAsia"/>
                <w:color w:val="FF0000"/>
              </w:rPr>
              <w:t>输入</w:t>
            </w:r>
            <w:r>
              <w:rPr>
                <w:rFonts w:hint="eastAsia"/>
                <w:color w:val="FF0000"/>
              </w:rPr>
              <w:t>你的</w:t>
            </w:r>
            <w:r w:rsidRPr="00B56CE4">
              <w:rPr>
                <w:rFonts w:hint="eastAsia"/>
                <w:color w:val="FF0000"/>
              </w:rPr>
              <w:t>手机号或邮箱</w:t>
            </w:r>
            <w:r>
              <w:rPr>
                <w:rFonts w:hint="eastAsia"/>
              </w:rPr>
              <w:t>”。</w:t>
            </w:r>
          </w:p>
          <w:p w:rsidR="006E647F" w:rsidRDefault="006E647F" w:rsidP="004646B8">
            <w:r w:rsidRPr="00B4375E">
              <w:rPr>
                <w:rFonts w:hint="eastAsia"/>
              </w:rPr>
              <w:t>②</w:t>
            </w:r>
            <w:r>
              <w:rPr>
                <w:rFonts w:hint="eastAsia"/>
              </w:rPr>
              <w:t>格式不正确时，提示“</w:t>
            </w:r>
            <w:r w:rsidRPr="00B56CE4">
              <w:rPr>
                <w:rFonts w:hint="eastAsia"/>
                <w:color w:val="FF0000"/>
              </w:rPr>
              <w:t>手机号或邮箱</w:t>
            </w:r>
            <w:r>
              <w:rPr>
                <w:rFonts w:hint="eastAsia"/>
                <w:color w:val="FF0000"/>
              </w:rPr>
              <w:t>格式不正确，请重新输入</w:t>
            </w:r>
            <w:r>
              <w:rPr>
                <w:rFonts w:hint="eastAsia"/>
              </w:rPr>
              <w:t>”</w:t>
            </w:r>
          </w:p>
          <w:p w:rsidR="006E647F" w:rsidRDefault="006E647F" w:rsidP="004646B8">
            <w:r w:rsidRPr="00A83839">
              <w:rPr>
                <w:rFonts w:hint="eastAsia"/>
              </w:rPr>
              <w:t>③</w:t>
            </w:r>
            <w:r w:rsidR="00A5138A">
              <w:rPr>
                <w:rFonts w:hint="eastAsia"/>
              </w:rPr>
              <w:t>未</w:t>
            </w:r>
            <w:r>
              <w:rPr>
                <w:rFonts w:hint="eastAsia"/>
              </w:rPr>
              <w:t>注册时，提示“</w:t>
            </w:r>
            <w:r w:rsidRPr="007C74DE">
              <w:rPr>
                <w:rFonts w:hint="eastAsia"/>
                <w:color w:val="FF0000"/>
              </w:rPr>
              <w:t>该</w:t>
            </w:r>
            <w:r w:rsidR="001A2F8A">
              <w:rPr>
                <w:rFonts w:hint="eastAsia"/>
                <w:color w:val="FF0000"/>
              </w:rPr>
              <w:t>手机号未</w:t>
            </w:r>
            <w:r w:rsidRPr="00B4375E">
              <w:rPr>
                <w:rFonts w:hint="eastAsia"/>
                <w:color w:val="FF0000"/>
              </w:rPr>
              <w:t>注册，</w:t>
            </w:r>
            <w:r>
              <w:rPr>
                <w:rFonts w:hint="eastAsia"/>
                <w:color w:val="FF0000"/>
              </w:rPr>
              <w:t>请</w:t>
            </w:r>
            <w:r w:rsidR="00D37837">
              <w:rPr>
                <w:rFonts w:hint="eastAsia"/>
                <w:color w:val="FF0000"/>
              </w:rPr>
              <w:t>先</w:t>
            </w:r>
            <w:r w:rsidR="00D37837">
              <w:rPr>
                <w:rFonts w:hint="eastAsia"/>
                <w:color w:val="FF0000"/>
                <w:u w:val="single"/>
              </w:rPr>
              <w:t>进行注册</w:t>
            </w:r>
            <w:r>
              <w:rPr>
                <w:rFonts w:hint="eastAsia"/>
              </w:rPr>
              <w:t>”或“</w:t>
            </w:r>
            <w:r w:rsidRPr="007C74DE">
              <w:rPr>
                <w:rFonts w:hint="eastAsia"/>
                <w:color w:val="FF0000"/>
              </w:rPr>
              <w:t>该邮箱</w:t>
            </w:r>
            <w:r w:rsidR="007175D0">
              <w:rPr>
                <w:rFonts w:hint="eastAsia"/>
                <w:color w:val="FF0000"/>
              </w:rPr>
              <w:t>未</w:t>
            </w:r>
            <w:r w:rsidRPr="00B4375E">
              <w:rPr>
                <w:rFonts w:hint="eastAsia"/>
                <w:color w:val="FF0000"/>
              </w:rPr>
              <w:t>注册，请</w:t>
            </w:r>
            <w:r w:rsidR="00D640D6">
              <w:rPr>
                <w:rFonts w:hint="eastAsia"/>
                <w:color w:val="FF0000"/>
              </w:rPr>
              <w:t>先</w:t>
            </w:r>
            <w:r w:rsidR="00611035">
              <w:rPr>
                <w:rFonts w:hint="eastAsia"/>
                <w:color w:val="FF0000"/>
                <w:u w:val="thick"/>
              </w:rPr>
              <w:t>进行注册</w:t>
            </w:r>
            <w:r>
              <w:rPr>
                <w:rFonts w:hint="eastAsia"/>
              </w:rPr>
              <w:t>”</w:t>
            </w:r>
          </w:p>
          <w:p w:rsidR="006E647F" w:rsidRPr="00892FAD" w:rsidRDefault="006E647F" w:rsidP="00F84B7B">
            <w:r w:rsidRPr="00D30334">
              <w:rPr>
                <w:rFonts w:hint="eastAsia"/>
              </w:rPr>
              <w:t>④</w:t>
            </w:r>
            <w:r>
              <w:rPr>
                <w:rFonts w:hint="eastAsia"/>
              </w:rPr>
              <w:t>账号正确且</w:t>
            </w:r>
            <w:r w:rsidR="00F84B7B">
              <w:rPr>
                <w:rFonts w:hint="eastAsia"/>
              </w:rPr>
              <w:t>已</w:t>
            </w:r>
            <w:r>
              <w:rPr>
                <w:rFonts w:hint="eastAsia"/>
              </w:rPr>
              <w:t>注册时，提示“</w:t>
            </w:r>
            <w:r w:rsidR="002559CC">
              <w:pict w14:anchorId="76A92481">
                <v:shape id="_x0000_i1045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  <w:r w:rsidRPr="00892FAD">
              <w:t xml:space="preserve"> </w:t>
            </w:r>
          </w:p>
        </w:tc>
        <w:tc>
          <w:tcPr>
            <w:tcW w:w="935" w:type="dxa"/>
          </w:tcPr>
          <w:p w:rsidR="006E647F" w:rsidRPr="00892FAD" w:rsidRDefault="006E647F" w:rsidP="004646B8">
            <w:r w:rsidRPr="00892FAD">
              <w:rPr>
                <w:rFonts w:hint="eastAsia"/>
              </w:rPr>
              <w:lastRenderedPageBreak/>
              <w:t>是</w:t>
            </w:r>
          </w:p>
        </w:tc>
      </w:tr>
      <w:tr w:rsidR="00B715A0" w:rsidRPr="00892FAD" w:rsidTr="004646B8">
        <w:tc>
          <w:tcPr>
            <w:tcW w:w="567" w:type="dxa"/>
          </w:tcPr>
          <w:p w:rsidR="00B715A0" w:rsidRDefault="00B715A0" w:rsidP="00712DA3">
            <w:pPr>
              <w:numPr>
                <w:ilvl w:val="0"/>
                <w:numId w:val="15"/>
              </w:numPr>
            </w:pPr>
          </w:p>
        </w:tc>
        <w:tc>
          <w:tcPr>
            <w:tcW w:w="1418" w:type="dxa"/>
          </w:tcPr>
          <w:p w:rsidR="00B715A0" w:rsidRPr="007D2AD2" w:rsidRDefault="009E7A7D" w:rsidP="004646B8">
            <w:r>
              <w:rPr>
                <w:rFonts w:hint="eastAsia"/>
              </w:rPr>
              <w:t>验证码</w:t>
            </w:r>
          </w:p>
        </w:tc>
        <w:tc>
          <w:tcPr>
            <w:tcW w:w="992" w:type="dxa"/>
          </w:tcPr>
          <w:p w:rsidR="00B715A0" w:rsidRPr="007D2AD2" w:rsidRDefault="00B715A0" w:rsidP="004646B8">
            <w:r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B715A0" w:rsidRPr="007D2AD2" w:rsidRDefault="00B715A0" w:rsidP="004646B8">
            <w:r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B715A0" w:rsidRPr="007D2AD2" w:rsidRDefault="00B715A0" w:rsidP="00712DA3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输入长度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位，全部是数字。</w:t>
            </w:r>
          </w:p>
        </w:tc>
        <w:tc>
          <w:tcPr>
            <w:tcW w:w="935" w:type="dxa"/>
          </w:tcPr>
          <w:p w:rsidR="00B715A0" w:rsidRPr="00892FAD" w:rsidRDefault="00B715A0" w:rsidP="004646B8"/>
        </w:tc>
      </w:tr>
    </w:tbl>
    <w:p w:rsidR="00B715A0" w:rsidRDefault="00B715A0" w:rsidP="00B715A0">
      <w:pPr>
        <w:rPr>
          <w:b/>
        </w:rPr>
      </w:pPr>
      <w:r>
        <w:rPr>
          <w:rFonts w:hint="eastAsia"/>
          <w:b/>
        </w:rPr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7455"/>
      </w:tblGrid>
      <w:tr w:rsidR="00B715A0" w:rsidRPr="00892FAD" w:rsidTr="004646B8">
        <w:tc>
          <w:tcPr>
            <w:tcW w:w="567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步骤</w:t>
            </w:r>
          </w:p>
        </w:tc>
        <w:tc>
          <w:tcPr>
            <w:tcW w:w="2552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455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B715A0" w:rsidRPr="00892FAD" w:rsidTr="004646B8">
        <w:tc>
          <w:tcPr>
            <w:tcW w:w="567" w:type="dxa"/>
          </w:tcPr>
          <w:p w:rsidR="00B715A0" w:rsidRPr="00892FAD" w:rsidRDefault="00B715A0" w:rsidP="00712DA3">
            <w:pPr>
              <w:numPr>
                <w:ilvl w:val="0"/>
                <w:numId w:val="16"/>
              </w:numPr>
            </w:pPr>
            <w:r w:rsidRPr="00892FAD"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B715A0" w:rsidRPr="00892FAD" w:rsidRDefault="00B715A0" w:rsidP="004646B8">
            <w:r w:rsidRPr="00892FAD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Pr="00A55FFE">
              <w:rPr>
                <w:rFonts w:hint="eastAsia"/>
                <w:color w:val="0070C0"/>
              </w:rPr>
              <w:t>登录链接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B715A0" w:rsidRPr="00892FAD" w:rsidRDefault="00B715A0" w:rsidP="00712DA3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在当前窗口打开登录页（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</w:rPr>
              <w:t>）</w:t>
            </w:r>
          </w:p>
        </w:tc>
      </w:tr>
      <w:tr w:rsidR="00A1543E" w:rsidRPr="00892FAD" w:rsidTr="004646B8">
        <w:tc>
          <w:tcPr>
            <w:tcW w:w="567" w:type="dxa"/>
          </w:tcPr>
          <w:p w:rsidR="00A1543E" w:rsidRPr="00892FAD" w:rsidRDefault="00A1543E" w:rsidP="00712DA3">
            <w:pPr>
              <w:numPr>
                <w:ilvl w:val="0"/>
                <w:numId w:val="16"/>
              </w:numPr>
            </w:pPr>
          </w:p>
        </w:tc>
        <w:tc>
          <w:tcPr>
            <w:tcW w:w="2552" w:type="dxa"/>
          </w:tcPr>
          <w:p w:rsidR="00A1543E" w:rsidRPr="00892FAD" w:rsidRDefault="003717AE" w:rsidP="004646B8">
            <w:r>
              <w:rPr>
                <w:rFonts w:hint="eastAsia"/>
              </w:rPr>
              <w:t>点击“</w:t>
            </w:r>
            <w:r>
              <w:rPr>
                <w:rFonts w:hint="eastAsia"/>
                <w:color w:val="0070C0"/>
              </w:rPr>
              <w:t>注册</w:t>
            </w:r>
            <w:r w:rsidRPr="00A55FFE">
              <w:rPr>
                <w:rFonts w:hint="eastAsia"/>
                <w:color w:val="0070C0"/>
              </w:rPr>
              <w:t>链接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A1543E" w:rsidRDefault="00627B65" w:rsidP="00712DA3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在当前窗口打开注册页（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）</w:t>
            </w:r>
          </w:p>
        </w:tc>
      </w:tr>
      <w:tr w:rsidR="005B6421" w:rsidRPr="00892FAD" w:rsidTr="004646B8">
        <w:tc>
          <w:tcPr>
            <w:tcW w:w="567" w:type="dxa"/>
          </w:tcPr>
          <w:p w:rsidR="005B6421" w:rsidRPr="00892FAD" w:rsidRDefault="005B6421" w:rsidP="00712DA3">
            <w:pPr>
              <w:numPr>
                <w:ilvl w:val="0"/>
                <w:numId w:val="16"/>
              </w:numPr>
            </w:pPr>
          </w:p>
        </w:tc>
        <w:tc>
          <w:tcPr>
            <w:tcW w:w="2552" w:type="dxa"/>
          </w:tcPr>
          <w:p w:rsidR="005B6421" w:rsidRDefault="005B6421" w:rsidP="00A2577D">
            <w:r>
              <w:rPr>
                <w:rFonts w:hint="eastAsia"/>
              </w:rPr>
              <w:t>点击“</w:t>
            </w:r>
            <w:r w:rsidRPr="0086678D">
              <w:rPr>
                <w:rFonts w:hint="eastAsia"/>
                <w:color w:val="0070C0"/>
              </w:rPr>
              <w:t>免费</w:t>
            </w:r>
            <w:r w:rsidRPr="00171C52">
              <w:rPr>
                <w:rFonts w:hint="eastAsia"/>
                <w:color w:val="0070C0"/>
              </w:rPr>
              <w:t>获取验证码按钮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5B6421" w:rsidRDefault="005B6421" w:rsidP="00712DA3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按钮默认状态：</w:t>
            </w:r>
            <w:r w:rsidR="002559CC">
              <w:rPr>
                <w:noProof/>
              </w:rPr>
              <w:pict w14:anchorId="44A3C72C">
                <v:shape id="_x0000_i1046" type="#_x0000_t75" style="width:64.5pt;height:17.2pt;visibility:visible;mso-wrap-style:square">
                  <v:imagedata r:id="rId17" o:title=""/>
                </v:shape>
              </w:pict>
            </w:r>
          </w:p>
          <w:p w:rsidR="005B6421" w:rsidRDefault="005B6421" w:rsidP="00712DA3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分钟内有效，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分钟后失效且再使用时需重新生成。</w:t>
            </w:r>
          </w:p>
          <w:p w:rsidR="005B6421" w:rsidRDefault="005B6421" w:rsidP="00712DA3">
            <w:pPr>
              <w:numPr>
                <w:ilvl w:val="0"/>
                <w:numId w:val="82"/>
              </w:numPr>
            </w:pPr>
            <w:r>
              <w:rPr>
                <w:rFonts w:hint="eastAsia"/>
              </w:rPr>
              <w:t>判断用户当日获取验证码条数是否超过</w:t>
            </w:r>
            <w:r w:rsidRPr="003A40CE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</w:rPr>
              <w:t>条：</w:t>
            </w:r>
          </w:p>
          <w:p w:rsidR="005B6421" w:rsidRDefault="005B6421" w:rsidP="00712DA3">
            <w:pPr>
              <w:numPr>
                <w:ilvl w:val="0"/>
                <w:numId w:val="83"/>
              </w:numPr>
            </w:pPr>
            <w:r w:rsidRPr="003F4B8C">
              <w:rPr>
                <w:rFonts w:hint="eastAsia"/>
                <w:color w:val="E36C0A"/>
              </w:rPr>
              <w:t>超过</w:t>
            </w:r>
            <w:r w:rsidRPr="003F4B8C">
              <w:rPr>
                <w:rFonts w:hint="eastAsia"/>
                <w:color w:val="E36C0A"/>
              </w:rPr>
              <w:t>5</w:t>
            </w:r>
            <w:r w:rsidRPr="003F4B8C">
              <w:rPr>
                <w:rFonts w:hint="eastAsia"/>
                <w:color w:val="E36C0A"/>
              </w:rPr>
              <w:t>条时</w:t>
            </w:r>
            <w:r>
              <w:rPr>
                <w:rFonts w:hint="eastAsia"/>
              </w:rPr>
              <w:t>，在按钮右侧位置，提示“</w:t>
            </w:r>
            <w:r w:rsidRPr="0038057F">
              <w:rPr>
                <w:rFonts w:hint="eastAsia"/>
                <w:color w:val="FF0000"/>
              </w:rPr>
              <w:t>网络异常，请重新尝试</w:t>
            </w:r>
            <w:r>
              <w:rPr>
                <w:rFonts w:hint="eastAsia"/>
              </w:rPr>
              <w:t>”。</w:t>
            </w:r>
          </w:p>
          <w:p w:rsidR="005B6421" w:rsidRDefault="005B6421" w:rsidP="00712DA3">
            <w:pPr>
              <w:numPr>
                <w:ilvl w:val="0"/>
                <w:numId w:val="83"/>
              </w:numPr>
            </w:pPr>
            <w:r w:rsidRPr="003F4B8C">
              <w:rPr>
                <w:rFonts w:hint="eastAsia"/>
                <w:color w:val="E36C0A"/>
              </w:rPr>
              <w:t>少于</w:t>
            </w:r>
            <w:r w:rsidRPr="003F4B8C">
              <w:rPr>
                <w:rFonts w:hint="eastAsia"/>
                <w:color w:val="E36C0A"/>
              </w:rPr>
              <w:t>5</w:t>
            </w:r>
            <w:r w:rsidRPr="003F4B8C">
              <w:rPr>
                <w:rFonts w:hint="eastAsia"/>
                <w:color w:val="E36C0A"/>
              </w:rPr>
              <w:t>条时</w:t>
            </w:r>
            <w:r>
              <w:rPr>
                <w:rFonts w:hint="eastAsia"/>
              </w:rPr>
              <w:t>，开始计时，设置按钮失效，按钮状态为</w:t>
            </w:r>
            <w:r w:rsidR="002559CC">
              <w:rPr>
                <w:noProof/>
              </w:rPr>
              <w:pict w14:anchorId="5A1CBD46">
                <v:shape id="_x0000_i1047" type="#_x0000_t75" style="width:75.75pt;height:17.75pt;visibility:visible;mso-wrap-style:square">
                  <v:imagedata r:id="rId18" o:title=""/>
                </v:shape>
              </w:pict>
            </w:r>
            <w:r>
              <w:rPr>
                <w:rFonts w:hint="eastAsia"/>
                <w:noProof/>
              </w:rPr>
              <w:t>；</w:t>
            </w:r>
          </w:p>
          <w:p w:rsidR="005B6421" w:rsidRDefault="005B6421" w:rsidP="00712DA3">
            <w:pPr>
              <w:numPr>
                <w:ilvl w:val="0"/>
                <w:numId w:val="83"/>
              </w:numPr>
            </w:pPr>
            <w:r>
              <w:rPr>
                <w:rFonts w:hint="eastAsia"/>
                <w:noProof/>
              </w:rPr>
              <w:t>当前用户有未使用且未过期的验证码时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继续使用该验证码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否则</w:t>
            </w:r>
            <w:r>
              <w:rPr>
                <w:rFonts w:hint="eastAsia"/>
                <w:noProof/>
              </w:rPr>
              <w:t>,</w:t>
            </w:r>
            <w:r>
              <w:rPr>
                <w:rFonts w:hint="eastAsia"/>
                <w:noProof/>
              </w:rPr>
              <w:t>重新生成</w:t>
            </w:r>
          </w:p>
          <w:p w:rsidR="005B6421" w:rsidRDefault="005B6421" w:rsidP="00712DA3">
            <w:pPr>
              <w:numPr>
                <w:ilvl w:val="0"/>
                <w:numId w:val="83"/>
              </w:numPr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秒后，恢复默认按钮状态</w:t>
            </w:r>
            <w:r w:rsidR="002559CC">
              <w:rPr>
                <w:noProof/>
              </w:rPr>
              <w:pict w14:anchorId="1B95FB8D">
                <v:shape id="_x0000_i1048" type="#_x0000_t75" style="width:84.9pt;height:16.65pt;visibility:visible;mso-wrap-style:square">
                  <v:imagedata r:id="rId19" o:title=""/>
                </v:shape>
              </w:pict>
            </w:r>
            <w:r>
              <w:rPr>
                <w:rFonts w:hint="eastAsia"/>
              </w:rPr>
              <w:t>，设置按钮可点击</w:t>
            </w:r>
            <w:r>
              <w:rPr>
                <w:rFonts w:hint="eastAsia"/>
                <w:noProof/>
              </w:rPr>
              <w:t>。</w:t>
            </w:r>
          </w:p>
          <w:p w:rsidR="005B6421" w:rsidRDefault="005B6421" w:rsidP="00712DA3">
            <w:pPr>
              <w:numPr>
                <w:ilvl w:val="0"/>
                <w:numId w:val="82"/>
              </w:numPr>
            </w:pPr>
            <w:r>
              <w:rPr>
                <w:rFonts w:hint="eastAsia"/>
                <w:noProof/>
              </w:rPr>
              <w:t>注册账号为手机号时，提示“</w:t>
            </w:r>
            <w:r w:rsidRPr="00942B94">
              <w:rPr>
                <w:rFonts w:hint="eastAsia"/>
                <w:noProof/>
                <w:color w:val="FF0000"/>
              </w:rPr>
              <w:t>已发送验证码短信至手机</w:t>
            </w:r>
            <w:r w:rsidRPr="00942B94">
              <w:rPr>
                <w:rFonts w:hint="eastAsia"/>
                <w:noProof/>
                <w:color w:val="FF0000"/>
              </w:rPr>
              <w:t>189</w:t>
            </w:r>
            <w:r>
              <w:rPr>
                <w:rFonts w:hint="eastAsia"/>
                <w:noProof/>
                <w:color w:val="FF0000"/>
              </w:rPr>
              <w:t>******</w:t>
            </w:r>
            <w:r w:rsidRPr="00942B94">
              <w:rPr>
                <w:rFonts w:hint="eastAsia"/>
                <w:noProof/>
                <w:color w:val="FF0000"/>
              </w:rPr>
              <w:t>34</w:t>
            </w:r>
            <w:r w:rsidRPr="00942B94">
              <w:rPr>
                <w:rFonts w:hint="eastAsia"/>
                <w:noProof/>
                <w:color w:val="FF0000"/>
              </w:rPr>
              <w:t>，请在</w:t>
            </w:r>
            <w:r w:rsidRPr="00942B94">
              <w:rPr>
                <w:rFonts w:hint="eastAsia"/>
                <w:noProof/>
                <w:color w:val="FF0000"/>
              </w:rPr>
              <w:t>30</w:t>
            </w:r>
            <w:r w:rsidRPr="00942B94">
              <w:rPr>
                <w:rFonts w:hint="eastAsia"/>
                <w:noProof/>
                <w:color w:val="FF0000"/>
              </w:rPr>
              <w:t>分钟内填写</w:t>
            </w:r>
            <w:r>
              <w:rPr>
                <w:rFonts w:hint="eastAsia"/>
                <w:noProof/>
              </w:rPr>
              <w:t>”</w:t>
            </w:r>
          </w:p>
          <w:p w:rsidR="005B6421" w:rsidRDefault="005B6421" w:rsidP="0066442A">
            <w:pPr>
              <w:ind w:left="420"/>
            </w:pPr>
            <w:r>
              <w:rPr>
                <w:rFonts w:hint="eastAsia"/>
                <w:noProof/>
              </w:rPr>
              <w:t>注册账号为邮箱时，提示“</w:t>
            </w:r>
            <w:r w:rsidRPr="00942B94">
              <w:rPr>
                <w:rFonts w:hint="eastAsia"/>
                <w:noProof/>
                <w:color w:val="FF0000"/>
              </w:rPr>
              <w:t>已发送验证码短信至手机</w:t>
            </w:r>
            <w:r>
              <w:rPr>
                <w:rFonts w:hint="eastAsia"/>
                <w:noProof/>
                <w:color w:val="FF0000"/>
              </w:rPr>
              <w:t>96****76@qq.com</w:t>
            </w:r>
            <w:r w:rsidRPr="00942B94">
              <w:rPr>
                <w:rFonts w:hint="eastAsia"/>
                <w:noProof/>
                <w:color w:val="FF0000"/>
              </w:rPr>
              <w:t>，请在</w:t>
            </w:r>
            <w:r w:rsidRPr="00942B94">
              <w:rPr>
                <w:rFonts w:hint="eastAsia"/>
                <w:noProof/>
                <w:color w:val="FF0000"/>
              </w:rPr>
              <w:t>30</w:t>
            </w:r>
            <w:r w:rsidRPr="00942B94">
              <w:rPr>
                <w:rFonts w:hint="eastAsia"/>
                <w:noProof/>
                <w:color w:val="FF0000"/>
              </w:rPr>
              <w:t>分钟内填写</w:t>
            </w:r>
            <w:r>
              <w:rPr>
                <w:rFonts w:hint="eastAsia"/>
                <w:noProof/>
              </w:rPr>
              <w:t>”</w:t>
            </w:r>
          </w:p>
          <w:p w:rsidR="005B6421" w:rsidRDefault="005B6421" w:rsidP="0066442A"/>
        </w:tc>
      </w:tr>
      <w:tr w:rsidR="00D739B3" w:rsidRPr="00892FAD" w:rsidTr="004646B8">
        <w:tc>
          <w:tcPr>
            <w:tcW w:w="567" w:type="dxa"/>
          </w:tcPr>
          <w:p w:rsidR="00D739B3" w:rsidRPr="00892FAD" w:rsidRDefault="00D739B3" w:rsidP="004646B8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D739B3" w:rsidRDefault="00D739B3" w:rsidP="004646B8">
            <w:r>
              <w:rPr>
                <w:rFonts w:hint="eastAsia"/>
              </w:rPr>
              <w:t>点击“</w:t>
            </w:r>
            <w:r>
              <w:rPr>
                <w:rFonts w:hint="eastAsia"/>
                <w:color w:val="0070C0"/>
              </w:rPr>
              <w:t>下一步</w:t>
            </w:r>
            <w:r w:rsidRPr="00C7134E">
              <w:rPr>
                <w:rFonts w:hint="eastAsia"/>
                <w:color w:val="0070C0"/>
              </w:rPr>
              <w:t>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D77CBA" w:rsidRDefault="00A924ED" w:rsidP="00712DA3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按钮状态</w:t>
            </w:r>
            <w:r w:rsidR="004167A6">
              <w:rPr>
                <w:rFonts w:hint="eastAsia"/>
              </w:rPr>
              <w:t>为</w:t>
            </w:r>
            <w:r w:rsidR="002559CC">
              <w:rPr>
                <w:noProof/>
              </w:rPr>
              <w:pict>
                <v:shape id="_x0000_i1049" type="#_x0000_t75" style="width:99.4pt;height:17.2pt;visibility:visible;mso-wrap-style:square">
                  <v:imagedata r:id="rId23" o:title=""/>
                </v:shape>
              </w:pict>
            </w:r>
            <w:r w:rsidR="00574AD1">
              <w:rPr>
                <w:rFonts w:hint="eastAsia"/>
                <w:noProof/>
              </w:rPr>
              <w:t>，</w:t>
            </w:r>
            <w:r w:rsidR="00681FFF">
              <w:rPr>
                <w:rFonts w:hint="eastAsia"/>
                <w:noProof/>
              </w:rPr>
              <w:t>账号、验证码有误时，按钮状态恢复</w:t>
            </w:r>
          </w:p>
          <w:p w:rsidR="00D739B3" w:rsidRDefault="00D739B3" w:rsidP="00712DA3">
            <w:pPr>
              <w:numPr>
                <w:ilvl w:val="0"/>
                <w:numId w:val="65"/>
              </w:numPr>
            </w:pPr>
            <w:r>
              <w:rPr>
                <w:rFonts w:hint="eastAsia"/>
              </w:rPr>
              <w:t>按照以下顺序对账号、验证码进行判断：</w:t>
            </w:r>
          </w:p>
          <w:p w:rsidR="00D739B3" w:rsidRDefault="00D739B3" w:rsidP="00712DA3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账号为空或“手机号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邮箱”时，提示“</w:t>
            </w:r>
            <w:r w:rsidRPr="00AE0D1D">
              <w:rPr>
                <w:rFonts w:hint="eastAsia"/>
                <w:color w:val="FF0000"/>
              </w:rPr>
              <w:t>请输入你的手机号或邮箱</w:t>
            </w:r>
            <w:r>
              <w:rPr>
                <w:rFonts w:hint="eastAsia"/>
              </w:rPr>
              <w:t>”</w:t>
            </w:r>
          </w:p>
          <w:p w:rsidR="00D739B3" w:rsidRDefault="00D739B3" w:rsidP="00712DA3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验证码为空时，提示“</w:t>
            </w:r>
            <w:r w:rsidRPr="00023650">
              <w:rPr>
                <w:rFonts w:hint="eastAsia"/>
                <w:color w:val="FF0000"/>
              </w:rPr>
              <w:t>请输入验证码</w:t>
            </w:r>
            <w:r>
              <w:rPr>
                <w:rFonts w:hint="eastAsia"/>
              </w:rPr>
              <w:t>”</w:t>
            </w:r>
          </w:p>
          <w:p w:rsidR="00D739B3" w:rsidRDefault="00D739B3" w:rsidP="00712DA3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账号格式不正确时，提示“</w:t>
            </w:r>
            <w:r w:rsidRPr="00B56CE4">
              <w:rPr>
                <w:rFonts w:hint="eastAsia"/>
                <w:color w:val="FF0000"/>
              </w:rPr>
              <w:t>手机号或邮箱</w:t>
            </w:r>
            <w:r>
              <w:rPr>
                <w:rFonts w:hint="eastAsia"/>
                <w:color w:val="FF0000"/>
              </w:rPr>
              <w:t>格式不正确，请重新输入</w:t>
            </w:r>
            <w:r>
              <w:rPr>
                <w:rFonts w:hint="eastAsia"/>
              </w:rPr>
              <w:t>”</w:t>
            </w:r>
          </w:p>
          <w:p w:rsidR="00D739B3" w:rsidRDefault="00D739B3" w:rsidP="00712DA3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验证码格式不正确时，提示“</w:t>
            </w:r>
            <w:r w:rsidRPr="00AF384D">
              <w:rPr>
                <w:rFonts w:hint="eastAsia"/>
                <w:color w:val="FF0000"/>
              </w:rPr>
              <w:t>验证码不正确，请重新输入</w:t>
            </w:r>
            <w:r>
              <w:rPr>
                <w:rFonts w:hint="eastAsia"/>
              </w:rPr>
              <w:t>”</w:t>
            </w:r>
          </w:p>
          <w:p w:rsidR="00D739B3" w:rsidRDefault="00F502A5" w:rsidP="00712DA3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账号未</w:t>
            </w:r>
            <w:r w:rsidR="00D739B3">
              <w:rPr>
                <w:rFonts w:hint="eastAsia"/>
              </w:rPr>
              <w:t>注册时，提示“</w:t>
            </w:r>
            <w:r w:rsidR="00D739B3" w:rsidRPr="007C74DE">
              <w:rPr>
                <w:rFonts w:hint="eastAsia"/>
                <w:color w:val="FF0000"/>
              </w:rPr>
              <w:t>该</w:t>
            </w:r>
            <w:r>
              <w:rPr>
                <w:rFonts w:hint="eastAsia"/>
                <w:color w:val="FF0000"/>
              </w:rPr>
              <w:t>手机号未</w:t>
            </w:r>
            <w:r w:rsidR="00D739B3" w:rsidRPr="00B4375E">
              <w:rPr>
                <w:rFonts w:hint="eastAsia"/>
                <w:color w:val="FF0000"/>
              </w:rPr>
              <w:t>注册，请</w:t>
            </w:r>
            <w:r>
              <w:rPr>
                <w:rFonts w:hint="eastAsia"/>
                <w:color w:val="FF0000"/>
              </w:rPr>
              <w:t>先</w:t>
            </w:r>
            <w:r w:rsidRPr="00F502A5">
              <w:rPr>
                <w:rFonts w:hint="eastAsia"/>
                <w:color w:val="FF0000"/>
                <w:u w:val="thick"/>
              </w:rPr>
              <w:t>进行注册</w:t>
            </w:r>
            <w:r w:rsidR="00D739B3">
              <w:rPr>
                <w:rFonts w:hint="eastAsia"/>
              </w:rPr>
              <w:t>”或“</w:t>
            </w:r>
            <w:r w:rsidR="00D739B3" w:rsidRPr="007C74DE">
              <w:rPr>
                <w:rFonts w:hint="eastAsia"/>
                <w:color w:val="FF0000"/>
              </w:rPr>
              <w:t>该邮箱</w:t>
            </w:r>
            <w:r>
              <w:rPr>
                <w:rFonts w:hint="eastAsia"/>
                <w:color w:val="FF0000"/>
              </w:rPr>
              <w:t>未</w:t>
            </w:r>
            <w:r w:rsidR="00D739B3" w:rsidRPr="00B4375E">
              <w:rPr>
                <w:rFonts w:hint="eastAsia"/>
                <w:color w:val="FF0000"/>
              </w:rPr>
              <w:t>注册，请</w:t>
            </w:r>
            <w:r>
              <w:rPr>
                <w:rFonts w:hint="eastAsia"/>
                <w:color w:val="FF0000"/>
              </w:rPr>
              <w:t>先</w:t>
            </w:r>
            <w:r w:rsidRPr="00F502A5">
              <w:rPr>
                <w:rFonts w:hint="eastAsia"/>
                <w:color w:val="FF0000"/>
                <w:u w:val="thick"/>
              </w:rPr>
              <w:t>进行注册</w:t>
            </w:r>
            <w:r w:rsidR="00D739B3">
              <w:rPr>
                <w:rFonts w:hint="eastAsia"/>
              </w:rPr>
              <w:t>”</w:t>
            </w:r>
          </w:p>
          <w:p w:rsidR="00D739B3" w:rsidRDefault="00D739B3" w:rsidP="00712DA3">
            <w:pPr>
              <w:numPr>
                <w:ilvl w:val="0"/>
                <w:numId w:val="64"/>
              </w:numPr>
            </w:pPr>
            <w:proofErr w:type="gramStart"/>
            <w:r>
              <w:rPr>
                <w:rFonts w:hint="eastAsia"/>
              </w:rPr>
              <w:t>验证码不正确</w:t>
            </w:r>
            <w:proofErr w:type="gramEnd"/>
            <w:r>
              <w:rPr>
                <w:rFonts w:hint="eastAsia"/>
              </w:rPr>
              <w:t>时，提示“</w:t>
            </w:r>
            <w:r w:rsidRPr="00AF384D">
              <w:rPr>
                <w:rFonts w:hint="eastAsia"/>
                <w:color w:val="FF0000"/>
              </w:rPr>
              <w:t>验证码不正确，请重新输入</w:t>
            </w:r>
            <w:r>
              <w:rPr>
                <w:rFonts w:hint="eastAsia"/>
              </w:rPr>
              <w:t>”</w:t>
            </w:r>
          </w:p>
          <w:p w:rsidR="00D739B3" w:rsidRDefault="00D739B3" w:rsidP="00712DA3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lastRenderedPageBreak/>
              <w:t>只有</w:t>
            </w:r>
            <w:r w:rsidR="00136B80">
              <w:rPr>
                <w:rFonts w:hint="eastAsia"/>
              </w:rPr>
              <w:t>部分</w:t>
            </w:r>
            <w:r>
              <w:rPr>
                <w:rFonts w:hint="eastAsia"/>
              </w:rPr>
              <w:t>信息正确时，对应提示“</w:t>
            </w:r>
            <w:r w:rsidR="002559CC">
              <w:pict w14:anchorId="7B7A465D">
                <v:shape id="_x0000_i1050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  <w:p w:rsidR="00D739B3" w:rsidRDefault="00986D7C" w:rsidP="00712DA3">
            <w:pPr>
              <w:numPr>
                <w:ilvl w:val="0"/>
                <w:numId w:val="64"/>
              </w:numPr>
            </w:pPr>
            <w:r>
              <w:rPr>
                <w:rFonts w:hint="eastAsia"/>
              </w:rPr>
              <w:t>账号和验证</w:t>
            </w:r>
            <w:proofErr w:type="gramStart"/>
            <w:r>
              <w:rPr>
                <w:rFonts w:hint="eastAsia"/>
              </w:rPr>
              <w:t>码</w:t>
            </w:r>
            <w:r w:rsidR="00D739B3">
              <w:rPr>
                <w:rFonts w:hint="eastAsia"/>
              </w:rPr>
              <w:t>正确</w:t>
            </w:r>
            <w:proofErr w:type="gramEnd"/>
            <w:r w:rsidR="00D739B3">
              <w:rPr>
                <w:rFonts w:hint="eastAsia"/>
              </w:rPr>
              <w:t>时，</w:t>
            </w:r>
            <w:r w:rsidR="005C66D6">
              <w:rPr>
                <w:rFonts w:hint="eastAsia"/>
              </w:rPr>
              <w:t>在当前窗口打开重设密码</w:t>
            </w:r>
            <w:r w:rsidR="00275C0D">
              <w:rPr>
                <w:rFonts w:hint="eastAsia"/>
              </w:rPr>
              <w:t>页</w:t>
            </w:r>
            <w:r>
              <w:rPr>
                <w:rFonts w:hint="eastAsia"/>
              </w:rPr>
              <w:t>3</w:t>
            </w:r>
            <w:r w:rsidR="00D739B3">
              <w:rPr>
                <w:rFonts w:hint="eastAsia"/>
              </w:rPr>
              <w:t>-2</w:t>
            </w:r>
            <w:r w:rsidR="00D739B3">
              <w:rPr>
                <w:rFonts w:hint="eastAsia"/>
              </w:rPr>
              <w:t>。</w:t>
            </w:r>
          </w:p>
        </w:tc>
      </w:tr>
    </w:tbl>
    <w:p w:rsidR="00B715A0" w:rsidRDefault="006B4230" w:rsidP="00B715A0">
      <w:pPr>
        <w:pStyle w:val="3"/>
      </w:pPr>
      <w:bookmarkStart w:id="15" w:name="_Toc420566558"/>
      <w:r>
        <w:rPr>
          <w:rFonts w:hint="eastAsia"/>
        </w:rPr>
        <w:lastRenderedPageBreak/>
        <w:t>重设</w:t>
      </w:r>
      <w:r w:rsidR="008C6134">
        <w:rPr>
          <w:rFonts w:hint="eastAsia"/>
        </w:rPr>
        <w:t>密码</w:t>
      </w:r>
      <w:r w:rsidR="00497088">
        <w:rPr>
          <w:rFonts w:hint="eastAsia"/>
        </w:rPr>
        <w:t>（</w:t>
      </w:r>
      <w:r w:rsidR="00497088">
        <w:rPr>
          <w:rFonts w:hint="eastAsia"/>
        </w:rPr>
        <w:t>3-2</w:t>
      </w:r>
      <w:r w:rsidR="00497088">
        <w:rPr>
          <w:rFonts w:hint="eastAsia"/>
        </w:rPr>
        <w:t>）</w:t>
      </w:r>
      <w:bookmarkEnd w:id="15"/>
    </w:p>
    <w:p w:rsidR="00B715A0" w:rsidRDefault="00B715A0" w:rsidP="00B715A0">
      <w:pPr>
        <w:rPr>
          <w:b/>
        </w:rPr>
      </w:pPr>
      <w:r>
        <w:rPr>
          <w:rFonts w:hint="eastAsia"/>
          <w:b/>
        </w:rPr>
        <w:t>【前置条件】</w:t>
      </w:r>
    </w:p>
    <w:p w:rsidR="00B715A0" w:rsidRDefault="00353048" w:rsidP="00B715A0">
      <w:r>
        <w:rPr>
          <w:rFonts w:hint="eastAsia"/>
        </w:rPr>
        <w:t>用户账号和验证</w:t>
      </w:r>
      <w:proofErr w:type="gramStart"/>
      <w:r>
        <w:rPr>
          <w:rFonts w:hint="eastAsia"/>
        </w:rPr>
        <w:t>码信息</w:t>
      </w:r>
      <w:proofErr w:type="gramEnd"/>
      <w:r w:rsidR="00792AB4">
        <w:rPr>
          <w:rFonts w:hint="eastAsia"/>
        </w:rPr>
        <w:t>正确</w:t>
      </w:r>
      <w:r>
        <w:rPr>
          <w:rFonts w:hint="eastAsia"/>
        </w:rPr>
        <w:t>并提交</w:t>
      </w:r>
    </w:p>
    <w:p w:rsidR="00B715A0" w:rsidRDefault="00B715A0" w:rsidP="00B715A0">
      <w:pPr>
        <w:rPr>
          <w:b/>
        </w:rPr>
      </w:pPr>
      <w:r>
        <w:rPr>
          <w:rFonts w:hint="eastAsia"/>
          <w:b/>
        </w:rPr>
        <w:t>【控件】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992"/>
        <w:gridCol w:w="851"/>
        <w:gridCol w:w="5811"/>
        <w:gridCol w:w="935"/>
      </w:tblGrid>
      <w:tr w:rsidR="00B715A0" w:rsidRPr="00892FAD" w:rsidTr="004646B8">
        <w:tc>
          <w:tcPr>
            <w:tcW w:w="567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418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控件名称</w:t>
            </w:r>
          </w:p>
        </w:tc>
        <w:tc>
          <w:tcPr>
            <w:tcW w:w="992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851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默认值</w:t>
            </w:r>
          </w:p>
        </w:tc>
        <w:tc>
          <w:tcPr>
            <w:tcW w:w="5811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935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是否必填</w:t>
            </w:r>
          </w:p>
        </w:tc>
      </w:tr>
      <w:tr w:rsidR="001459EB" w:rsidRPr="00892FAD" w:rsidTr="004646B8">
        <w:tc>
          <w:tcPr>
            <w:tcW w:w="567" w:type="dxa"/>
          </w:tcPr>
          <w:p w:rsidR="001459EB" w:rsidRPr="00892FAD" w:rsidRDefault="001459EB" w:rsidP="00712DA3">
            <w:pPr>
              <w:numPr>
                <w:ilvl w:val="0"/>
                <w:numId w:val="20"/>
              </w:numPr>
            </w:pPr>
          </w:p>
        </w:tc>
        <w:tc>
          <w:tcPr>
            <w:tcW w:w="1418" w:type="dxa"/>
          </w:tcPr>
          <w:p w:rsidR="001459EB" w:rsidRPr="00892FAD" w:rsidRDefault="001459EB" w:rsidP="004646B8">
            <w:r>
              <w:rPr>
                <w:rFonts w:hint="eastAsia"/>
              </w:rPr>
              <w:t>密码</w:t>
            </w:r>
          </w:p>
        </w:tc>
        <w:tc>
          <w:tcPr>
            <w:tcW w:w="992" w:type="dxa"/>
          </w:tcPr>
          <w:p w:rsidR="001459EB" w:rsidRPr="00892FAD" w:rsidRDefault="001459EB" w:rsidP="004646B8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1459EB" w:rsidRPr="00892FAD" w:rsidRDefault="001459EB" w:rsidP="004646B8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1459EB" w:rsidRDefault="001459EB" w:rsidP="00712DA3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限制：</w:t>
            </w:r>
            <w:r w:rsidRPr="00892FAD">
              <w:rPr>
                <w:rFonts w:hint="eastAsia"/>
              </w:rPr>
              <w:t>输入长度</w:t>
            </w:r>
            <w:r>
              <w:rPr>
                <w:rFonts w:hint="eastAsia"/>
              </w:rPr>
              <w:t>6~</w:t>
            </w:r>
            <w:r w:rsidRPr="00892FAD">
              <w:rPr>
                <w:rFonts w:hint="eastAsia"/>
              </w:rPr>
              <w:t>20</w:t>
            </w:r>
            <w:r w:rsidRPr="00892FAD">
              <w:rPr>
                <w:rFonts w:hint="eastAsia"/>
              </w:rPr>
              <w:t>位</w:t>
            </w:r>
            <w:r>
              <w:rPr>
                <w:rFonts w:hint="eastAsia"/>
              </w:rPr>
              <w:t>，可由字母、数字和符号组成</w:t>
            </w:r>
          </w:p>
          <w:p w:rsidR="001459EB" w:rsidRDefault="001459EB" w:rsidP="00712DA3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获取焦点时，提示“</w:t>
            </w:r>
            <w:r w:rsidRPr="00C34CFA">
              <w:rPr>
                <w:rFonts w:hint="eastAsia"/>
                <w:color w:val="FF0000"/>
              </w:rPr>
              <w:t>请输入</w:t>
            </w:r>
            <w:r w:rsidRPr="003615F5">
              <w:rPr>
                <w:rFonts w:hint="eastAsia"/>
                <w:color w:val="FF0000"/>
              </w:rPr>
              <w:t>6~20</w:t>
            </w:r>
            <w:r w:rsidRPr="003615F5">
              <w:rPr>
                <w:rFonts w:hint="eastAsia"/>
                <w:color w:val="FF0000"/>
              </w:rPr>
              <w:t>位字符，建议由字母、数字和符号两种以上组合</w:t>
            </w:r>
            <w:r>
              <w:rPr>
                <w:rFonts w:hint="eastAsia"/>
              </w:rPr>
              <w:t>”</w:t>
            </w:r>
          </w:p>
          <w:p w:rsidR="001459EB" w:rsidRDefault="001459EB" w:rsidP="00712DA3">
            <w:pPr>
              <w:numPr>
                <w:ilvl w:val="0"/>
                <w:numId w:val="67"/>
              </w:numPr>
            </w:pPr>
            <w:r>
              <w:rPr>
                <w:rFonts w:hint="eastAsia"/>
              </w:rPr>
              <w:t>失去焦点时，按照以下顺序判断：</w:t>
            </w:r>
          </w:p>
          <w:p w:rsidR="001459EB" w:rsidRDefault="001459EB" w:rsidP="00712DA3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为空时，提示“</w:t>
            </w:r>
            <w:r w:rsidRPr="00C34CFA">
              <w:rPr>
                <w:rFonts w:hint="eastAsia"/>
                <w:color w:val="FF0000"/>
              </w:rPr>
              <w:t>请输入</w:t>
            </w:r>
            <w:r w:rsidRPr="003615F5">
              <w:rPr>
                <w:rFonts w:hint="eastAsia"/>
                <w:color w:val="FF0000"/>
              </w:rPr>
              <w:t>6~20</w:t>
            </w:r>
            <w:r w:rsidRPr="003615F5">
              <w:rPr>
                <w:rFonts w:hint="eastAsia"/>
                <w:color w:val="FF0000"/>
              </w:rPr>
              <w:t>位字符，建议由字母、数字和符号两种以上组合</w:t>
            </w:r>
            <w:r>
              <w:rPr>
                <w:rFonts w:hint="eastAsia"/>
              </w:rPr>
              <w:t>”</w:t>
            </w:r>
          </w:p>
          <w:p w:rsidR="001459EB" w:rsidRDefault="001459EB" w:rsidP="00712DA3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格式错误时，提示“</w:t>
            </w:r>
            <w:r>
              <w:rPr>
                <w:rFonts w:hint="eastAsia"/>
                <w:color w:val="FF0000"/>
              </w:rPr>
              <w:t>密码格式不正确</w:t>
            </w:r>
            <w:r w:rsidRPr="00E6535E">
              <w:rPr>
                <w:rFonts w:hint="eastAsia"/>
                <w:color w:val="FF0000"/>
              </w:rPr>
              <w:t>，请重新输入</w:t>
            </w:r>
            <w:r>
              <w:rPr>
                <w:rFonts w:hint="eastAsia"/>
              </w:rPr>
              <w:t>”</w:t>
            </w:r>
          </w:p>
          <w:p w:rsidR="001459EB" w:rsidRPr="00E6535E" w:rsidRDefault="001459EB" w:rsidP="00712DA3">
            <w:pPr>
              <w:numPr>
                <w:ilvl w:val="0"/>
                <w:numId w:val="85"/>
              </w:numPr>
            </w:pPr>
            <w:r>
              <w:rPr>
                <w:rFonts w:hint="eastAsia"/>
              </w:rPr>
              <w:t>否则，提示“</w:t>
            </w:r>
            <w:r w:rsidR="002559CC">
              <w:pict w14:anchorId="3BF6A018">
                <v:shape id="_x0000_i1051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1459EB" w:rsidRPr="00892FAD" w:rsidRDefault="001459EB" w:rsidP="004646B8">
            <w:r>
              <w:rPr>
                <w:rFonts w:hint="eastAsia"/>
              </w:rPr>
              <w:t>否</w:t>
            </w:r>
          </w:p>
        </w:tc>
      </w:tr>
      <w:tr w:rsidR="005F45BF" w:rsidRPr="00892FAD" w:rsidTr="004646B8">
        <w:tc>
          <w:tcPr>
            <w:tcW w:w="567" w:type="dxa"/>
          </w:tcPr>
          <w:p w:rsidR="005F45BF" w:rsidRPr="00892FAD" w:rsidRDefault="005F45BF" w:rsidP="00712DA3">
            <w:pPr>
              <w:numPr>
                <w:ilvl w:val="0"/>
                <w:numId w:val="20"/>
              </w:numPr>
            </w:pPr>
          </w:p>
        </w:tc>
        <w:tc>
          <w:tcPr>
            <w:tcW w:w="1418" w:type="dxa"/>
          </w:tcPr>
          <w:p w:rsidR="005F45BF" w:rsidRDefault="005F45BF" w:rsidP="004646B8">
            <w:r>
              <w:rPr>
                <w:rFonts w:hint="eastAsia"/>
              </w:rPr>
              <w:t>确认密码</w:t>
            </w:r>
          </w:p>
        </w:tc>
        <w:tc>
          <w:tcPr>
            <w:tcW w:w="992" w:type="dxa"/>
          </w:tcPr>
          <w:p w:rsidR="005F45BF" w:rsidRPr="00892FAD" w:rsidRDefault="005F45BF" w:rsidP="004646B8">
            <w:r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5F45BF" w:rsidRPr="00892FAD" w:rsidRDefault="005F45BF" w:rsidP="004646B8">
            <w:r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5F45BF" w:rsidRDefault="005F45BF" w:rsidP="00712DA3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限制：确认密码与密码必须相同</w:t>
            </w:r>
            <w:r>
              <w:rPr>
                <w:rFonts w:hint="eastAsia"/>
              </w:rPr>
              <w:t xml:space="preserve"> </w:t>
            </w:r>
          </w:p>
          <w:p w:rsidR="005F45BF" w:rsidRDefault="005F45BF" w:rsidP="00712DA3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获取焦点时，提示“</w:t>
            </w:r>
            <w:r w:rsidR="00AC152A">
              <w:rPr>
                <w:rFonts w:hint="eastAsia"/>
                <w:color w:val="FF0000"/>
              </w:rPr>
              <w:t>请再次输入一遍密码</w:t>
            </w:r>
            <w:r>
              <w:rPr>
                <w:rFonts w:hint="eastAsia"/>
              </w:rPr>
              <w:t>”</w:t>
            </w:r>
          </w:p>
          <w:p w:rsidR="002F58FC" w:rsidRDefault="00A72F31" w:rsidP="00712DA3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失去焦点时：</w:t>
            </w:r>
          </w:p>
          <w:p w:rsidR="002F58FC" w:rsidRDefault="005F45BF" w:rsidP="00712DA3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确认密码与密码不相同</w:t>
            </w:r>
            <w:r w:rsidR="00826206">
              <w:rPr>
                <w:rFonts w:hint="eastAsia"/>
              </w:rPr>
              <w:t>或为空</w:t>
            </w:r>
            <w:r>
              <w:rPr>
                <w:rFonts w:hint="eastAsia"/>
              </w:rPr>
              <w:t>时，提示“</w:t>
            </w:r>
            <w:r w:rsidRPr="0087083D">
              <w:rPr>
                <w:rFonts w:hint="eastAsia"/>
                <w:color w:val="FF0000"/>
              </w:rPr>
              <w:t>确认密码与密码</w:t>
            </w:r>
            <w:r w:rsidR="00885D4B">
              <w:rPr>
                <w:rFonts w:hint="eastAsia"/>
                <w:color w:val="FF0000"/>
              </w:rPr>
              <w:t>不一致</w:t>
            </w:r>
            <w:r w:rsidRPr="0087083D">
              <w:rPr>
                <w:rFonts w:hint="eastAsia"/>
                <w:color w:val="FF0000"/>
              </w:rPr>
              <w:t>，请重新输入</w:t>
            </w:r>
            <w:r>
              <w:rPr>
                <w:rFonts w:hint="eastAsia"/>
              </w:rPr>
              <w:t>”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 w:rsidR="005F45BF" w:rsidRDefault="005F45BF" w:rsidP="00712DA3">
            <w:pPr>
              <w:numPr>
                <w:ilvl w:val="0"/>
                <w:numId w:val="84"/>
              </w:numPr>
            </w:pPr>
            <w:r>
              <w:rPr>
                <w:rFonts w:hint="eastAsia"/>
              </w:rPr>
              <w:t>确认密码与密码相同且不为空时，提示“</w:t>
            </w:r>
            <w:r w:rsidR="002559CC">
              <w:pict w14:anchorId="170D3ABE">
                <v:shape id="_x0000_i1052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  <w:p w:rsidR="005F45BF" w:rsidRPr="002054B5" w:rsidRDefault="005F45BF" w:rsidP="004646B8">
            <w:pPr>
              <w:ind w:left="420"/>
            </w:pPr>
          </w:p>
        </w:tc>
        <w:tc>
          <w:tcPr>
            <w:tcW w:w="935" w:type="dxa"/>
          </w:tcPr>
          <w:p w:rsidR="005F45BF" w:rsidRDefault="005F45BF" w:rsidP="004646B8"/>
        </w:tc>
      </w:tr>
    </w:tbl>
    <w:p w:rsidR="00B715A0" w:rsidRPr="003F1264" w:rsidRDefault="00B715A0" w:rsidP="00B715A0"/>
    <w:p w:rsidR="00B715A0" w:rsidRDefault="00B715A0" w:rsidP="00B715A0">
      <w:pPr>
        <w:rPr>
          <w:b/>
        </w:rPr>
      </w:pPr>
      <w:r>
        <w:rPr>
          <w:rFonts w:hint="eastAsia"/>
          <w:b/>
        </w:rPr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7455"/>
      </w:tblGrid>
      <w:tr w:rsidR="00B715A0" w:rsidRPr="00892FAD" w:rsidTr="004646B8">
        <w:tc>
          <w:tcPr>
            <w:tcW w:w="567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步骤</w:t>
            </w:r>
          </w:p>
        </w:tc>
        <w:tc>
          <w:tcPr>
            <w:tcW w:w="2552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455" w:type="dxa"/>
            <w:shd w:val="clear" w:color="auto" w:fill="365F91"/>
          </w:tcPr>
          <w:p w:rsidR="00B715A0" w:rsidRPr="00892FAD" w:rsidRDefault="00B715A0" w:rsidP="004646B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B715A0" w:rsidRPr="00892FAD" w:rsidTr="004646B8">
        <w:tc>
          <w:tcPr>
            <w:tcW w:w="567" w:type="dxa"/>
          </w:tcPr>
          <w:p w:rsidR="00B715A0" w:rsidRPr="00892FAD" w:rsidRDefault="00B715A0" w:rsidP="00712DA3">
            <w:pPr>
              <w:numPr>
                <w:ilvl w:val="0"/>
                <w:numId w:val="21"/>
              </w:numPr>
            </w:pPr>
          </w:p>
        </w:tc>
        <w:tc>
          <w:tcPr>
            <w:tcW w:w="2552" w:type="dxa"/>
          </w:tcPr>
          <w:p w:rsidR="00B715A0" w:rsidRPr="00892FAD" w:rsidRDefault="00B715A0" w:rsidP="0009645E">
            <w:r w:rsidRPr="00892FAD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09645E">
              <w:rPr>
                <w:rFonts w:hint="eastAsia"/>
                <w:color w:val="0070C0"/>
              </w:rPr>
              <w:t>登录链接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B715A0" w:rsidRPr="00892FAD" w:rsidRDefault="0079202A" w:rsidP="00712DA3"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在当前窗口打开登录页</w:t>
            </w:r>
            <w:r>
              <w:rPr>
                <w:rFonts w:hint="eastAsia"/>
              </w:rPr>
              <w:t xml:space="preserve"> 1-1</w:t>
            </w:r>
          </w:p>
        </w:tc>
      </w:tr>
      <w:tr w:rsidR="00B715A0" w:rsidRPr="00892FAD" w:rsidTr="004646B8">
        <w:tc>
          <w:tcPr>
            <w:tcW w:w="567" w:type="dxa"/>
          </w:tcPr>
          <w:p w:rsidR="00B715A0" w:rsidRPr="00892FAD" w:rsidRDefault="00B715A0" w:rsidP="00712DA3">
            <w:pPr>
              <w:numPr>
                <w:ilvl w:val="0"/>
                <w:numId w:val="21"/>
              </w:numPr>
            </w:pPr>
          </w:p>
        </w:tc>
        <w:tc>
          <w:tcPr>
            <w:tcW w:w="2552" w:type="dxa"/>
          </w:tcPr>
          <w:p w:rsidR="00B715A0" w:rsidRPr="00892FAD" w:rsidRDefault="00B715A0" w:rsidP="0009645E">
            <w:r>
              <w:rPr>
                <w:rFonts w:hint="eastAsia"/>
              </w:rPr>
              <w:t>点击“</w:t>
            </w:r>
            <w:r w:rsidR="0009645E">
              <w:rPr>
                <w:rFonts w:hint="eastAsia"/>
                <w:color w:val="0070C0"/>
              </w:rPr>
              <w:t>注册</w:t>
            </w:r>
            <w:r>
              <w:rPr>
                <w:rFonts w:hint="eastAsia"/>
                <w:color w:val="0070C0"/>
              </w:rPr>
              <w:t>链接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B715A0" w:rsidRPr="008D259D" w:rsidRDefault="00B715A0" w:rsidP="00712DA3">
            <w:pPr>
              <w:numPr>
                <w:ilvl w:val="0"/>
                <w:numId w:val="23"/>
              </w:numPr>
              <w:rPr>
                <w:color w:val="E36C0A"/>
              </w:rPr>
            </w:pPr>
            <w:r>
              <w:rPr>
                <w:rFonts w:hint="eastAsia"/>
              </w:rPr>
              <w:t>在当前窗口打开</w:t>
            </w:r>
            <w:r w:rsidR="004332B9">
              <w:rPr>
                <w:rFonts w:hint="eastAsia"/>
              </w:rPr>
              <w:t>注册页</w:t>
            </w:r>
            <w:r w:rsidR="004332B9">
              <w:rPr>
                <w:rFonts w:hint="eastAsia"/>
              </w:rPr>
              <w:t>2-1</w:t>
            </w:r>
          </w:p>
        </w:tc>
      </w:tr>
      <w:tr w:rsidR="001E5DA7" w:rsidRPr="00892FAD" w:rsidTr="004646B8">
        <w:tc>
          <w:tcPr>
            <w:tcW w:w="567" w:type="dxa"/>
          </w:tcPr>
          <w:p w:rsidR="001E5DA7" w:rsidRPr="00892FAD" w:rsidRDefault="001E5DA7" w:rsidP="00712DA3">
            <w:pPr>
              <w:numPr>
                <w:ilvl w:val="0"/>
                <w:numId w:val="21"/>
              </w:numPr>
            </w:pPr>
          </w:p>
        </w:tc>
        <w:tc>
          <w:tcPr>
            <w:tcW w:w="2552" w:type="dxa"/>
          </w:tcPr>
          <w:p w:rsidR="001E5DA7" w:rsidRDefault="001E5DA7" w:rsidP="0009645E">
            <w:r>
              <w:rPr>
                <w:rFonts w:hint="eastAsia"/>
              </w:rPr>
              <w:t>点击“</w:t>
            </w:r>
            <w:r w:rsidRPr="00955D10">
              <w:rPr>
                <w:rFonts w:hint="eastAsia"/>
                <w:color w:val="0070C0"/>
              </w:rPr>
              <w:t>确定按钮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C23A50" w:rsidRDefault="00C23A50" w:rsidP="00712DA3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按钮状态</w:t>
            </w:r>
            <w:r w:rsidR="002559CC">
              <w:rPr>
                <w:noProof/>
              </w:rPr>
              <w:pict>
                <v:shape id="_x0000_i1053" type="#_x0000_t75" style="width:99.4pt;height:17.2pt;visibility:visible;mso-wrap-style:square">
                  <v:imagedata r:id="rId23" o:title=""/>
                </v:shape>
              </w:pict>
            </w:r>
            <w:r>
              <w:rPr>
                <w:rFonts w:hint="eastAsia"/>
                <w:noProof/>
              </w:rPr>
              <w:t>，</w:t>
            </w:r>
            <w:r w:rsidR="00935DCC">
              <w:rPr>
                <w:rFonts w:hint="eastAsia"/>
                <w:noProof/>
              </w:rPr>
              <w:t>密码</w:t>
            </w:r>
            <w:r w:rsidR="00C53AAC">
              <w:rPr>
                <w:rFonts w:hint="eastAsia"/>
                <w:noProof/>
              </w:rPr>
              <w:t>、</w:t>
            </w:r>
            <w:r w:rsidR="00935DCC">
              <w:rPr>
                <w:rFonts w:hint="eastAsia"/>
                <w:noProof/>
              </w:rPr>
              <w:t>确认密码</w:t>
            </w:r>
            <w:r w:rsidR="00C53AAC">
              <w:rPr>
                <w:rFonts w:hint="eastAsia"/>
                <w:noProof/>
              </w:rPr>
              <w:t>信息有误</w:t>
            </w:r>
            <w:r>
              <w:rPr>
                <w:rFonts w:hint="eastAsia"/>
                <w:noProof/>
              </w:rPr>
              <w:t>时，</w:t>
            </w:r>
            <w:r w:rsidR="00C53AAC">
              <w:rPr>
                <w:rFonts w:hint="eastAsia"/>
                <w:noProof/>
              </w:rPr>
              <w:t>恢复按钮默认状态</w:t>
            </w:r>
          </w:p>
          <w:p w:rsidR="001E5DA7" w:rsidRDefault="001E5DA7" w:rsidP="00712DA3">
            <w:pPr>
              <w:numPr>
                <w:ilvl w:val="0"/>
                <w:numId w:val="66"/>
              </w:numPr>
            </w:pPr>
            <w:r>
              <w:rPr>
                <w:rFonts w:hint="eastAsia"/>
              </w:rPr>
              <w:t>按照以下顺序对密码和确认密码进行判断：</w:t>
            </w:r>
          </w:p>
          <w:p w:rsidR="001E5DA7" w:rsidRDefault="001E5DA7" w:rsidP="00712DA3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密码为空时，提示“</w:t>
            </w:r>
            <w:r w:rsidRPr="00C34CFA">
              <w:rPr>
                <w:rFonts w:hint="eastAsia"/>
                <w:color w:val="FF0000"/>
              </w:rPr>
              <w:t>请输入</w:t>
            </w:r>
            <w:r w:rsidRPr="003615F5">
              <w:rPr>
                <w:rFonts w:hint="eastAsia"/>
                <w:color w:val="FF0000"/>
              </w:rPr>
              <w:t>6~20</w:t>
            </w:r>
            <w:r w:rsidRPr="003615F5">
              <w:rPr>
                <w:rFonts w:hint="eastAsia"/>
                <w:color w:val="FF0000"/>
              </w:rPr>
              <w:t>位字符，建议由字母、数字和符号两种以上组合</w:t>
            </w:r>
            <w:r>
              <w:rPr>
                <w:rFonts w:hint="eastAsia"/>
              </w:rPr>
              <w:t>”</w:t>
            </w:r>
          </w:p>
          <w:p w:rsidR="001E5DA7" w:rsidRDefault="001E5DA7" w:rsidP="00712DA3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密码格式不正确时，提示“</w:t>
            </w:r>
            <w:r w:rsidRPr="00CC633E">
              <w:rPr>
                <w:rFonts w:hint="eastAsia"/>
                <w:color w:val="FF0000"/>
              </w:rPr>
              <w:t>密码格式不正确，请重新输入</w:t>
            </w:r>
            <w:r>
              <w:rPr>
                <w:rFonts w:hint="eastAsia"/>
              </w:rPr>
              <w:t>”</w:t>
            </w:r>
          </w:p>
          <w:p w:rsidR="00723450" w:rsidRDefault="00723450" w:rsidP="00712DA3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确认密码为空时，提示“</w:t>
            </w:r>
            <w:r w:rsidRPr="00723450">
              <w:rPr>
                <w:rFonts w:hint="eastAsia"/>
                <w:color w:val="FF0000"/>
              </w:rPr>
              <w:t>请再次输入一遍密码</w:t>
            </w:r>
            <w:r>
              <w:rPr>
                <w:rFonts w:hint="eastAsia"/>
              </w:rPr>
              <w:t>”</w:t>
            </w:r>
          </w:p>
          <w:p w:rsidR="001E5DA7" w:rsidRDefault="001E5DA7" w:rsidP="00712DA3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确认密码与密码不一致时，提示“</w:t>
            </w:r>
            <w:r w:rsidRPr="001F0F03">
              <w:rPr>
                <w:rFonts w:hint="eastAsia"/>
                <w:color w:val="FF0000"/>
              </w:rPr>
              <w:t>密码和确认密码不一致，请重新输入</w:t>
            </w:r>
            <w:r>
              <w:rPr>
                <w:rFonts w:hint="eastAsia"/>
              </w:rPr>
              <w:t>”</w:t>
            </w:r>
          </w:p>
          <w:p w:rsidR="001E5DA7" w:rsidRDefault="001E5DA7" w:rsidP="00712DA3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lastRenderedPageBreak/>
              <w:t>只有某些信息正确时，对应提示“</w:t>
            </w:r>
            <w:r w:rsidR="002559CC">
              <w:pict w14:anchorId="64F2F58E">
                <v:shape id="_x0000_i1054" type="#_x0000_t75" style="width:12.9pt;height:12.9pt">
                  <v:imagedata r:id="rId16" o:title="正确提示"/>
                </v:shape>
              </w:pict>
            </w:r>
            <w:r>
              <w:rPr>
                <w:rFonts w:hint="eastAsia"/>
              </w:rPr>
              <w:t>”</w:t>
            </w:r>
          </w:p>
          <w:p w:rsidR="001E5DA7" w:rsidRDefault="009B09D1" w:rsidP="00712DA3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密码和确认密码</w:t>
            </w:r>
            <w:r w:rsidR="001E5DA7">
              <w:rPr>
                <w:rFonts w:hint="eastAsia"/>
              </w:rPr>
              <w:t>正确时，在当前窗口打开</w:t>
            </w:r>
            <w:r w:rsidR="00CA0B2E">
              <w:rPr>
                <w:rFonts w:hint="eastAsia"/>
              </w:rPr>
              <w:t>登录</w:t>
            </w:r>
            <w:r w:rsidR="001E5DA7">
              <w:rPr>
                <w:rFonts w:hint="eastAsia"/>
              </w:rPr>
              <w:t>页</w:t>
            </w:r>
            <w:r w:rsidR="00CA0B2E">
              <w:rPr>
                <w:rFonts w:hint="eastAsia"/>
              </w:rPr>
              <w:t>1-1</w:t>
            </w:r>
            <w:r w:rsidR="00327AD5">
              <w:rPr>
                <w:rFonts w:hint="eastAsia"/>
              </w:rPr>
              <w:t>。</w:t>
            </w:r>
          </w:p>
        </w:tc>
      </w:tr>
    </w:tbl>
    <w:p w:rsidR="00B715A0" w:rsidRDefault="00B715A0" w:rsidP="00B715A0"/>
    <w:p w:rsidR="00E36493" w:rsidRDefault="00B00F8F" w:rsidP="006F4558">
      <w:pPr>
        <w:pStyle w:val="2"/>
      </w:pPr>
      <w:bookmarkStart w:id="16" w:name="_Toc420566559"/>
      <w:r>
        <w:rPr>
          <w:rFonts w:hint="eastAsia"/>
        </w:rPr>
        <w:t>会员管理</w:t>
      </w:r>
      <w:r w:rsidR="00632105">
        <w:rPr>
          <w:rFonts w:hint="eastAsia"/>
        </w:rPr>
        <w:t>（后台）</w:t>
      </w:r>
      <w:bookmarkEnd w:id="16"/>
    </w:p>
    <w:p w:rsidR="00B349C8" w:rsidRDefault="00B349C8" w:rsidP="00B349C8">
      <w:pPr>
        <w:rPr>
          <w:b/>
        </w:rPr>
      </w:pPr>
      <w:r>
        <w:rPr>
          <w:rFonts w:hint="eastAsia"/>
          <w:b/>
        </w:rPr>
        <w:t>【入口】</w:t>
      </w:r>
    </w:p>
    <w:p w:rsidR="00B349C8" w:rsidRDefault="00CA5978" w:rsidP="00B349C8">
      <w:r>
        <w:rPr>
          <w:rFonts w:hint="eastAsia"/>
        </w:rPr>
        <w:t>登录管理后台，</w:t>
      </w:r>
      <w:r w:rsidR="00B349C8">
        <w:rPr>
          <w:rFonts w:hint="eastAsia"/>
        </w:rPr>
        <w:t>点击“</w:t>
      </w:r>
      <w:r w:rsidR="00B774A6">
        <w:rPr>
          <w:rFonts w:hint="eastAsia"/>
        </w:rPr>
        <w:t>会员</w:t>
      </w:r>
      <w:r w:rsidR="00B349C8">
        <w:rPr>
          <w:rFonts w:hint="eastAsia"/>
        </w:rPr>
        <w:t>”</w:t>
      </w:r>
      <w:r w:rsidR="00BD1BF5">
        <w:rPr>
          <w:rFonts w:hint="eastAsia"/>
        </w:rPr>
        <w:t>导航</w:t>
      </w:r>
    </w:p>
    <w:p w:rsidR="00B349C8" w:rsidRPr="00255084" w:rsidRDefault="00B349C8" w:rsidP="00B349C8">
      <w:pPr>
        <w:rPr>
          <w:b/>
        </w:rPr>
      </w:pPr>
      <w:r w:rsidRPr="00255084">
        <w:rPr>
          <w:rFonts w:hint="eastAsia"/>
          <w:b/>
        </w:rPr>
        <w:t>【流程】</w:t>
      </w:r>
    </w:p>
    <w:p w:rsidR="00B349C8" w:rsidRDefault="00723D9C" w:rsidP="00B349C8">
      <w:r>
        <w:rPr>
          <w:rFonts w:hint="eastAsia"/>
        </w:rPr>
        <w:t>略</w:t>
      </w:r>
    </w:p>
    <w:p w:rsidR="00B349C8" w:rsidRDefault="00B349C8" w:rsidP="00B349C8">
      <w:pPr>
        <w:rPr>
          <w:b/>
        </w:rPr>
      </w:pPr>
      <w:r>
        <w:rPr>
          <w:rFonts w:hint="eastAsia"/>
          <w:b/>
        </w:rPr>
        <w:t>【效果图】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3"/>
      </w:tblGrid>
      <w:tr w:rsidR="00B349C8" w:rsidRPr="00892FAD" w:rsidTr="005E0FC8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B349C8" w:rsidRPr="00892FAD" w:rsidRDefault="00B349C8" w:rsidP="005E0FC8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9923" w:type="dxa"/>
            <w:vAlign w:val="center"/>
          </w:tcPr>
          <w:p w:rsidR="00B349C8" w:rsidRPr="00892FAD" w:rsidRDefault="00C30B24" w:rsidP="005E0FC8">
            <w:pPr>
              <w:jc w:val="both"/>
            </w:pPr>
            <w:r>
              <w:rPr>
                <w:rFonts w:hint="eastAsia"/>
              </w:rPr>
              <w:t>4</w:t>
            </w:r>
            <w:r w:rsidR="00B349C8" w:rsidRPr="00892FAD">
              <w:rPr>
                <w:rFonts w:hint="eastAsia"/>
              </w:rPr>
              <w:t>-1</w:t>
            </w:r>
          </w:p>
        </w:tc>
      </w:tr>
      <w:tr w:rsidR="00B349C8" w:rsidRPr="00892FAD" w:rsidTr="005E0FC8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B349C8" w:rsidRPr="00892FAD" w:rsidRDefault="00B349C8" w:rsidP="005E0FC8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9923" w:type="dxa"/>
          </w:tcPr>
          <w:p w:rsidR="00B349C8" w:rsidRPr="00892FAD" w:rsidRDefault="00351F82" w:rsidP="005E0FC8">
            <w:r>
              <w:rPr>
                <w:rFonts w:hint="eastAsia"/>
              </w:rPr>
              <w:t>会员资料管理</w:t>
            </w:r>
          </w:p>
        </w:tc>
      </w:tr>
      <w:tr w:rsidR="00B349C8" w:rsidRPr="00892FAD" w:rsidTr="005E0FC8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B349C8" w:rsidRPr="00892FAD" w:rsidRDefault="00B349C8" w:rsidP="005E0FC8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9923" w:type="dxa"/>
          </w:tcPr>
          <w:p w:rsidR="00B349C8" w:rsidRPr="00486239" w:rsidRDefault="002559CC" w:rsidP="005E0FC8">
            <w:r>
              <w:rPr>
                <w:noProof/>
              </w:rPr>
              <w:pict>
                <v:shape id="_x0000_i1055" type="#_x0000_t75" style="width:6in;height:300.35pt;visibility:visible;mso-wrap-style:square">
                  <v:imagedata r:id="rId24" o:title=""/>
                </v:shape>
              </w:pict>
            </w:r>
          </w:p>
        </w:tc>
      </w:tr>
    </w:tbl>
    <w:p w:rsidR="00B349C8" w:rsidRDefault="00B349C8" w:rsidP="00B349C8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3"/>
      </w:tblGrid>
      <w:tr w:rsidR="00B349C8" w:rsidRPr="00892FAD" w:rsidTr="005E0FC8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B349C8" w:rsidRPr="00892FAD" w:rsidRDefault="00B349C8" w:rsidP="005E0FC8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9923" w:type="dxa"/>
            <w:vAlign w:val="center"/>
          </w:tcPr>
          <w:p w:rsidR="00B349C8" w:rsidRPr="00892FAD" w:rsidRDefault="00394620" w:rsidP="005E0FC8">
            <w:pPr>
              <w:jc w:val="both"/>
            </w:pPr>
            <w:r>
              <w:rPr>
                <w:rFonts w:hint="eastAsia"/>
              </w:rPr>
              <w:t>4</w:t>
            </w:r>
            <w:r w:rsidR="00B349C8">
              <w:rPr>
                <w:rFonts w:hint="eastAsia"/>
              </w:rPr>
              <w:t>-2</w:t>
            </w:r>
          </w:p>
        </w:tc>
      </w:tr>
      <w:tr w:rsidR="00B349C8" w:rsidRPr="00892FAD" w:rsidTr="005E0FC8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B349C8" w:rsidRPr="00892FAD" w:rsidRDefault="00B349C8" w:rsidP="005E0FC8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9923" w:type="dxa"/>
          </w:tcPr>
          <w:p w:rsidR="00B349C8" w:rsidRPr="00892FAD" w:rsidRDefault="00394620" w:rsidP="005E0FC8">
            <w:r>
              <w:rPr>
                <w:rFonts w:hint="eastAsia"/>
              </w:rPr>
              <w:t>会员级别</w:t>
            </w:r>
          </w:p>
        </w:tc>
      </w:tr>
      <w:tr w:rsidR="00B349C8" w:rsidRPr="00892FAD" w:rsidTr="005E0FC8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B349C8" w:rsidRPr="00892FAD" w:rsidRDefault="00B349C8" w:rsidP="005E0FC8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lastRenderedPageBreak/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9923" w:type="dxa"/>
          </w:tcPr>
          <w:p w:rsidR="00B349C8" w:rsidRPr="00486239" w:rsidRDefault="002559CC" w:rsidP="005E0FC8">
            <w:r>
              <w:rPr>
                <w:noProof/>
              </w:rPr>
              <w:pict>
                <v:shape id="_x0000_i1056" type="#_x0000_t75" style="width:6in;height:300.35pt;visibility:visible;mso-wrap-style:square">
                  <v:imagedata r:id="rId25" o:title=""/>
                </v:shape>
              </w:pict>
            </w:r>
          </w:p>
        </w:tc>
      </w:tr>
    </w:tbl>
    <w:p w:rsidR="00B349C8" w:rsidRDefault="00B349C8" w:rsidP="00B349C8"/>
    <w:p w:rsidR="00A06BBF" w:rsidRDefault="00A06BBF" w:rsidP="00B349C8"/>
    <w:p w:rsidR="00A06BBF" w:rsidRDefault="00A06BBF" w:rsidP="00B349C8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23"/>
      </w:tblGrid>
      <w:tr w:rsidR="00A06BBF" w:rsidRPr="00892FAD" w:rsidTr="005E0FC8">
        <w:trPr>
          <w:trHeight w:val="315"/>
        </w:trPr>
        <w:tc>
          <w:tcPr>
            <w:tcW w:w="567" w:type="dxa"/>
            <w:shd w:val="clear" w:color="auto" w:fill="365F91"/>
            <w:vAlign w:val="center"/>
          </w:tcPr>
          <w:p w:rsidR="00A06BBF" w:rsidRPr="00892FAD" w:rsidRDefault="00A06BBF" w:rsidP="005E0FC8">
            <w:pPr>
              <w:jc w:val="both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9923" w:type="dxa"/>
            <w:vAlign w:val="center"/>
          </w:tcPr>
          <w:p w:rsidR="00A06BBF" w:rsidRPr="00892FAD" w:rsidRDefault="00A06BBF" w:rsidP="005E0FC8">
            <w:pPr>
              <w:jc w:val="both"/>
            </w:pPr>
            <w:r>
              <w:rPr>
                <w:rFonts w:hint="eastAsia"/>
              </w:rPr>
              <w:t>4-3</w:t>
            </w:r>
          </w:p>
        </w:tc>
      </w:tr>
      <w:tr w:rsidR="00A06BBF" w:rsidRPr="00892FAD" w:rsidTr="005E0FC8">
        <w:trPr>
          <w:cantSplit/>
          <w:trHeight w:val="264"/>
        </w:trPr>
        <w:tc>
          <w:tcPr>
            <w:tcW w:w="567" w:type="dxa"/>
            <w:shd w:val="clear" w:color="auto" w:fill="365F91"/>
            <w:vAlign w:val="center"/>
          </w:tcPr>
          <w:p w:rsidR="00A06BBF" w:rsidRPr="00892FAD" w:rsidRDefault="00A06BBF" w:rsidP="005E0FC8">
            <w:pPr>
              <w:jc w:val="center"/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功能</w:t>
            </w:r>
          </w:p>
        </w:tc>
        <w:tc>
          <w:tcPr>
            <w:tcW w:w="9923" w:type="dxa"/>
          </w:tcPr>
          <w:p w:rsidR="00A06BBF" w:rsidRPr="00892FAD" w:rsidRDefault="005A25E3" w:rsidP="005E0FC8">
            <w:r>
              <w:rPr>
                <w:rFonts w:hint="eastAsia"/>
              </w:rPr>
              <w:t>积分管理</w:t>
            </w:r>
          </w:p>
        </w:tc>
      </w:tr>
      <w:tr w:rsidR="00A06BBF" w:rsidRPr="00892FAD" w:rsidTr="005E0FC8">
        <w:trPr>
          <w:cantSplit/>
          <w:trHeight w:val="1134"/>
        </w:trPr>
        <w:tc>
          <w:tcPr>
            <w:tcW w:w="567" w:type="dxa"/>
            <w:shd w:val="clear" w:color="auto" w:fill="365F91"/>
            <w:textDirection w:val="tbRlV"/>
            <w:vAlign w:val="center"/>
          </w:tcPr>
          <w:p w:rsidR="00A06BBF" w:rsidRPr="00892FAD" w:rsidRDefault="00A06BBF" w:rsidP="005E0FC8">
            <w:pPr>
              <w:ind w:left="113" w:right="113"/>
              <w:jc w:val="center"/>
              <w:rPr>
                <w:b/>
                <w:color w:val="FFFFFF"/>
              </w:rPr>
            </w:pPr>
            <w:proofErr w:type="gramStart"/>
            <w:r w:rsidRPr="00892FAD">
              <w:rPr>
                <w:rFonts w:hint="eastAsia"/>
                <w:b/>
                <w:color w:val="FFFFFF"/>
              </w:rPr>
              <w:t>效</w:t>
            </w:r>
            <w:proofErr w:type="gramEnd"/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果</w:t>
            </w:r>
            <w:r w:rsidRPr="00892FAD">
              <w:rPr>
                <w:rFonts w:hint="eastAsia"/>
                <w:b/>
                <w:color w:val="FFFFFF"/>
              </w:rPr>
              <w:t xml:space="preserve">  </w:t>
            </w:r>
            <w:r w:rsidRPr="00892FAD">
              <w:rPr>
                <w:rFonts w:hint="eastAsia"/>
                <w:b/>
                <w:color w:val="FFFFFF"/>
              </w:rPr>
              <w:t>图</w:t>
            </w:r>
          </w:p>
        </w:tc>
        <w:tc>
          <w:tcPr>
            <w:tcW w:w="9923" w:type="dxa"/>
          </w:tcPr>
          <w:p w:rsidR="00A06BBF" w:rsidRPr="00486239" w:rsidRDefault="002559CC" w:rsidP="005E0FC8">
            <w:r>
              <w:rPr>
                <w:noProof/>
              </w:rPr>
              <w:pict>
                <v:shape id="_x0000_i1057" type="#_x0000_t75" style="width:6in;height:300.9pt;visibility:visible;mso-wrap-style:square">
                  <v:imagedata r:id="rId26" o:title=""/>
                </v:shape>
              </w:pict>
            </w:r>
          </w:p>
        </w:tc>
      </w:tr>
    </w:tbl>
    <w:p w:rsidR="00A06BBF" w:rsidRPr="001F7D0D" w:rsidRDefault="00A06BBF" w:rsidP="00B349C8"/>
    <w:p w:rsidR="00B349C8" w:rsidRDefault="004A7C98" w:rsidP="00B349C8">
      <w:pPr>
        <w:pStyle w:val="3"/>
      </w:pPr>
      <w:bookmarkStart w:id="17" w:name="_Toc420566560"/>
      <w:r>
        <w:rPr>
          <w:rFonts w:hint="eastAsia"/>
        </w:rPr>
        <w:lastRenderedPageBreak/>
        <w:t>会员资料管理</w:t>
      </w:r>
      <w:r w:rsidR="00B349C8">
        <w:rPr>
          <w:rFonts w:hint="eastAsia"/>
        </w:rPr>
        <w:t>（</w:t>
      </w:r>
      <w:r w:rsidR="003E7BAA">
        <w:rPr>
          <w:rFonts w:hint="eastAsia"/>
        </w:rPr>
        <w:t>4</w:t>
      </w:r>
      <w:r w:rsidR="00B349C8">
        <w:rPr>
          <w:rFonts w:hint="eastAsia"/>
        </w:rPr>
        <w:t>-1</w:t>
      </w:r>
      <w:r w:rsidR="00B349C8">
        <w:rPr>
          <w:rFonts w:hint="eastAsia"/>
        </w:rPr>
        <w:t>）</w:t>
      </w:r>
      <w:bookmarkEnd w:id="17"/>
    </w:p>
    <w:p w:rsidR="00B349C8" w:rsidRDefault="00B349C8" w:rsidP="00B349C8">
      <w:pPr>
        <w:rPr>
          <w:b/>
        </w:rPr>
      </w:pPr>
      <w:r>
        <w:rPr>
          <w:rFonts w:hint="eastAsia"/>
          <w:b/>
        </w:rPr>
        <w:t>【控件】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992"/>
        <w:gridCol w:w="851"/>
        <w:gridCol w:w="5811"/>
        <w:gridCol w:w="935"/>
      </w:tblGrid>
      <w:tr w:rsidR="00B349C8" w:rsidRPr="00892FAD" w:rsidTr="005E0FC8">
        <w:tc>
          <w:tcPr>
            <w:tcW w:w="567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418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控件名称</w:t>
            </w:r>
          </w:p>
        </w:tc>
        <w:tc>
          <w:tcPr>
            <w:tcW w:w="992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851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默认值</w:t>
            </w:r>
          </w:p>
        </w:tc>
        <w:tc>
          <w:tcPr>
            <w:tcW w:w="5811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  <w:tc>
          <w:tcPr>
            <w:tcW w:w="935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是否必填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.</w:t>
            </w:r>
          </w:p>
        </w:tc>
        <w:tc>
          <w:tcPr>
            <w:tcW w:w="1418" w:type="dxa"/>
          </w:tcPr>
          <w:p w:rsidR="00B349C8" w:rsidRPr="00892FAD" w:rsidRDefault="00805C5E" w:rsidP="00E120DB">
            <w:r>
              <w:rPr>
                <w:rFonts w:hint="eastAsia"/>
              </w:rPr>
              <w:t>开始时间</w:t>
            </w:r>
            <w:r w:rsidR="00172D53" w:rsidRPr="00DB3204">
              <w:rPr>
                <w:rFonts w:hint="eastAsia"/>
                <w:color w:val="808080"/>
                <w:sz w:val="13"/>
                <w:szCs w:val="13"/>
              </w:rPr>
              <w:t>（</w:t>
            </w:r>
            <w:r w:rsidR="00E120DB" w:rsidRPr="00DB3204">
              <w:rPr>
                <w:rFonts w:hint="eastAsia"/>
                <w:color w:val="808080"/>
                <w:sz w:val="13"/>
                <w:szCs w:val="13"/>
              </w:rPr>
              <w:t>搜索条件</w:t>
            </w:r>
            <w:r w:rsidR="00172D53" w:rsidRPr="00DB3204">
              <w:rPr>
                <w:rFonts w:hint="eastAsia"/>
                <w:color w:val="808080"/>
                <w:sz w:val="13"/>
                <w:szCs w:val="13"/>
              </w:rPr>
              <w:t>）</w:t>
            </w:r>
          </w:p>
        </w:tc>
        <w:tc>
          <w:tcPr>
            <w:tcW w:w="992" w:type="dxa"/>
          </w:tcPr>
          <w:p w:rsidR="00B349C8" w:rsidRPr="00892FAD" w:rsidRDefault="00B349C8" w:rsidP="005E0FC8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B349C8" w:rsidRDefault="000B2657" w:rsidP="005E0FC8">
            <w:r>
              <w:rPr>
                <w:rFonts w:hint="eastAsia"/>
              </w:rPr>
              <w:t>当前日期</w:t>
            </w:r>
          </w:p>
          <w:p w:rsidR="00F704CB" w:rsidRPr="00892FAD" w:rsidRDefault="00F704CB" w:rsidP="005E0FC8"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5811" w:type="dxa"/>
          </w:tcPr>
          <w:p w:rsidR="00B349C8" w:rsidRDefault="009E2139" w:rsidP="00712DA3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默认为</w:t>
            </w:r>
            <w:r w:rsidRPr="009F731C">
              <w:rPr>
                <w:rFonts w:hint="eastAsia"/>
                <w:color w:val="FF0000"/>
              </w:rPr>
              <w:t>当前日期</w:t>
            </w:r>
            <w:r>
              <w:rPr>
                <w:rFonts w:hint="eastAsia"/>
              </w:rPr>
              <w:t>（格式：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）。如：</w:t>
            </w:r>
            <w:r>
              <w:rPr>
                <w:rFonts w:hint="eastAsia"/>
              </w:rPr>
              <w:t>2015-05-26</w:t>
            </w:r>
          </w:p>
          <w:p w:rsidR="00291A55" w:rsidRPr="00892FAD" w:rsidRDefault="00291A55" w:rsidP="00712DA3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不能直接输入日期，只能借助于日期控件</w:t>
            </w:r>
          </w:p>
          <w:p w:rsidR="008A49EC" w:rsidRDefault="00671B0F" w:rsidP="00712DA3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获取焦点时，弹出“</w:t>
            </w:r>
            <w:r w:rsidRPr="00B13700">
              <w:rPr>
                <w:rFonts w:hint="eastAsia"/>
                <w:color w:val="FF0000"/>
              </w:rPr>
              <w:t>日期控件</w:t>
            </w:r>
            <w:r>
              <w:rPr>
                <w:rFonts w:hint="eastAsia"/>
              </w:rPr>
              <w:t>”</w:t>
            </w:r>
          </w:p>
          <w:p w:rsidR="00B349C8" w:rsidRDefault="002559CC" w:rsidP="008A49EC">
            <w:pPr>
              <w:ind w:left="420"/>
              <w:rPr>
                <w:noProof/>
              </w:rPr>
            </w:pPr>
            <w:r>
              <w:rPr>
                <w:noProof/>
              </w:rPr>
              <w:pict>
                <v:shape id="_x0000_i1058" type="#_x0000_t75" style="width:149.9pt;height:127.9pt;visibility:visible;mso-wrap-style:square">
                  <v:imagedata r:id="rId27" o:title=""/>
                </v:shape>
              </w:pict>
            </w:r>
            <w:r w:rsidR="00073172">
              <w:rPr>
                <w:noProof/>
              </w:rPr>
              <w:t xml:space="preserve"> </w:t>
            </w:r>
          </w:p>
          <w:p w:rsidR="008A49EC" w:rsidRPr="00892FAD" w:rsidRDefault="00AA06C1" w:rsidP="00712DA3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失去焦点时，“</w:t>
            </w:r>
            <w:r w:rsidRPr="00964615">
              <w:rPr>
                <w:rFonts w:hint="eastAsia"/>
                <w:color w:val="FF0000"/>
              </w:rPr>
              <w:t>日期控件</w:t>
            </w:r>
            <w:r>
              <w:rPr>
                <w:rFonts w:hint="eastAsia"/>
              </w:rPr>
              <w:t>”消失</w:t>
            </w:r>
            <w:r w:rsidR="00893A5C">
              <w:rPr>
                <w:rFonts w:hint="eastAsia"/>
              </w:rPr>
              <w:t>，</w:t>
            </w:r>
            <w:r w:rsidR="00E4214A">
              <w:rPr>
                <w:rFonts w:hint="eastAsia"/>
              </w:rPr>
              <w:t>不改变日期</w:t>
            </w:r>
            <w:r w:rsidR="00BE147E">
              <w:rPr>
                <w:rFonts w:hint="eastAsia"/>
              </w:rPr>
              <w:t>。</w:t>
            </w:r>
          </w:p>
        </w:tc>
        <w:tc>
          <w:tcPr>
            <w:tcW w:w="935" w:type="dxa"/>
          </w:tcPr>
          <w:p w:rsidR="00B349C8" w:rsidRPr="00892FAD" w:rsidRDefault="00B349C8" w:rsidP="005E0FC8">
            <w:r w:rsidRPr="00892FAD">
              <w:rPr>
                <w:rFonts w:hint="eastAsia"/>
              </w:rPr>
              <w:t>是</w:t>
            </w:r>
          </w:p>
        </w:tc>
      </w:tr>
      <w:tr w:rsidR="006151C5" w:rsidRPr="00892FAD" w:rsidTr="005E0FC8">
        <w:tc>
          <w:tcPr>
            <w:tcW w:w="567" w:type="dxa"/>
          </w:tcPr>
          <w:p w:rsidR="006151C5" w:rsidRDefault="006151C5" w:rsidP="00712DA3">
            <w:pPr>
              <w:numPr>
                <w:ilvl w:val="0"/>
                <w:numId w:val="39"/>
              </w:numPr>
            </w:pPr>
          </w:p>
        </w:tc>
        <w:tc>
          <w:tcPr>
            <w:tcW w:w="1418" w:type="dxa"/>
          </w:tcPr>
          <w:p w:rsidR="006151C5" w:rsidRDefault="006151C5" w:rsidP="0040526E">
            <w:r>
              <w:rPr>
                <w:rFonts w:hint="eastAsia"/>
              </w:rPr>
              <w:t>结束时间</w:t>
            </w:r>
            <w:r w:rsidR="001709FC" w:rsidRPr="001709FC">
              <w:rPr>
                <w:rFonts w:hint="eastAsia"/>
                <w:color w:val="808080"/>
                <w:sz w:val="13"/>
                <w:szCs w:val="13"/>
              </w:rPr>
              <w:t>（搜索条件）</w:t>
            </w:r>
          </w:p>
        </w:tc>
        <w:tc>
          <w:tcPr>
            <w:tcW w:w="992" w:type="dxa"/>
          </w:tcPr>
          <w:p w:rsidR="006151C5" w:rsidRPr="007D2AD2" w:rsidRDefault="006151C5" w:rsidP="005E0FC8">
            <w:r w:rsidRPr="007D2AD2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6151C5" w:rsidRDefault="006151C5" w:rsidP="004A2DB1">
            <w:r>
              <w:rPr>
                <w:rFonts w:hint="eastAsia"/>
              </w:rPr>
              <w:t>当前日期</w:t>
            </w:r>
          </w:p>
          <w:p w:rsidR="006151C5" w:rsidRPr="007D2AD2" w:rsidRDefault="006151C5" w:rsidP="004A2DB1"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5811" w:type="dxa"/>
          </w:tcPr>
          <w:p w:rsidR="006151C5" w:rsidRDefault="006151C5" w:rsidP="00712DA3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框内容</w:t>
            </w:r>
            <w:proofErr w:type="gramEnd"/>
            <w:r>
              <w:rPr>
                <w:rFonts w:hint="eastAsia"/>
              </w:rPr>
              <w:t>默认为</w:t>
            </w:r>
            <w:r w:rsidRPr="009F731C">
              <w:rPr>
                <w:rFonts w:hint="eastAsia"/>
                <w:color w:val="FF0000"/>
              </w:rPr>
              <w:t>当前日期</w:t>
            </w:r>
            <w:r>
              <w:rPr>
                <w:rFonts w:hint="eastAsia"/>
              </w:rPr>
              <w:t>（格式：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）。如：</w:t>
            </w:r>
            <w:r>
              <w:rPr>
                <w:rFonts w:hint="eastAsia"/>
              </w:rPr>
              <w:t>2015-05-26</w:t>
            </w:r>
          </w:p>
          <w:p w:rsidR="006151C5" w:rsidRPr="00892FAD" w:rsidRDefault="006151C5" w:rsidP="00712DA3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不能直接输入日期，只能借助于日期控件</w:t>
            </w:r>
          </w:p>
          <w:p w:rsidR="006151C5" w:rsidRDefault="006151C5" w:rsidP="00712DA3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获取焦点时，弹出“</w:t>
            </w:r>
            <w:r w:rsidRPr="00B13700">
              <w:rPr>
                <w:rFonts w:hint="eastAsia"/>
                <w:color w:val="FF0000"/>
              </w:rPr>
              <w:t>日期控件</w:t>
            </w:r>
            <w:r>
              <w:rPr>
                <w:rFonts w:hint="eastAsia"/>
              </w:rPr>
              <w:t>”</w:t>
            </w:r>
          </w:p>
          <w:p w:rsidR="006151C5" w:rsidRDefault="002559CC" w:rsidP="005E0FC8">
            <w:pPr>
              <w:ind w:left="420"/>
              <w:rPr>
                <w:noProof/>
              </w:rPr>
            </w:pPr>
            <w:r>
              <w:rPr>
                <w:noProof/>
              </w:rPr>
              <w:pict w14:anchorId="405293FC">
                <v:shape id="_x0000_i1059" type="#_x0000_t75" style="width:61.8pt;height:59.65pt;visibility:visible;mso-wrap-style:square">
                  <v:imagedata r:id="rId28" o:title=""/>
                </v:shape>
              </w:pict>
            </w:r>
            <w:r w:rsidR="006151C5">
              <w:rPr>
                <w:rFonts w:hint="eastAsia"/>
                <w:noProof/>
              </w:rPr>
              <w:t>，控件能够提供选择年月日、清空日期功能。点击某日时，选择好的日期出现在输入框中，并且“日期控件”消失。</w:t>
            </w:r>
          </w:p>
          <w:p w:rsidR="006151C5" w:rsidRPr="00892FAD" w:rsidRDefault="006151C5" w:rsidP="00712DA3">
            <w:pPr>
              <w:numPr>
                <w:ilvl w:val="0"/>
                <w:numId w:val="41"/>
              </w:numPr>
            </w:pPr>
            <w:r>
              <w:rPr>
                <w:rFonts w:hint="eastAsia"/>
              </w:rPr>
              <w:t>失去焦点时，“</w:t>
            </w:r>
            <w:r w:rsidRPr="00964615">
              <w:rPr>
                <w:rFonts w:hint="eastAsia"/>
                <w:color w:val="FF0000"/>
              </w:rPr>
              <w:t>日期控件</w:t>
            </w:r>
            <w:r>
              <w:rPr>
                <w:rFonts w:hint="eastAsia"/>
              </w:rPr>
              <w:t>”消失，不改变日期。</w:t>
            </w:r>
          </w:p>
        </w:tc>
        <w:tc>
          <w:tcPr>
            <w:tcW w:w="935" w:type="dxa"/>
          </w:tcPr>
          <w:p w:rsidR="006151C5" w:rsidRPr="00892FAD" w:rsidRDefault="006151C5" w:rsidP="005E0FC8"/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39"/>
              </w:numPr>
            </w:pPr>
            <w:r w:rsidRPr="00892FAD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B349C8" w:rsidRPr="00892FAD" w:rsidRDefault="002F3762" w:rsidP="005E0FC8">
            <w:r>
              <w:rPr>
                <w:rFonts w:hint="eastAsia"/>
              </w:rPr>
              <w:t>会员账号</w:t>
            </w:r>
            <w:r w:rsidR="001709FC" w:rsidRPr="001709FC">
              <w:rPr>
                <w:rFonts w:hint="eastAsia"/>
                <w:color w:val="808080"/>
                <w:sz w:val="13"/>
                <w:szCs w:val="13"/>
              </w:rPr>
              <w:t>（搜索条件）</w:t>
            </w:r>
          </w:p>
        </w:tc>
        <w:tc>
          <w:tcPr>
            <w:tcW w:w="992" w:type="dxa"/>
          </w:tcPr>
          <w:p w:rsidR="00B349C8" w:rsidRPr="00892FAD" w:rsidRDefault="00B349C8" w:rsidP="005E0FC8">
            <w:r w:rsidRPr="00892FAD"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B349C8" w:rsidRPr="00892FAD" w:rsidRDefault="00B349C8" w:rsidP="005E0FC8">
            <w:r w:rsidRPr="00892FAD"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C13000" w:rsidRDefault="00C13000" w:rsidP="00712DA3">
            <w:pPr>
              <w:numPr>
                <w:ilvl w:val="0"/>
                <w:numId w:val="42"/>
              </w:numPr>
            </w:pPr>
            <w:r>
              <w:rPr>
                <w:rFonts w:hint="eastAsia"/>
              </w:rPr>
              <w:t>限制：</w:t>
            </w:r>
          </w:p>
          <w:p w:rsidR="00C13000" w:rsidRDefault="00C13000" w:rsidP="00C13000">
            <w:pPr>
              <w:ind w:left="420"/>
            </w:pPr>
            <w:r>
              <w:rPr>
                <w:rFonts w:hint="eastAsia"/>
              </w:rPr>
              <w:t>手机号：</w:t>
            </w:r>
            <w:r w:rsidRPr="00892FAD">
              <w:rPr>
                <w:rFonts w:hint="eastAsia"/>
              </w:rPr>
              <w:t>输入长度为</w:t>
            </w:r>
            <w:r w:rsidRPr="00892FAD">
              <w:rPr>
                <w:rFonts w:hint="eastAsia"/>
              </w:rPr>
              <w:t>11</w:t>
            </w:r>
            <w:r w:rsidRPr="00892FAD">
              <w:rPr>
                <w:rFonts w:hint="eastAsia"/>
              </w:rPr>
              <w:t>位，且第一位数字为</w:t>
            </w:r>
            <w:r w:rsidRPr="00892FAD">
              <w:rPr>
                <w:rFonts w:hint="eastAsia"/>
              </w:rPr>
              <w:t>1</w:t>
            </w:r>
          </w:p>
          <w:p w:rsidR="00C13000" w:rsidRPr="00892FAD" w:rsidRDefault="00C13000" w:rsidP="00C13000">
            <w:pPr>
              <w:ind w:firstLineChars="300" w:firstLine="450"/>
            </w:pPr>
            <w:r>
              <w:rPr>
                <w:rFonts w:hint="eastAsia"/>
              </w:rPr>
              <w:t>邮箱：仅支持常用邮箱：</w:t>
            </w:r>
            <w:r>
              <w:rPr>
                <w:rFonts w:hint="eastAsia"/>
              </w:rPr>
              <w:t>@qq.com/@163.com/@126.com/@sina.com/@hotmail.com/@gmail.com/@sohu.com/@139.com/@189.cn</w:t>
            </w:r>
            <w:r>
              <w:rPr>
                <w:rFonts w:hint="eastAsia"/>
              </w:rPr>
              <w:t>等。</w:t>
            </w:r>
          </w:p>
          <w:p w:rsidR="00B349C8" w:rsidRPr="00E6535E" w:rsidRDefault="00B349C8" w:rsidP="00995065">
            <w:pPr>
              <w:ind w:left="420"/>
            </w:pPr>
          </w:p>
        </w:tc>
        <w:tc>
          <w:tcPr>
            <w:tcW w:w="935" w:type="dxa"/>
          </w:tcPr>
          <w:p w:rsidR="00B349C8" w:rsidRPr="00892FAD" w:rsidRDefault="00B349C8" w:rsidP="005E0FC8">
            <w:r w:rsidRPr="00892FAD">
              <w:rPr>
                <w:rFonts w:hint="eastAsia"/>
              </w:rPr>
              <w:t>是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39"/>
              </w:numPr>
            </w:pPr>
          </w:p>
        </w:tc>
        <w:tc>
          <w:tcPr>
            <w:tcW w:w="1418" w:type="dxa"/>
          </w:tcPr>
          <w:p w:rsidR="00B349C8" w:rsidRPr="00892FAD" w:rsidRDefault="00061B60" w:rsidP="005E0FC8">
            <w:r>
              <w:rPr>
                <w:rFonts w:hint="eastAsia"/>
              </w:rPr>
              <w:t>会员状态</w:t>
            </w:r>
            <w:r w:rsidR="001709FC" w:rsidRPr="001709FC">
              <w:rPr>
                <w:rFonts w:hint="eastAsia"/>
                <w:color w:val="808080"/>
                <w:sz w:val="13"/>
                <w:szCs w:val="13"/>
              </w:rPr>
              <w:t>（搜索条件）</w:t>
            </w:r>
          </w:p>
        </w:tc>
        <w:tc>
          <w:tcPr>
            <w:tcW w:w="992" w:type="dxa"/>
          </w:tcPr>
          <w:p w:rsidR="00B349C8" w:rsidRPr="00892FAD" w:rsidRDefault="009D46B9" w:rsidP="005E0FC8">
            <w:r>
              <w:rPr>
                <w:rFonts w:hint="eastAsia"/>
              </w:rPr>
              <w:t>单选框</w:t>
            </w:r>
          </w:p>
        </w:tc>
        <w:tc>
          <w:tcPr>
            <w:tcW w:w="851" w:type="dxa"/>
          </w:tcPr>
          <w:p w:rsidR="00B349C8" w:rsidRPr="00892FAD" w:rsidRDefault="00773AA9" w:rsidP="005E0FC8">
            <w:r>
              <w:rPr>
                <w:rFonts w:hint="eastAsia"/>
              </w:rPr>
              <w:t>全部</w:t>
            </w:r>
          </w:p>
        </w:tc>
        <w:tc>
          <w:tcPr>
            <w:tcW w:w="5811" w:type="dxa"/>
          </w:tcPr>
          <w:p w:rsidR="00B349C8" w:rsidRPr="007B7FD7" w:rsidRDefault="00075E5A" w:rsidP="00712DA3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状态：</w:t>
            </w:r>
            <w:r w:rsidR="00C56AD2" w:rsidRPr="00C14A8D">
              <w:rPr>
                <w:rFonts w:hint="eastAsia"/>
                <w:color w:val="FF0000"/>
              </w:rPr>
              <w:t>可用</w:t>
            </w:r>
            <w:r w:rsidR="00DF6AEC">
              <w:rPr>
                <w:rFonts w:hint="eastAsia"/>
                <w:color w:val="FF0000"/>
              </w:rPr>
              <w:t>、</w:t>
            </w:r>
            <w:proofErr w:type="gramStart"/>
            <w:r w:rsidR="00C56AD2" w:rsidRPr="00C14A8D">
              <w:rPr>
                <w:rFonts w:hint="eastAsia"/>
                <w:color w:val="FF0000"/>
              </w:rPr>
              <w:t>不</w:t>
            </w:r>
            <w:proofErr w:type="gramEnd"/>
            <w:r w:rsidR="00C56AD2" w:rsidRPr="00C14A8D">
              <w:rPr>
                <w:rFonts w:hint="eastAsia"/>
                <w:color w:val="FF0000"/>
              </w:rPr>
              <w:t>可用</w:t>
            </w:r>
          </w:p>
          <w:p w:rsidR="007B7FD7" w:rsidRPr="002054B5" w:rsidRDefault="00056A7E" w:rsidP="00712DA3">
            <w:pPr>
              <w:numPr>
                <w:ilvl w:val="0"/>
                <w:numId w:val="43"/>
              </w:numPr>
            </w:pPr>
            <w:r>
              <w:rPr>
                <w:rFonts w:hint="eastAsia"/>
              </w:rPr>
              <w:t>说明：注册成功为可用，否则</w:t>
            </w:r>
            <w:r w:rsidR="00803EFC">
              <w:rPr>
                <w:rFonts w:hint="eastAsia"/>
              </w:rPr>
              <w:t>为</w:t>
            </w:r>
            <w:proofErr w:type="gramStart"/>
            <w:r w:rsidR="00803EFC">
              <w:rPr>
                <w:rFonts w:hint="eastAsia"/>
              </w:rPr>
              <w:t>不</w:t>
            </w:r>
            <w:proofErr w:type="gramEnd"/>
            <w:r w:rsidR="00803EFC">
              <w:rPr>
                <w:rFonts w:hint="eastAsia"/>
              </w:rPr>
              <w:t>可用</w:t>
            </w:r>
          </w:p>
        </w:tc>
        <w:tc>
          <w:tcPr>
            <w:tcW w:w="935" w:type="dxa"/>
          </w:tcPr>
          <w:p w:rsidR="00B349C8" w:rsidRPr="00892FAD" w:rsidRDefault="00B349C8" w:rsidP="005E0FC8"/>
        </w:tc>
      </w:tr>
      <w:tr w:rsidR="00976E50" w:rsidRPr="00892FAD" w:rsidTr="005E0FC8">
        <w:tc>
          <w:tcPr>
            <w:tcW w:w="567" w:type="dxa"/>
          </w:tcPr>
          <w:p w:rsidR="00976E50" w:rsidRPr="00892FAD" w:rsidRDefault="00976E50" w:rsidP="00712DA3">
            <w:pPr>
              <w:numPr>
                <w:ilvl w:val="0"/>
                <w:numId w:val="39"/>
              </w:numPr>
            </w:pPr>
          </w:p>
        </w:tc>
        <w:tc>
          <w:tcPr>
            <w:tcW w:w="1418" w:type="dxa"/>
          </w:tcPr>
          <w:p w:rsidR="00976E50" w:rsidRDefault="00223B43" w:rsidP="005E0FC8">
            <w:r>
              <w:rPr>
                <w:rFonts w:hint="eastAsia"/>
              </w:rPr>
              <w:t>会员代码</w:t>
            </w:r>
            <w:r w:rsidR="00A26CE0" w:rsidRPr="00A26CE0">
              <w:rPr>
                <w:rFonts w:hint="eastAsia"/>
                <w:color w:val="808080"/>
                <w:sz w:val="13"/>
                <w:szCs w:val="13"/>
              </w:rPr>
              <w:t>（搜索条件）</w:t>
            </w:r>
          </w:p>
        </w:tc>
        <w:tc>
          <w:tcPr>
            <w:tcW w:w="992" w:type="dxa"/>
          </w:tcPr>
          <w:p w:rsidR="00976E50" w:rsidRDefault="00113651" w:rsidP="005E0FC8">
            <w:r>
              <w:rPr>
                <w:rFonts w:hint="eastAsia"/>
              </w:rPr>
              <w:t>输入框</w:t>
            </w:r>
          </w:p>
        </w:tc>
        <w:tc>
          <w:tcPr>
            <w:tcW w:w="851" w:type="dxa"/>
          </w:tcPr>
          <w:p w:rsidR="00976E50" w:rsidRDefault="00424375" w:rsidP="005E0FC8">
            <w:r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976E50" w:rsidRDefault="0036163C" w:rsidP="00712DA3">
            <w:pPr>
              <w:numPr>
                <w:ilvl w:val="0"/>
                <w:numId w:val="44"/>
              </w:numPr>
            </w:pPr>
            <w:r>
              <w:rPr>
                <w:rFonts w:hint="eastAsia"/>
              </w:rPr>
              <w:t>会员唯一码，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 w:rsidR="00E9169B">
              <w:rPr>
                <w:rFonts w:hint="eastAsia"/>
              </w:rPr>
              <w:t>字符</w:t>
            </w:r>
          </w:p>
        </w:tc>
        <w:tc>
          <w:tcPr>
            <w:tcW w:w="935" w:type="dxa"/>
          </w:tcPr>
          <w:p w:rsidR="00976E50" w:rsidRPr="00892FAD" w:rsidRDefault="00976E50" w:rsidP="005E0FC8"/>
        </w:tc>
      </w:tr>
      <w:tr w:rsidR="00E152AB" w:rsidRPr="00892FAD" w:rsidTr="005E0FC8">
        <w:tc>
          <w:tcPr>
            <w:tcW w:w="567" w:type="dxa"/>
          </w:tcPr>
          <w:p w:rsidR="00E152AB" w:rsidRPr="00892FAD" w:rsidRDefault="00E152AB" w:rsidP="00712DA3">
            <w:pPr>
              <w:numPr>
                <w:ilvl w:val="0"/>
                <w:numId w:val="39"/>
              </w:numPr>
            </w:pPr>
          </w:p>
        </w:tc>
        <w:tc>
          <w:tcPr>
            <w:tcW w:w="1418" w:type="dxa"/>
          </w:tcPr>
          <w:p w:rsidR="00E152AB" w:rsidRDefault="00E152AB" w:rsidP="005E0FC8">
            <w:r>
              <w:rPr>
                <w:rFonts w:hint="eastAsia"/>
              </w:rPr>
              <w:t>会员列表</w:t>
            </w:r>
          </w:p>
        </w:tc>
        <w:tc>
          <w:tcPr>
            <w:tcW w:w="992" w:type="dxa"/>
          </w:tcPr>
          <w:p w:rsidR="00E152AB" w:rsidRDefault="00E152AB" w:rsidP="005E0FC8">
            <w:r>
              <w:rPr>
                <w:rFonts w:hint="eastAsia"/>
              </w:rPr>
              <w:t>显示列表</w:t>
            </w:r>
          </w:p>
        </w:tc>
        <w:tc>
          <w:tcPr>
            <w:tcW w:w="851" w:type="dxa"/>
          </w:tcPr>
          <w:p w:rsidR="00E152AB" w:rsidRDefault="00E152AB" w:rsidP="005E0FC8">
            <w:r>
              <w:rPr>
                <w:rFonts w:hint="eastAsia"/>
              </w:rPr>
              <w:t>无</w:t>
            </w:r>
          </w:p>
        </w:tc>
        <w:tc>
          <w:tcPr>
            <w:tcW w:w="5811" w:type="dxa"/>
          </w:tcPr>
          <w:p w:rsidR="00E152AB" w:rsidRDefault="00E152AB" w:rsidP="00712DA3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t>鼠标移入时，该行颜色填充“浅灰色”</w:t>
            </w:r>
          </w:p>
          <w:p w:rsidR="00E152AB" w:rsidRDefault="00E152AB" w:rsidP="00712DA3">
            <w:pPr>
              <w:numPr>
                <w:ilvl w:val="0"/>
                <w:numId w:val="52"/>
              </w:numPr>
            </w:pPr>
            <w:r>
              <w:rPr>
                <w:rFonts w:hint="eastAsia"/>
              </w:rPr>
              <w:lastRenderedPageBreak/>
              <w:t>鼠标移出时，该行颜色</w:t>
            </w:r>
            <w:r w:rsidR="006E0B8C">
              <w:rPr>
                <w:rFonts w:hint="eastAsia"/>
              </w:rPr>
              <w:t>填充</w:t>
            </w:r>
            <w:r>
              <w:rPr>
                <w:rFonts w:hint="eastAsia"/>
              </w:rPr>
              <w:t>恢复默认</w:t>
            </w:r>
          </w:p>
        </w:tc>
        <w:tc>
          <w:tcPr>
            <w:tcW w:w="935" w:type="dxa"/>
          </w:tcPr>
          <w:p w:rsidR="00E152AB" w:rsidRPr="00892FAD" w:rsidRDefault="00E152AB" w:rsidP="005E0FC8"/>
        </w:tc>
      </w:tr>
    </w:tbl>
    <w:p w:rsidR="00B349C8" w:rsidRDefault="00B349C8" w:rsidP="00B349C8">
      <w:pPr>
        <w:rPr>
          <w:b/>
        </w:rPr>
      </w:pPr>
      <w:r>
        <w:rPr>
          <w:rFonts w:hint="eastAsia"/>
          <w:b/>
        </w:rPr>
        <w:lastRenderedPageBreak/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7455"/>
      </w:tblGrid>
      <w:tr w:rsidR="00B349C8" w:rsidRPr="00892FAD" w:rsidTr="005E0FC8">
        <w:tc>
          <w:tcPr>
            <w:tcW w:w="567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步骤</w:t>
            </w:r>
          </w:p>
        </w:tc>
        <w:tc>
          <w:tcPr>
            <w:tcW w:w="2552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455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46"/>
              </w:numPr>
            </w:pPr>
          </w:p>
        </w:tc>
        <w:tc>
          <w:tcPr>
            <w:tcW w:w="2552" w:type="dxa"/>
          </w:tcPr>
          <w:p w:rsidR="00B349C8" w:rsidRPr="00892FAD" w:rsidRDefault="00B349C8" w:rsidP="009512C3">
            <w:r w:rsidRPr="00892FAD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9512C3">
              <w:rPr>
                <w:rFonts w:hint="eastAsia"/>
                <w:color w:val="0070C0"/>
              </w:rPr>
              <w:t>搜索按钮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B349C8" w:rsidRPr="00892FAD" w:rsidRDefault="00721344" w:rsidP="00712DA3">
            <w:pPr>
              <w:numPr>
                <w:ilvl w:val="0"/>
                <w:numId w:val="48"/>
              </w:numPr>
            </w:pPr>
            <w:r>
              <w:rPr>
                <w:rFonts w:hint="eastAsia"/>
              </w:rPr>
              <w:t>在当前页面显示符合条件的会员列表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51"/>
              </w:numPr>
            </w:pPr>
          </w:p>
        </w:tc>
        <w:tc>
          <w:tcPr>
            <w:tcW w:w="2552" w:type="dxa"/>
          </w:tcPr>
          <w:p w:rsidR="00B349C8" w:rsidRPr="00892FAD" w:rsidRDefault="00B349C8" w:rsidP="000A732C">
            <w:r>
              <w:rPr>
                <w:rFonts w:hint="eastAsia"/>
              </w:rPr>
              <w:t>点击“</w:t>
            </w:r>
            <w:r w:rsidR="000A732C">
              <w:rPr>
                <w:rFonts w:hint="eastAsia"/>
                <w:color w:val="0070C0"/>
              </w:rPr>
              <w:t>删除</w:t>
            </w:r>
            <w:r w:rsidR="009C0769">
              <w:rPr>
                <w:rFonts w:hint="eastAsia"/>
                <w:color w:val="0070C0"/>
              </w:rPr>
              <w:t>按钮</w:t>
            </w:r>
            <w:r>
              <w:rPr>
                <w:rFonts w:hint="eastAsia"/>
              </w:rPr>
              <w:t>”</w:t>
            </w:r>
            <w:r w:rsidR="00F733F4">
              <w:rPr>
                <w:rFonts w:hint="eastAsia"/>
              </w:rPr>
              <w:t>（多选或全选）</w:t>
            </w:r>
          </w:p>
        </w:tc>
        <w:tc>
          <w:tcPr>
            <w:tcW w:w="7455" w:type="dxa"/>
          </w:tcPr>
          <w:p w:rsidR="00B349C8" w:rsidRDefault="00D957F9" w:rsidP="00712DA3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没有任何</w:t>
            </w:r>
            <w:proofErr w:type="gramStart"/>
            <w:r>
              <w:rPr>
                <w:rFonts w:hint="eastAsia"/>
              </w:rPr>
              <w:t>勾</w:t>
            </w:r>
            <w:proofErr w:type="gramEnd"/>
            <w:r>
              <w:rPr>
                <w:rFonts w:hint="eastAsia"/>
              </w:rPr>
              <w:t>选时，无任何操作。</w:t>
            </w:r>
          </w:p>
          <w:p w:rsidR="00D957F9" w:rsidRPr="00892FAD" w:rsidRDefault="00D957F9" w:rsidP="00712DA3">
            <w:pPr>
              <w:numPr>
                <w:ilvl w:val="0"/>
                <w:numId w:val="47"/>
              </w:numPr>
            </w:pPr>
            <w:r>
              <w:rPr>
                <w:rFonts w:hint="eastAsia"/>
              </w:rPr>
              <w:t>有勾选时，弹出确认框</w:t>
            </w:r>
            <w:r w:rsidR="002559CC">
              <w:rPr>
                <w:noProof/>
              </w:rPr>
              <w:pict>
                <v:shape id="_x0000_i1060" type="#_x0000_t75" style="width:115.5pt;height:70.95pt;visibility:visible;mso-wrap-style:square">
                  <v:imagedata r:id="rId29" o:title=""/>
                </v:shape>
              </w:pict>
            </w:r>
            <w:r w:rsidR="00F6224B">
              <w:rPr>
                <w:rFonts w:hint="eastAsia"/>
                <w:noProof/>
              </w:rPr>
              <w:t>，点击“确定按钮”，执行删除操作；点击“取消按钮”，不做操作。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51"/>
              </w:numPr>
            </w:pPr>
          </w:p>
        </w:tc>
        <w:tc>
          <w:tcPr>
            <w:tcW w:w="2552" w:type="dxa"/>
          </w:tcPr>
          <w:p w:rsidR="00B349C8" w:rsidRDefault="00B349C8" w:rsidP="00B23002">
            <w:r>
              <w:rPr>
                <w:rFonts w:hint="eastAsia"/>
              </w:rPr>
              <w:t>点击“</w:t>
            </w:r>
            <w:r w:rsidR="003F1A5F">
              <w:rPr>
                <w:rFonts w:hint="eastAsia"/>
                <w:color w:val="0070C0"/>
              </w:rPr>
              <w:t>删除按钮</w:t>
            </w:r>
            <w:r>
              <w:rPr>
                <w:rFonts w:hint="eastAsia"/>
              </w:rPr>
              <w:t>”</w:t>
            </w:r>
            <w:r w:rsidR="003F1A5F">
              <w:rPr>
                <w:rFonts w:hint="eastAsia"/>
              </w:rPr>
              <w:t>（</w:t>
            </w:r>
            <w:r w:rsidR="00B23002">
              <w:rPr>
                <w:rFonts w:hint="eastAsia"/>
              </w:rPr>
              <w:t>操作列</w:t>
            </w:r>
            <w:r w:rsidR="003F1A5F">
              <w:rPr>
                <w:rFonts w:hint="eastAsia"/>
              </w:rPr>
              <w:t>）</w:t>
            </w:r>
          </w:p>
        </w:tc>
        <w:tc>
          <w:tcPr>
            <w:tcW w:w="7455" w:type="dxa"/>
          </w:tcPr>
          <w:p w:rsidR="00B349C8" w:rsidRDefault="002A6520" w:rsidP="00712DA3">
            <w:pPr>
              <w:numPr>
                <w:ilvl w:val="0"/>
                <w:numId w:val="49"/>
              </w:numPr>
            </w:pPr>
            <w:r>
              <w:rPr>
                <w:rFonts w:hint="eastAsia"/>
              </w:rPr>
              <w:t>弹出确认框</w:t>
            </w:r>
            <w:r w:rsidR="002559CC">
              <w:rPr>
                <w:noProof/>
              </w:rPr>
              <w:pict>
                <v:shape id="_x0000_i1061" type="#_x0000_t75" style="width:105.85pt;height:63.95pt;visibility:visible;mso-wrap-style:square">
                  <v:imagedata r:id="rId30" o:title=""/>
                </v:shape>
              </w:pict>
            </w:r>
            <w:r>
              <w:rPr>
                <w:rFonts w:hint="eastAsia"/>
                <w:noProof/>
              </w:rPr>
              <w:t>，点击“确定按钮”，执行删除操作；点击“取消按钮”，不做操作。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49"/>
              </w:numPr>
            </w:pPr>
          </w:p>
        </w:tc>
        <w:tc>
          <w:tcPr>
            <w:tcW w:w="2552" w:type="dxa"/>
          </w:tcPr>
          <w:p w:rsidR="00B349C8" w:rsidRDefault="00B349C8" w:rsidP="002A2C85">
            <w:r>
              <w:rPr>
                <w:rFonts w:hint="eastAsia"/>
              </w:rPr>
              <w:t>点击“</w:t>
            </w:r>
            <w:r w:rsidR="002A2C85">
              <w:rPr>
                <w:rFonts w:hint="eastAsia"/>
                <w:color w:val="0070C0"/>
              </w:rPr>
              <w:t>收货地址</w:t>
            </w:r>
            <w:r w:rsidRPr="00C7134E">
              <w:rPr>
                <w:rFonts w:hint="eastAsia"/>
                <w:color w:val="0070C0"/>
              </w:rPr>
              <w:t>按钮</w:t>
            </w:r>
            <w:r>
              <w:rPr>
                <w:rFonts w:hint="eastAsia"/>
              </w:rPr>
              <w:t>”</w:t>
            </w:r>
            <w:r w:rsidR="00F132B6">
              <w:rPr>
                <w:rFonts w:hint="eastAsia"/>
              </w:rPr>
              <w:t>（操作列）</w:t>
            </w:r>
          </w:p>
        </w:tc>
        <w:tc>
          <w:tcPr>
            <w:tcW w:w="7455" w:type="dxa"/>
          </w:tcPr>
          <w:p w:rsidR="00B349C8" w:rsidRPr="00416A10" w:rsidRDefault="00045E3B" w:rsidP="00712DA3">
            <w:pPr>
              <w:numPr>
                <w:ilvl w:val="0"/>
                <w:numId w:val="50"/>
              </w:numPr>
              <w:rPr>
                <w:color w:val="000000"/>
              </w:rPr>
            </w:pPr>
            <w:r w:rsidRPr="00416A10">
              <w:rPr>
                <w:rFonts w:hint="eastAsia"/>
                <w:color w:val="000000"/>
              </w:rPr>
              <w:t>弹出信息框（包含姓名、手机号、邮编、电话号码以及收货地址）</w:t>
            </w:r>
            <w:r w:rsidR="002559CC">
              <w:rPr>
                <w:noProof/>
              </w:rPr>
              <w:pict>
                <v:shape id="_x0000_i1062" type="#_x0000_t75" style="width:329.9pt;height:188.05pt;visibility:visible;mso-wrap-style:square">
                  <v:imagedata r:id="rId31" o:title=""/>
                </v:shape>
              </w:pict>
            </w:r>
          </w:p>
        </w:tc>
      </w:tr>
    </w:tbl>
    <w:p w:rsidR="00B349C8" w:rsidRDefault="000C6871" w:rsidP="00B349C8">
      <w:pPr>
        <w:pStyle w:val="3"/>
      </w:pPr>
      <w:bookmarkStart w:id="18" w:name="_Toc420566561"/>
      <w:r>
        <w:rPr>
          <w:rFonts w:hint="eastAsia"/>
        </w:rPr>
        <w:t>会员级别</w:t>
      </w:r>
      <w:r w:rsidR="00C62A48">
        <w:rPr>
          <w:rFonts w:hint="eastAsia"/>
        </w:rPr>
        <w:t>（</w:t>
      </w:r>
      <w:r w:rsidR="00C62A48">
        <w:rPr>
          <w:rFonts w:hint="eastAsia"/>
        </w:rPr>
        <w:t>4-2</w:t>
      </w:r>
      <w:r w:rsidR="00C62A48">
        <w:rPr>
          <w:rFonts w:hint="eastAsia"/>
        </w:rPr>
        <w:t>）</w:t>
      </w:r>
      <w:bookmarkEnd w:id="18"/>
    </w:p>
    <w:p w:rsidR="00B349C8" w:rsidRDefault="00B349C8" w:rsidP="00B349C8">
      <w:pPr>
        <w:rPr>
          <w:b/>
        </w:rPr>
      </w:pPr>
      <w:r>
        <w:rPr>
          <w:rFonts w:hint="eastAsia"/>
          <w:b/>
        </w:rPr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7455"/>
      </w:tblGrid>
      <w:tr w:rsidR="00B349C8" w:rsidRPr="00892FAD" w:rsidTr="005E0FC8">
        <w:tc>
          <w:tcPr>
            <w:tcW w:w="567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步骤</w:t>
            </w:r>
          </w:p>
        </w:tc>
        <w:tc>
          <w:tcPr>
            <w:tcW w:w="2552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455" w:type="dxa"/>
            <w:shd w:val="clear" w:color="auto" w:fill="365F91"/>
          </w:tcPr>
          <w:p w:rsidR="00B349C8" w:rsidRPr="00892FAD" w:rsidRDefault="00B349C8" w:rsidP="005E0FC8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56"/>
              </w:numPr>
            </w:pPr>
          </w:p>
        </w:tc>
        <w:tc>
          <w:tcPr>
            <w:tcW w:w="2552" w:type="dxa"/>
          </w:tcPr>
          <w:p w:rsidR="00B349C8" w:rsidRPr="00892FAD" w:rsidRDefault="00B349C8" w:rsidP="00DF590A">
            <w:r w:rsidRPr="00892FAD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1C5E6D">
              <w:rPr>
                <w:rFonts w:hint="eastAsia"/>
                <w:color w:val="0070C0"/>
              </w:rPr>
              <w:t>添加会员级别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B349C8" w:rsidRDefault="00732DBA" w:rsidP="005E0F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、在会员级别信息列表末尾添加一行</w:t>
            </w:r>
            <w:r w:rsidR="00D83BDC">
              <w:rPr>
                <w:rFonts w:hint="eastAsia"/>
              </w:rPr>
              <w:t>，所有字段都可编辑</w:t>
            </w:r>
            <w:r w:rsidR="00B834D6">
              <w:rPr>
                <w:rFonts w:hint="eastAsia"/>
              </w:rPr>
              <w:t>。</w:t>
            </w:r>
            <w:r w:rsidR="00770E88">
              <w:rPr>
                <w:rFonts w:hint="eastAsia"/>
              </w:rPr>
              <w:t>操作列为“</w:t>
            </w:r>
            <w:r w:rsidR="002559CC">
              <w:rPr>
                <w:noProof/>
              </w:rPr>
              <w:pict>
                <v:shape id="_x0000_i1063" type="#_x0000_t75" style="width:53.75pt;height:12.9pt;visibility:visible;mso-wrap-style:square">
                  <v:imagedata r:id="rId32" o:title=""/>
                </v:shape>
              </w:pict>
            </w:r>
            <w:r w:rsidR="00770E88">
              <w:rPr>
                <w:rFonts w:hint="eastAsia"/>
              </w:rPr>
              <w:t>”</w:t>
            </w:r>
            <w:r w:rsidR="005F4564">
              <w:rPr>
                <w:rFonts w:hint="eastAsia"/>
              </w:rPr>
              <w:t>。</w:t>
            </w:r>
          </w:p>
          <w:p w:rsidR="00B834D6" w:rsidRDefault="002559CC" w:rsidP="005E0FC8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i1064" type="#_x0000_t75" style="width:361.6pt;height:152.6pt;visibility:visible;mso-wrap-style:square">
                  <v:imagedata r:id="rId33" o:title=""/>
                </v:shape>
              </w:pict>
            </w:r>
          </w:p>
          <w:p w:rsidR="00F802B4" w:rsidRPr="00416A10" w:rsidRDefault="00603CC3" w:rsidP="00712DA3">
            <w:pPr>
              <w:numPr>
                <w:ilvl w:val="0"/>
                <w:numId w:val="54"/>
              </w:numPr>
              <w:rPr>
                <w:color w:val="000000"/>
              </w:rPr>
            </w:pPr>
            <w:r w:rsidRPr="00416A10">
              <w:rPr>
                <w:rFonts w:hint="eastAsia"/>
                <w:color w:val="000000"/>
              </w:rPr>
              <w:t>会员等级名称、积分下限、积分上限、初始折扣率为“</w:t>
            </w:r>
            <w:r w:rsidRPr="00603CC3">
              <w:rPr>
                <w:rFonts w:hint="eastAsia"/>
                <w:color w:val="FF0000"/>
              </w:rPr>
              <w:t>文本框</w:t>
            </w:r>
            <w:r w:rsidRPr="00416A10">
              <w:rPr>
                <w:rFonts w:hint="eastAsia"/>
                <w:color w:val="000000"/>
              </w:rPr>
              <w:t>”，特殊会员组、显示价格为“切换按钮”</w:t>
            </w:r>
          </w:p>
        </w:tc>
      </w:tr>
      <w:tr w:rsidR="00B349C8" w:rsidRPr="00892FAD" w:rsidTr="005E0FC8">
        <w:tc>
          <w:tcPr>
            <w:tcW w:w="567" w:type="dxa"/>
          </w:tcPr>
          <w:p w:rsidR="00B349C8" w:rsidRPr="00892FAD" w:rsidRDefault="00B349C8" w:rsidP="00712DA3">
            <w:pPr>
              <w:numPr>
                <w:ilvl w:val="0"/>
                <w:numId w:val="56"/>
              </w:numPr>
            </w:pPr>
          </w:p>
        </w:tc>
        <w:tc>
          <w:tcPr>
            <w:tcW w:w="2552" w:type="dxa"/>
          </w:tcPr>
          <w:p w:rsidR="00B349C8" w:rsidRPr="00892FAD" w:rsidRDefault="00B349C8" w:rsidP="005E0FC8">
            <w:r>
              <w:rPr>
                <w:rFonts w:hint="eastAsia"/>
              </w:rPr>
              <w:t>点击“</w:t>
            </w:r>
            <w:r w:rsidR="00DF590A">
              <w:rPr>
                <w:rFonts w:hint="eastAsia"/>
                <w:color w:val="0070C0"/>
              </w:rPr>
              <w:t>修改按钮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B349C8" w:rsidRPr="008D259D" w:rsidRDefault="00FB51AD" w:rsidP="00712DA3">
            <w:pPr>
              <w:numPr>
                <w:ilvl w:val="0"/>
                <w:numId w:val="55"/>
              </w:numPr>
              <w:rPr>
                <w:color w:val="E36C0A"/>
              </w:rPr>
            </w:pPr>
            <w:r>
              <w:rPr>
                <w:rFonts w:hint="eastAsia"/>
              </w:rPr>
              <w:t>积分下限、积分上限、初始折扣率、特殊会员值、显示价格列为“</w:t>
            </w:r>
            <w:r w:rsidRPr="00FB51AD">
              <w:rPr>
                <w:rFonts w:hint="eastAsia"/>
                <w:color w:val="FF0000"/>
              </w:rPr>
              <w:t>可编辑状态</w:t>
            </w:r>
            <w:r>
              <w:rPr>
                <w:rFonts w:hint="eastAsia"/>
              </w:rPr>
              <w:t>”</w:t>
            </w:r>
          </w:p>
        </w:tc>
      </w:tr>
      <w:tr w:rsidR="00C23EB9" w:rsidRPr="00892FAD" w:rsidTr="005E0FC8">
        <w:tc>
          <w:tcPr>
            <w:tcW w:w="567" w:type="dxa"/>
          </w:tcPr>
          <w:p w:rsidR="00C23EB9" w:rsidRPr="00892FAD" w:rsidRDefault="00C23EB9" w:rsidP="00712DA3">
            <w:pPr>
              <w:numPr>
                <w:ilvl w:val="0"/>
                <w:numId w:val="56"/>
              </w:numPr>
            </w:pPr>
          </w:p>
        </w:tc>
        <w:tc>
          <w:tcPr>
            <w:tcW w:w="2552" w:type="dxa"/>
          </w:tcPr>
          <w:p w:rsidR="00C23EB9" w:rsidRDefault="00C23EB9" w:rsidP="00C23EB9">
            <w:r>
              <w:rPr>
                <w:rFonts w:hint="eastAsia"/>
              </w:rPr>
              <w:t>点击“</w:t>
            </w:r>
            <w:r>
              <w:rPr>
                <w:rFonts w:hint="eastAsia"/>
                <w:color w:val="0070C0"/>
              </w:rPr>
              <w:t>对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错切换按钮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C23EB9" w:rsidRDefault="00552B3C" w:rsidP="00712DA3">
            <w:pPr>
              <w:numPr>
                <w:ilvl w:val="0"/>
                <w:numId w:val="57"/>
              </w:numPr>
            </w:pPr>
            <w:r>
              <w:rPr>
                <w:rFonts w:hint="eastAsia"/>
              </w:rPr>
              <w:t>默认“</w:t>
            </w:r>
            <w:r w:rsidR="002559CC">
              <w:rPr>
                <w:noProof/>
              </w:rPr>
              <w:pict>
                <v:shape id="_x0000_i1065" type="#_x0000_t75" style="width:25.25pt;height:20.4pt;visibility:visible;mso-wrap-style:square">
                  <v:imagedata r:id="rId34" o:title=""/>
                </v:shape>
              </w:pict>
            </w:r>
            <w:r>
              <w:rPr>
                <w:rFonts w:hint="eastAsia"/>
              </w:rPr>
              <w:t>”</w:t>
            </w:r>
          </w:p>
          <w:p w:rsidR="00780AFA" w:rsidRDefault="00780AFA" w:rsidP="00712DA3">
            <w:pPr>
              <w:numPr>
                <w:ilvl w:val="0"/>
                <w:numId w:val="57"/>
              </w:numPr>
            </w:pPr>
            <w:r>
              <w:rPr>
                <w:rFonts w:hint="eastAsia"/>
              </w:rPr>
              <w:t>在可编辑状态下，点击后，对错</w:t>
            </w:r>
            <w:r w:rsidR="00B31BA3">
              <w:rPr>
                <w:rFonts w:hint="eastAsia"/>
              </w:rPr>
              <w:t>按钮</w:t>
            </w:r>
            <w:r>
              <w:rPr>
                <w:rFonts w:hint="eastAsia"/>
              </w:rPr>
              <w:t>相互切换</w:t>
            </w:r>
          </w:p>
        </w:tc>
      </w:tr>
    </w:tbl>
    <w:p w:rsidR="00F66F14" w:rsidRDefault="00F66F14" w:rsidP="00B349C8">
      <w:pPr>
        <w:rPr>
          <w:b/>
        </w:rPr>
      </w:pPr>
    </w:p>
    <w:p w:rsidR="00B349C8" w:rsidRDefault="00F66F14" w:rsidP="00B349C8">
      <w:pPr>
        <w:rPr>
          <w:b/>
        </w:rPr>
      </w:pPr>
      <w:r w:rsidRPr="00F66F14">
        <w:rPr>
          <w:rFonts w:hint="eastAsia"/>
          <w:b/>
        </w:rPr>
        <w:t>【字段】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850"/>
        <w:gridCol w:w="7513"/>
      </w:tblGrid>
      <w:tr w:rsidR="00043704" w:rsidRPr="00892FAD" w:rsidTr="00A31837">
        <w:tc>
          <w:tcPr>
            <w:tcW w:w="567" w:type="dxa"/>
            <w:shd w:val="clear" w:color="auto" w:fill="365F91"/>
          </w:tcPr>
          <w:p w:rsidR="00043704" w:rsidRPr="00892FAD" w:rsidRDefault="00043704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560" w:type="dxa"/>
            <w:shd w:val="clear" w:color="auto" w:fill="365F91"/>
          </w:tcPr>
          <w:p w:rsidR="00043704" w:rsidRPr="00892FAD" w:rsidRDefault="00043704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字段</w:t>
            </w:r>
          </w:p>
        </w:tc>
        <w:tc>
          <w:tcPr>
            <w:tcW w:w="850" w:type="dxa"/>
            <w:shd w:val="clear" w:color="auto" w:fill="365F91"/>
          </w:tcPr>
          <w:p w:rsidR="00043704" w:rsidRPr="00892FAD" w:rsidRDefault="00043704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7513" w:type="dxa"/>
            <w:shd w:val="clear" w:color="auto" w:fill="365F91"/>
          </w:tcPr>
          <w:p w:rsidR="00043704" w:rsidRPr="00892FAD" w:rsidRDefault="00043704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</w:tr>
      <w:tr w:rsidR="00043704" w:rsidRPr="00892FAD" w:rsidTr="00A31837">
        <w:tc>
          <w:tcPr>
            <w:tcW w:w="567" w:type="dxa"/>
          </w:tcPr>
          <w:p w:rsidR="00043704" w:rsidRPr="00892FAD" w:rsidRDefault="00043704" w:rsidP="00712DA3">
            <w:pPr>
              <w:numPr>
                <w:ilvl w:val="0"/>
                <w:numId w:val="53"/>
              </w:numPr>
            </w:pPr>
          </w:p>
        </w:tc>
        <w:tc>
          <w:tcPr>
            <w:tcW w:w="1560" w:type="dxa"/>
          </w:tcPr>
          <w:p w:rsidR="00043704" w:rsidRPr="00892FAD" w:rsidRDefault="004F40A7" w:rsidP="00A31837">
            <w:r>
              <w:rPr>
                <w:rFonts w:hint="eastAsia"/>
              </w:rPr>
              <w:t>会员等级名称</w:t>
            </w:r>
          </w:p>
        </w:tc>
        <w:tc>
          <w:tcPr>
            <w:tcW w:w="850" w:type="dxa"/>
          </w:tcPr>
          <w:p w:rsidR="00043704" w:rsidRPr="00892FAD" w:rsidRDefault="0065000D" w:rsidP="00A31837">
            <w:r>
              <w:rPr>
                <w:rFonts w:hint="eastAsia"/>
              </w:rPr>
              <w:t>文本</w:t>
            </w:r>
          </w:p>
        </w:tc>
        <w:tc>
          <w:tcPr>
            <w:tcW w:w="7513" w:type="dxa"/>
          </w:tcPr>
          <w:p w:rsidR="00B15987" w:rsidRPr="00B3440D" w:rsidRDefault="00B15987" w:rsidP="00712DA3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会员级别分为：</w:t>
            </w:r>
            <w:r w:rsidRPr="002A4DF0">
              <w:rPr>
                <w:rFonts w:hint="eastAsia"/>
                <w:color w:val="FF0000"/>
              </w:rPr>
              <w:t>初级</w:t>
            </w:r>
            <w:r>
              <w:rPr>
                <w:rFonts w:hint="eastAsia"/>
                <w:color w:val="FF0000"/>
              </w:rPr>
              <w:t>VIP</w:t>
            </w:r>
            <w:r w:rsidRPr="002A4DF0">
              <w:rPr>
                <w:rFonts w:hint="eastAsia"/>
                <w:color w:val="FF0000"/>
              </w:rPr>
              <w:t>、中级</w:t>
            </w:r>
            <w:r>
              <w:rPr>
                <w:rFonts w:hint="eastAsia"/>
                <w:color w:val="FF0000"/>
              </w:rPr>
              <w:t>VIP</w:t>
            </w:r>
            <w:r w:rsidRPr="002A4DF0">
              <w:rPr>
                <w:rFonts w:hint="eastAsia"/>
                <w:color w:val="FF0000"/>
              </w:rPr>
              <w:t>、高级</w:t>
            </w:r>
            <w:r>
              <w:rPr>
                <w:rFonts w:hint="eastAsia"/>
                <w:color w:val="FF0000"/>
              </w:rPr>
              <w:t>VIP</w:t>
            </w:r>
            <w:r w:rsidRPr="002A4DF0">
              <w:rPr>
                <w:rFonts w:hint="eastAsia"/>
                <w:color w:val="FF0000"/>
              </w:rPr>
              <w:t>、特级</w:t>
            </w:r>
            <w:r>
              <w:rPr>
                <w:rFonts w:hint="eastAsia"/>
                <w:color w:val="FF0000"/>
              </w:rPr>
              <w:t>VIP</w:t>
            </w:r>
          </w:p>
          <w:p w:rsidR="00B15987" w:rsidRPr="00DB3204" w:rsidRDefault="00B15987" w:rsidP="00712DA3">
            <w:pPr>
              <w:numPr>
                <w:ilvl w:val="0"/>
                <w:numId w:val="45"/>
              </w:numPr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说明：</w:t>
            </w:r>
          </w:p>
          <w:p w:rsidR="00B15987" w:rsidRPr="00DB3204" w:rsidRDefault="00B15987" w:rsidP="00B15987">
            <w:pPr>
              <w:ind w:left="420"/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初级会员：</w:t>
            </w:r>
            <w:r w:rsidRPr="00DB3204">
              <w:rPr>
                <w:rFonts w:hint="eastAsia"/>
                <w:color w:val="808080"/>
              </w:rPr>
              <w:t>累计积分区间为</w:t>
            </w:r>
            <w:r w:rsidRPr="00DB3204">
              <w:rPr>
                <w:rFonts w:hint="eastAsia"/>
                <w:color w:val="808080"/>
              </w:rPr>
              <w:t>0~500</w:t>
            </w:r>
          </w:p>
          <w:p w:rsidR="00B15987" w:rsidRPr="00DB3204" w:rsidRDefault="00B15987" w:rsidP="00B15987">
            <w:pPr>
              <w:ind w:left="420"/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中级会员：</w:t>
            </w:r>
            <w:r w:rsidRPr="0074130D">
              <w:rPr>
                <w:rFonts w:hint="eastAsia"/>
                <w:color w:val="808080"/>
              </w:rPr>
              <w:t>累计积分区间为</w:t>
            </w:r>
            <w:r w:rsidR="00B129CD">
              <w:rPr>
                <w:rFonts w:hint="eastAsia"/>
                <w:color w:val="808080"/>
              </w:rPr>
              <w:t>501</w:t>
            </w:r>
            <w:r w:rsidRPr="0074130D">
              <w:rPr>
                <w:rFonts w:hint="eastAsia"/>
                <w:color w:val="808080"/>
              </w:rPr>
              <w:t>~</w:t>
            </w:r>
            <w:r>
              <w:rPr>
                <w:rFonts w:hint="eastAsia"/>
                <w:color w:val="808080"/>
              </w:rPr>
              <w:t>1000</w:t>
            </w:r>
            <w:r w:rsidRPr="00F110B1">
              <w:rPr>
                <w:rFonts w:hint="eastAsia"/>
                <w:color w:val="808080"/>
              </w:rPr>
              <w:t>（</w:t>
            </w:r>
          </w:p>
          <w:p w:rsidR="00B15987" w:rsidRPr="00DB3204" w:rsidRDefault="00B15987" w:rsidP="00B15987">
            <w:pPr>
              <w:ind w:left="420"/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高级会员：</w:t>
            </w:r>
            <w:r w:rsidRPr="0074130D">
              <w:rPr>
                <w:rFonts w:hint="eastAsia"/>
                <w:color w:val="808080"/>
              </w:rPr>
              <w:t>累计积分区间为</w:t>
            </w:r>
            <w:r w:rsidR="00B129CD">
              <w:rPr>
                <w:rFonts w:hint="eastAsia"/>
                <w:color w:val="808080"/>
              </w:rPr>
              <w:t>1001</w:t>
            </w:r>
            <w:r w:rsidRPr="0074130D">
              <w:rPr>
                <w:rFonts w:hint="eastAsia"/>
                <w:color w:val="808080"/>
              </w:rPr>
              <w:t>~</w:t>
            </w:r>
            <w:r>
              <w:rPr>
                <w:rFonts w:hint="eastAsia"/>
                <w:color w:val="808080"/>
              </w:rPr>
              <w:t>1500</w:t>
            </w:r>
            <w:r w:rsidRPr="00F110B1">
              <w:rPr>
                <w:rFonts w:hint="eastAsia"/>
                <w:color w:val="808080"/>
              </w:rPr>
              <w:t>（</w:t>
            </w:r>
          </w:p>
          <w:p w:rsidR="00043704" w:rsidRPr="00892FAD" w:rsidRDefault="00B15987" w:rsidP="0095630E">
            <w:pPr>
              <w:ind w:firstLineChars="300" w:firstLine="450"/>
            </w:pPr>
            <w:r w:rsidRPr="00DB3204">
              <w:rPr>
                <w:rFonts w:hint="eastAsia"/>
                <w:color w:val="000000"/>
              </w:rPr>
              <w:t>特级会员：</w:t>
            </w:r>
            <w:r w:rsidRPr="0074130D">
              <w:rPr>
                <w:rFonts w:hint="eastAsia"/>
                <w:color w:val="808080"/>
              </w:rPr>
              <w:t>累计积分区间为</w:t>
            </w:r>
            <w:r w:rsidR="00B129CD">
              <w:rPr>
                <w:rFonts w:hint="eastAsia"/>
                <w:color w:val="808080"/>
              </w:rPr>
              <w:t>1501</w:t>
            </w:r>
            <w:r w:rsidRPr="0074130D">
              <w:rPr>
                <w:rFonts w:hint="eastAsia"/>
                <w:color w:val="808080"/>
              </w:rPr>
              <w:t>~</w:t>
            </w:r>
            <w:r>
              <w:rPr>
                <w:rFonts w:hint="eastAsia"/>
                <w:color w:val="808080"/>
              </w:rPr>
              <w:t>2000</w:t>
            </w:r>
          </w:p>
        </w:tc>
      </w:tr>
      <w:tr w:rsidR="00043704" w:rsidRPr="00892FAD" w:rsidTr="00A31837">
        <w:tc>
          <w:tcPr>
            <w:tcW w:w="567" w:type="dxa"/>
          </w:tcPr>
          <w:p w:rsidR="00043704" w:rsidRPr="00892FAD" w:rsidRDefault="00043704" w:rsidP="00712DA3">
            <w:pPr>
              <w:numPr>
                <w:ilvl w:val="0"/>
                <w:numId w:val="53"/>
              </w:numPr>
            </w:pPr>
          </w:p>
        </w:tc>
        <w:tc>
          <w:tcPr>
            <w:tcW w:w="1560" w:type="dxa"/>
          </w:tcPr>
          <w:p w:rsidR="00043704" w:rsidRPr="00892FAD" w:rsidRDefault="00400BC2" w:rsidP="00A31837">
            <w:r>
              <w:rPr>
                <w:rFonts w:hint="eastAsia"/>
              </w:rPr>
              <w:t>积分下限</w:t>
            </w:r>
          </w:p>
        </w:tc>
        <w:tc>
          <w:tcPr>
            <w:tcW w:w="850" w:type="dxa"/>
          </w:tcPr>
          <w:p w:rsidR="00043704" w:rsidRPr="00892FAD" w:rsidRDefault="002C2C0B" w:rsidP="00A31837">
            <w:r>
              <w:rPr>
                <w:rFonts w:hint="eastAsia"/>
              </w:rPr>
              <w:t>文本</w:t>
            </w:r>
          </w:p>
        </w:tc>
        <w:tc>
          <w:tcPr>
            <w:tcW w:w="7513" w:type="dxa"/>
          </w:tcPr>
          <w:p w:rsidR="00043704" w:rsidRPr="00892FAD" w:rsidRDefault="004A51E7" w:rsidP="00A31837">
            <w:r>
              <w:rPr>
                <w:rFonts w:hint="eastAsia"/>
              </w:rPr>
              <w:t>等级会员所需积分区间内的最小值</w:t>
            </w:r>
          </w:p>
        </w:tc>
      </w:tr>
      <w:tr w:rsidR="00043704" w:rsidRPr="00892FAD" w:rsidTr="00A31837">
        <w:tc>
          <w:tcPr>
            <w:tcW w:w="567" w:type="dxa"/>
          </w:tcPr>
          <w:p w:rsidR="00043704" w:rsidRPr="00892FAD" w:rsidRDefault="00043704" w:rsidP="00712DA3">
            <w:pPr>
              <w:numPr>
                <w:ilvl w:val="0"/>
                <w:numId w:val="53"/>
              </w:numPr>
            </w:pPr>
          </w:p>
        </w:tc>
        <w:tc>
          <w:tcPr>
            <w:tcW w:w="1560" w:type="dxa"/>
          </w:tcPr>
          <w:p w:rsidR="00043704" w:rsidRPr="00892FAD" w:rsidRDefault="004E753F" w:rsidP="00A31837">
            <w:r>
              <w:rPr>
                <w:rFonts w:hint="eastAsia"/>
              </w:rPr>
              <w:t>积分上限</w:t>
            </w:r>
          </w:p>
        </w:tc>
        <w:tc>
          <w:tcPr>
            <w:tcW w:w="850" w:type="dxa"/>
          </w:tcPr>
          <w:p w:rsidR="00043704" w:rsidRPr="00892FAD" w:rsidRDefault="00043704" w:rsidP="00A31837">
            <w:r w:rsidRPr="00892FAD">
              <w:rPr>
                <w:rFonts w:hint="eastAsia"/>
              </w:rPr>
              <w:t>文本</w:t>
            </w:r>
          </w:p>
        </w:tc>
        <w:tc>
          <w:tcPr>
            <w:tcW w:w="7513" w:type="dxa"/>
          </w:tcPr>
          <w:p w:rsidR="00043704" w:rsidRDefault="00331957" w:rsidP="00292472">
            <w:r>
              <w:rPr>
                <w:rFonts w:hint="eastAsia"/>
              </w:rPr>
              <w:t>等级会员所需积分区间内的最大值</w:t>
            </w:r>
          </w:p>
          <w:p w:rsidR="005B2D42" w:rsidRPr="005B2D42" w:rsidRDefault="00AF0B07" w:rsidP="00E914AB">
            <w:pPr>
              <w:rPr>
                <w:color w:val="FF0000"/>
              </w:rPr>
            </w:pPr>
            <w:r w:rsidRPr="00AF0B07">
              <w:rPr>
                <w:rFonts w:hint="eastAsia"/>
                <w:color w:val="FF0000"/>
              </w:rPr>
              <w:t>如果想添加一个依靠会员的积分，系统自动给会员划分的等级，那么设置好等级名称和积分的上下限就可以了。只要在这个积分内的自动会分到会员等级中。</w:t>
            </w:r>
          </w:p>
        </w:tc>
      </w:tr>
      <w:tr w:rsidR="003225E9" w:rsidRPr="00892FAD" w:rsidTr="00A31837">
        <w:tc>
          <w:tcPr>
            <w:tcW w:w="567" w:type="dxa"/>
          </w:tcPr>
          <w:p w:rsidR="003225E9" w:rsidRPr="00892FAD" w:rsidRDefault="003225E9" w:rsidP="00712DA3">
            <w:pPr>
              <w:numPr>
                <w:ilvl w:val="0"/>
                <w:numId w:val="53"/>
              </w:numPr>
            </w:pPr>
          </w:p>
        </w:tc>
        <w:tc>
          <w:tcPr>
            <w:tcW w:w="1560" w:type="dxa"/>
          </w:tcPr>
          <w:p w:rsidR="003225E9" w:rsidRDefault="00432D7A" w:rsidP="00A31837">
            <w:r>
              <w:rPr>
                <w:rFonts w:hint="eastAsia"/>
              </w:rPr>
              <w:t>初始折扣率</w:t>
            </w:r>
          </w:p>
        </w:tc>
        <w:tc>
          <w:tcPr>
            <w:tcW w:w="850" w:type="dxa"/>
          </w:tcPr>
          <w:p w:rsidR="003225E9" w:rsidRPr="00892FAD" w:rsidRDefault="002633E2" w:rsidP="00A31837">
            <w:r>
              <w:rPr>
                <w:rFonts w:hint="eastAsia"/>
              </w:rPr>
              <w:t>文本</w:t>
            </w:r>
          </w:p>
        </w:tc>
        <w:tc>
          <w:tcPr>
            <w:tcW w:w="7513" w:type="dxa"/>
          </w:tcPr>
          <w:p w:rsidR="003225E9" w:rsidRPr="00892FAD" w:rsidRDefault="000239AC" w:rsidP="00B870D3">
            <w:r>
              <w:rPr>
                <w:rFonts w:hint="eastAsia"/>
              </w:rPr>
              <w:t>会员所享受的折扣优惠</w:t>
            </w:r>
          </w:p>
        </w:tc>
      </w:tr>
      <w:tr w:rsidR="003225E9" w:rsidRPr="00892FAD" w:rsidTr="00A31837">
        <w:tc>
          <w:tcPr>
            <w:tcW w:w="567" w:type="dxa"/>
          </w:tcPr>
          <w:p w:rsidR="003225E9" w:rsidRPr="00892FAD" w:rsidRDefault="003225E9" w:rsidP="00712DA3">
            <w:pPr>
              <w:numPr>
                <w:ilvl w:val="0"/>
                <w:numId w:val="53"/>
              </w:numPr>
            </w:pPr>
          </w:p>
        </w:tc>
        <w:tc>
          <w:tcPr>
            <w:tcW w:w="1560" w:type="dxa"/>
          </w:tcPr>
          <w:p w:rsidR="003225E9" w:rsidRDefault="004C0F95" w:rsidP="00A31837">
            <w:r>
              <w:rPr>
                <w:rFonts w:hint="eastAsia"/>
              </w:rPr>
              <w:t>特殊会员组</w:t>
            </w:r>
          </w:p>
        </w:tc>
        <w:tc>
          <w:tcPr>
            <w:tcW w:w="850" w:type="dxa"/>
          </w:tcPr>
          <w:p w:rsidR="003225E9" w:rsidRPr="00892FAD" w:rsidRDefault="00A563E8" w:rsidP="00A31837">
            <w:r>
              <w:rPr>
                <w:rFonts w:hint="eastAsia"/>
              </w:rPr>
              <w:t>切换按钮</w:t>
            </w:r>
          </w:p>
        </w:tc>
        <w:tc>
          <w:tcPr>
            <w:tcW w:w="7513" w:type="dxa"/>
          </w:tcPr>
          <w:p w:rsidR="003225E9" w:rsidRPr="00892FAD" w:rsidRDefault="002C7BEC" w:rsidP="00A31837">
            <w:r w:rsidRPr="002C7BEC">
              <w:rPr>
                <w:rFonts w:hint="eastAsia"/>
              </w:rPr>
              <w:t>如果想添加一个等级，不受积分的限制，那么</w:t>
            </w:r>
            <w:proofErr w:type="gramStart"/>
            <w:r w:rsidRPr="002C7BEC">
              <w:rPr>
                <w:rFonts w:hint="eastAsia"/>
              </w:rPr>
              <w:t>勾</w:t>
            </w:r>
            <w:proofErr w:type="gramEnd"/>
            <w:r w:rsidRPr="002C7BEC">
              <w:rPr>
                <w:rFonts w:hint="eastAsia"/>
              </w:rPr>
              <w:t>选上</w:t>
            </w:r>
            <w:r w:rsidRPr="002C7BEC">
              <w:rPr>
                <w:rFonts w:hint="eastAsia"/>
              </w:rPr>
              <w:t xml:space="preserve"> </w:t>
            </w:r>
            <w:r w:rsidRPr="002C7BEC">
              <w:rPr>
                <w:rFonts w:hint="eastAsia"/>
              </w:rPr>
              <w:t>特殊会员组。</w:t>
            </w:r>
          </w:p>
        </w:tc>
      </w:tr>
      <w:tr w:rsidR="003225E9" w:rsidRPr="00892FAD" w:rsidTr="00A31837">
        <w:tc>
          <w:tcPr>
            <w:tcW w:w="567" w:type="dxa"/>
          </w:tcPr>
          <w:p w:rsidR="003225E9" w:rsidRPr="00892FAD" w:rsidRDefault="003225E9" w:rsidP="00712DA3">
            <w:pPr>
              <w:numPr>
                <w:ilvl w:val="0"/>
                <w:numId w:val="53"/>
              </w:numPr>
            </w:pPr>
          </w:p>
        </w:tc>
        <w:tc>
          <w:tcPr>
            <w:tcW w:w="1560" w:type="dxa"/>
          </w:tcPr>
          <w:p w:rsidR="003225E9" w:rsidRDefault="000F258B" w:rsidP="00A31837">
            <w:r>
              <w:rPr>
                <w:rFonts w:hint="eastAsia"/>
              </w:rPr>
              <w:t>显示价格</w:t>
            </w:r>
          </w:p>
        </w:tc>
        <w:tc>
          <w:tcPr>
            <w:tcW w:w="850" w:type="dxa"/>
          </w:tcPr>
          <w:p w:rsidR="003225E9" w:rsidRPr="00892FAD" w:rsidRDefault="00A563E8" w:rsidP="00A31837">
            <w:r>
              <w:rPr>
                <w:rFonts w:hint="eastAsia"/>
              </w:rPr>
              <w:t>切换按钮</w:t>
            </w:r>
          </w:p>
        </w:tc>
        <w:tc>
          <w:tcPr>
            <w:tcW w:w="7513" w:type="dxa"/>
          </w:tcPr>
          <w:p w:rsidR="003225E9" w:rsidRPr="00892FAD" w:rsidRDefault="002C7BEC" w:rsidP="00A31837">
            <w:r w:rsidRPr="002C7BEC">
              <w:rPr>
                <w:rFonts w:hint="eastAsia"/>
              </w:rPr>
              <w:t>显示价格如果选择显示后，那么在前台，无论会员是否属于该分组，都可以看到该分组购买商品时的价格。如果选择不显示，那么只有属于该分组的会员才可以看到该商品在这个等级中的价格。</w:t>
            </w:r>
          </w:p>
        </w:tc>
      </w:tr>
    </w:tbl>
    <w:p w:rsidR="00C1725F" w:rsidRPr="00043704" w:rsidRDefault="00C1725F" w:rsidP="00B349C8">
      <w:pPr>
        <w:rPr>
          <w:b/>
        </w:rPr>
      </w:pPr>
    </w:p>
    <w:p w:rsidR="0088617D" w:rsidRDefault="0088617D" w:rsidP="0088617D">
      <w:pPr>
        <w:pStyle w:val="3"/>
      </w:pPr>
      <w:bookmarkStart w:id="19" w:name="_Toc420566562"/>
      <w:r>
        <w:rPr>
          <w:rFonts w:hint="eastAsia"/>
        </w:rPr>
        <w:t>积分管理</w:t>
      </w:r>
      <w:r w:rsidR="007472CC">
        <w:rPr>
          <w:rFonts w:hint="eastAsia"/>
        </w:rPr>
        <w:t>（</w:t>
      </w:r>
      <w:r w:rsidR="007472CC">
        <w:rPr>
          <w:rFonts w:hint="eastAsia"/>
        </w:rPr>
        <w:t>4-3</w:t>
      </w:r>
      <w:r w:rsidR="007472CC">
        <w:rPr>
          <w:rFonts w:hint="eastAsia"/>
        </w:rPr>
        <w:t>）</w:t>
      </w:r>
      <w:bookmarkEnd w:id="19"/>
    </w:p>
    <w:p w:rsidR="00432511" w:rsidRDefault="0088617D" w:rsidP="00432511">
      <w:pPr>
        <w:rPr>
          <w:b/>
        </w:rPr>
      </w:pPr>
      <w:r>
        <w:rPr>
          <w:rFonts w:hint="eastAsia"/>
          <w:b/>
        </w:rPr>
        <w:t>【事件】</w:t>
      </w:r>
    </w:p>
    <w:tbl>
      <w:tblPr>
        <w:tblW w:w="105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7455"/>
      </w:tblGrid>
      <w:tr w:rsidR="00432511" w:rsidRPr="00892FAD" w:rsidTr="00A31837">
        <w:tc>
          <w:tcPr>
            <w:tcW w:w="567" w:type="dxa"/>
            <w:shd w:val="clear" w:color="auto" w:fill="365F91"/>
          </w:tcPr>
          <w:p w:rsidR="00432511" w:rsidRPr="00892FAD" w:rsidRDefault="00432511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lastRenderedPageBreak/>
              <w:t>步骤</w:t>
            </w:r>
          </w:p>
        </w:tc>
        <w:tc>
          <w:tcPr>
            <w:tcW w:w="2552" w:type="dxa"/>
            <w:shd w:val="clear" w:color="auto" w:fill="365F91"/>
          </w:tcPr>
          <w:p w:rsidR="00432511" w:rsidRPr="00892FAD" w:rsidRDefault="00432511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操作</w:t>
            </w:r>
          </w:p>
        </w:tc>
        <w:tc>
          <w:tcPr>
            <w:tcW w:w="7455" w:type="dxa"/>
            <w:shd w:val="clear" w:color="auto" w:fill="365F91"/>
          </w:tcPr>
          <w:p w:rsidR="00432511" w:rsidRPr="00892FAD" w:rsidRDefault="00432511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系统响应</w:t>
            </w:r>
          </w:p>
        </w:tc>
      </w:tr>
      <w:tr w:rsidR="00432511" w:rsidRPr="00892FAD" w:rsidTr="00A31837">
        <w:tc>
          <w:tcPr>
            <w:tcW w:w="567" w:type="dxa"/>
          </w:tcPr>
          <w:p w:rsidR="00432511" w:rsidRPr="00892FAD" w:rsidRDefault="00432511" w:rsidP="00712DA3">
            <w:pPr>
              <w:numPr>
                <w:ilvl w:val="0"/>
                <w:numId w:val="59"/>
              </w:numPr>
            </w:pPr>
          </w:p>
        </w:tc>
        <w:tc>
          <w:tcPr>
            <w:tcW w:w="2552" w:type="dxa"/>
          </w:tcPr>
          <w:p w:rsidR="00432511" w:rsidRPr="00892FAD" w:rsidRDefault="00432511" w:rsidP="009812FB">
            <w:r w:rsidRPr="00892FAD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  <w:color w:val="0070C0"/>
              </w:rPr>
              <w:t>添加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432511" w:rsidRDefault="00432511" w:rsidP="00A318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、在会员级别信息列表末尾添加一行，所有字段都可编辑。操作列为“</w:t>
            </w:r>
            <w:r w:rsidR="002559CC">
              <w:rPr>
                <w:noProof/>
              </w:rPr>
              <w:pict>
                <v:shape id="_x0000_i1066" type="#_x0000_t75" style="width:53.75pt;height:12.9pt;visibility:visible;mso-wrap-style:square">
                  <v:imagedata r:id="rId32" o:title=""/>
                </v:shape>
              </w:pict>
            </w:r>
            <w:r>
              <w:rPr>
                <w:rFonts w:hint="eastAsia"/>
              </w:rPr>
              <w:t>”</w:t>
            </w:r>
            <w:r w:rsidR="0086114F">
              <w:rPr>
                <w:rFonts w:hint="eastAsia"/>
              </w:rPr>
              <w:t>，看会员级别页</w:t>
            </w:r>
            <w:r>
              <w:rPr>
                <w:rFonts w:hint="eastAsia"/>
              </w:rPr>
              <w:t>。</w:t>
            </w:r>
          </w:p>
          <w:p w:rsidR="00432511" w:rsidRDefault="002559CC" w:rsidP="00A31837">
            <w:pPr>
              <w:rPr>
                <w:noProof/>
              </w:rPr>
            </w:pPr>
            <w:r>
              <w:rPr>
                <w:noProof/>
              </w:rPr>
              <w:pict>
                <v:shape id="_x0000_i1067" type="#_x0000_t75" style="width:343.9pt;height:236.95pt;visibility:visible;mso-wrap-style:square">
                  <v:imagedata r:id="rId35" o:title=""/>
                </v:shape>
              </w:pict>
            </w:r>
          </w:p>
          <w:p w:rsidR="00432511" w:rsidRPr="00432511" w:rsidRDefault="00432511" w:rsidP="00712DA3">
            <w:pPr>
              <w:numPr>
                <w:ilvl w:val="0"/>
                <w:numId w:val="60"/>
              </w:numPr>
              <w:rPr>
                <w:color w:val="000000"/>
              </w:rPr>
            </w:pPr>
            <w:r w:rsidRPr="00432511">
              <w:rPr>
                <w:rFonts w:hint="eastAsia"/>
                <w:color w:val="000000"/>
              </w:rPr>
              <w:t>会员等级名称、</w:t>
            </w:r>
            <w:r w:rsidR="0051570B">
              <w:rPr>
                <w:rFonts w:hint="eastAsia"/>
                <w:color w:val="000000"/>
              </w:rPr>
              <w:t>行为名称</w:t>
            </w:r>
            <w:r w:rsidRPr="00432511">
              <w:rPr>
                <w:rFonts w:hint="eastAsia"/>
                <w:color w:val="000000"/>
              </w:rPr>
              <w:t>、</w:t>
            </w:r>
            <w:r w:rsidR="0051570B">
              <w:rPr>
                <w:rFonts w:hint="eastAsia"/>
                <w:color w:val="000000"/>
              </w:rPr>
              <w:t>积分奖励</w:t>
            </w:r>
            <w:r w:rsidRPr="00432511">
              <w:rPr>
                <w:rFonts w:hint="eastAsia"/>
                <w:color w:val="000000"/>
              </w:rPr>
              <w:t>为“</w:t>
            </w:r>
            <w:r w:rsidRPr="00603CC3">
              <w:rPr>
                <w:rFonts w:hint="eastAsia"/>
                <w:color w:val="FF0000"/>
              </w:rPr>
              <w:t>文本框</w:t>
            </w:r>
            <w:r w:rsidRPr="00432511">
              <w:rPr>
                <w:rFonts w:hint="eastAsia"/>
                <w:color w:val="000000"/>
              </w:rPr>
              <w:t>”</w:t>
            </w:r>
          </w:p>
        </w:tc>
      </w:tr>
      <w:tr w:rsidR="00432511" w:rsidRPr="00892FAD" w:rsidTr="00A31837">
        <w:tc>
          <w:tcPr>
            <w:tcW w:w="567" w:type="dxa"/>
          </w:tcPr>
          <w:p w:rsidR="00432511" w:rsidRPr="00892FAD" w:rsidRDefault="00432511" w:rsidP="00712DA3">
            <w:pPr>
              <w:numPr>
                <w:ilvl w:val="0"/>
                <w:numId w:val="59"/>
              </w:numPr>
            </w:pPr>
          </w:p>
        </w:tc>
        <w:tc>
          <w:tcPr>
            <w:tcW w:w="2552" w:type="dxa"/>
          </w:tcPr>
          <w:p w:rsidR="00432511" w:rsidRPr="00892FAD" w:rsidRDefault="00432511" w:rsidP="00A31837">
            <w:r>
              <w:rPr>
                <w:rFonts w:hint="eastAsia"/>
              </w:rPr>
              <w:t>点击“</w:t>
            </w:r>
            <w:r>
              <w:rPr>
                <w:rFonts w:hint="eastAsia"/>
                <w:color w:val="0070C0"/>
              </w:rPr>
              <w:t>修改按钮</w:t>
            </w:r>
            <w:r>
              <w:rPr>
                <w:rFonts w:hint="eastAsia"/>
              </w:rPr>
              <w:t>”</w:t>
            </w:r>
          </w:p>
        </w:tc>
        <w:tc>
          <w:tcPr>
            <w:tcW w:w="7455" w:type="dxa"/>
          </w:tcPr>
          <w:p w:rsidR="00432511" w:rsidRPr="008D259D" w:rsidRDefault="00FF673B" w:rsidP="00712DA3">
            <w:pPr>
              <w:numPr>
                <w:ilvl w:val="0"/>
                <w:numId w:val="61"/>
              </w:numPr>
              <w:rPr>
                <w:color w:val="E36C0A"/>
              </w:rPr>
            </w:pPr>
            <w:r w:rsidRPr="00432511">
              <w:rPr>
                <w:rFonts w:hint="eastAsia"/>
                <w:color w:val="000000"/>
              </w:rPr>
              <w:t>会员等级名称、</w:t>
            </w:r>
            <w:r>
              <w:rPr>
                <w:rFonts w:hint="eastAsia"/>
                <w:color w:val="000000"/>
              </w:rPr>
              <w:t>行为名称</w:t>
            </w:r>
            <w:r w:rsidRPr="00432511"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积分奖励</w:t>
            </w:r>
            <w:r w:rsidR="00432511">
              <w:rPr>
                <w:rFonts w:hint="eastAsia"/>
              </w:rPr>
              <w:t>列为“</w:t>
            </w:r>
            <w:r w:rsidR="00432511" w:rsidRPr="00FB51AD">
              <w:rPr>
                <w:rFonts w:hint="eastAsia"/>
                <w:color w:val="FF0000"/>
              </w:rPr>
              <w:t>可编辑状态</w:t>
            </w:r>
            <w:r w:rsidR="00432511">
              <w:rPr>
                <w:rFonts w:hint="eastAsia"/>
              </w:rPr>
              <w:t>”</w:t>
            </w:r>
          </w:p>
        </w:tc>
      </w:tr>
    </w:tbl>
    <w:p w:rsidR="00432511" w:rsidRDefault="00432511" w:rsidP="00432511">
      <w:pPr>
        <w:rPr>
          <w:b/>
        </w:rPr>
      </w:pPr>
    </w:p>
    <w:p w:rsidR="00AE5C46" w:rsidRPr="00432511" w:rsidRDefault="00AE5C46" w:rsidP="0088617D"/>
    <w:p w:rsidR="004B740E" w:rsidRDefault="004B740E" w:rsidP="004B740E">
      <w:pPr>
        <w:rPr>
          <w:b/>
        </w:rPr>
      </w:pPr>
      <w:r w:rsidRPr="00F66F14">
        <w:rPr>
          <w:rFonts w:hint="eastAsia"/>
          <w:b/>
        </w:rPr>
        <w:t>【字段】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850"/>
        <w:gridCol w:w="7513"/>
      </w:tblGrid>
      <w:tr w:rsidR="004B740E" w:rsidRPr="00892FAD" w:rsidTr="00A31837">
        <w:tc>
          <w:tcPr>
            <w:tcW w:w="567" w:type="dxa"/>
            <w:shd w:val="clear" w:color="auto" w:fill="365F91"/>
          </w:tcPr>
          <w:p w:rsidR="004B740E" w:rsidRPr="00892FAD" w:rsidRDefault="004B740E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编号</w:t>
            </w:r>
          </w:p>
        </w:tc>
        <w:tc>
          <w:tcPr>
            <w:tcW w:w="1560" w:type="dxa"/>
            <w:shd w:val="clear" w:color="auto" w:fill="365F91"/>
          </w:tcPr>
          <w:p w:rsidR="004B740E" w:rsidRPr="00892FAD" w:rsidRDefault="004B740E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字段</w:t>
            </w:r>
          </w:p>
        </w:tc>
        <w:tc>
          <w:tcPr>
            <w:tcW w:w="850" w:type="dxa"/>
            <w:shd w:val="clear" w:color="auto" w:fill="365F91"/>
          </w:tcPr>
          <w:p w:rsidR="004B740E" w:rsidRPr="00892FAD" w:rsidRDefault="004B740E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类型</w:t>
            </w:r>
          </w:p>
        </w:tc>
        <w:tc>
          <w:tcPr>
            <w:tcW w:w="7513" w:type="dxa"/>
            <w:shd w:val="clear" w:color="auto" w:fill="365F91"/>
          </w:tcPr>
          <w:p w:rsidR="004B740E" w:rsidRPr="00892FAD" w:rsidRDefault="004B740E" w:rsidP="00A31837">
            <w:pPr>
              <w:rPr>
                <w:b/>
                <w:color w:val="FFFFFF"/>
              </w:rPr>
            </w:pPr>
            <w:r w:rsidRPr="00892FAD">
              <w:rPr>
                <w:rFonts w:hint="eastAsia"/>
                <w:b/>
                <w:color w:val="FFFFFF"/>
              </w:rPr>
              <w:t>说明</w:t>
            </w:r>
          </w:p>
        </w:tc>
      </w:tr>
      <w:tr w:rsidR="004B740E" w:rsidRPr="00892FAD" w:rsidTr="00A31837">
        <w:tc>
          <w:tcPr>
            <w:tcW w:w="567" w:type="dxa"/>
          </w:tcPr>
          <w:p w:rsidR="004B740E" w:rsidRPr="00892FAD" w:rsidRDefault="004B740E" w:rsidP="00712DA3">
            <w:pPr>
              <w:numPr>
                <w:ilvl w:val="0"/>
                <w:numId w:val="58"/>
              </w:numPr>
            </w:pPr>
          </w:p>
        </w:tc>
        <w:tc>
          <w:tcPr>
            <w:tcW w:w="1560" w:type="dxa"/>
          </w:tcPr>
          <w:p w:rsidR="004B740E" w:rsidRPr="00892FAD" w:rsidRDefault="004B740E" w:rsidP="00A31837">
            <w:r>
              <w:rPr>
                <w:rFonts w:hint="eastAsia"/>
              </w:rPr>
              <w:t>会员等级名称</w:t>
            </w:r>
          </w:p>
        </w:tc>
        <w:tc>
          <w:tcPr>
            <w:tcW w:w="850" w:type="dxa"/>
          </w:tcPr>
          <w:p w:rsidR="004B740E" w:rsidRPr="00892FAD" w:rsidRDefault="004B740E" w:rsidP="00A31837">
            <w:r>
              <w:rPr>
                <w:rFonts w:hint="eastAsia"/>
              </w:rPr>
              <w:t>文本</w:t>
            </w:r>
          </w:p>
        </w:tc>
        <w:tc>
          <w:tcPr>
            <w:tcW w:w="7513" w:type="dxa"/>
          </w:tcPr>
          <w:p w:rsidR="004B740E" w:rsidRPr="00B3440D" w:rsidRDefault="004B740E" w:rsidP="00712DA3">
            <w:pPr>
              <w:numPr>
                <w:ilvl w:val="0"/>
                <w:numId w:val="45"/>
              </w:numPr>
            </w:pPr>
            <w:r>
              <w:rPr>
                <w:rFonts w:hint="eastAsia"/>
              </w:rPr>
              <w:t>会员级别分为：</w:t>
            </w:r>
            <w:r w:rsidRPr="002A4DF0">
              <w:rPr>
                <w:rFonts w:hint="eastAsia"/>
                <w:color w:val="FF0000"/>
              </w:rPr>
              <w:t>初级</w:t>
            </w:r>
            <w:r>
              <w:rPr>
                <w:rFonts w:hint="eastAsia"/>
                <w:color w:val="FF0000"/>
              </w:rPr>
              <w:t>VIP</w:t>
            </w:r>
            <w:r w:rsidRPr="002A4DF0">
              <w:rPr>
                <w:rFonts w:hint="eastAsia"/>
                <w:color w:val="FF0000"/>
              </w:rPr>
              <w:t>、中级</w:t>
            </w:r>
            <w:r>
              <w:rPr>
                <w:rFonts w:hint="eastAsia"/>
                <w:color w:val="FF0000"/>
              </w:rPr>
              <w:t>VIP</w:t>
            </w:r>
            <w:r w:rsidRPr="002A4DF0">
              <w:rPr>
                <w:rFonts w:hint="eastAsia"/>
                <w:color w:val="FF0000"/>
              </w:rPr>
              <w:t>、高级</w:t>
            </w:r>
            <w:r>
              <w:rPr>
                <w:rFonts w:hint="eastAsia"/>
                <w:color w:val="FF0000"/>
              </w:rPr>
              <w:t>VIP</w:t>
            </w:r>
            <w:r w:rsidRPr="002A4DF0">
              <w:rPr>
                <w:rFonts w:hint="eastAsia"/>
                <w:color w:val="FF0000"/>
              </w:rPr>
              <w:t>、特级</w:t>
            </w:r>
            <w:r>
              <w:rPr>
                <w:rFonts w:hint="eastAsia"/>
                <w:color w:val="FF0000"/>
              </w:rPr>
              <w:t>VIP</w:t>
            </w:r>
          </w:p>
          <w:p w:rsidR="004B740E" w:rsidRPr="00DB3204" w:rsidRDefault="004B740E" w:rsidP="00712DA3">
            <w:pPr>
              <w:numPr>
                <w:ilvl w:val="0"/>
                <w:numId w:val="45"/>
              </w:numPr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说明：</w:t>
            </w:r>
          </w:p>
          <w:p w:rsidR="004B740E" w:rsidRPr="00DB3204" w:rsidRDefault="004B740E" w:rsidP="00A31837">
            <w:pPr>
              <w:ind w:left="420"/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初级会员：</w:t>
            </w:r>
            <w:r w:rsidRPr="00DB3204">
              <w:rPr>
                <w:rFonts w:hint="eastAsia"/>
                <w:color w:val="808080"/>
              </w:rPr>
              <w:t>累计积分区间为</w:t>
            </w:r>
            <w:r w:rsidRPr="00DB3204">
              <w:rPr>
                <w:rFonts w:hint="eastAsia"/>
                <w:color w:val="808080"/>
              </w:rPr>
              <w:t>0~500</w:t>
            </w:r>
          </w:p>
          <w:p w:rsidR="004B740E" w:rsidRPr="00DB3204" w:rsidRDefault="004B740E" w:rsidP="00A31837">
            <w:pPr>
              <w:ind w:left="420"/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中级会员：</w:t>
            </w:r>
            <w:r w:rsidRPr="0074130D">
              <w:rPr>
                <w:rFonts w:hint="eastAsia"/>
                <w:color w:val="808080"/>
              </w:rPr>
              <w:t>累计积分区间为</w:t>
            </w:r>
            <w:r>
              <w:rPr>
                <w:rFonts w:hint="eastAsia"/>
                <w:color w:val="808080"/>
              </w:rPr>
              <w:t>501</w:t>
            </w:r>
            <w:r w:rsidRPr="0074130D">
              <w:rPr>
                <w:rFonts w:hint="eastAsia"/>
                <w:color w:val="808080"/>
              </w:rPr>
              <w:t>~</w:t>
            </w:r>
            <w:r>
              <w:rPr>
                <w:rFonts w:hint="eastAsia"/>
                <w:color w:val="808080"/>
              </w:rPr>
              <w:t>1000</w:t>
            </w:r>
            <w:r w:rsidRPr="00F110B1">
              <w:rPr>
                <w:rFonts w:hint="eastAsia"/>
                <w:color w:val="808080"/>
              </w:rPr>
              <w:t>（</w:t>
            </w:r>
          </w:p>
          <w:p w:rsidR="004B740E" w:rsidRPr="00DB3204" w:rsidRDefault="004B740E" w:rsidP="00A31837">
            <w:pPr>
              <w:ind w:left="420"/>
              <w:rPr>
                <w:color w:val="000000"/>
              </w:rPr>
            </w:pPr>
            <w:r w:rsidRPr="00DB3204">
              <w:rPr>
                <w:rFonts w:hint="eastAsia"/>
                <w:color w:val="000000"/>
              </w:rPr>
              <w:t>高级会员：</w:t>
            </w:r>
            <w:r w:rsidRPr="0074130D">
              <w:rPr>
                <w:rFonts w:hint="eastAsia"/>
                <w:color w:val="808080"/>
              </w:rPr>
              <w:t>累计积分区间为</w:t>
            </w:r>
            <w:r>
              <w:rPr>
                <w:rFonts w:hint="eastAsia"/>
                <w:color w:val="808080"/>
              </w:rPr>
              <w:t>1001</w:t>
            </w:r>
            <w:r w:rsidRPr="0074130D">
              <w:rPr>
                <w:rFonts w:hint="eastAsia"/>
                <w:color w:val="808080"/>
              </w:rPr>
              <w:t>~</w:t>
            </w:r>
            <w:r>
              <w:rPr>
                <w:rFonts w:hint="eastAsia"/>
                <w:color w:val="808080"/>
              </w:rPr>
              <w:t>1500</w:t>
            </w:r>
            <w:r w:rsidRPr="00F110B1">
              <w:rPr>
                <w:rFonts w:hint="eastAsia"/>
                <w:color w:val="808080"/>
              </w:rPr>
              <w:t>（</w:t>
            </w:r>
          </w:p>
          <w:p w:rsidR="004B740E" w:rsidRPr="00892FAD" w:rsidRDefault="004B740E" w:rsidP="00A31837">
            <w:pPr>
              <w:ind w:firstLineChars="300" w:firstLine="450"/>
            </w:pPr>
            <w:r w:rsidRPr="00DB3204">
              <w:rPr>
                <w:rFonts w:hint="eastAsia"/>
                <w:color w:val="000000"/>
              </w:rPr>
              <w:t>特级会员：</w:t>
            </w:r>
            <w:r w:rsidRPr="0074130D">
              <w:rPr>
                <w:rFonts w:hint="eastAsia"/>
                <w:color w:val="808080"/>
              </w:rPr>
              <w:t>累计积分区间为</w:t>
            </w:r>
            <w:r>
              <w:rPr>
                <w:rFonts w:hint="eastAsia"/>
                <w:color w:val="808080"/>
              </w:rPr>
              <w:t>1501</w:t>
            </w:r>
            <w:r w:rsidRPr="0074130D">
              <w:rPr>
                <w:rFonts w:hint="eastAsia"/>
                <w:color w:val="808080"/>
              </w:rPr>
              <w:t>~</w:t>
            </w:r>
            <w:r>
              <w:rPr>
                <w:rFonts w:hint="eastAsia"/>
                <w:color w:val="808080"/>
              </w:rPr>
              <w:t>2000</w:t>
            </w:r>
          </w:p>
        </w:tc>
      </w:tr>
      <w:tr w:rsidR="004B740E" w:rsidRPr="00892FAD" w:rsidTr="00A31837">
        <w:tc>
          <w:tcPr>
            <w:tcW w:w="567" w:type="dxa"/>
          </w:tcPr>
          <w:p w:rsidR="004B740E" w:rsidRPr="00892FAD" w:rsidRDefault="004B740E" w:rsidP="00712DA3">
            <w:pPr>
              <w:numPr>
                <w:ilvl w:val="0"/>
                <w:numId w:val="58"/>
              </w:numPr>
            </w:pPr>
          </w:p>
        </w:tc>
        <w:tc>
          <w:tcPr>
            <w:tcW w:w="1560" w:type="dxa"/>
          </w:tcPr>
          <w:p w:rsidR="004B740E" w:rsidRPr="00892FAD" w:rsidRDefault="0000154C" w:rsidP="00A31837">
            <w:r>
              <w:rPr>
                <w:rFonts w:hint="eastAsia"/>
              </w:rPr>
              <w:t>行为名称</w:t>
            </w:r>
          </w:p>
        </w:tc>
        <w:tc>
          <w:tcPr>
            <w:tcW w:w="850" w:type="dxa"/>
          </w:tcPr>
          <w:p w:rsidR="004B740E" w:rsidRPr="00892FAD" w:rsidRDefault="004B740E" w:rsidP="00A31837">
            <w:r>
              <w:rPr>
                <w:rFonts w:hint="eastAsia"/>
              </w:rPr>
              <w:t>文本</w:t>
            </w:r>
          </w:p>
        </w:tc>
        <w:tc>
          <w:tcPr>
            <w:tcW w:w="7513" w:type="dxa"/>
          </w:tcPr>
          <w:p w:rsidR="004B740E" w:rsidRPr="00892FAD" w:rsidRDefault="008F4F25" w:rsidP="00A31837">
            <w:r>
              <w:rPr>
                <w:rFonts w:hint="eastAsia"/>
              </w:rPr>
              <w:t>用户做什么</w:t>
            </w:r>
          </w:p>
        </w:tc>
      </w:tr>
      <w:tr w:rsidR="004B740E" w:rsidRPr="00892FAD" w:rsidTr="00A31837">
        <w:tc>
          <w:tcPr>
            <w:tcW w:w="567" w:type="dxa"/>
          </w:tcPr>
          <w:p w:rsidR="004B740E" w:rsidRPr="00892FAD" w:rsidRDefault="004B740E" w:rsidP="00712DA3">
            <w:pPr>
              <w:numPr>
                <w:ilvl w:val="0"/>
                <w:numId w:val="58"/>
              </w:numPr>
            </w:pPr>
          </w:p>
        </w:tc>
        <w:tc>
          <w:tcPr>
            <w:tcW w:w="1560" w:type="dxa"/>
          </w:tcPr>
          <w:p w:rsidR="004B740E" w:rsidRPr="00892FAD" w:rsidRDefault="00A52DFF" w:rsidP="00A31837">
            <w:r>
              <w:rPr>
                <w:rFonts w:hint="eastAsia"/>
              </w:rPr>
              <w:t>积分奖励</w:t>
            </w:r>
          </w:p>
        </w:tc>
        <w:tc>
          <w:tcPr>
            <w:tcW w:w="850" w:type="dxa"/>
          </w:tcPr>
          <w:p w:rsidR="004B740E" w:rsidRPr="00892FAD" w:rsidRDefault="004B740E" w:rsidP="00A31837">
            <w:r w:rsidRPr="00892FAD">
              <w:rPr>
                <w:rFonts w:hint="eastAsia"/>
              </w:rPr>
              <w:t>文本</w:t>
            </w:r>
          </w:p>
        </w:tc>
        <w:tc>
          <w:tcPr>
            <w:tcW w:w="7513" w:type="dxa"/>
          </w:tcPr>
          <w:p w:rsidR="004B740E" w:rsidRPr="005B2D42" w:rsidRDefault="004B4B03" w:rsidP="00A31837">
            <w:pPr>
              <w:rPr>
                <w:color w:val="FF0000"/>
              </w:rPr>
            </w:pPr>
            <w:r>
              <w:rPr>
                <w:rFonts w:hint="eastAsia"/>
              </w:rPr>
              <w:t>定义用户做某件事情所获得的奖励</w:t>
            </w:r>
          </w:p>
        </w:tc>
      </w:tr>
      <w:tr w:rsidR="004B740E" w:rsidRPr="00892FAD" w:rsidTr="00A31837">
        <w:tc>
          <w:tcPr>
            <w:tcW w:w="567" w:type="dxa"/>
          </w:tcPr>
          <w:p w:rsidR="004B740E" w:rsidRPr="00892FAD" w:rsidRDefault="004B740E" w:rsidP="00712DA3">
            <w:pPr>
              <w:numPr>
                <w:ilvl w:val="0"/>
                <w:numId w:val="58"/>
              </w:numPr>
            </w:pPr>
          </w:p>
        </w:tc>
        <w:tc>
          <w:tcPr>
            <w:tcW w:w="1560" w:type="dxa"/>
          </w:tcPr>
          <w:p w:rsidR="004B740E" w:rsidRDefault="004B740E" w:rsidP="00A31837"/>
        </w:tc>
        <w:tc>
          <w:tcPr>
            <w:tcW w:w="850" w:type="dxa"/>
          </w:tcPr>
          <w:p w:rsidR="004B740E" w:rsidRPr="00892FAD" w:rsidRDefault="004B740E" w:rsidP="00A31837"/>
        </w:tc>
        <w:tc>
          <w:tcPr>
            <w:tcW w:w="7513" w:type="dxa"/>
          </w:tcPr>
          <w:p w:rsidR="004B740E" w:rsidRPr="00892FAD" w:rsidRDefault="004B740E" w:rsidP="00A31837"/>
        </w:tc>
      </w:tr>
      <w:tr w:rsidR="004B740E" w:rsidRPr="00892FAD" w:rsidTr="00A31837">
        <w:tc>
          <w:tcPr>
            <w:tcW w:w="567" w:type="dxa"/>
          </w:tcPr>
          <w:p w:rsidR="004B740E" w:rsidRPr="00892FAD" w:rsidRDefault="004B740E" w:rsidP="00712DA3">
            <w:pPr>
              <w:numPr>
                <w:ilvl w:val="0"/>
                <w:numId w:val="58"/>
              </w:numPr>
            </w:pPr>
          </w:p>
        </w:tc>
        <w:tc>
          <w:tcPr>
            <w:tcW w:w="1560" w:type="dxa"/>
          </w:tcPr>
          <w:p w:rsidR="004B740E" w:rsidRDefault="004B740E" w:rsidP="00A31837"/>
        </w:tc>
        <w:tc>
          <w:tcPr>
            <w:tcW w:w="850" w:type="dxa"/>
          </w:tcPr>
          <w:p w:rsidR="004B740E" w:rsidRPr="00892FAD" w:rsidRDefault="004B740E" w:rsidP="00A31837"/>
        </w:tc>
        <w:tc>
          <w:tcPr>
            <w:tcW w:w="7513" w:type="dxa"/>
          </w:tcPr>
          <w:p w:rsidR="004B740E" w:rsidRPr="00892FAD" w:rsidRDefault="004B740E" w:rsidP="00A31837"/>
        </w:tc>
      </w:tr>
      <w:tr w:rsidR="004B740E" w:rsidRPr="00892FAD" w:rsidTr="00A31837">
        <w:tc>
          <w:tcPr>
            <w:tcW w:w="567" w:type="dxa"/>
          </w:tcPr>
          <w:p w:rsidR="004B740E" w:rsidRPr="00892FAD" w:rsidRDefault="004B740E" w:rsidP="00712DA3">
            <w:pPr>
              <w:numPr>
                <w:ilvl w:val="0"/>
                <w:numId w:val="58"/>
              </w:numPr>
            </w:pPr>
          </w:p>
        </w:tc>
        <w:tc>
          <w:tcPr>
            <w:tcW w:w="1560" w:type="dxa"/>
          </w:tcPr>
          <w:p w:rsidR="004B740E" w:rsidRDefault="004B740E" w:rsidP="00A31837"/>
        </w:tc>
        <w:tc>
          <w:tcPr>
            <w:tcW w:w="850" w:type="dxa"/>
          </w:tcPr>
          <w:p w:rsidR="004B740E" w:rsidRPr="00892FAD" w:rsidRDefault="004B740E" w:rsidP="00A31837"/>
        </w:tc>
        <w:tc>
          <w:tcPr>
            <w:tcW w:w="7513" w:type="dxa"/>
          </w:tcPr>
          <w:p w:rsidR="004B740E" w:rsidRPr="00892FAD" w:rsidRDefault="004B740E" w:rsidP="00A31837"/>
        </w:tc>
      </w:tr>
    </w:tbl>
    <w:p w:rsidR="004B740E" w:rsidRPr="00043704" w:rsidRDefault="004B740E" w:rsidP="004B740E">
      <w:pPr>
        <w:rPr>
          <w:b/>
        </w:rPr>
      </w:pPr>
    </w:p>
    <w:p w:rsidR="00527771" w:rsidRPr="004B740E" w:rsidRDefault="00527771" w:rsidP="00B715A0"/>
    <w:p w:rsidR="00527771" w:rsidRDefault="00527771" w:rsidP="00B715A0"/>
    <w:p w:rsidR="00527771" w:rsidRDefault="00527771" w:rsidP="00B715A0"/>
    <w:p w:rsidR="00527771" w:rsidRDefault="00527771" w:rsidP="00B715A0"/>
    <w:p w:rsidR="00527771" w:rsidRDefault="00527771" w:rsidP="00B715A0"/>
    <w:p w:rsidR="00527771" w:rsidRDefault="00527771" w:rsidP="00B715A0"/>
    <w:p w:rsidR="00527771" w:rsidRDefault="00527771" w:rsidP="00B715A0"/>
    <w:p w:rsidR="00527771" w:rsidRDefault="00527771" w:rsidP="00B715A0"/>
    <w:p w:rsidR="00E36493" w:rsidRDefault="00CD6633" w:rsidP="00E36493">
      <w:pPr>
        <w:pStyle w:val="1"/>
      </w:pPr>
      <w:bookmarkStart w:id="20" w:name="_Toc420566563"/>
      <w:r>
        <w:rPr>
          <w:rFonts w:hint="eastAsia"/>
        </w:rPr>
        <w:t>文案</w:t>
      </w:r>
      <w:bookmarkEnd w:id="20"/>
    </w:p>
    <w:p w:rsidR="00274552" w:rsidRPr="001A17E6" w:rsidRDefault="00274552" w:rsidP="00712DA3">
      <w:pPr>
        <w:numPr>
          <w:ilvl w:val="0"/>
          <w:numId w:val="36"/>
        </w:numPr>
        <w:rPr>
          <w:b/>
          <w:sz w:val="21"/>
          <w:szCs w:val="21"/>
        </w:rPr>
      </w:pPr>
      <w:r w:rsidRPr="001A17E6">
        <w:rPr>
          <w:rFonts w:hint="eastAsia"/>
          <w:b/>
          <w:sz w:val="21"/>
          <w:szCs w:val="21"/>
        </w:rPr>
        <w:t>注册</w:t>
      </w:r>
      <w:r w:rsidR="00C63F4D">
        <w:rPr>
          <w:rFonts w:hint="eastAsia"/>
          <w:b/>
          <w:sz w:val="21"/>
          <w:szCs w:val="21"/>
        </w:rPr>
        <w:t>文案</w:t>
      </w:r>
    </w:p>
    <w:p w:rsidR="00BE0434" w:rsidRDefault="00F5618A" w:rsidP="00712DA3">
      <w:pPr>
        <w:numPr>
          <w:ilvl w:val="0"/>
          <w:numId w:val="35"/>
        </w:numPr>
      </w:pPr>
      <w:r>
        <w:rPr>
          <w:rFonts w:hint="eastAsia"/>
        </w:rPr>
        <w:t>发送邮箱验证码：</w:t>
      </w:r>
    </w:p>
    <w:p w:rsidR="00F5618A" w:rsidRDefault="0019619E" w:rsidP="0019619E">
      <w:pPr>
        <w:ind w:left="420"/>
      </w:pPr>
      <w:r w:rsidRPr="00227E6C">
        <w:rPr>
          <w:rFonts w:hint="eastAsia"/>
          <w:color w:val="FF0000"/>
        </w:rPr>
        <w:t>邮箱标题</w:t>
      </w:r>
      <w:r w:rsidR="00057D36" w:rsidRPr="00227E6C">
        <w:rPr>
          <w:rFonts w:hint="eastAsia"/>
          <w:color w:val="FF0000"/>
        </w:rPr>
        <w:t>：</w:t>
      </w:r>
      <w:proofErr w:type="gramStart"/>
      <w:r w:rsidR="00057D36">
        <w:rPr>
          <w:rFonts w:hint="eastAsia"/>
        </w:rPr>
        <w:t>快捷健</w:t>
      </w:r>
      <w:proofErr w:type="gramEnd"/>
      <w:r w:rsidR="00057D36">
        <w:rPr>
          <w:rFonts w:hint="eastAsia"/>
        </w:rPr>
        <w:t>账号</w:t>
      </w:r>
      <w:r w:rsidR="00057D36">
        <w:t>—</w:t>
      </w:r>
      <w:r w:rsidR="00057D36">
        <w:rPr>
          <w:rFonts w:hint="eastAsia"/>
        </w:rPr>
        <w:t>邮箱身份验证</w:t>
      </w:r>
    </w:p>
    <w:p w:rsidR="00421AF1" w:rsidRPr="00227E6C" w:rsidRDefault="00057D36" w:rsidP="0019619E">
      <w:pPr>
        <w:ind w:left="420"/>
        <w:rPr>
          <w:color w:val="FF0000"/>
        </w:rPr>
      </w:pPr>
      <w:r w:rsidRPr="00227E6C">
        <w:rPr>
          <w:rFonts w:hint="eastAsia"/>
          <w:color w:val="FF0000"/>
        </w:rPr>
        <w:t>内容：</w:t>
      </w:r>
    </w:p>
    <w:p w:rsidR="00057D36" w:rsidRDefault="00421AF1" w:rsidP="0019619E">
      <w:pPr>
        <w:ind w:left="420"/>
        <w:rPr>
          <w:b/>
        </w:rPr>
      </w:pPr>
      <w:r w:rsidRPr="004F6728">
        <w:rPr>
          <w:rFonts w:hint="eastAsia"/>
          <w:b/>
        </w:rPr>
        <w:t>亲爱的用户：</w:t>
      </w:r>
    </w:p>
    <w:p w:rsidR="00F70A6E" w:rsidRDefault="00F70A6E" w:rsidP="0019619E">
      <w:pPr>
        <w:ind w:left="420"/>
      </w:pPr>
      <w:r w:rsidRPr="00F70A6E">
        <w:rPr>
          <w:rFonts w:hint="eastAsia"/>
        </w:rPr>
        <w:t>您好，感谢您使用</w:t>
      </w:r>
      <w:proofErr w:type="gramStart"/>
      <w:r>
        <w:rPr>
          <w:rFonts w:hint="eastAsia"/>
        </w:rPr>
        <w:t>快捷健</w:t>
      </w:r>
      <w:proofErr w:type="gramEnd"/>
      <w:r w:rsidR="00086C26">
        <w:rPr>
          <w:rFonts w:hint="eastAsia"/>
        </w:rPr>
        <w:t>的</w:t>
      </w:r>
      <w:r w:rsidR="00EC2ABF">
        <w:rPr>
          <w:rFonts w:hint="eastAsia"/>
        </w:rPr>
        <w:t>会员</w:t>
      </w:r>
      <w:r w:rsidR="00086C26">
        <w:rPr>
          <w:rFonts w:hint="eastAsia"/>
        </w:rPr>
        <w:t>注册</w:t>
      </w:r>
      <w:r>
        <w:rPr>
          <w:rFonts w:hint="eastAsia"/>
        </w:rPr>
        <w:t>服务，您正在进行邮箱验证，本次请求的验证码为：</w:t>
      </w:r>
    </w:p>
    <w:p w:rsidR="004F6728" w:rsidRPr="009D0E7B" w:rsidRDefault="008E1CFB" w:rsidP="0019619E">
      <w:pPr>
        <w:ind w:left="420"/>
        <w:rPr>
          <w:b/>
          <w:color w:val="A6A6A6"/>
        </w:rPr>
      </w:pPr>
      <w:r w:rsidRPr="008E1CFB">
        <w:rPr>
          <w:rFonts w:hint="eastAsia"/>
          <w:b/>
          <w:color w:val="FFC000"/>
          <w:u w:val="single"/>
        </w:rPr>
        <w:t>459866</w:t>
      </w:r>
      <w:r w:rsidR="003663A3" w:rsidRPr="009D0E7B">
        <w:rPr>
          <w:rFonts w:hint="eastAsia"/>
          <w:b/>
          <w:color w:val="A6A6A6"/>
        </w:rPr>
        <w:t>（为保障您账号的安全性，请在</w:t>
      </w:r>
      <w:r w:rsidR="003663A3" w:rsidRPr="009D0E7B">
        <w:rPr>
          <w:rFonts w:hint="eastAsia"/>
          <w:b/>
          <w:color w:val="A6A6A6"/>
        </w:rPr>
        <w:t>30</w:t>
      </w:r>
      <w:r w:rsidR="003663A3" w:rsidRPr="009D0E7B">
        <w:rPr>
          <w:rFonts w:hint="eastAsia"/>
          <w:b/>
          <w:color w:val="A6A6A6"/>
        </w:rPr>
        <w:t>分钟内完成验证）</w:t>
      </w:r>
      <w:r w:rsidR="00E431ED" w:rsidRPr="009D0E7B">
        <w:rPr>
          <w:rFonts w:hint="eastAsia"/>
          <w:b/>
          <w:color w:val="A6A6A6"/>
        </w:rPr>
        <w:t>。</w:t>
      </w:r>
    </w:p>
    <w:p w:rsidR="00527771" w:rsidRPr="009D0E7B" w:rsidRDefault="00527771" w:rsidP="0019619E">
      <w:pPr>
        <w:ind w:left="420"/>
        <w:rPr>
          <w:color w:val="000000"/>
        </w:rPr>
      </w:pPr>
    </w:p>
    <w:p w:rsidR="00527771" w:rsidRPr="009D0E7B" w:rsidRDefault="00527771" w:rsidP="0019619E">
      <w:pPr>
        <w:ind w:left="420"/>
        <w:rPr>
          <w:color w:val="000000"/>
        </w:rPr>
      </w:pPr>
    </w:p>
    <w:p w:rsidR="004646B8" w:rsidRPr="009D0E7B" w:rsidRDefault="00527771" w:rsidP="0019619E">
      <w:pPr>
        <w:ind w:left="420"/>
        <w:rPr>
          <w:color w:val="000000"/>
        </w:rPr>
      </w:pPr>
      <w:r w:rsidRPr="009D0E7B">
        <w:rPr>
          <w:rFonts w:hint="eastAsia"/>
          <w:color w:val="000000"/>
        </w:rPr>
        <w:t>北京</w:t>
      </w:r>
      <w:proofErr w:type="gramStart"/>
      <w:r w:rsidR="004646B8" w:rsidRPr="009D0E7B">
        <w:rPr>
          <w:rFonts w:hint="eastAsia"/>
          <w:color w:val="000000"/>
        </w:rPr>
        <w:t>快捷健</w:t>
      </w:r>
      <w:proofErr w:type="gramEnd"/>
      <w:r w:rsidRPr="009D0E7B">
        <w:rPr>
          <w:rFonts w:hint="eastAsia"/>
          <w:color w:val="000000"/>
        </w:rPr>
        <w:t>超市连锁有限公司</w:t>
      </w:r>
    </w:p>
    <w:p w:rsidR="00527771" w:rsidRPr="009D0E7B" w:rsidRDefault="00527771" w:rsidP="0019619E">
      <w:pPr>
        <w:ind w:left="420"/>
        <w:rPr>
          <w:color w:val="000000"/>
        </w:rPr>
      </w:pPr>
      <w:r w:rsidRPr="009D0E7B">
        <w:rPr>
          <w:rFonts w:hint="eastAsia"/>
          <w:color w:val="000000"/>
        </w:rPr>
        <w:t>2015</w:t>
      </w:r>
      <w:r w:rsidRPr="009D0E7B">
        <w:rPr>
          <w:rFonts w:hint="eastAsia"/>
          <w:color w:val="000000"/>
        </w:rPr>
        <w:t>年</w:t>
      </w:r>
      <w:r w:rsidRPr="009D0E7B">
        <w:rPr>
          <w:rFonts w:hint="eastAsia"/>
          <w:color w:val="000000"/>
        </w:rPr>
        <w:t>5</w:t>
      </w:r>
      <w:r w:rsidRPr="009D0E7B">
        <w:rPr>
          <w:rFonts w:hint="eastAsia"/>
          <w:color w:val="000000"/>
        </w:rPr>
        <w:t>月</w:t>
      </w:r>
      <w:r w:rsidRPr="009D0E7B">
        <w:rPr>
          <w:rFonts w:hint="eastAsia"/>
          <w:color w:val="000000"/>
        </w:rPr>
        <w:t>25</w:t>
      </w:r>
      <w:r w:rsidRPr="009D0E7B">
        <w:rPr>
          <w:rFonts w:hint="eastAsia"/>
          <w:color w:val="000000"/>
        </w:rPr>
        <w:t>日</w:t>
      </w:r>
    </w:p>
    <w:p w:rsidR="00113BE5" w:rsidRPr="009D0E7B" w:rsidRDefault="00113BE5" w:rsidP="0019619E">
      <w:pPr>
        <w:ind w:left="420"/>
        <w:rPr>
          <w:color w:val="000000"/>
        </w:rPr>
      </w:pPr>
    </w:p>
    <w:p w:rsidR="00113BE5" w:rsidRPr="009D0E7B" w:rsidRDefault="00113BE5" w:rsidP="0019619E">
      <w:pPr>
        <w:ind w:left="420"/>
        <w:rPr>
          <w:color w:val="000000"/>
        </w:rPr>
      </w:pPr>
    </w:p>
    <w:p w:rsidR="00113BE5" w:rsidRPr="009D0E7B" w:rsidRDefault="00240B51" w:rsidP="00712DA3">
      <w:pPr>
        <w:numPr>
          <w:ilvl w:val="0"/>
          <w:numId w:val="35"/>
        </w:numPr>
        <w:rPr>
          <w:color w:val="000000"/>
        </w:rPr>
      </w:pPr>
      <w:r w:rsidRPr="009D0E7B">
        <w:rPr>
          <w:rFonts w:hint="eastAsia"/>
          <w:color w:val="000000"/>
        </w:rPr>
        <w:t>发送手机验证码：</w:t>
      </w:r>
    </w:p>
    <w:p w:rsidR="00240B51" w:rsidRPr="009D0E7B" w:rsidRDefault="00FC0CD7" w:rsidP="008C184B">
      <w:pPr>
        <w:ind w:left="420"/>
        <w:rPr>
          <w:color w:val="000000"/>
        </w:rPr>
      </w:pPr>
      <w:r w:rsidRPr="009D0E7B">
        <w:rPr>
          <w:rFonts w:hint="eastAsia"/>
          <w:color w:val="000000"/>
        </w:rPr>
        <w:t>您在</w:t>
      </w:r>
      <w:proofErr w:type="gramStart"/>
      <w:r w:rsidRPr="009D0E7B">
        <w:rPr>
          <w:rFonts w:hint="eastAsia"/>
          <w:color w:val="000000"/>
        </w:rPr>
        <w:t>快捷健</w:t>
      </w:r>
      <w:proofErr w:type="gramEnd"/>
      <w:r w:rsidRPr="009D0E7B">
        <w:rPr>
          <w:rFonts w:hint="eastAsia"/>
          <w:color w:val="000000"/>
        </w:rPr>
        <w:t>请求的验证码是：</w:t>
      </w:r>
      <w:r w:rsidRPr="00FC0CD7">
        <w:rPr>
          <w:rFonts w:hint="eastAsia"/>
          <w:color w:val="FFC000"/>
        </w:rPr>
        <w:t>456788</w:t>
      </w:r>
      <w:r w:rsidRPr="009D0E7B">
        <w:rPr>
          <w:rFonts w:hint="eastAsia"/>
          <w:color w:val="000000"/>
        </w:rPr>
        <w:t>，请在</w:t>
      </w:r>
      <w:r w:rsidRPr="009D0E7B">
        <w:rPr>
          <w:rFonts w:hint="eastAsia"/>
          <w:color w:val="000000"/>
        </w:rPr>
        <w:t>30</w:t>
      </w:r>
      <w:r w:rsidRPr="009D0E7B">
        <w:rPr>
          <w:rFonts w:hint="eastAsia"/>
          <w:color w:val="000000"/>
        </w:rPr>
        <w:t>分钟内完成验证【快捷健】</w:t>
      </w:r>
    </w:p>
    <w:p w:rsidR="00712996" w:rsidRPr="009D0E7B" w:rsidRDefault="00712996" w:rsidP="008C184B">
      <w:pPr>
        <w:ind w:left="420"/>
        <w:rPr>
          <w:color w:val="000000"/>
        </w:rPr>
      </w:pPr>
    </w:p>
    <w:p w:rsidR="00712996" w:rsidRPr="009D0E7B" w:rsidRDefault="00712996" w:rsidP="00712DA3">
      <w:pPr>
        <w:numPr>
          <w:ilvl w:val="0"/>
          <w:numId w:val="36"/>
        </w:numPr>
        <w:rPr>
          <w:b/>
          <w:color w:val="000000"/>
          <w:sz w:val="21"/>
          <w:szCs w:val="21"/>
        </w:rPr>
      </w:pPr>
      <w:r w:rsidRPr="009D0E7B">
        <w:rPr>
          <w:rFonts w:hint="eastAsia"/>
          <w:b/>
          <w:color w:val="000000"/>
          <w:sz w:val="21"/>
          <w:szCs w:val="21"/>
        </w:rPr>
        <w:t>找回密码</w:t>
      </w:r>
      <w:r w:rsidR="00154BE4" w:rsidRPr="009D0E7B">
        <w:rPr>
          <w:rFonts w:hint="eastAsia"/>
          <w:b/>
          <w:color w:val="000000"/>
          <w:sz w:val="21"/>
          <w:szCs w:val="21"/>
        </w:rPr>
        <w:t>文案</w:t>
      </w:r>
    </w:p>
    <w:p w:rsidR="00712996" w:rsidRDefault="00712996" w:rsidP="00712DA3">
      <w:pPr>
        <w:numPr>
          <w:ilvl w:val="0"/>
          <w:numId w:val="37"/>
        </w:numPr>
      </w:pPr>
      <w:r>
        <w:rPr>
          <w:rFonts w:hint="eastAsia"/>
        </w:rPr>
        <w:t>发送邮箱验证码：</w:t>
      </w:r>
    </w:p>
    <w:p w:rsidR="00712996" w:rsidRDefault="00712996" w:rsidP="00712996">
      <w:pPr>
        <w:ind w:left="420"/>
      </w:pPr>
      <w:r w:rsidRPr="00227E6C">
        <w:rPr>
          <w:rFonts w:hint="eastAsia"/>
          <w:color w:val="FF0000"/>
        </w:rPr>
        <w:t>邮箱标题：</w:t>
      </w:r>
      <w:proofErr w:type="gramStart"/>
      <w:r>
        <w:rPr>
          <w:rFonts w:hint="eastAsia"/>
        </w:rPr>
        <w:t>快捷健</w:t>
      </w:r>
      <w:proofErr w:type="gramEnd"/>
      <w:r>
        <w:rPr>
          <w:rFonts w:hint="eastAsia"/>
        </w:rPr>
        <w:t>账号</w:t>
      </w:r>
      <w:r>
        <w:t>—</w:t>
      </w:r>
      <w:r>
        <w:rPr>
          <w:rFonts w:hint="eastAsia"/>
        </w:rPr>
        <w:t>邮箱身份验证</w:t>
      </w:r>
    </w:p>
    <w:p w:rsidR="00712996" w:rsidRPr="00227E6C" w:rsidRDefault="00712996" w:rsidP="00712996">
      <w:pPr>
        <w:ind w:left="420"/>
        <w:rPr>
          <w:color w:val="FF0000"/>
        </w:rPr>
      </w:pPr>
      <w:r w:rsidRPr="00227E6C">
        <w:rPr>
          <w:rFonts w:hint="eastAsia"/>
          <w:color w:val="FF0000"/>
        </w:rPr>
        <w:t>内容：</w:t>
      </w:r>
    </w:p>
    <w:p w:rsidR="00712996" w:rsidRDefault="00712996" w:rsidP="00712996">
      <w:pPr>
        <w:ind w:left="420"/>
        <w:rPr>
          <w:b/>
        </w:rPr>
      </w:pPr>
      <w:r w:rsidRPr="004F6728">
        <w:rPr>
          <w:rFonts w:hint="eastAsia"/>
          <w:b/>
        </w:rPr>
        <w:t>亲爱的用户：</w:t>
      </w:r>
    </w:p>
    <w:p w:rsidR="00712996" w:rsidRDefault="00712996" w:rsidP="00712996">
      <w:pPr>
        <w:ind w:left="420"/>
      </w:pPr>
      <w:r w:rsidRPr="00F70A6E">
        <w:rPr>
          <w:rFonts w:hint="eastAsia"/>
        </w:rPr>
        <w:t>您好，感谢您使用</w:t>
      </w:r>
      <w:proofErr w:type="gramStart"/>
      <w:r>
        <w:rPr>
          <w:rFonts w:hint="eastAsia"/>
        </w:rPr>
        <w:t>快捷健</w:t>
      </w:r>
      <w:proofErr w:type="gramEnd"/>
      <w:r>
        <w:rPr>
          <w:rFonts w:hint="eastAsia"/>
        </w:rPr>
        <w:t>的找回密码服务，您正在进行邮箱验证，本次请求的验证码为：</w:t>
      </w:r>
    </w:p>
    <w:p w:rsidR="00712996" w:rsidRPr="00712996" w:rsidRDefault="00712996" w:rsidP="00712996">
      <w:pPr>
        <w:ind w:left="420"/>
        <w:rPr>
          <w:b/>
          <w:color w:val="A6A6A6"/>
        </w:rPr>
      </w:pPr>
      <w:r w:rsidRPr="008E1CFB">
        <w:rPr>
          <w:rFonts w:hint="eastAsia"/>
          <w:b/>
          <w:color w:val="FFC000"/>
          <w:u w:val="single"/>
        </w:rPr>
        <w:t>459866</w:t>
      </w:r>
      <w:r w:rsidRPr="00712996">
        <w:rPr>
          <w:rFonts w:hint="eastAsia"/>
          <w:b/>
          <w:color w:val="A6A6A6"/>
        </w:rPr>
        <w:t>（为保障您账号的安全性，请在</w:t>
      </w:r>
      <w:r w:rsidRPr="00712996">
        <w:rPr>
          <w:rFonts w:hint="eastAsia"/>
          <w:b/>
          <w:color w:val="A6A6A6"/>
        </w:rPr>
        <w:t>30</w:t>
      </w:r>
      <w:r w:rsidRPr="00712996">
        <w:rPr>
          <w:rFonts w:hint="eastAsia"/>
          <w:b/>
          <w:color w:val="A6A6A6"/>
        </w:rPr>
        <w:t>分钟内完成验证）。</w:t>
      </w:r>
    </w:p>
    <w:p w:rsidR="00712996" w:rsidRPr="00712996" w:rsidRDefault="00712996" w:rsidP="00712996">
      <w:pPr>
        <w:ind w:left="420"/>
        <w:rPr>
          <w:color w:val="000000"/>
        </w:rPr>
      </w:pPr>
    </w:p>
    <w:p w:rsidR="00712996" w:rsidRPr="00712996" w:rsidRDefault="00712996" w:rsidP="00712996">
      <w:pPr>
        <w:ind w:left="420"/>
        <w:rPr>
          <w:color w:val="000000"/>
        </w:rPr>
      </w:pPr>
    </w:p>
    <w:p w:rsidR="00712996" w:rsidRPr="00712996" w:rsidRDefault="00712996" w:rsidP="00712996">
      <w:pPr>
        <w:ind w:left="420"/>
        <w:rPr>
          <w:color w:val="000000"/>
        </w:rPr>
      </w:pPr>
      <w:r w:rsidRPr="00712996">
        <w:rPr>
          <w:rFonts w:hint="eastAsia"/>
          <w:color w:val="000000"/>
        </w:rPr>
        <w:t>北京</w:t>
      </w:r>
      <w:proofErr w:type="gramStart"/>
      <w:r w:rsidRPr="00712996">
        <w:rPr>
          <w:rFonts w:hint="eastAsia"/>
          <w:color w:val="000000"/>
        </w:rPr>
        <w:t>快捷健</w:t>
      </w:r>
      <w:proofErr w:type="gramEnd"/>
      <w:r w:rsidRPr="00712996">
        <w:rPr>
          <w:rFonts w:hint="eastAsia"/>
          <w:color w:val="000000"/>
        </w:rPr>
        <w:t>超市连锁有限公司</w:t>
      </w:r>
    </w:p>
    <w:p w:rsidR="00712996" w:rsidRPr="00712996" w:rsidRDefault="00712996" w:rsidP="00712996">
      <w:pPr>
        <w:ind w:left="420"/>
        <w:rPr>
          <w:color w:val="000000"/>
        </w:rPr>
      </w:pPr>
      <w:r w:rsidRPr="00712996">
        <w:rPr>
          <w:rFonts w:hint="eastAsia"/>
          <w:color w:val="000000"/>
        </w:rPr>
        <w:t>2015</w:t>
      </w:r>
      <w:r w:rsidRPr="00712996">
        <w:rPr>
          <w:rFonts w:hint="eastAsia"/>
          <w:color w:val="000000"/>
        </w:rPr>
        <w:t>年</w:t>
      </w:r>
      <w:r w:rsidRPr="00712996">
        <w:rPr>
          <w:rFonts w:hint="eastAsia"/>
          <w:color w:val="000000"/>
        </w:rPr>
        <w:t>5</w:t>
      </w:r>
      <w:r w:rsidRPr="00712996">
        <w:rPr>
          <w:rFonts w:hint="eastAsia"/>
          <w:color w:val="000000"/>
        </w:rPr>
        <w:t>月</w:t>
      </w:r>
      <w:r w:rsidRPr="00712996">
        <w:rPr>
          <w:rFonts w:hint="eastAsia"/>
          <w:color w:val="000000"/>
        </w:rPr>
        <w:t>25</w:t>
      </w:r>
      <w:r w:rsidRPr="00712996">
        <w:rPr>
          <w:rFonts w:hint="eastAsia"/>
          <w:color w:val="000000"/>
        </w:rPr>
        <w:t>日</w:t>
      </w:r>
    </w:p>
    <w:p w:rsidR="00712996" w:rsidRPr="009D0E7B" w:rsidRDefault="00712996" w:rsidP="00712996">
      <w:pPr>
        <w:ind w:left="420"/>
        <w:rPr>
          <w:b/>
          <w:color w:val="000000"/>
          <w:sz w:val="21"/>
          <w:szCs w:val="21"/>
        </w:rPr>
      </w:pPr>
    </w:p>
    <w:p w:rsidR="00712996" w:rsidRPr="009D0E7B" w:rsidRDefault="00712996" w:rsidP="00712996">
      <w:pPr>
        <w:ind w:left="420"/>
        <w:rPr>
          <w:b/>
          <w:color w:val="000000"/>
          <w:sz w:val="21"/>
          <w:szCs w:val="21"/>
        </w:rPr>
      </w:pPr>
    </w:p>
    <w:p w:rsidR="0079320F" w:rsidRPr="009D0E7B" w:rsidRDefault="00154BE4" w:rsidP="00712DA3">
      <w:pPr>
        <w:numPr>
          <w:ilvl w:val="0"/>
          <w:numId w:val="38"/>
        </w:numPr>
        <w:rPr>
          <w:b/>
          <w:color w:val="000000"/>
          <w:sz w:val="21"/>
          <w:szCs w:val="21"/>
        </w:rPr>
      </w:pPr>
      <w:r w:rsidRPr="00154BE4">
        <w:rPr>
          <w:rFonts w:hint="eastAsia"/>
          <w:color w:val="000000"/>
        </w:rPr>
        <w:t>发送手机验证码</w:t>
      </w:r>
      <w:r w:rsidR="00B91688">
        <w:rPr>
          <w:rFonts w:hint="eastAsia"/>
          <w:color w:val="000000"/>
        </w:rPr>
        <w:t>：</w:t>
      </w:r>
    </w:p>
    <w:p w:rsidR="00712996" w:rsidRPr="009D0E7B" w:rsidRDefault="00B91688" w:rsidP="0079320F">
      <w:pPr>
        <w:ind w:left="420"/>
        <w:rPr>
          <w:b/>
          <w:color w:val="000000"/>
          <w:sz w:val="21"/>
          <w:szCs w:val="21"/>
        </w:rPr>
      </w:pPr>
      <w:r w:rsidRPr="00B91688">
        <w:rPr>
          <w:rFonts w:hint="eastAsia"/>
          <w:color w:val="000000"/>
        </w:rPr>
        <w:t>您在</w:t>
      </w:r>
      <w:proofErr w:type="gramStart"/>
      <w:r w:rsidRPr="00B91688">
        <w:rPr>
          <w:rFonts w:hint="eastAsia"/>
          <w:color w:val="000000"/>
        </w:rPr>
        <w:t>快捷健</w:t>
      </w:r>
      <w:proofErr w:type="gramEnd"/>
      <w:r w:rsidRPr="00B91688">
        <w:rPr>
          <w:rFonts w:hint="eastAsia"/>
          <w:color w:val="000000"/>
        </w:rPr>
        <w:t>请求的验证码是：</w:t>
      </w:r>
      <w:r w:rsidRPr="00FC0CD7">
        <w:rPr>
          <w:rFonts w:hint="eastAsia"/>
          <w:color w:val="FFC000"/>
        </w:rPr>
        <w:t>456788</w:t>
      </w:r>
      <w:r w:rsidRPr="00B91688">
        <w:rPr>
          <w:rFonts w:hint="eastAsia"/>
          <w:color w:val="000000"/>
        </w:rPr>
        <w:t>，请在</w:t>
      </w:r>
      <w:r w:rsidRPr="00B91688">
        <w:rPr>
          <w:rFonts w:hint="eastAsia"/>
          <w:color w:val="000000"/>
        </w:rPr>
        <w:t>30</w:t>
      </w:r>
      <w:r w:rsidRPr="00B91688">
        <w:rPr>
          <w:rFonts w:hint="eastAsia"/>
          <w:color w:val="000000"/>
        </w:rPr>
        <w:t>分钟内完成验证【快捷健】</w:t>
      </w:r>
    </w:p>
    <w:sectPr w:rsidR="00712996" w:rsidRPr="009D0E7B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DF" w:rsidRDefault="00832ADF" w:rsidP="00580135">
      <w:pPr>
        <w:spacing w:line="240" w:lineRule="auto"/>
      </w:pPr>
      <w:r>
        <w:separator/>
      </w:r>
    </w:p>
  </w:endnote>
  <w:endnote w:type="continuationSeparator" w:id="0">
    <w:p w:rsidR="00832ADF" w:rsidRDefault="00832ADF" w:rsidP="0058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DF" w:rsidRDefault="00832ADF" w:rsidP="00580135">
      <w:pPr>
        <w:spacing w:line="240" w:lineRule="auto"/>
      </w:pPr>
      <w:r>
        <w:separator/>
      </w:r>
    </w:p>
  </w:footnote>
  <w:footnote w:type="continuationSeparator" w:id="0">
    <w:p w:rsidR="00832ADF" w:rsidRDefault="00832ADF" w:rsidP="005801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EF7"/>
    <w:multiLevelType w:val="hybridMultilevel"/>
    <w:tmpl w:val="207E088A"/>
    <w:lvl w:ilvl="0" w:tplc="F758804E">
      <w:start w:val="2"/>
      <w:numFmt w:val="decimal"/>
      <w:lvlText w:val="%1、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C1201D"/>
    <w:multiLevelType w:val="hybridMultilevel"/>
    <w:tmpl w:val="0798A74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064A7E"/>
    <w:multiLevelType w:val="hybridMultilevel"/>
    <w:tmpl w:val="F8EC03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A94BD2"/>
    <w:multiLevelType w:val="hybridMultilevel"/>
    <w:tmpl w:val="DE66A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561EB4"/>
    <w:multiLevelType w:val="hybridMultilevel"/>
    <w:tmpl w:val="6942A024"/>
    <w:lvl w:ilvl="0" w:tplc="53231B6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88287F"/>
    <w:multiLevelType w:val="hybridMultilevel"/>
    <w:tmpl w:val="6A8E41FC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250B19"/>
    <w:multiLevelType w:val="hybridMultilevel"/>
    <w:tmpl w:val="0B181C3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927024"/>
    <w:multiLevelType w:val="hybridMultilevel"/>
    <w:tmpl w:val="4DC84EF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A12C47"/>
    <w:multiLevelType w:val="hybridMultilevel"/>
    <w:tmpl w:val="9AA4FAA6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AB7016"/>
    <w:multiLevelType w:val="hybridMultilevel"/>
    <w:tmpl w:val="DC5AFFFC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17E5196"/>
    <w:multiLevelType w:val="hybridMultilevel"/>
    <w:tmpl w:val="A062701A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8939BB"/>
    <w:multiLevelType w:val="hybridMultilevel"/>
    <w:tmpl w:val="E2849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2C00AC8"/>
    <w:multiLevelType w:val="hybridMultilevel"/>
    <w:tmpl w:val="E1FE8CAE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4AF2B9B"/>
    <w:multiLevelType w:val="hybridMultilevel"/>
    <w:tmpl w:val="1674CBD8"/>
    <w:lvl w:ilvl="0" w:tplc="97DEB75E">
      <w:start w:val="1"/>
      <w:numFmt w:val="decimal"/>
      <w:lvlText w:val="%1、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F238F6"/>
    <w:multiLevelType w:val="hybridMultilevel"/>
    <w:tmpl w:val="A6C684B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E21985"/>
    <w:multiLevelType w:val="hybridMultilevel"/>
    <w:tmpl w:val="93FE0FA2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6F5346"/>
    <w:multiLevelType w:val="hybridMultilevel"/>
    <w:tmpl w:val="BED22352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BC928AB"/>
    <w:multiLevelType w:val="hybridMultilevel"/>
    <w:tmpl w:val="F742201C"/>
    <w:lvl w:ilvl="0" w:tplc="32101F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C24560B"/>
    <w:multiLevelType w:val="hybridMultilevel"/>
    <w:tmpl w:val="B5506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E747DEC"/>
    <w:multiLevelType w:val="hybridMultilevel"/>
    <w:tmpl w:val="F38009A4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F5D5C68"/>
    <w:multiLevelType w:val="hybridMultilevel"/>
    <w:tmpl w:val="97646D1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022766B"/>
    <w:multiLevelType w:val="multilevel"/>
    <w:tmpl w:val="2022766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pStyle w:val="6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215322A4"/>
    <w:multiLevelType w:val="hybridMultilevel"/>
    <w:tmpl w:val="B54227AA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1E214C9"/>
    <w:multiLevelType w:val="hybridMultilevel"/>
    <w:tmpl w:val="1354E090"/>
    <w:lvl w:ilvl="0" w:tplc="9544F9E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3123266"/>
    <w:multiLevelType w:val="hybridMultilevel"/>
    <w:tmpl w:val="FC5E4C8C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5DE5EA8"/>
    <w:multiLevelType w:val="hybridMultilevel"/>
    <w:tmpl w:val="1B0E27DA"/>
    <w:lvl w:ilvl="0" w:tplc="1CAA0716">
      <w:start w:val="1"/>
      <w:numFmt w:val="decimal"/>
      <w:lvlText w:val="%1、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7035C17"/>
    <w:multiLevelType w:val="hybridMultilevel"/>
    <w:tmpl w:val="A9C0B9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79402D8"/>
    <w:multiLevelType w:val="hybridMultilevel"/>
    <w:tmpl w:val="93FE0FA2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00741B7"/>
    <w:multiLevelType w:val="hybridMultilevel"/>
    <w:tmpl w:val="1674CBD8"/>
    <w:lvl w:ilvl="0" w:tplc="97DEB75E">
      <w:start w:val="1"/>
      <w:numFmt w:val="decimal"/>
      <w:lvlText w:val="%1、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02A08D1"/>
    <w:multiLevelType w:val="hybridMultilevel"/>
    <w:tmpl w:val="D624A916"/>
    <w:lvl w:ilvl="0" w:tplc="1FA44EBA">
      <w:start w:val="1"/>
      <w:numFmt w:val="decimal"/>
      <w:lvlText w:val="%1)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2A21EBC"/>
    <w:multiLevelType w:val="hybridMultilevel"/>
    <w:tmpl w:val="4DC84EF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328442D"/>
    <w:multiLevelType w:val="hybridMultilevel"/>
    <w:tmpl w:val="B510CB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32D7A94"/>
    <w:multiLevelType w:val="hybridMultilevel"/>
    <w:tmpl w:val="C0D6703C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60A67B3"/>
    <w:multiLevelType w:val="hybridMultilevel"/>
    <w:tmpl w:val="FCD646D6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6924C05"/>
    <w:multiLevelType w:val="hybridMultilevel"/>
    <w:tmpl w:val="1674CBD8"/>
    <w:lvl w:ilvl="0" w:tplc="97DEB75E">
      <w:start w:val="1"/>
      <w:numFmt w:val="decimal"/>
      <w:lvlText w:val="%1、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71A1F1E"/>
    <w:multiLevelType w:val="multilevel"/>
    <w:tmpl w:val="371A1F1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pStyle w:val="8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A935B19"/>
    <w:multiLevelType w:val="hybridMultilevel"/>
    <w:tmpl w:val="E626D81A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ACB2BE6"/>
    <w:multiLevelType w:val="hybridMultilevel"/>
    <w:tmpl w:val="F8E03AA6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B3F20E1"/>
    <w:multiLevelType w:val="hybridMultilevel"/>
    <w:tmpl w:val="4D4A7E6C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B7A7EF4"/>
    <w:multiLevelType w:val="hybridMultilevel"/>
    <w:tmpl w:val="889A18B2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CDF683A"/>
    <w:multiLevelType w:val="hybridMultilevel"/>
    <w:tmpl w:val="2730E4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D4A7266"/>
    <w:multiLevelType w:val="hybridMultilevel"/>
    <w:tmpl w:val="843ED8A0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E3B10B4"/>
    <w:multiLevelType w:val="hybridMultilevel"/>
    <w:tmpl w:val="8DB850FA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E9F24F7"/>
    <w:multiLevelType w:val="hybridMultilevel"/>
    <w:tmpl w:val="498CF996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EB86650"/>
    <w:multiLevelType w:val="hybridMultilevel"/>
    <w:tmpl w:val="B5506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034504A"/>
    <w:multiLevelType w:val="hybridMultilevel"/>
    <w:tmpl w:val="363ADF7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2114C6F"/>
    <w:multiLevelType w:val="hybridMultilevel"/>
    <w:tmpl w:val="F742201C"/>
    <w:lvl w:ilvl="0" w:tplc="32101F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27D654B"/>
    <w:multiLevelType w:val="hybridMultilevel"/>
    <w:tmpl w:val="A6C684B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29919E8"/>
    <w:multiLevelType w:val="hybridMultilevel"/>
    <w:tmpl w:val="6A3026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2AB5E3B"/>
    <w:multiLevelType w:val="hybridMultilevel"/>
    <w:tmpl w:val="3366242E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2F44993"/>
    <w:multiLevelType w:val="hybridMultilevel"/>
    <w:tmpl w:val="2114428C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3FB3314"/>
    <w:multiLevelType w:val="hybridMultilevel"/>
    <w:tmpl w:val="E1FE8CAE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456B5A13"/>
    <w:multiLevelType w:val="hybridMultilevel"/>
    <w:tmpl w:val="E32A540C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46D64AFC"/>
    <w:multiLevelType w:val="hybridMultilevel"/>
    <w:tmpl w:val="0B309A56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96A26ED"/>
    <w:multiLevelType w:val="hybridMultilevel"/>
    <w:tmpl w:val="93FE0FA2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4CFF1624"/>
    <w:multiLevelType w:val="hybridMultilevel"/>
    <w:tmpl w:val="BED22352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185115B"/>
    <w:multiLevelType w:val="hybridMultilevel"/>
    <w:tmpl w:val="2114428C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4580B57"/>
    <w:multiLevelType w:val="hybridMultilevel"/>
    <w:tmpl w:val="1674CBD8"/>
    <w:lvl w:ilvl="0" w:tplc="97DEB75E">
      <w:start w:val="1"/>
      <w:numFmt w:val="decimal"/>
      <w:lvlText w:val="%1、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8882ED0"/>
    <w:multiLevelType w:val="multilevel"/>
    <w:tmpl w:val="0990468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Cambria" w:eastAsia="宋体" w:hAnsi="Cambri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4404" w:hanging="576"/>
      </w:pPr>
      <w:rPr>
        <w:rFonts w:ascii="Cambria" w:hAnsi="Cambria" w:hint="default"/>
      </w:rPr>
    </w:lvl>
    <w:lvl w:ilvl="2">
      <w:start w:val="1"/>
      <w:numFmt w:val="decimal"/>
      <w:pStyle w:val="3"/>
      <w:lvlText w:val="%1.%2.%3"/>
      <w:lvlJc w:val="left"/>
      <w:pPr>
        <w:ind w:left="228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9">
    <w:nsid w:val="592C3BF6"/>
    <w:multiLevelType w:val="hybridMultilevel"/>
    <w:tmpl w:val="52722EC8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9611560"/>
    <w:multiLevelType w:val="hybridMultilevel"/>
    <w:tmpl w:val="17F2E044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C573F79"/>
    <w:multiLevelType w:val="hybridMultilevel"/>
    <w:tmpl w:val="0B309A56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E3D1351"/>
    <w:multiLevelType w:val="hybridMultilevel"/>
    <w:tmpl w:val="932C7B4C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E647836"/>
    <w:multiLevelType w:val="hybridMultilevel"/>
    <w:tmpl w:val="03E6ED96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09A5014"/>
    <w:multiLevelType w:val="hybridMultilevel"/>
    <w:tmpl w:val="8CDEACA0"/>
    <w:lvl w:ilvl="0" w:tplc="53231B6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0BD77FA"/>
    <w:multiLevelType w:val="hybridMultilevel"/>
    <w:tmpl w:val="A25E7A94"/>
    <w:lvl w:ilvl="0" w:tplc="32101F1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2482FD3"/>
    <w:multiLevelType w:val="hybridMultilevel"/>
    <w:tmpl w:val="FB104200"/>
    <w:lvl w:ilvl="0" w:tplc="53231B6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3BB50CD"/>
    <w:multiLevelType w:val="hybridMultilevel"/>
    <w:tmpl w:val="3366242E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5606027"/>
    <w:multiLevelType w:val="hybridMultilevel"/>
    <w:tmpl w:val="A6C684B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591276B"/>
    <w:multiLevelType w:val="hybridMultilevel"/>
    <w:tmpl w:val="0D526482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8C23888"/>
    <w:multiLevelType w:val="hybridMultilevel"/>
    <w:tmpl w:val="83B63C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9AC4244"/>
    <w:multiLevelType w:val="hybridMultilevel"/>
    <w:tmpl w:val="0B181C3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C2C3310"/>
    <w:multiLevelType w:val="hybridMultilevel"/>
    <w:tmpl w:val="BC3CFF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E8C2D8A"/>
    <w:multiLevelType w:val="hybridMultilevel"/>
    <w:tmpl w:val="7AC8DF44"/>
    <w:lvl w:ilvl="0" w:tplc="B7862F32">
      <w:start w:val="2"/>
      <w:numFmt w:val="decimal"/>
      <w:lvlText w:val="%1、"/>
      <w:lvlJc w:val="left"/>
      <w:pPr>
        <w:ind w:left="420" w:hanging="420"/>
      </w:pPr>
      <w:rPr>
        <w:rFonts w:hint="eastAsia"/>
        <w:b w:val="0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EA637C3"/>
    <w:multiLevelType w:val="hybridMultilevel"/>
    <w:tmpl w:val="3B80F5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0A37A3B"/>
    <w:multiLevelType w:val="hybridMultilevel"/>
    <w:tmpl w:val="932C7B4C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21E30D3"/>
    <w:multiLevelType w:val="hybridMultilevel"/>
    <w:tmpl w:val="1674CBD8"/>
    <w:lvl w:ilvl="0" w:tplc="97DEB75E">
      <w:start w:val="1"/>
      <w:numFmt w:val="decimal"/>
      <w:lvlText w:val="%1、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38629E1"/>
    <w:multiLevelType w:val="hybridMultilevel"/>
    <w:tmpl w:val="98601466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65B46CB"/>
    <w:multiLevelType w:val="hybridMultilevel"/>
    <w:tmpl w:val="E1FE8CAE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77C2D1C"/>
    <w:multiLevelType w:val="hybridMultilevel"/>
    <w:tmpl w:val="F7B80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A4B6182"/>
    <w:multiLevelType w:val="hybridMultilevel"/>
    <w:tmpl w:val="AC40A6DA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A624C65"/>
    <w:multiLevelType w:val="hybridMultilevel"/>
    <w:tmpl w:val="0798A74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B1E098D"/>
    <w:multiLevelType w:val="hybridMultilevel"/>
    <w:tmpl w:val="48344530"/>
    <w:lvl w:ilvl="0" w:tplc="53231B6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EE6049E"/>
    <w:multiLevelType w:val="hybridMultilevel"/>
    <w:tmpl w:val="207E088A"/>
    <w:lvl w:ilvl="0" w:tplc="F758804E">
      <w:start w:val="2"/>
      <w:numFmt w:val="decimal"/>
      <w:lvlText w:val="%1、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FEC565C"/>
    <w:multiLevelType w:val="hybridMultilevel"/>
    <w:tmpl w:val="B25CFE96"/>
    <w:lvl w:ilvl="0" w:tplc="EA5A0A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21"/>
  </w:num>
  <w:num w:numId="3">
    <w:abstractNumId w:val="58"/>
  </w:num>
  <w:num w:numId="4">
    <w:abstractNumId w:val="19"/>
  </w:num>
  <w:num w:numId="5">
    <w:abstractNumId w:val="56"/>
  </w:num>
  <w:num w:numId="6">
    <w:abstractNumId w:val="9"/>
  </w:num>
  <w:num w:numId="7">
    <w:abstractNumId w:val="80"/>
  </w:num>
  <w:num w:numId="8">
    <w:abstractNumId w:val="49"/>
  </w:num>
  <w:num w:numId="9">
    <w:abstractNumId w:val="32"/>
  </w:num>
  <w:num w:numId="10">
    <w:abstractNumId w:val="36"/>
  </w:num>
  <w:num w:numId="11">
    <w:abstractNumId w:val="34"/>
  </w:num>
  <w:num w:numId="12">
    <w:abstractNumId w:val="30"/>
  </w:num>
  <w:num w:numId="13">
    <w:abstractNumId w:val="77"/>
  </w:num>
  <w:num w:numId="14">
    <w:abstractNumId w:val="68"/>
  </w:num>
  <w:num w:numId="15">
    <w:abstractNumId w:val="8"/>
  </w:num>
  <w:num w:numId="16">
    <w:abstractNumId w:val="42"/>
  </w:num>
  <w:num w:numId="17">
    <w:abstractNumId w:val="24"/>
  </w:num>
  <w:num w:numId="18">
    <w:abstractNumId w:val="43"/>
  </w:num>
  <w:num w:numId="19">
    <w:abstractNumId w:val="52"/>
  </w:num>
  <w:num w:numId="20">
    <w:abstractNumId w:val="67"/>
  </w:num>
  <w:num w:numId="21">
    <w:abstractNumId w:val="37"/>
  </w:num>
  <w:num w:numId="22">
    <w:abstractNumId w:val="4"/>
  </w:num>
  <w:num w:numId="23">
    <w:abstractNumId w:val="57"/>
  </w:num>
  <w:num w:numId="24">
    <w:abstractNumId w:val="54"/>
  </w:num>
  <w:num w:numId="25">
    <w:abstractNumId w:val="15"/>
  </w:num>
  <w:num w:numId="26">
    <w:abstractNumId w:val="20"/>
  </w:num>
  <w:num w:numId="27">
    <w:abstractNumId w:val="60"/>
  </w:num>
  <w:num w:numId="28">
    <w:abstractNumId w:val="16"/>
  </w:num>
  <w:num w:numId="29">
    <w:abstractNumId w:val="33"/>
  </w:num>
  <w:num w:numId="30">
    <w:abstractNumId w:val="22"/>
  </w:num>
  <w:num w:numId="31">
    <w:abstractNumId w:val="63"/>
  </w:num>
  <w:num w:numId="32">
    <w:abstractNumId w:val="81"/>
  </w:num>
  <w:num w:numId="33">
    <w:abstractNumId w:val="14"/>
  </w:num>
  <w:num w:numId="34">
    <w:abstractNumId w:val="7"/>
  </w:num>
  <w:num w:numId="35">
    <w:abstractNumId w:val="82"/>
  </w:num>
  <w:num w:numId="36">
    <w:abstractNumId w:val="75"/>
  </w:num>
  <w:num w:numId="37">
    <w:abstractNumId w:val="62"/>
  </w:num>
  <w:num w:numId="38">
    <w:abstractNumId w:val="73"/>
  </w:num>
  <w:num w:numId="39">
    <w:abstractNumId w:val="41"/>
  </w:num>
  <w:num w:numId="40">
    <w:abstractNumId w:val="71"/>
  </w:num>
  <w:num w:numId="41">
    <w:abstractNumId w:val="6"/>
  </w:num>
  <w:num w:numId="42">
    <w:abstractNumId w:val="50"/>
  </w:num>
  <w:num w:numId="43">
    <w:abstractNumId w:val="10"/>
  </w:num>
  <w:num w:numId="44">
    <w:abstractNumId w:val="47"/>
  </w:num>
  <w:num w:numId="45">
    <w:abstractNumId w:val="59"/>
  </w:num>
  <w:num w:numId="46">
    <w:abstractNumId w:val="38"/>
  </w:num>
  <w:num w:numId="47">
    <w:abstractNumId w:val="65"/>
  </w:num>
  <w:num w:numId="48">
    <w:abstractNumId w:val="12"/>
  </w:num>
  <w:num w:numId="49">
    <w:abstractNumId w:val="78"/>
  </w:num>
  <w:num w:numId="50">
    <w:abstractNumId w:val="25"/>
  </w:num>
  <w:num w:numId="51">
    <w:abstractNumId w:val="51"/>
  </w:num>
  <w:num w:numId="52">
    <w:abstractNumId w:val="39"/>
  </w:num>
  <w:num w:numId="53">
    <w:abstractNumId w:val="61"/>
  </w:num>
  <w:num w:numId="54">
    <w:abstractNumId w:val="0"/>
  </w:num>
  <w:num w:numId="55">
    <w:abstractNumId w:val="76"/>
  </w:num>
  <w:num w:numId="56">
    <w:abstractNumId w:val="46"/>
  </w:num>
  <w:num w:numId="57">
    <w:abstractNumId w:val="28"/>
  </w:num>
  <w:num w:numId="58">
    <w:abstractNumId w:val="53"/>
  </w:num>
  <w:num w:numId="59">
    <w:abstractNumId w:val="17"/>
  </w:num>
  <w:num w:numId="60">
    <w:abstractNumId w:val="83"/>
  </w:num>
  <w:num w:numId="61">
    <w:abstractNumId w:val="13"/>
  </w:num>
  <w:num w:numId="62">
    <w:abstractNumId w:val="64"/>
  </w:num>
  <w:num w:numId="63">
    <w:abstractNumId w:val="84"/>
  </w:num>
  <w:num w:numId="64">
    <w:abstractNumId w:val="72"/>
  </w:num>
  <w:num w:numId="65">
    <w:abstractNumId w:val="66"/>
  </w:num>
  <w:num w:numId="66">
    <w:abstractNumId w:val="5"/>
  </w:num>
  <w:num w:numId="67">
    <w:abstractNumId w:val="55"/>
  </w:num>
  <w:num w:numId="68">
    <w:abstractNumId w:val="69"/>
  </w:num>
  <w:num w:numId="69">
    <w:abstractNumId w:val="23"/>
  </w:num>
  <w:num w:numId="70">
    <w:abstractNumId w:val="27"/>
  </w:num>
  <w:num w:numId="71">
    <w:abstractNumId w:val="29"/>
  </w:num>
  <w:num w:numId="72">
    <w:abstractNumId w:val="3"/>
  </w:num>
  <w:num w:numId="73">
    <w:abstractNumId w:val="70"/>
  </w:num>
  <w:num w:numId="74">
    <w:abstractNumId w:val="79"/>
  </w:num>
  <w:num w:numId="75">
    <w:abstractNumId w:val="48"/>
  </w:num>
  <w:num w:numId="76">
    <w:abstractNumId w:val="26"/>
  </w:num>
  <w:num w:numId="77">
    <w:abstractNumId w:val="2"/>
  </w:num>
  <w:num w:numId="78">
    <w:abstractNumId w:val="45"/>
  </w:num>
  <w:num w:numId="79">
    <w:abstractNumId w:val="74"/>
  </w:num>
  <w:num w:numId="80">
    <w:abstractNumId w:val="44"/>
  </w:num>
  <w:num w:numId="81">
    <w:abstractNumId w:val="40"/>
  </w:num>
  <w:num w:numId="82">
    <w:abstractNumId w:val="1"/>
  </w:num>
  <w:num w:numId="83">
    <w:abstractNumId w:val="18"/>
  </w:num>
  <w:num w:numId="84">
    <w:abstractNumId w:val="11"/>
  </w:num>
  <w:num w:numId="85">
    <w:abstractNumId w:val="31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doNotTrackMoves/>
  <w:defaultTabStop w:val="420"/>
  <w:drawingGridHorizontalSpacing w:val="7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3BE2"/>
    <w:rsid w:val="0000154C"/>
    <w:rsid w:val="00001F2A"/>
    <w:rsid w:val="000025F2"/>
    <w:rsid w:val="00003465"/>
    <w:rsid w:val="0000599A"/>
    <w:rsid w:val="00005E47"/>
    <w:rsid w:val="00007A85"/>
    <w:rsid w:val="00007D04"/>
    <w:rsid w:val="00007E1B"/>
    <w:rsid w:val="00010B2A"/>
    <w:rsid w:val="0001124D"/>
    <w:rsid w:val="00012F2E"/>
    <w:rsid w:val="0001346F"/>
    <w:rsid w:val="00014696"/>
    <w:rsid w:val="000176B4"/>
    <w:rsid w:val="00017938"/>
    <w:rsid w:val="000212F9"/>
    <w:rsid w:val="000217F0"/>
    <w:rsid w:val="0002180B"/>
    <w:rsid w:val="0002201E"/>
    <w:rsid w:val="00022748"/>
    <w:rsid w:val="000228ED"/>
    <w:rsid w:val="00022A28"/>
    <w:rsid w:val="000233F4"/>
    <w:rsid w:val="00023650"/>
    <w:rsid w:val="000239AC"/>
    <w:rsid w:val="00025063"/>
    <w:rsid w:val="0002608F"/>
    <w:rsid w:val="0002721A"/>
    <w:rsid w:val="00027828"/>
    <w:rsid w:val="00030232"/>
    <w:rsid w:val="00030DE8"/>
    <w:rsid w:val="00033304"/>
    <w:rsid w:val="00036AA8"/>
    <w:rsid w:val="00036DD2"/>
    <w:rsid w:val="00037CAE"/>
    <w:rsid w:val="00041FD4"/>
    <w:rsid w:val="000420D9"/>
    <w:rsid w:val="0004240A"/>
    <w:rsid w:val="000428A7"/>
    <w:rsid w:val="00043704"/>
    <w:rsid w:val="00044619"/>
    <w:rsid w:val="00045E3B"/>
    <w:rsid w:val="0005070E"/>
    <w:rsid w:val="00054BD0"/>
    <w:rsid w:val="000561AC"/>
    <w:rsid w:val="00056A7E"/>
    <w:rsid w:val="00056D94"/>
    <w:rsid w:val="00057D36"/>
    <w:rsid w:val="00057EF5"/>
    <w:rsid w:val="00060DD8"/>
    <w:rsid w:val="00060F55"/>
    <w:rsid w:val="00061B60"/>
    <w:rsid w:val="000620AB"/>
    <w:rsid w:val="00062B64"/>
    <w:rsid w:val="0006753D"/>
    <w:rsid w:val="00070270"/>
    <w:rsid w:val="00073172"/>
    <w:rsid w:val="00073644"/>
    <w:rsid w:val="00074772"/>
    <w:rsid w:val="00074BC5"/>
    <w:rsid w:val="00074E29"/>
    <w:rsid w:val="000753D1"/>
    <w:rsid w:val="00075E5A"/>
    <w:rsid w:val="00084944"/>
    <w:rsid w:val="00085B0B"/>
    <w:rsid w:val="00085BDB"/>
    <w:rsid w:val="00085CDC"/>
    <w:rsid w:val="00086011"/>
    <w:rsid w:val="00086C26"/>
    <w:rsid w:val="00090F63"/>
    <w:rsid w:val="000920E2"/>
    <w:rsid w:val="000921C5"/>
    <w:rsid w:val="00092465"/>
    <w:rsid w:val="00093D2B"/>
    <w:rsid w:val="00094538"/>
    <w:rsid w:val="00094D43"/>
    <w:rsid w:val="0009645E"/>
    <w:rsid w:val="00096DC1"/>
    <w:rsid w:val="00097CFE"/>
    <w:rsid w:val="000A05A5"/>
    <w:rsid w:val="000A1010"/>
    <w:rsid w:val="000A1406"/>
    <w:rsid w:val="000A2AC6"/>
    <w:rsid w:val="000A4D15"/>
    <w:rsid w:val="000A5573"/>
    <w:rsid w:val="000A6D31"/>
    <w:rsid w:val="000A732C"/>
    <w:rsid w:val="000A76B8"/>
    <w:rsid w:val="000A7C05"/>
    <w:rsid w:val="000A7EB9"/>
    <w:rsid w:val="000B2513"/>
    <w:rsid w:val="000B2657"/>
    <w:rsid w:val="000B3458"/>
    <w:rsid w:val="000B372C"/>
    <w:rsid w:val="000B493A"/>
    <w:rsid w:val="000B502D"/>
    <w:rsid w:val="000B5E28"/>
    <w:rsid w:val="000B71A7"/>
    <w:rsid w:val="000C0A4D"/>
    <w:rsid w:val="000C3569"/>
    <w:rsid w:val="000C44A2"/>
    <w:rsid w:val="000C4556"/>
    <w:rsid w:val="000C5478"/>
    <w:rsid w:val="000C62BD"/>
    <w:rsid w:val="000C6871"/>
    <w:rsid w:val="000C75AA"/>
    <w:rsid w:val="000D0355"/>
    <w:rsid w:val="000D14FB"/>
    <w:rsid w:val="000D15C8"/>
    <w:rsid w:val="000D1933"/>
    <w:rsid w:val="000D2441"/>
    <w:rsid w:val="000D2783"/>
    <w:rsid w:val="000D2F23"/>
    <w:rsid w:val="000D3570"/>
    <w:rsid w:val="000D53B4"/>
    <w:rsid w:val="000D54BA"/>
    <w:rsid w:val="000D63D3"/>
    <w:rsid w:val="000D6AD2"/>
    <w:rsid w:val="000E003C"/>
    <w:rsid w:val="000E13F0"/>
    <w:rsid w:val="000E1625"/>
    <w:rsid w:val="000E178D"/>
    <w:rsid w:val="000E1918"/>
    <w:rsid w:val="000E4690"/>
    <w:rsid w:val="000E5E1F"/>
    <w:rsid w:val="000E6C05"/>
    <w:rsid w:val="000E72EA"/>
    <w:rsid w:val="000E7CEB"/>
    <w:rsid w:val="000F07C0"/>
    <w:rsid w:val="000F258B"/>
    <w:rsid w:val="000F31EE"/>
    <w:rsid w:val="000F3E8E"/>
    <w:rsid w:val="000F4052"/>
    <w:rsid w:val="000F4D42"/>
    <w:rsid w:val="000F5A69"/>
    <w:rsid w:val="000F7A4D"/>
    <w:rsid w:val="000F7CF8"/>
    <w:rsid w:val="000F7FD0"/>
    <w:rsid w:val="001013BF"/>
    <w:rsid w:val="001032E8"/>
    <w:rsid w:val="00103DCB"/>
    <w:rsid w:val="0010458A"/>
    <w:rsid w:val="001047CF"/>
    <w:rsid w:val="0010494C"/>
    <w:rsid w:val="0010641E"/>
    <w:rsid w:val="00106705"/>
    <w:rsid w:val="00110349"/>
    <w:rsid w:val="001108B6"/>
    <w:rsid w:val="0011240F"/>
    <w:rsid w:val="00112FB8"/>
    <w:rsid w:val="001132C0"/>
    <w:rsid w:val="00113651"/>
    <w:rsid w:val="00113756"/>
    <w:rsid w:val="00113BE5"/>
    <w:rsid w:val="001146AE"/>
    <w:rsid w:val="00115366"/>
    <w:rsid w:val="001158B0"/>
    <w:rsid w:val="00117194"/>
    <w:rsid w:val="00117451"/>
    <w:rsid w:val="00117EDC"/>
    <w:rsid w:val="00121B3E"/>
    <w:rsid w:val="001222E1"/>
    <w:rsid w:val="00122E52"/>
    <w:rsid w:val="00124C37"/>
    <w:rsid w:val="0012500C"/>
    <w:rsid w:val="00125F35"/>
    <w:rsid w:val="001271BA"/>
    <w:rsid w:val="001274D1"/>
    <w:rsid w:val="00127ECF"/>
    <w:rsid w:val="001324D2"/>
    <w:rsid w:val="00133088"/>
    <w:rsid w:val="00134BC4"/>
    <w:rsid w:val="001357A6"/>
    <w:rsid w:val="00135AF1"/>
    <w:rsid w:val="00136249"/>
    <w:rsid w:val="00136B80"/>
    <w:rsid w:val="001376A5"/>
    <w:rsid w:val="00137930"/>
    <w:rsid w:val="0014215B"/>
    <w:rsid w:val="00143544"/>
    <w:rsid w:val="0014430C"/>
    <w:rsid w:val="00144418"/>
    <w:rsid w:val="00145107"/>
    <w:rsid w:val="001459EB"/>
    <w:rsid w:val="00151BC0"/>
    <w:rsid w:val="00151EAF"/>
    <w:rsid w:val="0015236C"/>
    <w:rsid w:val="00152399"/>
    <w:rsid w:val="00152643"/>
    <w:rsid w:val="00154BE4"/>
    <w:rsid w:val="00155031"/>
    <w:rsid w:val="001608E1"/>
    <w:rsid w:val="00160D92"/>
    <w:rsid w:val="00163D81"/>
    <w:rsid w:val="001642F9"/>
    <w:rsid w:val="00165BDF"/>
    <w:rsid w:val="0016732F"/>
    <w:rsid w:val="00167427"/>
    <w:rsid w:val="001709FC"/>
    <w:rsid w:val="00171282"/>
    <w:rsid w:val="00171392"/>
    <w:rsid w:val="00171791"/>
    <w:rsid w:val="00171C52"/>
    <w:rsid w:val="001723B8"/>
    <w:rsid w:val="00172B81"/>
    <w:rsid w:val="00172D53"/>
    <w:rsid w:val="00173D3C"/>
    <w:rsid w:val="001742F5"/>
    <w:rsid w:val="00174E14"/>
    <w:rsid w:val="00175E56"/>
    <w:rsid w:val="00181033"/>
    <w:rsid w:val="00181657"/>
    <w:rsid w:val="00186382"/>
    <w:rsid w:val="001909E0"/>
    <w:rsid w:val="00190DA2"/>
    <w:rsid w:val="00191800"/>
    <w:rsid w:val="0019331C"/>
    <w:rsid w:val="00193DDD"/>
    <w:rsid w:val="001940B2"/>
    <w:rsid w:val="00194B49"/>
    <w:rsid w:val="00194E11"/>
    <w:rsid w:val="00195019"/>
    <w:rsid w:val="00195B09"/>
    <w:rsid w:val="00195E76"/>
    <w:rsid w:val="0019619E"/>
    <w:rsid w:val="001A17E6"/>
    <w:rsid w:val="001A2B86"/>
    <w:rsid w:val="001A2F8A"/>
    <w:rsid w:val="001A579C"/>
    <w:rsid w:val="001A5930"/>
    <w:rsid w:val="001A6091"/>
    <w:rsid w:val="001A6F39"/>
    <w:rsid w:val="001A75E6"/>
    <w:rsid w:val="001B166B"/>
    <w:rsid w:val="001B20C2"/>
    <w:rsid w:val="001B3062"/>
    <w:rsid w:val="001B328D"/>
    <w:rsid w:val="001B4E06"/>
    <w:rsid w:val="001B51C7"/>
    <w:rsid w:val="001C0D03"/>
    <w:rsid w:val="001C18C9"/>
    <w:rsid w:val="001C3666"/>
    <w:rsid w:val="001C4465"/>
    <w:rsid w:val="001C4FA8"/>
    <w:rsid w:val="001C5E6D"/>
    <w:rsid w:val="001C6047"/>
    <w:rsid w:val="001C6CCA"/>
    <w:rsid w:val="001C73CB"/>
    <w:rsid w:val="001D0910"/>
    <w:rsid w:val="001D20BD"/>
    <w:rsid w:val="001D2C28"/>
    <w:rsid w:val="001D6169"/>
    <w:rsid w:val="001D6813"/>
    <w:rsid w:val="001D6FF4"/>
    <w:rsid w:val="001E1CEF"/>
    <w:rsid w:val="001E275D"/>
    <w:rsid w:val="001E2B9D"/>
    <w:rsid w:val="001E36C7"/>
    <w:rsid w:val="001E3B59"/>
    <w:rsid w:val="001E5DA7"/>
    <w:rsid w:val="001F0F03"/>
    <w:rsid w:val="001F297D"/>
    <w:rsid w:val="001F3C5B"/>
    <w:rsid w:val="001F3F03"/>
    <w:rsid w:val="001F49F6"/>
    <w:rsid w:val="001F5425"/>
    <w:rsid w:val="001F67D2"/>
    <w:rsid w:val="001F69CE"/>
    <w:rsid w:val="001F7D0D"/>
    <w:rsid w:val="002027AA"/>
    <w:rsid w:val="00202C17"/>
    <w:rsid w:val="00205280"/>
    <w:rsid w:val="002054B5"/>
    <w:rsid w:val="002057BB"/>
    <w:rsid w:val="002059D9"/>
    <w:rsid w:val="00205C8A"/>
    <w:rsid w:val="0020629A"/>
    <w:rsid w:val="00207F17"/>
    <w:rsid w:val="002117B8"/>
    <w:rsid w:val="00211A7B"/>
    <w:rsid w:val="00211F16"/>
    <w:rsid w:val="00212A2E"/>
    <w:rsid w:val="00212C0B"/>
    <w:rsid w:val="00214CAE"/>
    <w:rsid w:val="002160B4"/>
    <w:rsid w:val="00220111"/>
    <w:rsid w:val="002201F1"/>
    <w:rsid w:val="00220EF8"/>
    <w:rsid w:val="002216B7"/>
    <w:rsid w:val="00222B5A"/>
    <w:rsid w:val="002231AE"/>
    <w:rsid w:val="00223500"/>
    <w:rsid w:val="00223B43"/>
    <w:rsid w:val="00227E6C"/>
    <w:rsid w:val="0023498D"/>
    <w:rsid w:val="00235949"/>
    <w:rsid w:val="00237879"/>
    <w:rsid w:val="00240B51"/>
    <w:rsid w:val="00241EAD"/>
    <w:rsid w:val="002427F9"/>
    <w:rsid w:val="002428EC"/>
    <w:rsid w:val="002443F3"/>
    <w:rsid w:val="002444C3"/>
    <w:rsid w:val="00244CFA"/>
    <w:rsid w:val="00244E28"/>
    <w:rsid w:val="0024546D"/>
    <w:rsid w:val="00246169"/>
    <w:rsid w:val="002468BF"/>
    <w:rsid w:val="00246A61"/>
    <w:rsid w:val="002506D2"/>
    <w:rsid w:val="00250903"/>
    <w:rsid w:val="00250A5B"/>
    <w:rsid w:val="00250E7C"/>
    <w:rsid w:val="00252A13"/>
    <w:rsid w:val="00252C92"/>
    <w:rsid w:val="002542FB"/>
    <w:rsid w:val="00254642"/>
    <w:rsid w:val="00254C1F"/>
    <w:rsid w:val="00254C38"/>
    <w:rsid w:val="00255084"/>
    <w:rsid w:val="00255479"/>
    <w:rsid w:val="002559CC"/>
    <w:rsid w:val="00255A15"/>
    <w:rsid w:val="00256453"/>
    <w:rsid w:val="002577D4"/>
    <w:rsid w:val="0025782E"/>
    <w:rsid w:val="002578AA"/>
    <w:rsid w:val="00261E6E"/>
    <w:rsid w:val="002633E2"/>
    <w:rsid w:val="00264A2B"/>
    <w:rsid w:val="00266101"/>
    <w:rsid w:val="002668C4"/>
    <w:rsid w:val="002715FF"/>
    <w:rsid w:val="00271ADF"/>
    <w:rsid w:val="00273097"/>
    <w:rsid w:val="002731FA"/>
    <w:rsid w:val="00273759"/>
    <w:rsid w:val="00273BAC"/>
    <w:rsid w:val="00274552"/>
    <w:rsid w:val="00275C0D"/>
    <w:rsid w:val="002851B0"/>
    <w:rsid w:val="00287744"/>
    <w:rsid w:val="00287957"/>
    <w:rsid w:val="00287B85"/>
    <w:rsid w:val="0029020D"/>
    <w:rsid w:val="0029021D"/>
    <w:rsid w:val="00291643"/>
    <w:rsid w:val="00291A55"/>
    <w:rsid w:val="00291FE3"/>
    <w:rsid w:val="00292472"/>
    <w:rsid w:val="00293018"/>
    <w:rsid w:val="002934FB"/>
    <w:rsid w:val="00295554"/>
    <w:rsid w:val="002A2C85"/>
    <w:rsid w:val="002A2D69"/>
    <w:rsid w:val="002A46FF"/>
    <w:rsid w:val="002A4DF0"/>
    <w:rsid w:val="002A58D0"/>
    <w:rsid w:val="002A623C"/>
    <w:rsid w:val="002A6520"/>
    <w:rsid w:val="002A777C"/>
    <w:rsid w:val="002B0030"/>
    <w:rsid w:val="002B2E90"/>
    <w:rsid w:val="002B404F"/>
    <w:rsid w:val="002B514E"/>
    <w:rsid w:val="002B7B9D"/>
    <w:rsid w:val="002B7F66"/>
    <w:rsid w:val="002C00B4"/>
    <w:rsid w:val="002C0EF2"/>
    <w:rsid w:val="002C18E2"/>
    <w:rsid w:val="002C28B4"/>
    <w:rsid w:val="002C2C0B"/>
    <w:rsid w:val="002C35E5"/>
    <w:rsid w:val="002C4CFE"/>
    <w:rsid w:val="002C4F2E"/>
    <w:rsid w:val="002C58EE"/>
    <w:rsid w:val="002C5D29"/>
    <w:rsid w:val="002C75CE"/>
    <w:rsid w:val="002C7BEC"/>
    <w:rsid w:val="002C7E1C"/>
    <w:rsid w:val="002D03CD"/>
    <w:rsid w:val="002D0BA2"/>
    <w:rsid w:val="002D0BAD"/>
    <w:rsid w:val="002D1CF7"/>
    <w:rsid w:val="002D254A"/>
    <w:rsid w:val="002D3D91"/>
    <w:rsid w:val="002D451C"/>
    <w:rsid w:val="002D5627"/>
    <w:rsid w:val="002D5F78"/>
    <w:rsid w:val="002D6CCA"/>
    <w:rsid w:val="002D71B5"/>
    <w:rsid w:val="002D7463"/>
    <w:rsid w:val="002D7472"/>
    <w:rsid w:val="002E05F6"/>
    <w:rsid w:val="002E0E3C"/>
    <w:rsid w:val="002E0FDB"/>
    <w:rsid w:val="002E2709"/>
    <w:rsid w:val="002E2A2C"/>
    <w:rsid w:val="002E35D4"/>
    <w:rsid w:val="002E47A9"/>
    <w:rsid w:val="002E48D8"/>
    <w:rsid w:val="002E5A5C"/>
    <w:rsid w:val="002E5F18"/>
    <w:rsid w:val="002E5F4C"/>
    <w:rsid w:val="002E797A"/>
    <w:rsid w:val="002E7E2D"/>
    <w:rsid w:val="002F0D55"/>
    <w:rsid w:val="002F180E"/>
    <w:rsid w:val="002F233E"/>
    <w:rsid w:val="002F3762"/>
    <w:rsid w:val="002F5163"/>
    <w:rsid w:val="002F5474"/>
    <w:rsid w:val="002F58FC"/>
    <w:rsid w:val="002F59EB"/>
    <w:rsid w:val="002F5A9B"/>
    <w:rsid w:val="002F63C8"/>
    <w:rsid w:val="002F6CFF"/>
    <w:rsid w:val="002F7445"/>
    <w:rsid w:val="002F77F2"/>
    <w:rsid w:val="003002E1"/>
    <w:rsid w:val="00300EFB"/>
    <w:rsid w:val="003023DE"/>
    <w:rsid w:val="003036D2"/>
    <w:rsid w:val="00304DB8"/>
    <w:rsid w:val="00305806"/>
    <w:rsid w:val="00305942"/>
    <w:rsid w:val="00306184"/>
    <w:rsid w:val="00307935"/>
    <w:rsid w:val="00310195"/>
    <w:rsid w:val="00310789"/>
    <w:rsid w:val="00310E4F"/>
    <w:rsid w:val="003133BD"/>
    <w:rsid w:val="00314686"/>
    <w:rsid w:val="003149A1"/>
    <w:rsid w:val="003151C4"/>
    <w:rsid w:val="003154CA"/>
    <w:rsid w:val="0031606D"/>
    <w:rsid w:val="00317727"/>
    <w:rsid w:val="00317C33"/>
    <w:rsid w:val="00320107"/>
    <w:rsid w:val="00320331"/>
    <w:rsid w:val="00320C15"/>
    <w:rsid w:val="003225E9"/>
    <w:rsid w:val="00324558"/>
    <w:rsid w:val="003245FB"/>
    <w:rsid w:val="00327AD5"/>
    <w:rsid w:val="003300DB"/>
    <w:rsid w:val="003300FB"/>
    <w:rsid w:val="00331957"/>
    <w:rsid w:val="00332868"/>
    <w:rsid w:val="00332B86"/>
    <w:rsid w:val="00335676"/>
    <w:rsid w:val="00336616"/>
    <w:rsid w:val="00336AC6"/>
    <w:rsid w:val="003370B2"/>
    <w:rsid w:val="00340120"/>
    <w:rsid w:val="0034318F"/>
    <w:rsid w:val="00345BCE"/>
    <w:rsid w:val="00346749"/>
    <w:rsid w:val="00346AB1"/>
    <w:rsid w:val="0034761E"/>
    <w:rsid w:val="00347D92"/>
    <w:rsid w:val="00350FDD"/>
    <w:rsid w:val="00351B23"/>
    <w:rsid w:val="00351F82"/>
    <w:rsid w:val="0035206F"/>
    <w:rsid w:val="00353048"/>
    <w:rsid w:val="003538BD"/>
    <w:rsid w:val="003550F0"/>
    <w:rsid w:val="00356640"/>
    <w:rsid w:val="0035772C"/>
    <w:rsid w:val="00357F4D"/>
    <w:rsid w:val="00360C2B"/>
    <w:rsid w:val="003615F5"/>
    <w:rsid w:val="0036163C"/>
    <w:rsid w:val="00361C8F"/>
    <w:rsid w:val="00364EEA"/>
    <w:rsid w:val="00365AB7"/>
    <w:rsid w:val="003663A3"/>
    <w:rsid w:val="003665C6"/>
    <w:rsid w:val="00371481"/>
    <w:rsid w:val="0037153C"/>
    <w:rsid w:val="003716C7"/>
    <w:rsid w:val="003717AE"/>
    <w:rsid w:val="003725E5"/>
    <w:rsid w:val="003740AA"/>
    <w:rsid w:val="0037438F"/>
    <w:rsid w:val="0037513D"/>
    <w:rsid w:val="003757CB"/>
    <w:rsid w:val="00376B17"/>
    <w:rsid w:val="0037770B"/>
    <w:rsid w:val="0038057F"/>
    <w:rsid w:val="00380823"/>
    <w:rsid w:val="00382066"/>
    <w:rsid w:val="00382075"/>
    <w:rsid w:val="0038327F"/>
    <w:rsid w:val="00383B4D"/>
    <w:rsid w:val="003844B8"/>
    <w:rsid w:val="00385195"/>
    <w:rsid w:val="00387B60"/>
    <w:rsid w:val="0039095D"/>
    <w:rsid w:val="003939AF"/>
    <w:rsid w:val="00394354"/>
    <w:rsid w:val="00394620"/>
    <w:rsid w:val="00395CF5"/>
    <w:rsid w:val="00395DC6"/>
    <w:rsid w:val="0039765C"/>
    <w:rsid w:val="003A1801"/>
    <w:rsid w:val="003A1891"/>
    <w:rsid w:val="003A22C0"/>
    <w:rsid w:val="003A2739"/>
    <w:rsid w:val="003A40CE"/>
    <w:rsid w:val="003A4464"/>
    <w:rsid w:val="003A4FFF"/>
    <w:rsid w:val="003A6654"/>
    <w:rsid w:val="003B17EA"/>
    <w:rsid w:val="003B2D65"/>
    <w:rsid w:val="003B3D46"/>
    <w:rsid w:val="003B40C7"/>
    <w:rsid w:val="003B465A"/>
    <w:rsid w:val="003B48F2"/>
    <w:rsid w:val="003B4FBB"/>
    <w:rsid w:val="003B53B6"/>
    <w:rsid w:val="003B5594"/>
    <w:rsid w:val="003C022E"/>
    <w:rsid w:val="003C18F7"/>
    <w:rsid w:val="003C37DA"/>
    <w:rsid w:val="003C451A"/>
    <w:rsid w:val="003C594C"/>
    <w:rsid w:val="003D4041"/>
    <w:rsid w:val="003D551A"/>
    <w:rsid w:val="003D7F99"/>
    <w:rsid w:val="003E274C"/>
    <w:rsid w:val="003E3F65"/>
    <w:rsid w:val="003E504F"/>
    <w:rsid w:val="003E7BAA"/>
    <w:rsid w:val="003F11A2"/>
    <w:rsid w:val="003F121F"/>
    <w:rsid w:val="003F1264"/>
    <w:rsid w:val="003F1938"/>
    <w:rsid w:val="003F1A5F"/>
    <w:rsid w:val="003F1A96"/>
    <w:rsid w:val="003F2580"/>
    <w:rsid w:val="003F26BE"/>
    <w:rsid w:val="003F2D64"/>
    <w:rsid w:val="003F3F02"/>
    <w:rsid w:val="003F3F82"/>
    <w:rsid w:val="003F4B1A"/>
    <w:rsid w:val="003F4B8C"/>
    <w:rsid w:val="003F521A"/>
    <w:rsid w:val="003F6C85"/>
    <w:rsid w:val="003F73EF"/>
    <w:rsid w:val="003F7848"/>
    <w:rsid w:val="00400BC2"/>
    <w:rsid w:val="00402600"/>
    <w:rsid w:val="00402A4C"/>
    <w:rsid w:val="004040D9"/>
    <w:rsid w:val="004051D1"/>
    <w:rsid w:val="0040526E"/>
    <w:rsid w:val="00405C80"/>
    <w:rsid w:val="00405DDF"/>
    <w:rsid w:val="00406CD5"/>
    <w:rsid w:val="00406D2C"/>
    <w:rsid w:val="00407545"/>
    <w:rsid w:val="004075F5"/>
    <w:rsid w:val="004100EC"/>
    <w:rsid w:val="00410229"/>
    <w:rsid w:val="00410660"/>
    <w:rsid w:val="004141BE"/>
    <w:rsid w:val="00415238"/>
    <w:rsid w:val="00415B4E"/>
    <w:rsid w:val="00415BE0"/>
    <w:rsid w:val="00415D87"/>
    <w:rsid w:val="00415DB3"/>
    <w:rsid w:val="004167A6"/>
    <w:rsid w:val="00416A10"/>
    <w:rsid w:val="00417C9E"/>
    <w:rsid w:val="00420679"/>
    <w:rsid w:val="00420CD7"/>
    <w:rsid w:val="00420CF1"/>
    <w:rsid w:val="00421AA4"/>
    <w:rsid w:val="00421AF1"/>
    <w:rsid w:val="00422250"/>
    <w:rsid w:val="00423E4A"/>
    <w:rsid w:val="00424375"/>
    <w:rsid w:val="0042481E"/>
    <w:rsid w:val="00424E79"/>
    <w:rsid w:val="00430C20"/>
    <w:rsid w:val="00430DAD"/>
    <w:rsid w:val="00430EDD"/>
    <w:rsid w:val="00432511"/>
    <w:rsid w:val="0043294C"/>
    <w:rsid w:val="00432D7A"/>
    <w:rsid w:val="004332B9"/>
    <w:rsid w:val="004334D6"/>
    <w:rsid w:val="00433E2C"/>
    <w:rsid w:val="004349A3"/>
    <w:rsid w:val="0043590E"/>
    <w:rsid w:val="00436154"/>
    <w:rsid w:val="00440944"/>
    <w:rsid w:val="0044300A"/>
    <w:rsid w:val="00444137"/>
    <w:rsid w:val="00444768"/>
    <w:rsid w:val="00445245"/>
    <w:rsid w:val="004457B5"/>
    <w:rsid w:val="004470BD"/>
    <w:rsid w:val="00450C80"/>
    <w:rsid w:val="00451BD5"/>
    <w:rsid w:val="004523DB"/>
    <w:rsid w:val="004529E5"/>
    <w:rsid w:val="00452EF4"/>
    <w:rsid w:val="00453478"/>
    <w:rsid w:val="0045365C"/>
    <w:rsid w:val="00453793"/>
    <w:rsid w:val="00454EE9"/>
    <w:rsid w:val="004551AB"/>
    <w:rsid w:val="00455415"/>
    <w:rsid w:val="004564D8"/>
    <w:rsid w:val="0045670E"/>
    <w:rsid w:val="004568F1"/>
    <w:rsid w:val="00456CC8"/>
    <w:rsid w:val="00460B6D"/>
    <w:rsid w:val="00460E85"/>
    <w:rsid w:val="0046236C"/>
    <w:rsid w:val="004646B8"/>
    <w:rsid w:val="00464D1E"/>
    <w:rsid w:val="00467AAD"/>
    <w:rsid w:val="004703D4"/>
    <w:rsid w:val="00471865"/>
    <w:rsid w:val="00471BB9"/>
    <w:rsid w:val="004744A3"/>
    <w:rsid w:val="004767D7"/>
    <w:rsid w:val="00480F67"/>
    <w:rsid w:val="00481143"/>
    <w:rsid w:val="00481C18"/>
    <w:rsid w:val="00482E9F"/>
    <w:rsid w:val="004833EC"/>
    <w:rsid w:val="0048376B"/>
    <w:rsid w:val="0048390D"/>
    <w:rsid w:val="004842A8"/>
    <w:rsid w:val="004850A7"/>
    <w:rsid w:val="004855A3"/>
    <w:rsid w:val="00486239"/>
    <w:rsid w:val="00486BA9"/>
    <w:rsid w:val="004901D9"/>
    <w:rsid w:val="004949D7"/>
    <w:rsid w:val="00495009"/>
    <w:rsid w:val="00497088"/>
    <w:rsid w:val="00497BFE"/>
    <w:rsid w:val="004A02D7"/>
    <w:rsid w:val="004A0B6E"/>
    <w:rsid w:val="004A1BEE"/>
    <w:rsid w:val="004A1D03"/>
    <w:rsid w:val="004A20E9"/>
    <w:rsid w:val="004A2CFF"/>
    <w:rsid w:val="004A2DB1"/>
    <w:rsid w:val="004A36D1"/>
    <w:rsid w:val="004A43EF"/>
    <w:rsid w:val="004A51E7"/>
    <w:rsid w:val="004A5396"/>
    <w:rsid w:val="004A59BD"/>
    <w:rsid w:val="004A6D59"/>
    <w:rsid w:val="004A7611"/>
    <w:rsid w:val="004A76BD"/>
    <w:rsid w:val="004A7928"/>
    <w:rsid w:val="004A7C98"/>
    <w:rsid w:val="004A7F8D"/>
    <w:rsid w:val="004B0B53"/>
    <w:rsid w:val="004B2458"/>
    <w:rsid w:val="004B3699"/>
    <w:rsid w:val="004B3D7F"/>
    <w:rsid w:val="004B4356"/>
    <w:rsid w:val="004B4B03"/>
    <w:rsid w:val="004B699C"/>
    <w:rsid w:val="004B740E"/>
    <w:rsid w:val="004C0539"/>
    <w:rsid w:val="004C07A3"/>
    <w:rsid w:val="004C0F95"/>
    <w:rsid w:val="004C1DB0"/>
    <w:rsid w:val="004C2216"/>
    <w:rsid w:val="004C2787"/>
    <w:rsid w:val="004C3559"/>
    <w:rsid w:val="004C4670"/>
    <w:rsid w:val="004C5176"/>
    <w:rsid w:val="004C54AE"/>
    <w:rsid w:val="004C6E39"/>
    <w:rsid w:val="004C6F06"/>
    <w:rsid w:val="004D04C1"/>
    <w:rsid w:val="004D0B78"/>
    <w:rsid w:val="004D1383"/>
    <w:rsid w:val="004D19DE"/>
    <w:rsid w:val="004D1D38"/>
    <w:rsid w:val="004D2EF0"/>
    <w:rsid w:val="004D6A1D"/>
    <w:rsid w:val="004D7B01"/>
    <w:rsid w:val="004E1976"/>
    <w:rsid w:val="004E318D"/>
    <w:rsid w:val="004E6409"/>
    <w:rsid w:val="004E6998"/>
    <w:rsid w:val="004E6AE6"/>
    <w:rsid w:val="004E753F"/>
    <w:rsid w:val="004E7766"/>
    <w:rsid w:val="004E7E92"/>
    <w:rsid w:val="004E7FA9"/>
    <w:rsid w:val="004F0C6E"/>
    <w:rsid w:val="004F1666"/>
    <w:rsid w:val="004F2F15"/>
    <w:rsid w:val="004F40A7"/>
    <w:rsid w:val="004F66A5"/>
    <w:rsid w:val="004F6728"/>
    <w:rsid w:val="004F6EB4"/>
    <w:rsid w:val="004F74DB"/>
    <w:rsid w:val="005009DF"/>
    <w:rsid w:val="00500F73"/>
    <w:rsid w:val="0050122E"/>
    <w:rsid w:val="005015EE"/>
    <w:rsid w:val="005047DE"/>
    <w:rsid w:val="00506867"/>
    <w:rsid w:val="00506AD4"/>
    <w:rsid w:val="0050734B"/>
    <w:rsid w:val="00507E8D"/>
    <w:rsid w:val="0051019F"/>
    <w:rsid w:val="005104A8"/>
    <w:rsid w:val="00511242"/>
    <w:rsid w:val="00511373"/>
    <w:rsid w:val="00511577"/>
    <w:rsid w:val="0051209E"/>
    <w:rsid w:val="005129E8"/>
    <w:rsid w:val="00513269"/>
    <w:rsid w:val="00514009"/>
    <w:rsid w:val="00514057"/>
    <w:rsid w:val="00515627"/>
    <w:rsid w:val="0051570B"/>
    <w:rsid w:val="005168CB"/>
    <w:rsid w:val="0051694D"/>
    <w:rsid w:val="00516AB7"/>
    <w:rsid w:val="005171FC"/>
    <w:rsid w:val="00517B50"/>
    <w:rsid w:val="00517C29"/>
    <w:rsid w:val="0052305A"/>
    <w:rsid w:val="00523B35"/>
    <w:rsid w:val="00523DDA"/>
    <w:rsid w:val="005240B8"/>
    <w:rsid w:val="005246F8"/>
    <w:rsid w:val="00525F70"/>
    <w:rsid w:val="00526006"/>
    <w:rsid w:val="00526CD3"/>
    <w:rsid w:val="00527771"/>
    <w:rsid w:val="00531188"/>
    <w:rsid w:val="0053512B"/>
    <w:rsid w:val="0053548C"/>
    <w:rsid w:val="005376B3"/>
    <w:rsid w:val="0053781C"/>
    <w:rsid w:val="00540A41"/>
    <w:rsid w:val="005417D1"/>
    <w:rsid w:val="005429AD"/>
    <w:rsid w:val="00542D5C"/>
    <w:rsid w:val="005438D9"/>
    <w:rsid w:val="00544829"/>
    <w:rsid w:val="00545574"/>
    <w:rsid w:val="00545D66"/>
    <w:rsid w:val="00545E29"/>
    <w:rsid w:val="005461CC"/>
    <w:rsid w:val="005463CD"/>
    <w:rsid w:val="0054670B"/>
    <w:rsid w:val="00546953"/>
    <w:rsid w:val="005471AA"/>
    <w:rsid w:val="0055106B"/>
    <w:rsid w:val="00551E62"/>
    <w:rsid w:val="00552079"/>
    <w:rsid w:val="00552391"/>
    <w:rsid w:val="005524BD"/>
    <w:rsid w:val="00552B3C"/>
    <w:rsid w:val="0055307C"/>
    <w:rsid w:val="00554450"/>
    <w:rsid w:val="00554E16"/>
    <w:rsid w:val="00556325"/>
    <w:rsid w:val="0055645B"/>
    <w:rsid w:val="00557F39"/>
    <w:rsid w:val="00564D43"/>
    <w:rsid w:val="00565B34"/>
    <w:rsid w:val="00565DA4"/>
    <w:rsid w:val="005669F1"/>
    <w:rsid w:val="00566B53"/>
    <w:rsid w:val="00567366"/>
    <w:rsid w:val="005674A3"/>
    <w:rsid w:val="00567A1C"/>
    <w:rsid w:val="00567FB8"/>
    <w:rsid w:val="005710A7"/>
    <w:rsid w:val="00574AD1"/>
    <w:rsid w:val="005764C6"/>
    <w:rsid w:val="00577E4A"/>
    <w:rsid w:val="00580135"/>
    <w:rsid w:val="00580644"/>
    <w:rsid w:val="0058117B"/>
    <w:rsid w:val="005833CB"/>
    <w:rsid w:val="00583C8C"/>
    <w:rsid w:val="00584DBF"/>
    <w:rsid w:val="00585E7F"/>
    <w:rsid w:val="00592133"/>
    <w:rsid w:val="00592F7F"/>
    <w:rsid w:val="00593BEA"/>
    <w:rsid w:val="005974D9"/>
    <w:rsid w:val="005A019D"/>
    <w:rsid w:val="005A0830"/>
    <w:rsid w:val="005A186C"/>
    <w:rsid w:val="005A25E3"/>
    <w:rsid w:val="005B0BDC"/>
    <w:rsid w:val="005B0DAE"/>
    <w:rsid w:val="005B1075"/>
    <w:rsid w:val="005B2D42"/>
    <w:rsid w:val="005B2FF0"/>
    <w:rsid w:val="005B4A93"/>
    <w:rsid w:val="005B57DE"/>
    <w:rsid w:val="005B5B70"/>
    <w:rsid w:val="005B5B71"/>
    <w:rsid w:val="005B6421"/>
    <w:rsid w:val="005B6474"/>
    <w:rsid w:val="005B6C3A"/>
    <w:rsid w:val="005C1363"/>
    <w:rsid w:val="005C1F09"/>
    <w:rsid w:val="005C2198"/>
    <w:rsid w:val="005C55C2"/>
    <w:rsid w:val="005C66D6"/>
    <w:rsid w:val="005C6CA6"/>
    <w:rsid w:val="005C74FC"/>
    <w:rsid w:val="005C7DE3"/>
    <w:rsid w:val="005D1ED5"/>
    <w:rsid w:val="005D2978"/>
    <w:rsid w:val="005D31CF"/>
    <w:rsid w:val="005D5337"/>
    <w:rsid w:val="005D5ACE"/>
    <w:rsid w:val="005D66CE"/>
    <w:rsid w:val="005D7030"/>
    <w:rsid w:val="005E0E89"/>
    <w:rsid w:val="005E2D57"/>
    <w:rsid w:val="005E4C3B"/>
    <w:rsid w:val="005E518F"/>
    <w:rsid w:val="005E6432"/>
    <w:rsid w:val="005E753F"/>
    <w:rsid w:val="005F1BCA"/>
    <w:rsid w:val="005F329B"/>
    <w:rsid w:val="005F37FA"/>
    <w:rsid w:val="005F38CA"/>
    <w:rsid w:val="005F4564"/>
    <w:rsid w:val="005F45BF"/>
    <w:rsid w:val="005F4CB7"/>
    <w:rsid w:val="005F6EB9"/>
    <w:rsid w:val="005F7586"/>
    <w:rsid w:val="005F7E23"/>
    <w:rsid w:val="00600B55"/>
    <w:rsid w:val="006011BF"/>
    <w:rsid w:val="00603CC3"/>
    <w:rsid w:val="00603F6B"/>
    <w:rsid w:val="00604B34"/>
    <w:rsid w:val="00606C54"/>
    <w:rsid w:val="00610299"/>
    <w:rsid w:val="00610881"/>
    <w:rsid w:val="00611035"/>
    <w:rsid w:val="00611EF6"/>
    <w:rsid w:val="00613754"/>
    <w:rsid w:val="006137B0"/>
    <w:rsid w:val="006151C5"/>
    <w:rsid w:val="006160BF"/>
    <w:rsid w:val="006167B1"/>
    <w:rsid w:val="006168C1"/>
    <w:rsid w:val="006200EE"/>
    <w:rsid w:val="006218B0"/>
    <w:rsid w:val="006226AF"/>
    <w:rsid w:val="0062277E"/>
    <w:rsid w:val="00622E38"/>
    <w:rsid w:val="00623845"/>
    <w:rsid w:val="00624E21"/>
    <w:rsid w:val="00625A7F"/>
    <w:rsid w:val="006279D7"/>
    <w:rsid w:val="00627B65"/>
    <w:rsid w:val="006308F3"/>
    <w:rsid w:val="00631538"/>
    <w:rsid w:val="00631F50"/>
    <w:rsid w:val="00632105"/>
    <w:rsid w:val="006321F3"/>
    <w:rsid w:val="006334C5"/>
    <w:rsid w:val="006338B5"/>
    <w:rsid w:val="0063405B"/>
    <w:rsid w:val="00634154"/>
    <w:rsid w:val="00634322"/>
    <w:rsid w:val="00634886"/>
    <w:rsid w:val="00636D6B"/>
    <w:rsid w:val="00637884"/>
    <w:rsid w:val="00641A32"/>
    <w:rsid w:val="006427E9"/>
    <w:rsid w:val="0064285E"/>
    <w:rsid w:val="00642AB1"/>
    <w:rsid w:val="00642B5F"/>
    <w:rsid w:val="00643AE8"/>
    <w:rsid w:val="0064648F"/>
    <w:rsid w:val="0065000D"/>
    <w:rsid w:val="00651F0A"/>
    <w:rsid w:val="006541A8"/>
    <w:rsid w:val="00655534"/>
    <w:rsid w:val="00656702"/>
    <w:rsid w:val="006569ED"/>
    <w:rsid w:val="0066144C"/>
    <w:rsid w:val="00662336"/>
    <w:rsid w:val="00662EC7"/>
    <w:rsid w:val="00663CAB"/>
    <w:rsid w:val="00664911"/>
    <w:rsid w:val="00664C44"/>
    <w:rsid w:val="006663AC"/>
    <w:rsid w:val="00666703"/>
    <w:rsid w:val="00667EB5"/>
    <w:rsid w:val="006700E3"/>
    <w:rsid w:val="0067029A"/>
    <w:rsid w:val="00671512"/>
    <w:rsid w:val="00671B0F"/>
    <w:rsid w:val="0067395B"/>
    <w:rsid w:val="0067406B"/>
    <w:rsid w:val="006753C6"/>
    <w:rsid w:val="00675720"/>
    <w:rsid w:val="00680893"/>
    <w:rsid w:val="0068183A"/>
    <w:rsid w:val="00681840"/>
    <w:rsid w:val="00681FFF"/>
    <w:rsid w:val="006823F0"/>
    <w:rsid w:val="006841B5"/>
    <w:rsid w:val="00685A08"/>
    <w:rsid w:val="00686028"/>
    <w:rsid w:val="00686A1C"/>
    <w:rsid w:val="00686B54"/>
    <w:rsid w:val="006879F4"/>
    <w:rsid w:val="00690E5F"/>
    <w:rsid w:val="006916C2"/>
    <w:rsid w:val="006922EB"/>
    <w:rsid w:val="006940AA"/>
    <w:rsid w:val="00694528"/>
    <w:rsid w:val="00694610"/>
    <w:rsid w:val="00695D47"/>
    <w:rsid w:val="0069637F"/>
    <w:rsid w:val="0069693A"/>
    <w:rsid w:val="006A0188"/>
    <w:rsid w:val="006A08C4"/>
    <w:rsid w:val="006A0FAD"/>
    <w:rsid w:val="006A4684"/>
    <w:rsid w:val="006A4D55"/>
    <w:rsid w:val="006A52CA"/>
    <w:rsid w:val="006A611C"/>
    <w:rsid w:val="006A64C3"/>
    <w:rsid w:val="006A6C55"/>
    <w:rsid w:val="006A6EE7"/>
    <w:rsid w:val="006B09F8"/>
    <w:rsid w:val="006B0B5E"/>
    <w:rsid w:val="006B1092"/>
    <w:rsid w:val="006B2EFC"/>
    <w:rsid w:val="006B331C"/>
    <w:rsid w:val="006B3B37"/>
    <w:rsid w:val="006B4230"/>
    <w:rsid w:val="006B5971"/>
    <w:rsid w:val="006B5E35"/>
    <w:rsid w:val="006B6F9E"/>
    <w:rsid w:val="006C03BC"/>
    <w:rsid w:val="006C0ABF"/>
    <w:rsid w:val="006C1F6C"/>
    <w:rsid w:val="006C53D3"/>
    <w:rsid w:val="006C5405"/>
    <w:rsid w:val="006C597C"/>
    <w:rsid w:val="006C7F1F"/>
    <w:rsid w:val="006D028F"/>
    <w:rsid w:val="006D16F8"/>
    <w:rsid w:val="006D4990"/>
    <w:rsid w:val="006D726C"/>
    <w:rsid w:val="006E0B8C"/>
    <w:rsid w:val="006E0EBB"/>
    <w:rsid w:val="006E20DD"/>
    <w:rsid w:val="006E2F94"/>
    <w:rsid w:val="006E3CDD"/>
    <w:rsid w:val="006E42CD"/>
    <w:rsid w:val="006E4B5D"/>
    <w:rsid w:val="006E5BCE"/>
    <w:rsid w:val="006E5EE9"/>
    <w:rsid w:val="006E62D1"/>
    <w:rsid w:val="006E647F"/>
    <w:rsid w:val="006E6967"/>
    <w:rsid w:val="006E71C1"/>
    <w:rsid w:val="006F10A8"/>
    <w:rsid w:val="006F2409"/>
    <w:rsid w:val="006F3AB6"/>
    <w:rsid w:val="006F4558"/>
    <w:rsid w:val="006F54BC"/>
    <w:rsid w:val="006F7AD2"/>
    <w:rsid w:val="006F7E73"/>
    <w:rsid w:val="007000E1"/>
    <w:rsid w:val="007005A2"/>
    <w:rsid w:val="00700C4F"/>
    <w:rsid w:val="00700E05"/>
    <w:rsid w:val="00701B61"/>
    <w:rsid w:val="00701F67"/>
    <w:rsid w:val="0070249A"/>
    <w:rsid w:val="00702B15"/>
    <w:rsid w:val="00702C60"/>
    <w:rsid w:val="0070498A"/>
    <w:rsid w:val="00706A4F"/>
    <w:rsid w:val="00706CDB"/>
    <w:rsid w:val="00706F1F"/>
    <w:rsid w:val="00707EFC"/>
    <w:rsid w:val="00712996"/>
    <w:rsid w:val="00712DA3"/>
    <w:rsid w:val="00713AB0"/>
    <w:rsid w:val="007151FB"/>
    <w:rsid w:val="00715DB5"/>
    <w:rsid w:val="00716724"/>
    <w:rsid w:val="0071696D"/>
    <w:rsid w:val="00717102"/>
    <w:rsid w:val="00717521"/>
    <w:rsid w:val="007175D0"/>
    <w:rsid w:val="0071796A"/>
    <w:rsid w:val="007203C8"/>
    <w:rsid w:val="00721344"/>
    <w:rsid w:val="00723450"/>
    <w:rsid w:val="00723C5E"/>
    <w:rsid w:val="00723D9C"/>
    <w:rsid w:val="00724E1D"/>
    <w:rsid w:val="00726298"/>
    <w:rsid w:val="00726C3D"/>
    <w:rsid w:val="00726CB5"/>
    <w:rsid w:val="007270BA"/>
    <w:rsid w:val="00727739"/>
    <w:rsid w:val="00727E0A"/>
    <w:rsid w:val="00732618"/>
    <w:rsid w:val="00732D8B"/>
    <w:rsid w:val="00732DBA"/>
    <w:rsid w:val="00732DE7"/>
    <w:rsid w:val="0073342A"/>
    <w:rsid w:val="007336DA"/>
    <w:rsid w:val="00733D38"/>
    <w:rsid w:val="007342B0"/>
    <w:rsid w:val="007344BA"/>
    <w:rsid w:val="00734E09"/>
    <w:rsid w:val="00734EB0"/>
    <w:rsid w:val="00737114"/>
    <w:rsid w:val="0074099F"/>
    <w:rsid w:val="0074130D"/>
    <w:rsid w:val="0074257E"/>
    <w:rsid w:val="007435EE"/>
    <w:rsid w:val="00743A7B"/>
    <w:rsid w:val="00743CEF"/>
    <w:rsid w:val="007456F8"/>
    <w:rsid w:val="007469AB"/>
    <w:rsid w:val="0074700B"/>
    <w:rsid w:val="007472CC"/>
    <w:rsid w:val="0074784B"/>
    <w:rsid w:val="00747DE4"/>
    <w:rsid w:val="00750BE3"/>
    <w:rsid w:val="00751221"/>
    <w:rsid w:val="00751736"/>
    <w:rsid w:val="007523E1"/>
    <w:rsid w:val="007526C3"/>
    <w:rsid w:val="00753192"/>
    <w:rsid w:val="00753874"/>
    <w:rsid w:val="00754813"/>
    <w:rsid w:val="00754F6C"/>
    <w:rsid w:val="00756DD4"/>
    <w:rsid w:val="00757601"/>
    <w:rsid w:val="00762F8E"/>
    <w:rsid w:val="00764523"/>
    <w:rsid w:val="00766459"/>
    <w:rsid w:val="00767243"/>
    <w:rsid w:val="00770E88"/>
    <w:rsid w:val="007718C9"/>
    <w:rsid w:val="00771DFC"/>
    <w:rsid w:val="00772A46"/>
    <w:rsid w:val="00773609"/>
    <w:rsid w:val="00773AA9"/>
    <w:rsid w:val="00775436"/>
    <w:rsid w:val="007756F3"/>
    <w:rsid w:val="00776A4A"/>
    <w:rsid w:val="007775CD"/>
    <w:rsid w:val="007776B9"/>
    <w:rsid w:val="00780AFA"/>
    <w:rsid w:val="00780C92"/>
    <w:rsid w:val="00781E3E"/>
    <w:rsid w:val="00782040"/>
    <w:rsid w:val="0078255D"/>
    <w:rsid w:val="007840DA"/>
    <w:rsid w:val="007844BC"/>
    <w:rsid w:val="00784E2A"/>
    <w:rsid w:val="00786636"/>
    <w:rsid w:val="00786B55"/>
    <w:rsid w:val="00787E8E"/>
    <w:rsid w:val="007901EC"/>
    <w:rsid w:val="00790850"/>
    <w:rsid w:val="00791711"/>
    <w:rsid w:val="0079202A"/>
    <w:rsid w:val="00792AB4"/>
    <w:rsid w:val="0079320F"/>
    <w:rsid w:val="00793A5E"/>
    <w:rsid w:val="00794728"/>
    <w:rsid w:val="00794D75"/>
    <w:rsid w:val="00795CDC"/>
    <w:rsid w:val="0079657F"/>
    <w:rsid w:val="007A092E"/>
    <w:rsid w:val="007A20E8"/>
    <w:rsid w:val="007A22DD"/>
    <w:rsid w:val="007A2F7B"/>
    <w:rsid w:val="007A4658"/>
    <w:rsid w:val="007A4E01"/>
    <w:rsid w:val="007A73B9"/>
    <w:rsid w:val="007B1842"/>
    <w:rsid w:val="007B2019"/>
    <w:rsid w:val="007B2F51"/>
    <w:rsid w:val="007B3BF5"/>
    <w:rsid w:val="007B3F4D"/>
    <w:rsid w:val="007B4DE1"/>
    <w:rsid w:val="007B7FD7"/>
    <w:rsid w:val="007C2905"/>
    <w:rsid w:val="007C394F"/>
    <w:rsid w:val="007C3FAB"/>
    <w:rsid w:val="007C41C3"/>
    <w:rsid w:val="007C48B2"/>
    <w:rsid w:val="007C4EA6"/>
    <w:rsid w:val="007C51E0"/>
    <w:rsid w:val="007C52E4"/>
    <w:rsid w:val="007C5963"/>
    <w:rsid w:val="007C74DE"/>
    <w:rsid w:val="007D0C61"/>
    <w:rsid w:val="007D11C2"/>
    <w:rsid w:val="007D26E6"/>
    <w:rsid w:val="007D2AD2"/>
    <w:rsid w:val="007D30DE"/>
    <w:rsid w:val="007D398A"/>
    <w:rsid w:val="007D3DD0"/>
    <w:rsid w:val="007D4C79"/>
    <w:rsid w:val="007D519A"/>
    <w:rsid w:val="007D5EC2"/>
    <w:rsid w:val="007D64D2"/>
    <w:rsid w:val="007D6A1C"/>
    <w:rsid w:val="007D7643"/>
    <w:rsid w:val="007E0FD2"/>
    <w:rsid w:val="007E1C89"/>
    <w:rsid w:val="007E2893"/>
    <w:rsid w:val="007E2EC4"/>
    <w:rsid w:val="007E353E"/>
    <w:rsid w:val="007E3561"/>
    <w:rsid w:val="007E36E9"/>
    <w:rsid w:val="007E532C"/>
    <w:rsid w:val="007E5C05"/>
    <w:rsid w:val="007E5CD7"/>
    <w:rsid w:val="007E7B78"/>
    <w:rsid w:val="007F0333"/>
    <w:rsid w:val="007F1959"/>
    <w:rsid w:val="007F20B3"/>
    <w:rsid w:val="007F3D2A"/>
    <w:rsid w:val="007F6207"/>
    <w:rsid w:val="007F6C3B"/>
    <w:rsid w:val="008001F9"/>
    <w:rsid w:val="008007BA"/>
    <w:rsid w:val="00801451"/>
    <w:rsid w:val="0080162F"/>
    <w:rsid w:val="00801718"/>
    <w:rsid w:val="008031AD"/>
    <w:rsid w:val="00803AAA"/>
    <w:rsid w:val="00803EFC"/>
    <w:rsid w:val="00805C5E"/>
    <w:rsid w:val="00805CA6"/>
    <w:rsid w:val="0080780B"/>
    <w:rsid w:val="0081077E"/>
    <w:rsid w:val="00811790"/>
    <w:rsid w:val="008120BB"/>
    <w:rsid w:val="00815FAF"/>
    <w:rsid w:val="008160B4"/>
    <w:rsid w:val="00816203"/>
    <w:rsid w:val="008171EF"/>
    <w:rsid w:val="008175BB"/>
    <w:rsid w:val="008229CD"/>
    <w:rsid w:val="008233F4"/>
    <w:rsid w:val="00826206"/>
    <w:rsid w:val="0082731A"/>
    <w:rsid w:val="00831671"/>
    <w:rsid w:val="00831885"/>
    <w:rsid w:val="00832A04"/>
    <w:rsid w:val="00832ADF"/>
    <w:rsid w:val="00833049"/>
    <w:rsid w:val="00836141"/>
    <w:rsid w:val="00836EFB"/>
    <w:rsid w:val="00840DA1"/>
    <w:rsid w:val="00841201"/>
    <w:rsid w:val="0084133E"/>
    <w:rsid w:val="0084265C"/>
    <w:rsid w:val="00842EBE"/>
    <w:rsid w:val="00844188"/>
    <w:rsid w:val="00844819"/>
    <w:rsid w:val="008468E0"/>
    <w:rsid w:val="00850FF9"/>
    <w:rsid w:val="00852607"/>
    <w:rsid w:val="00853EE3"/>
    <w:rsid w:val="008566ED"/>
    <w:rsid w:val="00856C49"/>
    <w:rsid w:val="008579CE"/>
    <w:rsid w:val="00857ECE"/>
    <w:rsid w:val="00860605"/>
    <w:rsid w:val="0086114F"/>
    <w:rsid w:val="00861632"/>
    <w:rsid w:val="00862E03"/>
    <w:rsid w:val="00863DDB"/>
    <w:rsid w:val="0086678D"/>
    <w:rsid w:val="0087083D"/>
    <w:rsid w:val="00870B35"/>
    <w:rsid w:val="00871B61"/>
    <w:rsid w:val="008722D8"/>
    <w:rsid w:val="00872316"/>
    <w:rsid w:val="00872A8C"/>
    <w:rsid w:val="00873264"/>
    <w:rsid w:val="00875088"/>
    <w:rsid w:val="00875302"/>
    <w:rsid w:val="008779A7"/>
    <w:rsid w:val="008804FE"/>
    <w:rsid w:val="00880C4A"/>
    <w:rsid w:val="00880CB9"/>
    <w:rsid w:val="00880F42"/>
    <w:rsid w:val="008810BD"/>
    <w:rsid w:val="0088244F"/>
    <w:rsid w:val="008826F2"/>
    <w:rsid w:val="00883435"/>
    <w:rsid w:val="00883E9D"/>
    <w:rsid w:val="0088599F"/>
    <w:rsid w:val="00885D4B"/>
    <w:rsid w:val="0088617D"/>
    <w:rsid w:val="0088650C"/>
    <w:rsid w:val="008870D9"/>
    <w:rsid w:val="00887743"/>
    <w:rsid w:val="00887CB3"/>
    <w:rsid w:val="00887D02"/>
    <w:rsid w:val="00890621"/>
    <w:rsid w:val="00891B4D"/>
    <w:rsid w:val="00892A31"/>
    <w:rsid w:val="00892FAD"/>
    <w:rsid w:val="0089341C"/>
    <w:rsid w:val="00893A5C"/>
    <w:rsid w:val="008944E7"/>
    <w:rsid w:val="0089516C"/>
    <w:rsid w:val="008952D1"/>
    <w:rsid w:val="00895C56"/>
    <w:rsid w:val="008969FB"/>
    <w:rsid w:val="00896D08"/>
    <w:rsid w:val="008A2B51"/>
    <w:rsid w:val="008A3524"/>
    <w:rsid w:val="008A428C"/>
    <w:rsid w:val="008A49EC"/>
    <w:rsid w:val="008A7B74"/>
    <w:rsid w:val="008A7C6C"/>
    <w:rsid w:val="008B1396"/>
    <w:rsid w:val="008B3AA9"/>
    <w:rsid w:val="008B4938"/>
    <w:rsid w:val="008B58B2"/>
    <w:rsid w:val="008B7145"/>
    <w:rsid w:val="008C0609"/>
    <w:rsid w:val="008C1339"/>
    <w:rsid w:val="008C1433"/>
    <w:rsid w:val="008C1636"/>
    <w:rsid w:val="008C184B"/>
    <w:rsid w:val="008C4CD3"/>
    <w:rsid w:val="008C5342"/>
    <w:rsid w:val="008C5866"/>
    <w:rsid w:val="008C5D8B"/>
    <w:rsid w:val="008C6134"/>
    <w:rsid w:val="008C72E5"/>
    <w:rsid w:val="008C7A18"/>
    <w:rsid w:val="008D21E0"/>
    <w:rsid w:val="008D259D"/>
    <w:rsid w:val="008D3399"/>
    <w:rsid w:val="008D39B4"/>
    <w:rsid w:val="008D3CF4"/>
    <w:rsid w:val="008D4EF5"/>
    <w:rsid w:val="008D6BBA"/>
    <w:rsid w:val="008E0377"/>
    <w:rsid w:val="008E08F5"/>
    <w:rsid w:val="008E10AC"/>
    <w:rsid w:val="008E1CFB"/>
    <w:rsid w:val="008E36FC"/>
    <w:rsid w:val="008E3CB4"/>
    <w:rsid w:val="008E6736"/>
    <w:rsid w:val="008E7404"/>
    <w:rsid w:val="008F1DD2"/>
    <w:rsid w:val="008F2478"/>
    <w:rsid w:val="008F3D6F"/>
    <w:rsid w:val="008F4B68"/>
    <w:rsid w:val="008F4F25"/>
    <w:rsid w:val="008F50B3"/>
    <w:rsid w:val="008F56C4"/>
    <w:rsid w:val="008F5B3A"/>
    <w:rsid w:val="008F5BD6"/>
    <w:rsid w:val="008F66E0"/>
    <w:rsid w:val="008F68B4"/>
    <w:rsid w:val="008F6E70"/>
    <w:rsid w:val="008F78A0"/>
    <w:rsid w:val="0090045F"/>
    <w:rsid w:val="009006F2"/>
    <w:rsid w:val="00901B10"/>
    <w:rsid w:val="00902833"/>
    <w:rsid w:val="00902D14"/>
    <w:rsid w:val="00902ECC"/>
    <w:rsid w:val="0090316C"/>
    <w:rsid w:val="0090343A"/>
    <w:rsid w:val="0090375C"/>
    <w:rsid w:val="009041D6"/>
    <w:rsid w:val="00904256"/>
    <w:rsid w:val="009045E7"/>
    <w:rsid w:val="009064AA"/>
    <w:rsid w:val="009066EC"/>
    <w:rsid w:val="009077D0"/>
    <w:rsid w:val="00907BE7"/>
    <w:rsid w:val="00910822"/>
    <w:rsid w:val="009108BA"/>
    <w:rsid w:val="00911BEA"/>
    <w:rsid w:val="009127E0"/>
    <w:rsid w:val="009127FE"/>
    <w:rsid w:val="0091376C"/>
    <w:rsid w:val="00913F44"/>
    <w:rsid w:val="00914159"/>
    <w:rsid w:val="00914356"/>
    <w:rsid w:val="0091468F"/>
    <w:rsid w:val="009146AD"/>
    <w:rsid w:val="009149AE"/>
    <w:rsid w:val="00915A0C"/>
    <w:rsid w:val="00916122"/>
    <w:rsid w:val="00917833"/>
    <w:rsid w:val="009178AC"/>
    <w:rsid w:val="0092090E"/>
    <w:rsid w:val="00921D35"/>
    <w:rsid w:val="00922793"/>
    <w:rsid w:val="009228CA"/>
    <w:rsid w:val="00922D3F"/>
    <w:rsid w:val="00922E4B"/>
    <w:rsid w:val="0092476A"/>
    <w:rsid w:val="00924EF6"/>
    <w:rsid w:val="00926033"/>
    <w:rsid w:val="009263E3"/>
    <w:rsid w:val="00926F3D"/>
    <w:rsid w:val="00927292"/>
    <w:rsid w:val="00927552"/>
    <w:rsid w:val="00927F56"/>
    <w:rsid w:val="0093069E"/>
    <w:rsid w:val="00932610"/>
    <w:rsid w:val="00932BDD"/>
    <w:rsid w:val="00933084"/>
    <w:rsid w:val="009332AE"/>
    <w:rsid w:val="00933F29"/>
    <w:rsid w:val="00935DCC"/>
    <w:rsid w:val="00936529"/>
    <w:rsid w:val="00937598"/>
    <w:rsid w:val="009411D9"/>
    <w:rsid w:val="00942B94"/>
    <w:rsid w:val="00945366"/>
    <w:rsid w:val="00947D33"/>
    <w:rsid w:val="009512C3"/>
    <w:rsid w:val="00952ED8"/>
    <w:rsid w:val="00953B0D"/>
    <w:rsid w:val="009541B5"/>
    <w:rsid w:val="00954DF6"/>
    <w:rsid w:val="00955D10"/>
    <w:rsid w:val="0095630E"/>
    <w:rsid w:val="00957129"/>
    <w:rsid w:val="0095755C"/>
    <w:rsid w:val="00960E99"/>
    <w:rsid w:val="00962098"/>
    <w:rsid w:val="00964615"/>
    <w:rsid w:val="009648BE"/>
    <w:rsid w:val="009666FE"/>
    <w:rsid w:val="00966917"/>
    <w:rsid w:val="00966B2A"/>
    <w:rsid w:val="00966E46"/>
    <w:rsid w:val="00967A7A"/>
    <w:rsid w:val="00970764"/>
    <w:rsid w:val="00971258"/>
    <w:rsid w:val="009726AA"/>
    <w:rsid w:val="009751C8"/>
    <w:rsid w:val="00975482"/>
    <w:rsid w:val="00976A8C"/>
    <w:rsid w:val="00976AE8"/>
    <w:rsid w:val="00976E50"/>
    <w:rsid w:val="00976EF0"/>
    <w:rsid w:val="00977772"/>
    <w:rsid w:val="009812FB"/>
    <w:rsid w:val="00981959"/>
    <w:rsid w:val="00981C4C"/>
    <w:rsid w:val="00982610"/>
    <w:rsid w:val="00984858"/>
    <w:rsid w:val="00984DF8"/>
    <w:rsid w:val="00986D7C"/>
    <w:rsid w:val="00986F16"/>
    <w:rsid w:val="009873D6"/>
    <w:rsid w:val="009902E6"/>
    <w:rsid w:val="00992425"/>
    <w:rsid w:val="0099254F"/>
    <w:rsid w:val="0099265F"/>
    <w:rsid w:val="00995065"/>
    <w:rsid w:val="009953C8"/>
    <w:rsid w:val="009973DF"/>
    <w:rsid w:val="009A04EC"/>
    <w:rsid w:val="009A2F0F"/>
    <w:rsid w:val="009A52FE"/>
    <w:rsid w:val="009A559C"/>
    <w:rsid w:val="009A692A"/>
    <w:rsid w:val="009A7FF4"/>
    <w:rsid w:val="009B026F"/>
    <w:rsid w:val="009B09D1"/>
    <w:rsid w:val="009B11A7"/>
    <w:rsid w:val="009B2943"/>
    <w:rsid w:val="009B328A"/>
    <w:rsid w:val="009B5F5F"/>
    <w:rsid w:val="009B6F3D"/>
    <w:rsid w:val="009C0769"/>
    <w:rsid w:val="009C19C7"/>
    <w:rsid w:val="009C22E9"/>
    <w:rsid w:val="009C4015"/>
    <w:rsid w:val="009C433D"/>
    <w:rsid w:val="009C53E5"/>
    <w:rsid w:val="009C6266"/>
    <w:rsid w:val="009C6A39"/>
    <w:rsid w:val="009D098D"/>
    <w:rsid w:val="009D0CC9"/>
    <w:rsid w:val="009D0D47"/>
    <w:rsid w:val="009D0E7B"/>
    <w:rsid w:val="009D1536"/>
    <w:rsid w:val="009D3BD6"/>
    <w:rsid w:val="009D3DBF"/>
    <w:rsid w:val="009D4430"/>
    <w:rsid w:val="009D46B9"/>
    <w:rsid w:val="009D6BA4"/>
    <w:rsid w:val="009D7583"/>
    <w:rsid w:val="009D79B7"/>
    <w:rsid w:val="009E08BE"/>
    <w:rsid w:val="009E2047"/>
    <w:rsid w:val="009E20DC"/>
    <w:rsid w:val="009E2139"/>
    <w:rsid w:val="009E387D"/>
    <w:rsid w:val="009E393C"/>
    <w:rsid w:val="009E3F3B"/>
    <w:rsid w:val="009E4438"/>
    <w:rsid w:val="009E4821"/>
    <w:rsid w:val="009E48F0"/>
    <w:rsid w:val="009E53A1"/>
    <w:rsid w:val="009E70AE"/>
    <w:rsid w:val="009E7A7D"/>
    <w:rsid w:val="009E7E21"/>
    <w:rsid w:val="009F2AA7"/>
    <w:rsid w:val="009F3361"/>
    <w:rsid w:val="009F3977"/>
    <w:rsid w:val="009F6BF8"/>
    <w:rsid w:val="009F731C"/>
    <w:rsid w:val="00A01366"/>
    <w:rsid w:val="00A01448"/>
    <w:rsid w:val="00A03EC7"/>
    <w:rsid w:val="00A04159"/>
    <w:rsid w:val="00A04411"/>
    <w:rsid w:val="00A06BBF"/>
    <w:rsid w:val="00A078FC"/>
    <w:rsid w:val="00A102AB"/>
    <w:rsid w:val="00A10997"/>
    <w:rsid w:val="00A1123F"/>
    <w:rsid w:val="00A118ED"/>
    <w:rsid w:val="00A138BA"/>
    <w:rsid w:val="00A142CC"/>
    <w:rsid w:val="00A153CC"/>
    <w:rsid w:val="00A1543E"/>
    <w:rsid w:val="00A15D76"/>
    <w:rsid w:val="00A17DA3"/>
    <w:rsid w:val="00A20C33"/>
    <w:rsid w:val="00A20CB3"/>
    <w:rsid w:val="00A24417"/>
    <w:rsid w:val="00A2577D"/>
    <w:rsid w:val="00A2643E"/>
    <w:rsid w:val="00A26CE0"/>
    <w:rsid w:val="00A30A9A"/>
    <w:rsid w:val="00A31B9F"/>
    <w:rsid w:val="00A320BE"/>
    <w:rsid w:val="00A328B2"/>
    <w:rsid w:val="00A32CDF"/>
    <w:rsid w:val="00A359B0"/>
    <w:rsid w:val="00A378AF"/>
    <w:rsid w:val="00A4220A"/>
    <w:rsid w:val="00A42ED2"/>
    <w:rsid w:val="00A44B99"/>
    <w:rsid w:val="00A453BF"/>
    <w:rsid w:val="00A467B5"/>
    <w:rsid w:val="00A46FFA"/>
    <w:rsid w:val="00A5138A"/>
    <w:rsid w:val="00A525C4"/>
    <w:rsid w:val="00A52B45"/>
    <w:rsid w:val="00A52DFF"/>
    <w:rsid w:val="00A53805"/>
    <w:rsid w:val="00A5433C"/>
    <w:rsid w:val="00A55042"/>
    <w:rsid w:val="00A55876"/>
    <w:rsid w:val="00A55D6B"/>
    <w:rsid w:val="00A55FFE"/>
    <w:rsid w:val="00A5608F"/>
    <w:rsid w:val="00A563E8"/>
    <w:rsid w:val="00A56E36"/>
    <w:rsid w:val="00A578F5"/>
    <w:rsid w:val="00A60344"/>
    <w:rsid w:val="00A60483"/>
    <w:rsid w:val="00A65290"/>
    <w:rsid w:val="00A702C1"/>
    <w:rsid w:val="00A7143A"/>
    <w:rsid w:val="00A72148"/>
    <w:rsid w:val="00A72683"/>
    <w:rsid w:val="00A7271E"/>
    <w:rsid w:val="00A72EAD"/>
    <w:rsid w:val="00A72F31"/>
    <w:rsid w:val="00A73720"/>
    <w:rsid w:val="00A74BC6"/>
    <w:rsid w:val="00A752FC"/>
    <w:rsid w:val="00A76010"/>
    <w:rsid w:val="00A76AD1"/>
    <w:rsid w:val="00A805A3"/>
    <w:rsid w:val="00A81AFD"/>
    <w:rsid w:val="00A836D8"/>
    <w:rsid w:val="00A83839"/>
    <w:rsid w:val="00A84AED"/>
    <w:rsid w:val="00A84C8E"/>
    <w:rsid w:val="00A84FD0"/>
    <w:rsid w:val="00A86070"/>
    <w:rsid w:val="00A86FD3"/>
    <w:rsid w:val="00A87545"/>
    <w:rsid w:val="00A87CA8"/>
    <w:rsid w:val="00A87D30"/>
    <w:rsid w:val="00A918C2"/>
    <w:rsid w:val="00A924ED"/>
    <w:rsid w:val="00A952DC"/>
    <w:rsid w:val="00A962F0"/>
    <w:rsid w:val="00AA06C1"/>
    <w:rsid w:val="00AA1524"/>
    <w:rsid w:val="00AA18D7"/>
    <w:rsid w:val="00AA2118"/>
    <w:rsid w:val="00AA276E"/>
    <w:rsid w:val="00AA2803"/>
    <w:rsid w:val="00AA2AB4"/>
    <w:rsid w:val="00AA402D"/>
    <w:rsid w:val="00AA41C0"/>
    <w:rsid w:val="00AA603E"/>
    <w:rsid w:val="00AB16BB"/>
    <w:rsid w:val="00AB307F"/>
    <w:rsid w:val="00AB426C"/>
    <w:rsid w:val="00AB4522"/>
    <w:rsid w:val="00AB7E18"/>
    <w:rsid w:val="00AC152A"/>
    <w:rsid w:val="00AC2572"/>
    <w:rsid w:val="00AC411C"/>
    <w:rsid w:val="00AC4225"/>
    <w:rsid w:val="00AC4D7D"/>
    <w:rsid w:val="00AC5E07"/>
    <w:rsid w:val="00AC7472"/>
    <w:rsid w:val="00AC77D8"/>
    <w:rsid w:val="00AD0A85"/>
    <w:rsid w:val="00AD22A4"/>
    <w:rsid w:val="00AD2AD6"/>
    <w:rsid w:val="00AD2F45"/>
    <w:rsid w:val="00AD368C"/>
    <w:rsid w:val="00AD390B"/>
    <w:rsid w:val="00AD4306"/>
    <w:rsid w:val="00AD74C8"/>
    <w:rsid w:val="00AD74FF"/>
    <w:rsid w:val="00AE04F5"/>
    <w:rsid w:val="00AE0D1D"/>
    <w:rsid w:val="00AE1CAE"/>
    <w:rsid w:val="00AE20AA"/>
    <w:rsid w:val="00AE226C"/>
    <w:rsid w:val="00AE4C98"/>
    <w:rsid w:val="00AE5461"/>
    <w:rsid w:val="00AE5C46"/>
    <w:rsid w:val="00AE7192"/>
    <w:rsid w:val="00AF0B07"/>
    <w:rsid w:val="00AF2F07"/>
    <w:rsid w:val="00AF384D"/>
    <w:rsid w:val="00AF6206"/>
    <w:rsid w:val="00AF6408"/>
    <w:rsid w:val="00AF6C14"/>
    <w:rsid w:val="00AF743F"/>
    <w:rsid w:val="00B00592"/>
    <w:rsid w:val="00B00B2B"/>
    <w:rsid w:val="00B00F8F"/>
    <w:rsid w:val="00B011E9"/>
    <w:rsid w:val="00B0168C"/>
    <w:rsid w:val="00B035A3"/>
    <w:rsid w:val="00B035E5"/>
    <w:rsid w:val="00B0376D"/>
    <w:rsid w:val="00B039EE"/>
    <w:rsid w:val="00B03D8C"/>
    <w:rsid w:val="00B04FC5"/>
    <w:rsid w:val="00B070B5"/>
    <w:rsid w:val="00B07BC7"/>
    <w:rsid w:val="00B07BD1"/>
    <w:rsid w:val="00B120D7"/>
    <w:rsid w:val="00B129CD"/>
    <w:rsid w:val="00B13700"/>
    <w:rsid w:val="00B13872"/>
    <w:rsid w:val="00B14068"/>
    <w:rsid w:val="00B14797"/>
    <w:rsid w:val="00B14936"/>
    <w:rsid w:val="00B155F3"/>
    <w:rsid w:val="00B1569D"/>
    <w:rsid w:val="00B15987"/>
    <w:rsid w:val="00B15F74"/>
    <w:rsid w:val="00B16609"/>
    <w:rsid w:val="00B167B7"/>
    <w:rsid w:val="00B21FB7"/>
    <w:rsid w:val="00B22951"/>
    <w:rsid w:val="00B23002"/>
    <w:rsid w:val="00B26766"/>
    <w:rsid w:val="00B27525"/>
    <w:rsid w:val="00B276DB"/>
    <w:rsid w:val="00B276EF"/>
    <w:rsid w:val="00B27B0A"/>
    <w:rsid w:val="00B27F87"/>
    <w:rsid w:val="00B302D8"/>
    <w:rsid w:val="00B31BA3"/>
    <w:rsid w:val="00B3440D"/>
    <w:rsid w:val="00B349C8"/>
    <w:rsid w:val="00B35899"/>
    <w:rsid w:val="00B35C3D"/>
    <w:rsid w:val="00B40E09"/>
    <w:rsid w:val="00B41947"/>
    <w:rsid w:val="00B4375E"/>
    <w:rsid w:val="00B455BE"/>
    <w:rsid w:val="00B46C25"/>
    <w:rsid w:val="00B46CF1"/>
    <w:rsid w:val="00B507AD"/>
    <w:rsid w:val="00B51939"/>
    <w:rsid w:val="00B51C1D"/>
    <w:rsid w:val="00B528E8"/>
    <w:rsid w:val="00B54892"/>
    <w:rsid w:val="00B555A9"/>
    <w:rsid w:val="00B55C03"/>
    <w:rsid w:val="00B56CE4"/>
    <w:rsid w:val="00B6081A"/>
    <w:rsid w:val="00B60F33"/>
    <w:rsid w:val="00B6174E"/>
    <w:rsid w:val="00B61F44"/>
    <w:rsid w:val="00B6319B"/>
    <w:rsid w:val="00B63605"/>
    <w:rsid w:val="00B6521A"/>
    <w:rsid w:val="00B6574D"/>
    <w:rsid w:val="00B65D22"/>
    <w:rsid w:val="00B663D1"/>
    <w:rsid w:val="00B67E9B"/>
    <w:rsid w:val="00B70F88"/>
    <w:rsid w:val="00B715A0"/>
    <w:rsid w:val="00B74BBA"/>
    <w:rsid w:val="00B75F72"/>
    <w:rsid w:val="00B77088"/>
    <w:rsid w:val="00B772F6"/>
    <w:rsid w:val="00B774A6"/>
    <w:rsid w:val="00B77FB6"/>
    <w:rsid w:val="00B80215"/>
    <w:rsid w:val="00B8135E"/>
    <w:rsid w:val="00B817E4"/>
    <w:rsid w:val="00B834D6"/>
    <w:rsid w:val="00B86455"/>
    <w:rsid w:val="00B870D3"/>
    <w:rsid w:val="00B87ECB"/>
    <w:rsid w:val="00B9114E"/>
    <w:rsid w:val="00B91688"/>
    <w:rsid w:val="00B91C07"/>
    <w:rsid w:val="00B93EC6"/>
    <w:rsid w:val="00B94C8D"/>
    <w:rsid w:val="00B94D3D"/>
    <w:rsid w:val="00B95D1C"/>
    <w:rsid w:val="00B96C27"/>
    <w:rsid w:val="00BA0A02"/>
    <w:rsid w:val="00BA194A"/>
    <w:rsid w:val="00BA2B4C"/>
    <w:rsid w:val="00BA6BF6"/>
    <w:rsid w:val="00BA7B1F"/>
    <w:rsid w:val="00BA7B28"/>
    <w:rsid w:val="00BA7F54"/>
    <w:rsid w:val="00BB182A"/>
    <w:rsid w:val="00BB1F03"/>
    <w:rsid w:val="00BB2E5F"/>
    <w:rsid w:val="00BB33A3"/>
    <w:rsid w:val="00BB4BF9"/>
    <w:rsid w:val="00BB58AB"/>
    <w:rsid w:val="00BB59B0"/>
    <w:rsid w:val="00BC2038"/>
    <w:rsid w:val="00BC4257"/>
    <w:rsid w:val="00BC42A0"/>
    <w:rsid w:val="00BC5D1D"/>
    <w:rsid w:val="00BC6D37"/>
    <w:rsid w:val="00BC719F"/>
    <w:rsid w:val="00BC77FB"/>
    <w:rsid w:val="00BD1105"/>
    <w:rsid w:val="00BD1BF5"/>
    <w:rsid w:val="00BD2B18"/>
    <w:rsid w:val="00BD2E77"/>
    <w:rsid w:val="00BD4461"/>
    <w:rsid w:val="00BD531E"/>
    <w:rsid w:val="00BD5933"/>
    <w:rsid w:val="00BD5BD7"/>
    <w:rsid w:val="00BD6E5F"/>
    <w:rsid w:val="00BE027F"/>
    <w:rsid w:val="00BE0434"/>
    <w:rsid w:val="00BE147E"/>
    <w:rsid w:val="00BE26BE"/>
    <w:rsid w:val="00BE380F"/>
    <w:rsid w:val="00BE430F"/>
    <w:rsid w:val="00BE43B0"/>
    <w:rsid w:val="00BE456D"/>
    <w:rsid w:val="00BE473D"/>
    <w:rsid w:val="00BE4E00"/>
    <w:rsid w:val="00BE5476"/>
    <w:rsid w:val="00BE592E"/>
    <w:rsid w:val="00BE6966"/>
    <w:rsid w:val="00BF1411"/>
    <w:rsid w:val="00BF2FCA"/>
    <w:rsid w:val="00BF356B"/>
    <w:rsid w:val="00BF3EDD"/>
    <w:rsid w:val="00BF4F98"/>
    <w:rsid w:val="00BF5075"/>
    <w:rsid w:val="00BF57AC"/>
    <w:rsid w:val="00BF6F48"/>
    <w:rsid w:val="00C016AC"/>
    <w:rsid w:val="00C01D8A"/>
    <w:rsid w:val="00C02B28"/>
    <w:rsid w:val="00C03AB3"/>
    <w:rsid w:val="00C03D1C"/>
    <w:rsid w:val="00C05083"/>
    <w:rsid w:val="00C050C0"/>
    <w:rsid w:val="00C05610"/>
    <w:rsid w:val="00C065F2"/>
    <w:rsid w:val="00C10243"/>
    <w:rsid w:val="00C12481"/>
    <w:rsid w:val="00C12B09"/>
    <w:rsid w:val="00C13000"/>
    <w:rsid w:val="00C14A8D"/>
    <w:rsid w:val="00C15173"/>
    <w:rsid w:val="00C1725F"/>
    <w:rsid w:val="00C176C8"/>
    <w:rsid w:val="00C21419"/>
    <w:rsid w:val="00C22E37"/>
    <w:rsid w:val="00C236AD"/>
    <w:rsid w:val="00C23A50"/>
    <w:rsid w:val="00C23EB9"/>
    <w:rsid w:val="00C2467D"/>
    <w:rsid w:val="00C25012"/>
    <w:rsid w:val="00C262BD"/>
    <w:rsid w:val="00C30B24"/>
    <w:rsid w:val="00C32946"/>
    <w:rsid w:val="00C34279"/>
    <w:rsid w:val="00C34CFA"/>
    <w:rsid w:val="00C357F4"/>
    <w:rsid w:val="00C36578"/>
    <w:rsid w:val="00C3776C"/>
    <w:rsid w:val="00C4253D"/>
    <w:rsid w:val="00C425F5"/>
    <w:rsid w:val="00C43313"/>
    <w:rsid w:val="00C44B7E"/>
    <w:rsid w:val="00C45244"/>
    <w:rsid w:val="00C4557D"/>
    <w:rsid w:val="00C45E73"/>
    <w:rsid w:val="00C46901"/>
    <w:rsid w:val="00C47AD9"/>
    <w:rsid w:val="00C47BC4"/>
    <w:rsid w:val="00C5002B"/>
    <w:rsid w:val="00C51098"/>
    <w:rsid w:val="00C5348D"/>
    <w:rsid w:val="00C53AAC"/>
    <w:rsid w:val="00C542DE"/>
    <w:rsid w:val="00C56AD2"/>
    <w:rsid w:val="00C62A48"/>
    <w:rsid w:val="00C62BBA"/>
    <w:rsid w:val="00C63F4D"/>
    <w:rsid w:val="00C645A6"/>
    <w:rsid w:val="00C664A9"/>
    <w:rsid w:val="00C667CB"/>
    <w:rsid w:val="00C67EE1"/>
    <w:rsid w:val="00C70B2B"/>
    <w:rsid w:val="00C7134E"/>
    <w:rsid w:val="00C72D72"/>
    <w:rsid w:val="00C73689"/>
    <w:rsid w:val="00C74204"/>
    <w:rsid w:val="00C747C1"/>
    <w:rsid w:val="00C7560E"/>
    <w:rsid w:val="00C75FBE"/>
    <w:rsid w:val="00C76068"/>
    <w:rsid w:val="00C76ADB"/>
    <w:rsid w:val="00C77D03"/>
    <w:rsid w:val="00C80E12"/>
    <w:rsid w:val="00C81371"/>
    <w:rsid w:val="00C82FDA"/>
    <w:rsid w:val="00C83043"/>
    <w:rsid w:val="00C8325B"/>
    <w:rsid w:val="00C93BB4"/>
    <w:rsid w:val="00C93F08"/>
    <w:rsid w:val="00C94D4A"/>
    <w:rsid w:val="00C97A5C"/>
    <w:rsid w:val="00CA035A"/>
    <w:rsid w:val="00CA0B2E"/>
    <w:rsid w:val="00CA23A0"/>
    <w:rsid w:val="00CA2C7B"/>
    <w:rsid w:val="00CA472C"/>
    <w:rsid w:val="00CA530D"/>
    <w:rsid w:val="00CA5530"/>
    <w:rsid w:val="00CA595E"/>
    <w:rsid w:val="00CA5978"/>
    <w:rsid w:val="00CB3320"/>
    <w:rsid w:val="00CB3A0C"/>
    <w:rsid w:val="00CB4B93"/>
    <w:rsid w:val="00CB5A70"/>
    <w:rsid w:val="00CB6CF5"/>
    <w:rsid w:val="00CC10F3"/>
    <w:rsid w:val="00CC2726"/>
    <w:rsid w:val="00CC36F6"/>
    <w:rsid w:val="00CC3AB0"/>
    <w:rsid w:val="00CC47F9"/>
    <w:rsid w:val="00CC4ED9"/>
    <w:rsid w:val="00CC6250"/>
    <w:rsid w:val="00CC633E"/>
    <w:rsid w:val="00CC6BFB"/>
    <w:rsid w:val="00CC71FC"/>
    <w:rsid w:val="00CC7CB4"/>
    <w:rsid w:val="00CD0F18"/>
    <w:rsid w:val="00CD2E56"/>
    <w:rsid w:val="00CD41F1"/>
    <w:rsid w:val="00CD4249"/>
    <w:rsid w:val="00CD529B"/>
    <w:rsid w:val="00CD6396"/>
    <w:rsid w:val="00CD6633"/>
    <w:rsid w:val="00CD6EB5"/>
    <w:rsid w:val="00CD6FF1"/>
    <w:rsid w:val="00CD7CB2"/>
    <w:rsid w:val="00CE0F4E"/>
    <w:rsid w:val="00CE2D2A"/>
    <w:rsid w:val="00CE36C6"/>
    <w:rsid w:val="00CE386B"/>
    <w:rsid w:val="00CE3CBE"/>
    <w:rsid w:val="00CE46B2"/>
    <w:rsid w:val="00CE4ECD"/>
    <w:rsid w:val="00CE55CB"/>
    <w:rsid w:val="00CF0188"/>
    <w:rsid w:val="00CF0333"/>
    <w:rsid w:val="00CF0910"/>
    <w:rsid w:val="00CF09E3"/>
    <w:rsid w:val="00CF0EBE"/>
    <w:rsid w:val="00CF2B15"/>
    <w:rsid w:val="00CF3F79"/>
    <w:rsid w:val="00CF4967"/>
    <w:rsid w:val="00CF648D"/>
    <w:rsid w:val="00CF7BE4"/>
    <w:rsid w:val="00D0334A"/>
    <w:rsid w:val="00D05287"/>
    <w:rsid w:val="00D06D22"/>
    <w:rsid w:val="00D1046A"/>
    <w:rsid w:val="00D114A7"/>
    <w:rsid w:val="00D125B0"/>
    <w:rsid w:val="00D1269D"/>
    <w:rsid w:val="00D12851"/>
    <w:rsid w:val="00D162C8"/>
    <w:rsid w:val="00D17DF6"/>
    <w:rsid w:val="00D209FF"/>
    <w:rsid w:val="00D21974"/>
    <w:rsid w:val="00D21FED"/>
    <w:rsid w:val="00D22481"/>
    <w:rsid w:val="00D22897"/>
    <w:rsid w:val="00D22D3F"/>
    <w:rsid w:val="00D235B8"/>
    <w:rsid w:val="00D24238"/>
    <w:rsid w:val="00D251BC"/>
    <w:rsid w:val="00D25967"/>
    <w:rsid w:val="00D30334"/>
    <w:rsid w:val="00D30ED2"/>
    <w:rsid w:val="00D3224A"/>
    <w:rsid w:val="00D32576"/>
    <w:rsid w:val="00D337C9"/>
    <w:rsid w:val="00D3562C"/>
    <w:rsid w:val="00D37837"/>
    <w:rsid w:val="00D418A0"/>
    <w:rsid w:val="00D45188"/>
    <w:rsid w:val="00D46A28"/>
    <w:rsid w:val="00D46A7E"/>
    <w:rsid w:val="00D476A2"/>
    <w:rsid w:val="00D47C12"/>
    <w:rsid w:val="00D50F6E"/>
    <w:rsid w:val="00D52808"/>
    <w:rsid w:val="00D53175"/>
    <w:rsid w:val="00D537F8"/>
    <w:rsid w:val="00D53D52"/>
    <w:rsid w:val="00D53E18"/>
    <w:rsid w:val="00D57854"/>
    <w:rsid w:val="00D57BC4"/>
    <w:rsid w:val="00D57DBE"/>
    <w:rsid w:val="00D613BD"/>
    <w:rsid w:val="00D62A7D"/>
    <w:rsid w:val="00D6358A"/>
    <w:rsid w:val="00D640D6"/>
    <w:rsid w:val="00D64E8A"/>
    <w:rsid w:val="00D72023"/>
    <w:rsid w:val="00D72A6B"/>
    <w:rsid w:val="00D7388A"/>
    <w:rsid w:val="00D739B3"/>
    <w:rsid w:val="00D75B86"/>
    <w:rsid w:val="00D77CBA"/>
    <w:rsid w:val="00D82CF8"/>
    <w:rsid w:val="00D82FD4"/>
    <w:rsid w:val="00D83B2E"/>
    <w:rsid w:val="00D83BDC"/>
    <w:rsid w:val="00D8496E"/>
    <w:rsid w:val="00D84F74"/>
    <w:rsid w:val="00D86C1E"/>
    <w:rsid w:val="00D86FA7"/>
    <w:rsid w:val="00D87169"/>
    <w:rsid w:val="00D87B3F"/>
    <w:rsid w:val="00D87BD1"/>
    <w:rsid w:val="00D90C75"/>
    <w:rsid w:val="00D910B8"/>
    <w:rsid w:val="00D92742"/>
    <w:rsid w:val="00D9285E"/>
    <w:rsid w:val="00D92ECC"/>
    <w:rsid w:val="00D950F2"/>
    <w:rsid w:val="00D957F9"/>
    <w:rsid w:val="00D96B97"/>
    <w:rsid w:val="00D96E89"/>
    <w:rsid w:val="00D975C5"/>
    <w:rsid w:val="00D97734"/>
    <w:rsid w:val="00DA0CDC"/>
    <w:rsid w:val="00DA2B59"/>
    <w:rsid w:val="00DA391A"/>
    <w:rsid w:val="00DA3D8B"/>
    <w:rsid w:val="00DA6325"/>
    <w:rsid w:val="00DA658F"/>
    <w:rsid w:val="00DA6E94"/>
    <w:rsid w:val="00DA7283"/>
    <w:rsid w:val="00DA730C"/>
    <w:rsid w:val="00DA746E"/>
    <w:rsid w:val="00DB1D88"/>
    <w:rsid w:val="00DB3204"/>
    <w:rsid w:val="00DB3265"/>
    <w:rsid w:val="00DB3604"/>
    <w:rsid w:val="00DB36BA"/>
    <w:rsid w:val="00DB3C66"/>
    <w:rsid w:val="00DB7F26"/>
    <w:rsid w:val="00DC0FE5"/>
    <w:rsid w:val="00DC53BC"/>
    <w:rsid w:val="00DC5A76"/>
    <w:rsid w:val="00DC6130"/>
    <w:rsid w:val="00DC650F"/>
    <w:rsid w:val="00DC779D"/>
    <w:rsid w:val="00DD1E93"/>
    <w:rsid w:val="00DD211A"/>
    <w:rsid w:val="00DD260D"/>
    <w:rsid w:val="00DD2857"/>
    <w:rsid w:val="00DD3E8E"/>
    <w:rsid w:val="00DD5CFF"/>
    <w:rsid w:val="00DD7CC9"/>
    <w:rsid w:val="00DE0135"/>
    <w:rsid w:val="00DE0ECF"/>
    <w:rsid w:val="00DE1C18"/>
    <w:rsid w:val="00DE3328"/>
    <w:rsid w:val="00DE4FBA"/>
    <w:rsid w:val="00DE5AA9"/>
    <w:rsid w:val="00DE6044"/>
    <w:rsid w:val="00DE78DB"/>
    <w:rsid w:val="00DF1D7B"/>
    <w:rsid w:val="00DF2618"/>
    <w:rsid w:val="00DF27A4"/>
    <w:rsid w:val="00DF3CB2"/>
    <w:rsid w:val="00DF448D"/>
    <w:rsid w:val="00DF590A"/>
    <w:rsid w:val="00DF5A60"/>
    <w:rsid w:val="00DF644C"/>
    <w:rsid w:val="00DF6AEC"/>
    <w:rsid w:val="00DF704A"/>
    <w:rsid w:val="00E00971"/>
    <w:rsid w:val="00E01310"/>
    <w:rsid w:val="00E02EA7"/>
    <w:rsid w:val="00E03852"/>
    <w:rsid w:val="00E03A40"/>
    <w:rsid w:val="00E03BE2"/>
    <w:rsid w:val="00E0423F"/>
    <w:rsid w:val="00E0714A"/>
    <w:rsid w:val="00E0770D"/>
    <w:rsid w:val="00E07C5C"/>
    <w:rsid w:val="00E104E7"/>
    <w:rsid w:val="00E1051C"/>
    <w:rsid w:val="00E109CD"/>
    <w:rsid w:val="00E11D6A"/>
    <w:rsid w:val="00E11DB3"/>
    <w:rsid w:val="00E11DD1"/>
    <w:rsid w:val="00E11ED1"/>
    <w:rsid w:val="00E120DB"/>
    <w:rsid w:val="00E12512"/>
    <w:rsid w:val="00E12537"/>
    <w:rsid w:val="00E12874"/>
    <w:rsid w:val="00E13E95"/>
    <w:rsid w:val="00E1426C"/>
    <w:rsid w:val="00E1471A"/>
    <w:rsid w:val="00E152AB"/>
    <w:rsid w:val="00E15F17"/>
    <w:rsid w:val="00E17934"/>
    <w:rsid w:val="00E213EA"/>
    <w:rsid w:val="00E247C1"/>
    <w:rsid w:val="00E25352"/>
    <w:rsid w:val="00E25861"/>
    <w:rsid w:val="00E274DD"/>
    <w:rsid w:val="00E30F4E"/>
    <w:rsid w:val="00E317C4"/>
    <w:rsid w:val="00E33399"/>
    <w:rsid w:val="00E34864"/>
    <w:rsid w:val="00E35BA1"/>
    <w:rsid w:val="00E36347"/>
    <w:rsid w:val="00E36493"/>
    <w:rsid w:val="00E36EA6"/>
    <w:rsid w:val="00E40194"/>
    <w:rsid w:val="00E4214A"/>
    <w:rsid w:val="00E42819"/>
    <w:rsid w:val="00E431ED"/>
    <w:rsid w:val="00E459D1"/>
    <w:rsid w:val="00E47A87"/>
    <w:rsid w:val="00E5211C"/>
    <w:rsid w:val="00E531A6"/>
    <w:rsid w:val="00E55F45"/>
    <w:rsid w:val="00E55F48"/>
    <w:rsid w:val="00E5643E"/>
    <w:rsid w:val="00E5671A"/>
    <w:rsid w:val="00E57F75"/>
    <w:rsid w:val="00E61B97"/>
    <w:rsid w:val="00E61DD5"/>
    <w:rsid w:val="00E622F8"/>
    <w:rsid w:val="00E6535E"/>
    <w:rsid w:val="00E66516"/>
    <w:rsid w:val="00E672E8"/>
    <w:rsid w:val="00E67749"/>
    <w:rsid w:val="00E67BB7"/>
    <w:rsid w:val="00E703DC"/>
    <w:rsid w:val="00E73195"/>
    <w:rsid w:val="00E7523B"/>
    <w:rsid w:val="00E758EE"/>
    <w:rsid w:val="00E76DC2"/>
    <w:rsid w:val="00E77195"/>
    <w:rsid w:val="00E7763D"/>
    <w:rsid w:val="00E77BB0"/>
    <w:rsid w:val="00E800CE"/>
    <w:rsid w:val="00E80F22"/>
    <w:rsid w:val="00E82319"/>
    <w:rsid w:val="00E831DF"/>
    <w:rsid w:val="00E838AF"/>
    <w:rsid w:val="00E87E72"/>
    <w:rsid w:val="00E90DC6"/>
    <w:rsid w:val="00E91050"/>
    <w:rsid w:val="00E914AB"/>
    <w:rsid w:val="00E9169B"/>
    <w:rsid w:val="00E92576"/>
    <w:rsid w:val="00E9411C"/>
    <w:rsid w:val="00E94422"/>
    <w:rsid w:val="00E94AC3"/>
    <w:rsid w:val="00E95EC7"/>
    <w:rsid w:val="00E964FD"/>
    <w:rsid w:val="00E96C74"/>
    <w:rsid w:val="00E97028"/>
    <w:rsid w:val="00EA15EC"/>
    <w:rsid w:val="00EA1716"/>
    <w:rsid w:val="00EA1A2A"/>
    <w:rsid w:val="00EA38BD"/>
    <w:rsid w:val="00EA5D4F"/>
    <w:rsid w:val="00EA621D"/>
    <w:rsid w:val="00EB15E6"/>
    <w:rsid w:val="00EB219B"/>
    <w:rsid w:val="00EB240F"/>
    <w:rsid w:val="00EB37B1"/>
    <w:rsid w:val="00EB3AF7"/>
    <w:rsid w:val="00EB4C4F"/>
    <w:rsid w:val="00EB52D2"/>
    <w:rsid w:val="00EB658B"/>
    <w:rsid w:val="00EB69B9"/>
    <w:rsid w:val="00EB7441"/>
    <w:rsid w:val="00EB7B8D"/>
    <w:rsid w:val="00EC29D5"/>
    <w:rsid w:val="00EC2ABF"/>
    <w:rsid w:val="00EC2BAD"/>
    <w:rsid w:val="00EC43A5"/>
    <w:rsid w:val="00EC504A"/>
    <w:rsid w:val="00EC6494"/>
    <w:rsid w:val="00EC7287"/>
    <w:rsid w:val="00EC7F2B"/>
    <w:rsid w:val="00ED041A"/>
    <w:rsid w:val="00ED064E"/>
    <w:rsid w:val="00ED2C3D"/>
    <w:rsid w:val="00ED31D1"/>
    <w:rsid w:val="00ED4C10"/>
    <w:rsid w:val="00ED5E80"/>
    <w:rsid w:val="00ED658B"/>
    <w:rsid w:val="00ED78C2"/>
    <w:rsid w:val="00EE02BE"/>
    <w:rsid w:val="00EE0B7E"/>
    <w:rsid w:val="00EE0BF9"/>
    <w:rsid w:val="00EE0C6C"/>
    <w:rsid w:val="00EE0F28"/>
    <w:rsid w:val="00EE1052"/>
    <w:rsid w:val="00EE29FC"/>
    <w:rsid w:val="00EE4375"/>
    <w:rsid w:val="00EE4FB1"/>
    <w:rsid w:val="00EE4FDD"/>
    <w:rsid w:val="00EE6F1C"/>
    <w:rsid w:val="00EE7079"/>
    <w:rsid w:val="00EF258D"/>
    <w:rsid w:val="00EF2751"/>
    <w:rsid w:val="00EF2B86"/>
    <w:rsid w:val="00EF44AF"/>
    <w:rsid w:val="00EF6358"/>
    <w:rsid w:val="00EF76E5"/>
    <w:rsid w:val="00F00FCA"/>
    <w:rsid w:val="00F01137"/>
    <w:rsid w:val="00F03298"/>
    <w:rsid w:val="00F039AC"/>
    <w:rsid w:val="00F0567E"/>
    <w:rsid w:val="00F06123"/>
    <w:rsid w:val="00F06180"/>
    <w:rsid w:val="00F06515"/>
    <w:rsid w:val="00F06687"/>
    <w:rsid w:val="00F07D55"/>
    <w:rsid w:val="00F110B1"/>
    <w:rsid w:val="00F132B6"/>
    <w:rsid w:val="00F14C9D"/>
    <w:rsid w:val="00F16E10"/>
    <w:rsid w:val="00F22252"/>
    <w:rsid w:val="00F2343C"/>
    <w:rsid w:val="00F23503"/>
    <w:rsid w:val="00F239EC"/>
    <w:rsid w:val="00F2515C"/>
    <w:rsid w:val="00F253CD"/>
    <w:rsid w:val="00F25EE5"/>
    <w:rsid w:val="00F26B9F"/>
    <w:rsid w:val="00F274B8"/>
    <w:rsid w:val="00F301B4"/>
    <w:rsid w:val="00F31E27"/>
    <w:rsid w:val="00F32927"/>
    <w:rsid w:val="00F32E3D"/>
    <w:rsid w:val="00F3574A"/>
    <w:rsid w:val="00F37B59"/>
    <w:rsid w:val="00F410CF"/>
    <w:rsid w:val="00F4141B"/>
    <w:rsid w:val="00F42D39"/>
    <w:rsid w:val="00F46F8F"/>
    <w:rsid w:val="00F47A3A"/>
    <w:rsid w:val="00F502A5"/>
    <w:rsid w:val="00F5047C"/>
    <w:rsid w:val="00F5094A"/>
    <w:rsid w:val="00F51FAC"/>
    <w:rsid w:val="00F5308A"/>
    <w:rsid w:val="00F53155"/>
    <w:rsid w:val="00F53252"/>
    <w:rsid w:val="00F537BA"/>
    <w:rsid w:val="00F5505B"/>
    <w:rsid w:val="00F55D16"/>
    <w:rsid w:val="00F5618A"/>
    <w:rsid w:val="00F57B8F"/>
    <w:rsid w:val="00F60326"/>
    <w:rsid w:val="00F61873"/>
    <w:rsid w:val="00F6224B"/>
    <w:rsid w:val="00F628D9"/>
    <w:rsid w:val="00F63F73"/>
    <w:rsid w:val="00F64F20"/>
    <w:rsid w:val="00F64F29"/>
    <w:rsid w:val="00F66269"/>
    <w:rsid w:val="00F66A90"/>
    <w:rsid w:val="00F66F14"/>
    <w:rsid w:val="00F67E30"/>
    <w:rsid w:val="00F70249"/>
    <w:rsid w:val="00F703C9"/>
    <w:rsid w:val="00F704CB"/>
    <w:rsid w:val="00F70A6E"/>
    <w:rsid w:val="00F70D18"/>
    <w:rsid w:val="00F7175A"/>
    <w:rsid w:val="00F7178A"/>
    <w:rsid w:val="00F71B6A"/>
    <w:rsid w:val="00F71C25"/>
    <w:rsid w:val="00F733F4"/>
    <w:rsid w:val="00F73432"/>
    <w:rsid w:val="00F750A2"/>
    <w:rsid w:val="00F77059"/>
    <w:rsid w:val="00F77662"/>
    <w:rsid w:val="00F802B4"/>
    <w:rsid w:val="00F82441"/>
    <w:rsid w:val="00F82B71"/>
    <w:rsid w:val="00F82E74"/>
    <w:rsid w:val="00F84B7B"/>
    <w:rsid w:val="00F85B10"/>
    <w:rsid w:val="00F87D30"/>
    <w:rsid w:val="00F901D7"/>
    <w:rsid w:val="00F92A94"/>
    <w:rsid w:val="00F93C39"/>
    <w:rsid w:val="00F943C1"/>
    <w:rsid w:val="00F94C68"/>
    <w:rsid w:val="00F97D04"/>
    <w:rsid w:val="00FA2F77"/>
    <w:rsid w:val="00FA3080"/>
    <w:rsid w:val="00FA3BE3"/>
    <w:rsid w:val="00FA3CF4"/>
    <w:rsid w:val="00FA6A2A"/>
    <w:rsid w:val="00FA6B33"/>
    <w:rsid w:val="00FA6E53"/>
    <w:rsid w:val="00FB13E5"/>
    <w:rsid w:val="00FB1860"/>
    <w:rsid w:val="00FB20B7"/>
    <w:rsid w:val="00FB4150"/>
    <w:rsid w:val="00FB5108"/>
    <w:rsid w:val="00FB51AD"/>
    <w:rsid w:val="00FB62BE"/>
    <w:rsid w:val="00FB724D"/>
    <w:rsid w:val="00FB7C05"/>
    <w:rsid w:val="00FB7FD6"/>
    <w:rsid w:val="00FC0CD7"/>
    <w:rsid w:val="00FC187E"/>
    <w:rsid w:val="00FC2044"/>
    <w:rsid w:val="00FC22D6"/>
    <w:rsid w:val="00FC2D96"/>
    <w:rsid w:val="00FC3863"/>
    <w:rsid w:val="00FD08A3"/>
    <w:rsid w:val="00FD0F5B"/>
    <w:rsid w:val="00FD0F63"/>
    <w:rsid w:val="00FD0FFF"/>
    <w:rsid w:val="00FD1C29"/>
    <w:rsid w:val="00FD343C"/>
    <w:rsid w:val="00FD384B"/>
    <w:rsid w:val="00FD46CB"/>
    <w:rsid w:val="00FD48A4"/>
    <w:rsid w:val="00FD4A4F"/>
    <w:rsid w:val="00FD588C"/>
    <w:rsid w:val="00FD614C"/>
    <w:rsid w:val="00FD70AD"/>
    <w:rsid w:val="00FD722D"/>
    <w:rsid w:val="00FD79A0"/>
    <w:rsid w:val="00FD7AA5"/>
    <w:rsid w:val="00FE204D"/>
    <w:rsid w:val="00FE4D61"/>
    <w:rsid w:val="00FE71A4"/>
    <w:rsid w:val="00FE73D8"/>
    <w:rsid w:val="00FE7ED0"/>
    <w:rsid w:val="00FF4662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AFD"/>
    <w:pPr>
      <w:spacing w:line="360" w:lineRule="auto"/>
    </w:pPr>
    <w:rPr>
      <w:sz w:val="15"/>
      <w:szCs w:val="24"/>
    </w:rPr>
  </w:style>
  <w:style w:type="paragraph" w:styleId="1">
    <w:name w:val="heading 1"/>
    <w:basedOn w:val="a"/>
    <w:next w:val="a"/>
    <w:link w:val="1Char"/>
    <w:qFormat/>
    <w:rsid w:val="00A81AFD"/>
    <w:pPr>
      <w:keepNext/>
      <w:numPr>
        <w:numId w:val="3"/>
      </w:numPr>
      <w:spacing w:before="600" w:after="360"/>
      <w:outlineLvl w:val="0"/>
    </w:pPr>
    <w:rPr>
      <w:rFonts w:ascii="Cambria" w:eastAsia="黑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A81AFD"/>
    <w:pPr>
      <w:keepNext/>
      <w:numPr>
        <w:ilvl w:val="1"/>
        <w:numId w:val="3"/>
      </w:numPr>
      <w:spacing w:before="240" w:after="240"/>
      <w:ind w:right="210"/>
      <w:outlineLvl w:val="1"/>
    </w:pPr>
    <w:rPr>
      <w:rFonts w:ascii="黑体" w:eastAsia="黑体" w:hAnsi="Cambria"/>
      <w:b/>
      <w:bCs/>
      <w:iCs/>
      <w:sz w:val="28"/>
      <w:szCs w:val="30"/>
    </w:rPr>
  </w:style>
  <w:style w:type="paragraph" w:styleId="3">
    <w:name w:val="heading 3"/>
    <w:basedOn w:val="a"/>
    <w:next w:val="a"/>
    <w:link w:val="3Char"/>
    <w:qFormat/>
    <w:rsid w:val="00A81AFD"/>
    <w:pPr>
      <w:keepNext/>
      <w:numPr>
        <w:ilvl w:val="2"/>
        <w:numId w:val="3"/>
      </w:numPr>
      <w:spacing w:beforeLines="50" w:before="156" w:afterLines="50" w:after="156"/>
      <w:outlineLvl w:val="2"/>
    </w:pPr>
    <w:rPr>
      <w:rFonts w:ascii="Cambria" w:hAnsi="Cambria"/>
      <w:b/>
      <w:bCs/>
      <w:sz w:val="2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1AFD"/>
    <w:pPr>
      <w:keepNext/>
      <w:keepLines/>
      <w:numPr>
        <w:ilvl w:val="3"/>
        <w:numId w:val="3"/>
      </w:numPr>
      <w:outlineLvl w:val="3"/>
    </w:pPr>
    <w:rPr>
      <w:rFonts w:ascii="Cambria" w:hAnsi="Cambria"/>
      <w:b/>
      <w:bCs/>
      <w:sz w:val="18"/>
      <w:szCs w:val="21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1AFD"/>
    <w:pPr>
      <w:keepNext/>
      <w:keepLines/>
      <w:numPr>
        <w:ilvl w:val="4"/>
        <w:numId w:val="3"/>
      </w:numPr>
      <w:spacing w:line="376" w:lineRule="auto"/>
      <w:outlineLvl w:val="4"/>
    </w:pPr>
    <w:rPr>
      <w:rFonts w:ascii="Cambria" w:hAnsi="Cambria"/>
      <w:bCs/>
      <w:szCs w:val="21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1AFD"/>
    <w:pPr>
      <w:keepNext/>
      <w:keepLines/>
      <w:numPr>
        <w:ilvl w:val="5"/>
        <w:numId w:val="2"/>
      </w:numPr>
      <w:spacing w:after="64" w:line="320" w:lineRule="auto"/>
      <w:ind w:left="1152" w:hanging="1152"/>
      <w:outlineLvl w:val="5"/>
    </w:pPr>
    <w:rPr>
      <w:rFonts w:ascii="Cambria" w:hAnsi="Cambria"/>
      <w:bCs/>
      <w:sz w:val="21"/>
      <w:szCs w:val="21"/>
    </w:rPr>
  </w:style>
  <w:style w:type="paragraph" w:styleId="7">
    <w:name w:val="heading 7"/>
    <w:basedOn w:val="6"/>
    <w:next w:val="a"/>
    <w:link w:val="7Char"/>
    <w:uiPriority w:val="9"/>
    <w:semiHidden/>
    <w:unhideWhenUsed/>
    <w:qFormat/>
    <w:rsid w:val="00A81AFD"/>
    <w:pPr>
      <w:numPr>
        <w:ilvl w:val="0"/>
        <w:numId w:val="0"/>
      </w:numPr>
      <w:ind w:left="1276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1AFD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1AFD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A81AF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qFormat/>
    <w:rsid w:val="00A81AFD"/>
    <w:pPr>
      <w:spacing w:before="240" w:after="60"/>
      <w:jc w:val="center"/>
      <w:outlineLvl w:val="0"/>
    </w:pPr>
    <w:rPr>
      <w:rFonts w:ascii="Cambria" w:hAnsi="Cambria"/>
      <w:b/>
      <w:bCs/>
      <w:sz w:val="44"/>
      <w:szCs w:val="48"/>
    </w:rPr>
  </w:style>
  <w:style w:type="character" w:styleId="a8">
    <w:name w:val="Strong"/>
    <w:uiPriority w:val="22"/>
    <w:qFormat/>
    <w:rsid w:val="00A81AFD"/>
    <w:rPr>
      <w:b/>
      <w:bCs/>
    </w:rPr>
  </w:style>
  <w:style w:type="character" w:styleId="a9">
    <w:name w:val="Emphasis"/>
    <w:uiPriority w:val="20"/>
    <w:qFormat/>
    <w:rsid w:val="00A81AFD"/>
    <w:rPr>
      <w:i/>
      <w:i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paragraph" w:customStyle="1" w:styleId="11">
    <w:name w:val="无间隔1"/>
    <w:basedOn w:val="a"/>
    <w:uiPriority w:val="1"/>
    <w:pPr>
      <w:spacing w:line="240" w:lineRule="auto"/>
    </w:pPr>
    <w:rPr>
      <w:kern w:val="2"/>
      <w:sz w:val="21"/>
      <w:szCs w:val="22"/>
    </w:rPr>
  </w:style>
  <w:style w:type="paragraph" w:customStyle="1" w:styleId="12">
    <w:name w:val="引用1"/>
    <w:basedOn w:val="a"/>
    <w:next w:val="a"/>
    <w:uiPriority w:val="29"/>
    <w:rPr>
      <w:i/>
      <w:iCs/>
      <w:color w:val="000000"/>
    </w:rPr>
  </w:style>
  <w:style w:type="paragraph" w:customStyle="1" w:styleId="13">
    <w:name w:val="明显引用1"/>
    <w:basedOn w:val="a"/>
    <w:next w:val="a"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OC1">
    <w:name w:val="TOC 标题1"/>
    <w:basedOn w:val="1"/>
    <w:next w:val="a"/>
    <w:uiPriority w:val="39"/>
    <w:semiHidden/>
    <w:unhideWhenUsed/>
    <w:pPr>
      <w:keepLines/>
      <w:numPr>
        <w:numId w:val="0"/>
      </w:numPr>
      <w:spacing w:before="340" w:after="330" w:line="578" w:lineRule="auto"/>
      <w:outlineLvl w:val="9"/>
    </w:pPr>
    <w:rPr>
      <w:rFonts w:ascii="Calibri" w:eastAsia="宋体" w:hAnsi="Calibri"/>
      <w:kern w:val="44"/>
      <w:sz w:val="44"/>
      <w:szCs w:val="44"/>
    </w:rPr>
  </w:style>
  <w:style w:type="paragraph" w:customStyle="1" w:styleId="PRD">
    <w:name w:val="PRD正文"/>
    <w:basedOn w:val="a"/>
    <w:link w:val="PRDChar"/>
    <w:uiPriority w:val="99"/>
    <w:pPr>
      <w:widowControl w:val="0"/>
      <w:spacing w:line="240" w:lineRule="auto"/>
      <w:jc w:val="both"/>
    </w:pPr>
    <w:rPr>
      <w:rFonts w:ascii="Times New Roman" w:hAnsi="Times New Roman"/>
      <w:kern w:val="2"/>
      <w:sz w:val="20"/>
      <w:szCs w:val="20"/>
    </w:rPr>
  </w:style>
  <w:style w:type="character" w:customStyle="1" w:styleId="1Char">
    <w:name w:val="标题 1 Char"/>
    <w:link w:val="1"/>
    <w:rsid w:val="00A81AFD"/>
    <w:rPr>
      <w:rFonts w:ascii="Cambria" w:eastAsia="黑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rsid w:val="00A81AFD"/>
    <w:rPr>
      <w:rFonts w:ascii="黑体" w:eastAsia="黑体" w:hAnsi="Cambria"/>
      <w:b/>
      <w:bCs/>
      <w:iCs/>
      <w:sz w:val="28"/>
      <w:szCs w:val="30"/>
    </w:rPr>
  </w:style>
  <w:style w:type="character" w:customStyle="1" w:styleId="3Char">
    <w:name w:val="标题 3 Char"/>
    <w:link w:val="3"/>
    <w:rsid w:val="00A81AFD"/>
    <w:rPr>
      <w:rFonts w:ascii="Cambria" w:hAnsi="Cambria"/>
      <w:b/>
      <w:bCs/>
      <w:sz w:val="21"/>
      <w:szCs w:val="24"/>
    </w:rPr>
  </w:style>
  <w:style w:type="character" w:customStyle="1" w:styleId="Char3">
    <w:name w:val="标题 Char"/>
    <w:link w:val="a7"/>
    <w:rsid w:val="00A81AFD"/>
    <w:rPr>
      <w:rFonts w:ascii="Cambria" w:eastAsia="宋体" w:hAnsi="Cambria" w:cs="Times New Roman"/>
      <w:b/>
      <w:bCs/>
      <w:kern w:val="0"/>
      <w:sz w:val="44"/>
      <w:szCs w:val="48"/>
    </w:rPr>
  </w:style>
  <w:style w:type="character" w:customStyle="1" w:styleId="Char2">
    <w:name w:val="副标题 Char"/>
    <w:link w:val="a6"/>
    <w:uiPriority w:val="11"/>
    <w:rsid w:val="00A81AFD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4Char">
    <w:name w:val="标题 4 Char"/>
    <w:link w:val="4"/>
    <w:uiPriority w:val="9"/>
    <w:rsid w:val="00A81AFD"/>
    <w:rPr>
      <w:rFonts w:ascii="Cambria" w:hAnsi="Cambria"/>
      <w:b/>
      <w:bCs/>
      <w:sz w:val="18"/>
      <w:szCs w:val="21"/>
    </w:rPr>
  </w:style>
  <w:style w:type="character" w:customStyle="1" w:styleId="5Char">
    <w:name w:val="标题 5 Char"/>
    <w:link w:val="5"/>
    <w:uiPriority w:val="9"/>
    <w:rsid w:val="00A81AFD"/>
    <w:rPr>
      <w:rFonts w:ascii="Cambria" w:hAnsi="Cambria"/>
      <w:bCs/>
      <w:sz w:val="15"/>
      <w:szCs w:val="21"/>
    </w:rPr>
  </w:style>
  <w:style w:type="character" w:customStyle="1" w:styleId="6Char">
    <w:name w:val="标题 6 Char"/>
    <w:link w:val="6"/>
    <w:uiPriority w:val="9"/>
    <w:rsid w:val="00A81AFD"/>
    <w:rPr>
      <w:rFonts w:ascii="Cambria" w:hAnsi="Cambria"/>
      <w:bCs/>
      <w:sz w:val="21"/>
      <w:szCs w:val="21"/>
    </w:rPr>
  </w:style>
  <w:style w:type="character" w:customStyle="1" w:styleId="7Char">
    <w:name w:val="标题 7 Char"/>
    <w:link w:val="7"/>
    <w:uiPriority w:val="9"/>
    <w:semiHidden/>
    <w:rsid w:val="00A81AFD"/>
    <w:rPr>
      <w:rFonts w:ascii="Cambria" w:eastAsia="宋体" w:hAnsi="Cambria" w:cs="Times New Roman"/>
      <w:bCs/>
      <w:kern w:val="0"/>
      <w:szCs w:val="21"/>
    </w:rPr>
  </w:style>
  <w:style w:type="character" w:customStyle="1" w:styleId="8Char">
    <w:name w:val="标题 8 Char"/>
    <w:link w:val="8"/>
    <w:uiPriority w:val="9"/>
    <w:semiHidden/>
    <w:rsid w:val="00A81AFD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A81AFD"/>
    <w:rPr>
      <w:rFonts w:ascii="Cambria" w:eastAsia="宋体" w:hAnsi="Cambria" w:cs="Times New Roman"/>
      <w:kern w:val="0"/>
      <w:szCs w:val="21"/>
    </w:rPr>
  </w:style>
  <w:style w:type="character" w:customStyle="1" w:styleId="Char4">
    <w:name w:val="引用 Char"/>
    <w:link w:val="ab"/>
    <w:uiPriority w:val="29"/>
    <w:rsid w:val="00A81AFD"/>
    <w:rPr>
      <w:rFonts w:ascii="Calibri" w:eastAsia="宋体" w:hAnsi="Calibri"/>
      <w:i/>
      <w:iCs/>
      <w:color w:val="000000"/>
      <w:kern w:val="0"/>
      <w:szCs w:val="24"/>
    </w:rPr>
  </w:style>
  <w:style w:type="character" w:customStyle="1" w:styleId="Char5">
    <w:name w:val="明显引用 Char"/>
    <w:link w:val="ac"/>
    <w:uiPriority w:val="30"/>
    <w:rsid w:val="00A81AFD"/>
    <w:rPr>
      <w:rFonts w:ascii="Calibri" w:eastAsia="宋体" w:hAnsi="Calibri"/>
      <w:b/>
      <w:bCs/>
      <w:i/>
      <w:iCs/>
      <w:color w:val="4F81BD"/>
      <w:kern w:val="0"/>
      <w:szCs w:val="24"/>
    </w:rPr>
  </w:style>
  <w:style w:type="character" w:customStyle="1" w:styleId="14">
    <w:name w:val="不明显强调1"/>
    <w:uiPriority w:val="19"/>
    <w:rPr>
      <w:i/>
      <w:iCs/>
      <w:color w:val="7F7F7F"/>
    </w:rPr>
  </w:style>
  <w:style w:type="character" w:customStyle="1" w:styleId="15">
    <w:name w:val="明显强调1"/>
    <w:uiPriority w:val="21"/>
    <w:rPr>
      <w:b/>
      <w:bCs/>
      <w:i/>
      <w:iCs/>
      <w:color w:val="4F81BD"/>
    </w:rPr>
  </w:style>
  <w:style w:type="character" w:customStyle="1" w:styleId="16">
    <w:name w:val="不明显参考1"/>
    <w:uiPriority w:val="31"/>
    <w:rPr>
      <w:smallCaps/>
      <w:color w:val="C0504D"/>
      <w:u w:val="single"/>
    </w:rPr>
  </w:style>
  <w:style w:type="character" w:customStyle="1" w:styleId="17">
    <w:name w:val="明显参考1"/>
    <w:uiPriority w:val="32"/>
    <w:rPr>
      <w:b/>
      <w:bCs/>
      <w:smallCaps/>
      <w:color w:val="C0504D"/>
      <w:spacing w:val="5"/>
      <w:u w:val="single"/>
    </w:rPr>
  </w:style>
  <w:style w:type="character" w:customStyle="1" w:styleId="18">
    <w:name w:val="书籍标题1"/>
    <w:uiPriority w:val="33"/>
    <w:rPr>
      <w:b/>
      <w:bCs/>
      <w:smallCaps/>
      <w:spacing w:val="5"/>
    </w:rPr>
  </w:style>
  <w:style w:type="character" w:customStyle="1" w:styleId="PRDChar">
    <w:name w:val="PRD正文 Char"/>
    <w:link w:val="PRD"/>
    <w:uiPriority w:val="99"/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框文本 Char"/>
    <w:link w:val="a3"/>
    <w:uiPriority w:val="99"/>
    <w:semiHidden/>
    <w:rPr>
      <w:rFonts w:ascii="Calibri" w:eastAsia="宋体" w:hAnsi="Calibri"/>
      <w:kern w:val="0"/>
      <w:sz w:val="18"/>
      <w:szCs w:val="18"/>
    </w:rPr>
  </w:style>
  <w:style w:type="character" w:customStyle="1" w:styleId="Char1">
    <w:name w:val="页眉 Char"/>
    <w:link w:val="a5"/>
    <w:uiPriority w:val="99"/>
    <w:rPr>
      <w:rFonts w:ascii="Calibri" w:eastAsia="宋体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rPr>
      <w:rFonts w:ascii="Calibri" w:eastAsia="宋体" w:hAnsi="Calibri"/>
      <w:kern w:val="0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81AFD"/>
    <w:pPr>
      <w:keepLines/>
      <w:numPr>
        <w:numId w:val="0"/>
      </w:numPr>
      <w:spacing w:before="340" w:after="330" w:line="578" w:lineRule="auto"/>
      <w:outlineLvl w:val="9"/>
    </w:pPr>
    <w:rPr>
      <w:rFonts w:ascii="Calibri" w:eastAsia="宋体" w:hAnsi="Calibri"/>
      <w:kern w:val="44"/>
      <w:sz w:val="44"/>
      <w:szCs w:val="44"/>
    </w:rPr>
  </w:style>
  <w:style w:type="paragraph" w:styleId="19">
    <w:name w:val="toc 1"/>
    <w:basedOn w:val="a"/>
    <w:next w:val="a"/>
    <w:autoRedefine/>
    <w:uiPriority w:val="39"/>
    <w:unhideWhenUsed/>
    <w:rsid w:val="004334D6"/>
  </w:style>
  <w:style w:type="paragraph" w:styleId="20">
    <w:name w:val="toc 2"/>
    <w:basedOn w:val="a"/>
    <w:next w:val="a"/>
    <w:autoRedefine/>
    <w:uiPriority w:val="39"/>
    <w:unhideWhenUsed/>
    <w:rsid w:val="004334D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34D6"/>
    <w:pPr>
      <w:ind w:leftChars="400" w:left="840"/>
    </w:pPr>
  </w:style>
  <w:style w:type="paragraph" w:styleId="ad">
    <w:name w:val="footnote text"/>
    <w:basedOn w:val="a"/>
    <w:link w:val="Char6"/>
    <w:semiHidden/>
    <w:unhideWhenUsed/>
    <w:rsid w:val="00580135"/>
    <w:pPr>
      <w:snapToGrid w:val="0"/>
    </w:pPr>
    <w:rPr>
      <w:sz w:val="18"/>
      <w:szCs w:val="18"/>
    </w:rPr>
  </w:style>
  <w:style w:type="character" w:customStyle="1" w:styleId="Char6">
    <w:name w:val="脚注文本 Char"/>
    <w:link w:val="ad"/>
    <w:semiHidden/>
    <w:rsid w:val="00580135"/>
    <w:rPr>
      <w:rFonts w:ascii="Calibri" w:hAnsi="Calibri" w:cs="黑体"/>
      <w:sz w:val="18"/>
      <w:szCs w:val="18"/>
    </w:rPr>
  </w:style>
  <w:style w:type="character" w:styleId="ae">
    <w:name w:val="footnote reference"/>
    <w:semiHidden/>
    <w:unhideWhenUsed/>
    <w:rsid w:val="00580135"/>
    <w:rPr>
      <w:vertAlign w:val="superscript"/>
    </w:rPr>
  </w:style>
  <w:style w:type="paragraph" w:styleId="af">
    <w:name w:val="endnote text"/>
    <w:basedOn w:val="a"/>
    <w:link w:val="Char7"/>
    <w:semiHidden/>
    <w:unhideWhenUsed/>
    <w:rsid w:val="00580135"/>
    <w:pPr>
      <w:snapToGrid w:val="0"/>
    </w:pPr>
  </w:style>
  <w:style w:type="character" w:customStyle="1" w:styleId="Char7">
    <w:name w:val="尾注文本 Char"/>
    <w:link w:val="af"/>
    <w:semiHidden/>
    <w:rsid w:val="00580135"/>
    <w:rPr>
      <w:rFonts w:ascii="Calibri" w:hAnsi="Calibri" w:cs="黑体"/>
      <w:sz w:val="15"/>
      <w:szCs w:val="24"/>
    </w:rPr>
  </w:style>
  <w:style w:type="character" w:styleId="af0">
    <w:name w:val="endnote reference"/>
    <w:semiHidden/>
    <w:unhideWhenUsed/>
    <w:rsid w:val="00580135"/>
    <w:rPr>
      <w:vertAlign w:val="superscript"/>
    </w:rPr>
  </w:style>
  <w:style w:type="table" w:styleId="af1">
    <w:name w:val="Table Grid"/>
    <w:basedOn w:val="a1"/>
    <w:uiPriority w:val="99"/>
    <w:unhideWhenUsed/>
    <w:rsid w:val="00DE3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basedOn w:val="a"/>
    <w:uiPriority w:val="1"/>
    <w:qFormat/>
    <w:rsid w:val="00A81AFD"/>
    <w:pPr>
      <w:spacing w:line="240" w:lineRule="auto"/>
    </w:pPr>
  </w:style>
  <w:style w:type="paragraph" w:styleId="af3">
    <w:name w:val="List Paragraph"/>
    <w:basedOn w:val="a"/>
    <w:qFormat/>
    <w:rsid w:val="00A81AFD"/>
    <w:pPr>
      <w:ind w:firstLineChars="200" w:firstLine="420"/>
    </w:pPr>
  </w:style>
  <w:style w:type="paragraph" w:styleId="ab">
    <w:name w:val="Quote"/>
    <w:basedOn w:val="a"/>
    <w:next w:val="a"/>
    <w:link w:val="Char4"/>
    <w:uiPriority w:val="29"/>
    <w:qFormat/>
    <w:rsid w:val="00A81AFD"/>
    <w:rPr>
      <w:i/>
      <w:iCs/>
      <w:color w:val="000000"/>
      <w:sz w:val="21"/>
    </w:rPr>
  </w:style>
  <w:style w:type="character" w:customStyle="1" w:styleId="Char10">
    <w:name w:val="引用 Char1"/>
    <w:uiPriority w:val="29"/>
    <w:rsid w:val="00A81AFD"/>
    <w:rPr>
      <w:rFonts w:ascii="Calibri" w:eastAsia="宋体" w:hAnsi="Calibri"/>
      <w:i/>
      <w:iCs/>
      <w:color w:val="000000"/>
      <w:kern w:val="0"/>
      <w:sz w:val="15"/>
      <w:szCs w:val="24"/>
    </w:rPr>
  </w:style>
  <w:style w:type="paragraph" w:styleId="ac">
    <w:name w:val="Intense Quote"/>
    <w:basedOn w:val="a"/>
    <w:next w:val="a"/>
    <w:link w:val="Char5"/>
    <w:uiPriority w:val="30"/>
    <w:qFormat/>
    <w:rsid w:val="00A81AF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1"/>
    </w:rPr>
  </w:style>
  <w:style w:type="character" w:customStyle="1" w:styleId="Char11">
    <w:name w:val="明显引用 Char1"/>
    <w:uiPriority w:val="30"/>
    <w:rsid w:val="00A81AFD"/>
    <w:rPr>
      <w:rFonts w:ascii="Calibri" w:eastAsia="宋体" w:hAnsi="Calibri"/>
      <w:b/>
      <w:bCs/>
      <w:i/>
      <w:iCs/>
      <w:color w:val="4F81BD"/>
      <w:kern w:val="0"/>
      <w:sz w:val="15"/>
      <w:szCs w:val="24"/>
    </w:rPr>
  </w:style>
  <w:style w:type="character" w:styleId="af4">
    <w:name w:val="Subtle Emphasis"/>
    <w:uiPriority w:val="19"/>
    <w:qFormat/>
    <w:rsid w:val="00A81AFD"/>
    <w:rPr>
      <w:i/>
      <w:iCs/>
      <w:color w:val="808080"/>
    </w:rPr>
  </w:style>
  <w:style w:type="character" w:styleId="af5">
    <w:name w:val="Intense Emphasis"/>
    <w:uiPriority w:val="21"/>
    <w:qFormat/>
    <w:rsid w:val="00A81AFD"/>
    <w:rPr>
      <w:b/>
      <w:bCs/>
      <w:i/>
      <w:iCs/>
      <w:color w:val="4F81BD"/>
    </w:rPr>
  </w:style>
  <w:style w:type="character" w:styleId="af6">
    <w:name w:val="Subtle Reference"/>
    <w:uiPriority w:val="31"/>
    <w:qFormat/>
    <w:rsid w:val="00A81AFD"/>
    <w:rPr>
      <w:smallCaps/>
      <w:color w:val="C0504D"/>
      <w:u w:val="single"/>
    </w:rPr>
  </w:style>
  <w:style w:type="character" w:styleId="af7">
    <w:name w:val="Intense Reference"/>
    <w:uiPriority w:val="32"/>
    <w:qFormat/>
    <w:rsid w:val="00A81AFD"/>
    <w:rPr>
      <w:b/>
      <w:bCs/>
      <w:smallCaps/>
      <w:color w:val="C0504D"/>
      <w:spacing w:val="5"/>
      <w:u w:val="single"/>
    </w:rPr>
  </w:style>
  <w:style w:type="character" w:styleId="af8">
    <w:name w:val="Book Title"/>
    <w:uiPriority w:val="33"/>
    <w:qFormat/>
    <w:rsid w:val="00A81AFD"/>
    <w:rPr>
      <w:b/>
      <w:bCs/>
      <w:smallCaps/>
      <w:spacing w:val="5"/>
    </w:rPr>
  </w:style>
  <w:style w:type="paragraph" w:styleId="af9">
    <w:name w:val="Date"/>
    <w:basedOn w:val="a"/>
    <w:next w:val="a"/>
    <w:link w:val="Char8"/>
    <w:semiHidden/>
    <w:unhideWhenUsed/>
    <w:rsid w:val="00113BE5"/>
    <w:pPr>
      <w:ind w:leftChars="2500" w:left="100"/>
    </w:pPr>
  </w:style>
  <w:style w:type="character" w:customStyle="1" w:styleId="Char8">
    <w:name w:val="日期 Char"/>
    <w:link w:val="af9"/>
    <w:semiHidden/>
    <w:rsid w:val="00113BE5"/>
    <w:rPr>
      <w:sz w:val="15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2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1237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77022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63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5634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8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12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1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3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36963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566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0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92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514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86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7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54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64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273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1073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93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420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2123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2674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32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50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24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3318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336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858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5637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86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6448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2486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6709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5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2088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2964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55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528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1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06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10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14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12015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83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9280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210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2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82663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49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504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965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5343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0706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74951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4408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7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81553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229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705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9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32281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631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6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107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0497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6509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69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69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326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710976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693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36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0491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40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455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3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08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73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152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878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4783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1626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7340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147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225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6823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9915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461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66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57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3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413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91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8816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91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5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5016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944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50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626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9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32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42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31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17518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15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7809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08095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9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0096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8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458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98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32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517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20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10576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52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34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0462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4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5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343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15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2389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66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2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262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97086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4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06302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024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1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6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80341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763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752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F933F-DEBF-4FA7-AAA0-BF2BF7A4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5600</TotalTime>
  <Pages>22</Pages>
  <Words>1440</Words>
  <Characters>8213</Characters>
  <Application>Microsoft Office Word</Application>
  <DocSecurity>0</DocSecurity>
  <Lines>68</Lines>
  <Paragraphs>19</Paragraphs>
  <ScaleCrop>false</ScaleCrop>
  <Company>微软用户</Company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酷帮客户端1.0产品需求说明书</dc:title>
  <dc:creator>陆嘉华</dc:creator>
  <cp:lastModifiedBy>lenovo</cp:lastModifiedBy>
  <cp:revision>2163</cp:revision>
  <dcterms:created xsi:type="dcterms:W3CDTF">2014-02-25T02:32:00Z</dcterms:created>
  <dcterms:modified xsi:type="dcterms:W3CDTF">2015-05-28T00:53:00Z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