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、简述</w:t>
      </w:r>
      <w:proofErr w:type="spellStart"/>
      <w:r>
        <w:rPr>
          <w:rFonts w:ascii="宋体" w:eastAsia="宋体" w:hAnsi="宋体" w:hint="eastAsia"/>
        </w:rPr>
        <w:t>Nav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esh</w:t>
      </w:r>
      <w:proofErr w:type="spellEnd"/>
      <w:r>
        <w:rPr>
          <w:rFonts w:ascii="宋体" w:eastAsia="宋体" w:hAnsi="宋体" w:hint="eastAsia"/>
        </w:rPr>
        <w:t>的设置方法。</w:t>
      </w:r>
    </w:p>
    <w:p w:rsidR="003A0CD3" w:rsidRDefault="00F039FE">
      <w:r>
        <w:rPr>
          <w:noProof/>
        </w:rPr>
        <w:drawing>
          <wp:inline distT="0" distB="0" distL="0" distR="0">
            <wp:extent cx="3451860" cy="227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3" w:rsidRDefault="00F039FE">
      <w:r>
        <w:rPr>
          <w:noProof/>
        </w:rPr>
        <w:drawing>
          <wp:inline distT="0" distB="0" distL="0" distR="0">
            <wp:extent cx="2903220" cy="1706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3" w:rsidRDefault="00F039FE">
      <w:r>
        <w:rPr>
          <w:rFonts w:hint="eastAsia"/>
        </w:rPr>
        <w:t>2</w:t>
      </w:r>
      <w:r>
        <w:rPr>
          <w:rFonts w:hint="eastAsia"/>
        </w:rPr>
        <w:t>、简述</w:t>
      </w:r>
      <w:proofErr w:type="spellStart"/>
      <w:r>
        <w:rPr>
          <w:rFonts w:hint="eastAsia"/>
        </w:rPr>
        <w:t>Nav</w:t>
      </w:r>
      <w:r>
        <w:t>M</w:t>
      </w:r>
      <w:r>
        <w:rPr>
          <w:rFonts w:hint="eastAsia"/>
        </w:rPr>
        <w:t>esh</w:t>
      </w:r>
      <w:r>
        <w:t>A</w:t>
      </w:r>
      <w:r>
        <w:rPr>
          <w:rFonts w:hint="eastAsia"/>
        </w:rPr>
        <w:t>gent</w:t>
      </w:r>
      <w:proofErr w:type="spellEnd"/>
      <w:r>
        <w:rPr>
          <w:rFonts w:hint="eastAsia"/>
        </w:rPr>
        <w:t>属性参数的使用方法。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>Radius</w:t>
      </w:r>
      <w:r>
        <w:rPr>
          <w:rFonts w:ascii="宋体" w:eastAsia="宋体" w:hAnsi="宋体"/>
        </w:rPr>
        <w:t>半径：代理的半径（仅用于寻路目的，可以跟实际对象的半径大小不一样，一般比实际对象的半径大）。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>Speed</w:t>
      </w:r>
      <w:r>
        <w:rPr>
          <w:rFonts w:ascii="宋体" w:eastAsia="宋体" w:hAnsi="宋体"/>
        </w:rPr>
        <w:t>速度：代理可以周游世界，走向它的目的地的最大移动速度。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>Acceleration</w:t>
      </w:r>
      <w:r>
        <w:rPr>
          <w:rFonts w:ascii="宋体" w:eastAsia="宋体" w:hAnsi="宋体"/>
        </w:rPr>
        <w:t>加速度：最大加速度。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>Angular Speed</w:t>
      </w:r>
      <w:r>
        <w:rPr>
          <w:rFonts w:ascii="宋体" w:eastAsia="宋体" w:hAnsi="宋体"/>
        </w:rPr>
        <w:t>角速度：最高转速（度</w:t>
      </w:r>
      <w:r>
        <w:rPr>
          <w:rFonts w:ascii="宋体" w:eastAsia="宋体" w:hAnsi="宋体"/>
        </w:rPr>
        <w:t>/</w:t>
      </w:r>
      <w:r>
        <w:rPr>
          <w:rFonts w:ascii="宋体" w:eastAsia="宋体" w:hAnsi="宋体"/>
        </w:rPr>
        <w:t>秒）。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Stopping </w:t>
      </w:r>
      <w:r>
        <w:rPr>
          <w:rFonts w:ascii="宋体" w:eastAsia="宋体" w:hAnsi="宋体"/>
        </w:rPr>
        <w:t>distance</w:t>
      </w:r>
      <w:r>
        <w:rPr>
          <w:rFonts w:ascii="宋体" w:eastAsia="宋体" w:hAnsi="宋体"/>
        </w:rPr>
        <w:t>制动距离：制动距离。到目的地的距离小于这个值，代理减速。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Auto Traverse </w:t>
      </w:r>
      <w:proofErr w:type="spellStart"/>
      <w:r>
        <w:rPr>
          <w:rFonts w:ascii="宋体" w:eastAsia="宋体" w:hAnsi="宋体"/>
        </w:rPr>
        <w:t>OffMesh</w:t>
      </w:r>
      <w:proofErr w:type="spellEnd"/>
      <w:r>
        <w:rPr>
          <w:rFonts w:ascii="宋体" w:eastAsia="宋体" w:hAnsi="宋体"/>
        </w:rPr>
        <w:t xml:space="preserve"> Link</w:t>
      </w:r>
      <w:r>
        <w:rPr>
          <w:rFonts w:ascii="宋体" w:eastAsia="宋体" w:hAnsi="宋体"/>
        </w:rPr>
        <w:t>自动遍历</w:t>
      </w:r>
      <w:proofErr w:type="spellStart"/>
      <w:r>
        <w:rPr>
          <w:rFonts w:ascii="宋体" w:eastAsia="宋体" w:hAnsi="宋体"/>
        </w:rPr>
        <w:t>OffMesh</w:t>
      </w:r>
      <w:proofErr w:type="spellEnd"/>
      <w:r>
        <w:rPr>
          <w:rFonts w:ascii="宋体" w:eastAsia="宋体" w:hAnsi="宋体"/>
        </w:rPr>
        <w:t>链接：自动移动并关闭</w:t>
      </w:r>
      <w:proofErr w:type="spellStart"/>
      <w:r>
        <w:rPr>
          <w:rFonts w:ascii="宋体" w:eastAsia="宋体" w:hAnsi="宋体"/>
        </w:rPr>
        <w:t>OffMeshLinks</w:t>
      </w:r>
      <w:proofErr w:type="spellEnd"/>
      <w:r>
        <w:rPr>
          <w:rFonts w:ascii="宋体" w:eastAsia="宋体" w:hAnsi="宋体"/>
        </w:rPr>
        <w:t>（这个的意思是直接从连接点的这边移动到那边，一般都要自己做些处理</w:t>
      </w:r>
      <w:r>
        <w:rPr>
          <w:rFonts w:ascii="宋体" w:eastAsia="宋体" w:hAnsi="宋体"/>
        </w:rPr>
        <w:t>)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Auto </w:t>
      </w:r>
      <w:proofErr w:type="spellStart"/>
      <w:r>
        <w:rPr>
          <w:rFonts w:ascii="宋体" w:eastAsia="宋体" w:hAnsi="宋体"/>
        </w:rPr>
        <w:t>Repath</w:t>
      </w:r>
      <w:proofErr w:type="spellEnd"/>
      <w:r>
        <w:rPr>
          <w:rFonts w:ascii="宋体" w:eastAsia="宋体" w:hAnsi="宋体"/>
        </w:rPr>
        <w:t>自动重新寻路：如果现有的部分已失效，获得新的路径。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>Height</w:t>
      </w:r>
      <w:r>
        <w:rPr>
          <w:rFonts w:ascii="宋体" w:eastAsia="宋体" w:hAnsi="宋体"/>
        </w:rPr>
        <w:t>高度：代理的高度（用于调试图形）。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>Base offset</w:t>
      </w:r>
      <w:r>
        <w:rPr>
          <w:rFonts w:ascii="宋体" w:eastAsia="宋体" w:hAnsi="宋体"/>
        </w:rPr>
        <w:t>基本偏移：碰撞几何体相对于实际几何体垂直的偏移。</w:t>
      </w:r>
    </w:p>
    <w:p w:rsidR="003A0CD3" w:rsidRDefault="00F039FE">
      <w:pPr>
        <w:rPr>
          <w:rFonts w:ascii="宋体" w:eastAsia="宋体" w:hAnsi="宋体"/>
        </w:rPr>
      </w:pPr>
      <w:r>
        <w:rPr>
          <w:rFonts w:ascii="宋体" w:eastAsia="宋体" w:hAnsi="宋体"/>
        </w:rPr>
        <w:t>Obstacle Avoidance Type</w:t>
      </w:r>
      <w:r>
        <w:rPr>
          <w:rFonts w:ascii="宋体" w:eastAsia="宋体" w:hAnsi="宋体"/>
        </w:rPr>
        <w:t>障碍躲避类型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：躲避的质量水平。</w:t>
      </w:r>
    </w:p>
    <w:p w:rsidR="003A0CD3" w:rsidRDefault="00F039FE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NavMesh</w:t>
      </w:r>
      <w:proofErr w:type="spellEnd"/>
      <w:r>
        <w:rPr>
          <w:rFonts w:ascii="宋体" w:eastAsia="宋体" w:hAnsi="宋体"/>
        </w:rPr>
        <w:t xml:space="preserve"> Walkable</w:t>
      </w:r>
      <w:r>
        <w:rPr>
          <w:rFonts w:ascii="宋体" w:eastAsia="宋体" w:hAnsi="宋体"/>
        </w:rPr>
        <w:t>导航网格行走：指定代理可以遍历的导航网格层类型。这个参数很有用，在接下来的实例中可以用到。（这个是设置层的，让代理对象仅仅在目标层移动）</w:t>
      </w:r>
    </w:p>
    <w:p w:rsidR="003A0CD3" w:rsidRDefault="003A0CD3"/>
    <w:p w:rsidR="003A0CD3" w:rsidRDefault="003A0CD3"/>
    <w:p w:rsidR="003A0CD3" w:rsidRPr="00F039FE" w:rsidRDefault="00F039FE">
      <w:pPr>
        <w:numPr>
          <w:ilvl w:val="0"/>
          <w:numId w:val="1"/>
        </w:numPr>
        <w:rPr>
          <w:rFonts w:ascii="宋体" w:eastAsia="宋体" w:hAnsi="宋体"/>
        </w:rPr>
      </w:pPr>
      <w:bookmarkStart w:id="0" w:name="_GoBack"/>
      <w:r w:rsidRPr="00F039FE">
        <w:rPr>
          <w:rFonts w:ascii="宋体" w:eastAsia="宋体" w:hAnsi="宋体" w:hint="eastAsia"/>
        </w:rPr>
        <w:t>简述寻路过程中路网烘焙过程。</w:t>
      </w:r>
    </w:p>
    <w:p w:rsidR="003A0CD3" w:rsidRPr="00F039FE" w:rsidRDefault="005B7CD7">
      <w:pPr>
        <w:rPr>
          <w:rFonts w:ascii="宋体" w:eastAsia="宋体" w:hAnsi="宋体"/>
        </w:rPr>
      </w:pPr>
      <w:r w:rsidRPr="00F039FE">
        <w:rPr>
          <w:rFonts w:ascii="宋体" w:eastAsia="宋体" w:hAnsi="宋体" w:hint="eastAsia"/>
        </w:rPr>
        <w:t>（1）</w:t>
      </w:r>
      <w:r w:rsidR="00F039FE" w:rsidRPr="00F039FE">
        <w:rPr>
          <w:rFonts w:ascii="宋体" w:eastAsia="宋体" w:hAnsi="宋体" w:hint="eastAsia"/>
        </w:rPr>
        <w:t>在</w:t>
      </w:r>
      <w:r w:rsidR="00F039FE" w:rsidRPr="00F039FE">
        <w:rPr>
          <w:rFonts w:ascii="宋体" w:eastAsia="宋体" w:hAnsi="宋体" w:hint="eastAsia"/>
        </w:rPr>
        <w:t>window</w:t>
      </w:r>
      <w:r w:rsidR="00F039FE" w:rsidRPr="00F039FE">
        <w:rPr>
          <w:rFonts w:ascii="宋体" w:eastAsia="宋体" w:hAnsi="宋体" w:hint="eastAsia"/>
        </w:rPr>
        <w:t>中打开</w:t>
      </w:r>
      <w:r w:rsidR="00F039FE" w:rsidRPr="00F039FE">
        <w:rPr>
          <w:rFonts w:ascii="宋体" w:eastAsia="宋体" w:hAnsi="宋体" w:hint="eastAsia"/>
        </w:rPr>
        <w:t>Navigation</w:t>
      </w:r>
      <w:r w:rsidR="00F039FE" w:rsidRPr="00F039FE">
        <w:rPr>
          <w:rFonts w:ascii="宋体" w:eastAsia="宋体" w:hAnsi="宋体" w:hint="eastAsia"/>
        </w:rPr>
        <w:t>窗口准备烘焙地形</w:t>
      </w:r>
    </w:p>
    <w:p w:rsidR="003A0CD3" w:rsidRPr="00F039FE" w:rsidRDefault="005B7CD7">
      <w:pPr>
        <w:rPr>
          <w:rFonts w:ascii="宋体" w:eastAsia="宋体" w:hAnsi="宋体"/>
        </w:rPr>
      </w:pPr>
      <w:r w:rsidRPr="00F039FE">
        <w:rPr>
          <w:rFonts w:ascii="宋体" w:eastAsia="宋体" w:hAnsi="宋体" w:hint="eastAsia"/>
        </w:rPr>
        <w:t>（2）</w:t>
      </w:r>
      <w:r w:rsidRPr="00F039FE">
        <w:rPr>
          <w:rFonts w:ascii="宋体" w:eastAsia="宋体" w:hAnsi="宋体" w:hint="eastAsia"/>
        </w:rPr>
        <w:t>在inspector界面中将场景中的障碍物</w:t>
      </w:r>
      <w:proofErr w:type="gramStart"/>
      <w:r w:rsidRPr="00F039FE">
        <w:rPr>
          <w:rFonts w:ascii="宋体" w:eastAsia="宋体" w:hAnsi="宋体" w:hint="eastAsia"/>
        </w:rPr>
        <w:t>勾</w:t>
      </w:r>
      <w:proofErr w:type="gramEnd"/>
      <w:r w:rsidRPr="00F039FE">
        <w:rPr>
          <w:rFonts w:ascii="宋体" w:eastAsia="宋体" w:hAnsi="宋体" w:hint="eastAsia"/>
        </w:rPr>
        <w:t>选为静态（ navigation static）</w:t>
      </w:r>
    </w:p>
    <w:p w:rsidR="005B7CD7" w:rsidRPr="00F039FE" w:rsidRDefault="005B7CD7">
      <w:pPr>
        <w:rPr>
          <w:rFonts w:ascii="宋体" w:eastAsia="宋体" w:hAnsi="宋体"/>
        </w:rPr>
      </w:pPr>
      <w:r w:rsidRPr="00F039FE">
        <w:rPr>
          <w:rFonts w:ascii="宋体" w:eastAsia="宋体" w:hAnsi="宋体" w:hint="eastAsia"/>
        </w:rPr>
        <w:t>（3）</w:t>
      </w:r>
      <w:r w:rsidRPr="00F039FE">
        <w:rPr>
          <w:rFonts w:ascii="宋体" w:eastAsia="宋体" w:hAnsi="宋体" w:hint="eastAsia"/>
        </w:rPr>
        <w:t>在Navigation窗口中进行导航网</w:t>
      </w:r>
      <w:proofErr w:type="gramStart"/>
      <w:r w:rsidRPr="00F039FE">
        <w:rPr>
          <w:rFonts w:ascii="宋体" w:eastAsia="宋体" w:hAnsi="宋体" w:hint="eastAsia"/>
        </w:rPr>
        <w:t>个</w:t>
      </w:r>
      <w:proofErr w:type="gramEnd"/>
      <w:r w:rsidRPr="00F039FE">
        <w:rPr>
          <w:rFonts w:ascii="宋体" w:eastAsia="宋体" w:hAnsi="宋体" w:hint="eastAsia"/>
        </w:rPr>
        <w:t>的烘焙</w:t>
      </w:r>
    </w:p>
    <w:p w:rsidR="005B7CD7" w:rsidRPr="00F039FE" w:rsidRDefault="005B7CD7">
      <w:pPr>
        <w:rPr>
          <w:rFonts w:ascii="宋体" w:eastAsia="宋体" w:hAnsi="宋体"/>
        </w:rPr>
      </w:pPr>
      <w:r w:rsidRPr="00F039FE">
        <w:rPr>
          <w:rFonts w:ascii="宋体" w:eastAsia="宋体" w:hAnsi="宋体" w:hint="eastAsia"/>
        </w:rPr>
        <w:t>（4）</w:t>
      </w:r>
      <w:r w:rsidRPr="00F039FE">
        <w:rPr>
          <w:rFonts w:ascii="宋体" w:eastAsia="宋体" w:hAnsi="宋体" w:hint="eastAsia"/>
        </w:rPr>
        <w:t>生成导航网格后，在需要自动导航的物体上添加</w:t>
      </w:r>
      <w:proofErr w:type="spellStart"/>
      <w:r w:rsidRPr="00F039FE">
        <w:rPr>
          <w:rFonts w:ascii="宋体" w:eastAsia="宋体" w:hAnsi="宋体" w:hint="eastAsia"/>
        </w:rPr>
        <w:t>NavMeshAgent</w:t>
      </w:r>
      <w:proofErr w:type="spellEnd"/>
      <w:r w:rsidRPr="00F039FE">
        <w:rPr>
          <w:rFonts w:ascii="宋体" w:eastAsia="宋体" w:hAnsi="宋体" w:hint="eastAsia"/>
        </w:rPr>
        <w:t>组件</w:t>
      </w:r>
    </w:p>
    <w:p w:rsidR="005B7CD7" w:rsidRPr="00F039FE" w:rsidRDefault="005B7CD7">
      <w:pPr>
        <w:rPr>
          <w:rFonts w:ascii="宋体" w:eastAsia="宋体" w:hAnsi="宋体"/>
        </w:rPr>
      </w:pPr>
      <w:r w:rsidRPr="00F039FE">
        <w:rPr>
          <w:rFonts w:ascii="宋体" w:eastAsia="宋体" w:hAnsi="宋体" w:hint="eastAsia"/>
        </w:rPr>
        <w:lastRenderedPageBreak/>
        <w:t>（5）</w:t>
      </w:r>
      <w:r w:rsidRPr="00F039FE">
        <w:rPr>
          <w:rFonts w:ascii="宋体" w:eastAsia="宋体" w:hAnsi="宋体" w:hint="eastAsia"/>
        </w:rPr>
        <w:t>就接下来在代码中动态设置导航的终点</w:t>
      </w:r>
    </w:p>
    <w:bookmarkEnd w:id="0"/>
    <w:p w:rsidR="005B7CD7" w:rsidRDefault="005B7CD7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5B7CD7" w:rsidRPr="00A576E8" w:rsidRDefault="005B7CD7" w:rsidP="00A576E8">
      <w:pPr>
        <w:pStyle w:val="a3"/>
        <w:numPr>
          <w:ilvl w:val="0"/>
          <w:numId w:val="1"/>
        </w:numPr>
        <w:ind w:firstLineChars="0" w:firstLine="142"/>
        <w:rPr>
          <w:rFonts w:ascii="微软雅黑" w:eastAsia="微软雅黑" w:hAnsi="微软雅黑"/>
          <w:color w:val="4D4D4D"/>
          <w:shd w:val="clear" w:color="auto" w:fill="FFFFFF"/>
        </w:rPr>
      </w:pPr>
      <w:r w:rsidRPr="00A576E8">
        <w:rPr>
          <w:rFonts w:ascii="微软雅黑" w:eastAsia="微软雅黑" w:hAnsi="微软雅黑" w:hint="eastAsia"/>
          <w:color w:val="4D4D4D"/>
          <w:shd w:val="clear" w:color="auto" w:fill="FFFFFF"/>
        </w:rPr>
        <w:t>对于寻路过程中的障碍</w:t>
      </w:r>
      <w:r w:rsidR="00A576E8" w:rsidRPr="00A576E8">
        <w:rPr>
          <w:rFonts w:ascii="微软雅黑" w:eastAsia="微软雅黑" w:hAnsi="微软雅黑" w:hint="eastAsia"/>
          <w:color w:val="4D4D4D"/>
          <w:shd w:val="clear" w:color="auto" w:fill="FFFFFF"/>
        </w:rPr>
        <w:t>物绕行应该怎样处理</w:t>
      </w:r>
      <w:r w:rsidR="00A576E8">
        <w:rPr>
          <w:rFonts w:ascii="微软雅黑" w:eastAsia="微软雅黑" w:hAnsi="微软雅黑" w:hint="eastAsia"/>
          <w:color w:val="4D4D4D"/>
          <w:shd w:val="clear" w:color="auto" w:fill="FFFFFF"/>
        </w:rPr>
        <w:t>？</w:t>
      </w:r>
    </w:p>
    <w:p w:rsidR="00A576E8" w:rsidRPr="00A576E8" w:rsidRDefault="00A576E8" w:rsidP="00A576E8">
      <w:pPr>
        <w:rPr>
          <w:rFonts w:cs="宋体"/>
          <w:b/>
          <w:bCs/>
          <w:kern w:val="0"/>
        </w:rPr>
      </w:pPr>
      <w:r w:rsidRPr="00F039FE">
        <w:rPr>
          <w:rFonts w:ascii="宋体" w:eastAsia="宋体" w:hAnsi="宋体" w:hint="eastAsia"/>
        </w:rPr>
        <w:t>（1）</w:t>
      </w:r>
      <w:r w:rsidRPr="00A576E8">
        <w:rPr>
          <w:rStyle w:val="a4"/>
          <w:rFonts w:ascii="宋体" w:eastAsia="宋体" w:hAnsi="宋体"/>
          <w:b w:val="0"/>
          <w:bCs w:val="0"/>
          <w:color w:val="404040"/>
          <w:szCs w:val="21"/>
        </w:rPr>
        <w:t>重新计算路径</w:t>
      </w:r>
    </w:p>
    <w:p w:rsidR="00A576E8" w:rsidRPr="00A576E8" w:rsidRDefault="00A576E8" w:rsidP="00A576E8">
      <w:pPr>
        <w:rPr>
          <w:rFonts w:cs="宋体"/>
          <w:b/>
          <w:bCs/>
          <w:kern w:val="0"/>
        </w:rPr>
      </w:pPr>
      <w:r w:rsidRPr="00F039FE">
        <w:rPr>
          <w:rFonts w:ascii="宋体" w:eastAsia="宋体" w:hAnsi="宋体" w:hint="eastAsia"/>
        </w:rPr>
        <w:t>（2）</w:t>
      </w:r>
      <w:r w:rsidRPr="00A576E8">
        <w:rPr>
          <w:rStyle w:val="a4"/>
          <w:rFonts w:ascii="宋体" w:eastAsia="宋体" w:hAnsi="宋体"/>
          <w:b w:val="0"/>
          <w:bCs w:val="0"/>
          <w:color w:val="404040"/>
          <w:szCs w:val="21"/>
        </w:rPr>
        <w:t>路径剪接</w:t>
      </w:r>
    </w:p>
    <w:p w:rsidR="00A576E8" w:rsidRPr="00A576E8" w:rsidRDefault="00A576E8" w:rsidP="00A576E8">
      <w:pPr>
        <w:rPr>
          <w:rFonts w:cs="宋体"/>
          <w:b/>
          <w:bCs/>
          <w:kern w:val="0"/>
        </w:rPr>
      </w:pPr>
      <w:r w:rsidRPr="00F039FE">
        <w:rPr>
          <w:rFonts w:ascii="宋体" w:eastAsia="宋体" w:hAnsi="宋体" w:hint="eastAsia"/>
        </w:rPr>
        <w:t>（3）</w:t>
      </w:r>
      <w:r w:rsidRPr="00A576E8">
        <w:rPr>
          <w:rStyle w:val="a4"/>
          <w:rFonts w:ascii="宋体" w:eastAsia="宋体" w:hAnsi="宋体"/>
          <w:b w:val="0"/>
          <w:bCs w:val="0"/>
          <w:color w:val="404040"/>
          <w:szCs w:val="21"/>
        </w:rPr>
        <w:t>监视地图的改变</w:t>
      </w:r>
    </w:p>
    <w:p w:rsidR="00A576E8" w:rsidRPr="00A576E8" w:rsidRDefault="00A576E8" w:rsidP="00A576E8">
      <w:pPr>
        <w:rPr>
          <w:rFonts w:cs="宋体"/>
          <w:b/>
          <w:bCs/>
          <w:kern w:val="0"/>
        </w:rPr>
      </w:pPr>
      <w:r w:rsidRPr="00F039FE">
        <w:rPr>
          <w:rFonts w:ascii="宋体" w:eastAsia="宋体" w:hAnsi="宋体" w:hint="eastAsia"/>
        </w:rPr>
        <w:t>（4）</w:t>
      </w:r>
      <w:r w:rsidRPr="00A576E8">
        <w:rPr>
          <w:rStyle w:val="a4"/>
          <w:rFonts w:ascii="宋体" w:eastAsia="宋体" w:hAnsi="宋体"/>
          <w:b w:val="0"/>
          <w:bCs w:val="0"/>
          <w:color w:val="404040"/>
          <w:szCs w:val="21"/>
        </w:rPr>
        <w:t>预测障碍物移动</w:t>
      </w:r>
    </w:p>
    <w:p w:rsidR="00A576E8" w:rsidRPr="00F039FE" w:rsidRDefault="00A576E8" w:rsidP="00A576E8">
      <w:pPr>
        <w:pStyle w:val="a3"/>
        <w:ind w:left="420" w:firstLineChars="0" w:firstLine="0"/>
        <w:rPr>
          <w:rFonts w:ascii="宋体" w:eastAsia="宋体" w:hAnsi="宋体"/>
        </w:rPr>
      </w:pPr>
    </w:p>
    <w:p w:rsidR="00EC3266" w:rsidRPr="00F039FE" w:rsidRDefault="00EC3266" w:rsidP="00EC3266">
      <w:pPr>
        <w:pStyle w:val="a3"/>
        <w:numPr>
          <w:ilvl w:val="0"/>
          <w:numId w:val="1"/>
        </w:numPr>
        <w:ind w:firstLineChars="0" w:firstLine="0"/>
        <w:rPr>
          <w:rFonts w:ascii="宋体" w:eastAsia="宋体" w:hAnsi="宋体"/>
        </w:rPr>
      </w:pPr>
      <w:proofErr w:type="spellStart"/>
      <w:r w:rsidRPr="00F039FE">
        <w:rPr>
          <w:rFonts w:ascii="宋体" w:eastAsia="宋体" w:hAnsi="宋体" w:hint="eastAsia"/>
        </w:rPr>
        <w:t>Nav</w:t>
      </w:r>
      <w:r w:rsidRPr="00F039FE">
        <w:rPr>
          <w:rFonts w:ascii="宋体" w:eastAsia="宋体" w:hAnsi="宋体"/>
        </w:rPr>
        <w:t>M</w:t>
      </w:r>
      <w:r w:rsidRPr="00F039FE">
        <w:rPr>
          <w:rFonts w:ascii="宋体" w:eastAsia="宋体" w:hAnsi="宋体" w:hint="eastAsia"/>
        </w:rPr>
        <w:t>esh</w:t>
      </w:r>
      <w:r w:rsidRPr="00F039FE">
        <w:rPr>
          <w:rFonts w:ascii="宋体" w:eastAsia="宋体" w:hAnsi="宋体"/>
        </w:rPr>
        <w:t>A</w:t>
      </w:r>
      <w:r w:rsidRPr="00F039FE">
        <w:rPr>
          <w:rFonts w:ascii="宋体" w:eastAsia="宋体" w:hAnsi="宋体" w:hint="eastAsia"/>
        </w:rPr>
        <w:t>gent</w:t>
      </w:r>
      <w:proofErr w:type="spellEnd"/>
      <w:r w:rsidRPr="00F039FE">
        <w:rPr>
          <w:rFonts w:ascii="宋体" w:eastAsia="宋体" w:hAnsi="宋体" w:hint="eastAsia"/>
        </w:rPr>
        <w:t>组件的</w:t>
      </w:r>
      <w:proofErr w:type="gramStart"/>
      <w:r w:rsidRPr="00F039FE">
        <w:rPr>
          <w:rFonts w:ascii="宋体" w:eastAsia="宋体" w:hAnsi="宋体" w:hint="eastAsia"/>
        </w:rPr>
        <w:t>代理器</w:t>
      </w:r>
      <w:proofErr w:type="gramEnd"/>
      <w:r w:rsidRPr="00F039FE">
        <w:rPr>
          <w:rFonts w:ascii="宋体" w:eastAsia="宋体" w:hAnsi="宋体" w:hint="eastAsia"/>
        </w:rPr>
        <w:t>移动到给定目标点需要利用那个函数？该函数有几个参数？其含义分别是什么？</w:t>
      </w:r>
    </w:p>
    <w:p w:rsidR="00EC3266" w:rsidRPr="00F039FE" w:rsidRDefault="00EC3266" w:rsidP="00EC3266">
      <w:pPr>
        <w:rPr>
          <w:rFonts w:ascii="宋体" w:eastAsia="宋体" w:hAnsi="宋体"/>
        </w:rPr>
      </w:pPr>
      <w:proofErr w:type="spellStart"/>
      <w:r w:rsidRPr="00F039FE">
        <w:rPr>
          <w:rFonts w:ascii="宋体" w:eastAsia="宋体" w:hAnsi="宋体" w:hint="eastAsia"/>
        </w:rPr>
        <w:t>GetMouseButtonDown</w:t>
      </w:r>
      <w:proofErr w:type="spellEnd"/>
      <w:r w:rsidRPr="00F039FE">
        <w:rPr>
          <w:rFonts w:ascii="宋体" w:eastAsia="宋体" w:hAnsi="宋体" w:hint="eastAsia"/>
        </w:rPr>
        <w:t>：获取点击屏幕的点</w:t>
      </w:r>
    </w:p>
    <w:p w:rsidR="00EC3266" w:rsidRPr="00F039FE" w:rsidRDefault="00EC3266" w:rsidP="00EC3266">
      <w:pPr>
        <w:rPr>
          <w:rFonts w:ascii="宋体" w:eastAsia="宋体" w:hAnsi="宋体" w:hint="eastAsia"/>
        </w:rPr>
      </w:pPr>
      <w:r w:rsidRPr="00F039FE">
        <w:rPr>
          <w:rFonts w:ascii="宋体" w:eastAsia="宋体" w:hAnsi="宋体" w:hint="eastAsia"/>
        </w:rPr>
        <w:t>鼠标按下的那一帧返回</w:t>
      </w:r>
      <w:proofErr w:type="spellStart"/>
      <w:r w:rsidRPr="00F039FE">
        <w:rPr>
          <w:rFonts w:ascii="宋体" w:eastAsia="宋体" w:hAnsi="宋体" w:hint="eastAsia"/>
        </w:rPr>
        <w:t>true,Input.GetMouseButtonDown</w:t>
      </w:r>
      <w:proofErr w:type="spellEnd"/>
      <w:r w:rsidRPr="00F039FE">
        <w:rPr>
          <w:rFonts w:ascii="宋体" w:eastAsia="宋体" w:hAnsi="宋体" w:hint="eastAsia"/>
        </w:rPr>
        <w:t>(0):表示鼠标左键按下，</w:t>
      </w:r>
      <w:proofErr w:type="spellStart"/>
      <w:r w:rsidRPr="00F039FE">
        <w:rPr>
          <w:rFonts w:ascii="宋体" w:eastAsia="宋体" w:hAnsi="宋体" w:hint="eastAsia"/>
        </w:rPr>
        <w:t>Input.GetMouseButtonDown</w:t>
      </w:r>
      <w:proofErr w:type="spellEnd"/>
      <w:r w:rsidRPr="00F039FE">
        <w:rPr>
          <w:rFonts w:ascii="宋体" w:eastAsia="宋体" w:hAnsi="宋体" w:hint="eastAsia"/>
        </w:rPr>
        <w:t>(1):表示鼠标右键按下，</w:t>
      </w:r>
      <w:proofErr w:type="spellStart"/>
      <w:r w:rsidRPr="00F039FE">
        <w:rPr>
          <w:rFonts w:ascii="宋体" w:eastAsia="宋体" w:hAnsi="宋体" w:hint="eastAsia"/>
        </w:rPr>
        <w:t>Input.GetMouseButtonDown</w:t>
      </w:r>
      <w:proofErr w:type="spellEnd"/>
      <w:r w:rsidRPr="00F039FE">
        <w:rPr>
          <w:rFonts w:ascii="宋体" w:eastAsia="宋体" w:hAnsi="宋体" w:hint="eastAsia"/>
        </w:rPr>
        <w:t>(2):表示</w:t>
      </w:r>
      <w:proofErr w:type="gramStart"/>
      <w:r w:rsidRPr="00F039FE">
        <w:rPr>
          <w:rFonts w:ascii="宋体" w:eastAsia="宋体" w:hAnsi="宋体" w:hint="eastAsia"/>
        </w:rPr>
        <w:t>鼠标中键按下</w:t>
      </w:r>
      <w:proofErr w:type="gramEnd"/>
    </w:p>
    <w:p w:rsidR="00EC3266" w:rsidRPr="00F039FE" w:rsidRDefault="00EC3266" w:rsidP="00EC3266">
      <w:pPr>
        <w:rPr>
          <w:rFonts w:ascii="宋体" w:eastAsia="宋体" w:hAnsi="宋体"/>
        </w:rPr>
      </w:pPr>
      <w:proofErr w:type="spellStart"/>
      <w:r w:rsidRPr="00F039FE">
        <w:rPr>
          <w:rFonts w:ascii="宋体" w:eastAsia="宋体" w:hAnsi="宋体" w:hint="eastAsia"/>
        </w:rPr>
        <w:t>SetDestination</w:t>
      </w:r>
      <w:proofErr w:type="spellEnd"/>
      <w:r w:rsidRPr="00F039FE">
        <w:rPr>
          <w:rFonts w:ascii="宋体" w:eastAsia="宋体" w:hAnsi="宋体" w:hint="eastAsia"/>
        </w:rPr>
        <w:t>：设置寻路目标</w:t>
      </w:r>
    </w:p>
    <w:p w:rsidR="00EC3266" w:rsidRPr="00F039FE" w:rsidRDefault="00EC3266" w:rsidP="00EC3266">
      <w:pPr>
        <w:rPr>
          <w:rFonts w:ascii="宋体" w:eastAsia="宋体" w:hAnsi="宋体" w:hint="eastAsia"/>
        </w:rPr>
      </w:pPr>
    </w:p>
    <w:sectPr w:rsidR="00EC3266" w:rsidRPr="00F03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E22531"/>
    <w:multiLevelType w:val="singleLevel"/>
    <w:tmpl w:val="CDE22531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223"/>
    <w:rsid w:val="00044882"/>
    <w:rsid w:val="00391223"/>
    <w:rsid w:val="003A0CD3"/>
    <w:rsid w:val="003C4D71"/>
    <w:rsid w:val="005B7CD7"/>
    <w:rsid w:val="005C18C4"/>
    <w:rsid w:val="009F0DBB"/>
    <w:rsid w:val="00A576E8"/>
    <w:rsid w:val="00B81281"/>
    <w:rsid w:val="00BA50FA"/>
    <w:rsid w:val="00EC3266"/>
    <w:rsid w:val="00F039FE"/>
    <w:rsid w:val="7D40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3A71"/>
  <w15:docId w15:val="{CE44B3EE-5257-4E21-BA10-F18978DA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sz w:val="36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44546A" w:themeColor="text2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6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qFormat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99"/>
    <w:rsid w:val="00A576E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576E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4">
    <w:name w:val="Strong"/>
    <w:basedOn w:val="a0"/>
    <w:uiPriority w:val="22"/>
    <w:qFormat/>
    <w:rsid w:val="00A576E8"/>
    <w:rPr>
      <w:b/>
      <w:bCs/>
    </w:rPr>
  </w:style>
  <w:style w:type="paragraph" w:styleId="a5">
    <w:name w:val="Normal (Web)"/>
    <w:basedOn w:val="a"/>
    <w:uiPriority w:val="99"/>
    <w:semiHidden/>
    <w:unhideWhenUsed/>
    <w:rsid w:val="00EC3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诗雨 胡</dc:creator>
  <cp:lastModifiedBy>诗雨 胡</cp:lastModifiedBy>
  <cp:revision>3</cp:revision>
  <dcterms:created xsi:type="dcterms:W3CDTF">2019-12-12T10:22:00Z</dcterms:created>
  <dcterms:modified xsi:type="dcterms:W3CDTF">2019-12-12T11:29:00Z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