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094"/>
        <w:gridCol w:w="300"/>
        <w:gridCol w:w="2324"/>
        <w:gridCol w:w="161"/>
        <w:gridCol w:w="2426"/>
      </w:tblGrid>
      <w:tr w:rsidR="00EE5F6D" w14:paraId="6D7E5F09" w14:textId="77777777" w:rsidTr="00EE5F6D">
        <w:trPr>
          <w:trHeight w:val="271"/>
        </w:trPr>
        <w:tc>
          <w:tcPr>
            <w:tcW w:w="32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E2F786" w14:textId="77777777" w:rsidR="00EE5F6D" w:rsidRDefault="00EE5F6D">
            <w:pPr>
              <w:spacing w:line="0" w:lineRule="atLeast"/>
              <w:rPr>
                <w:rFonts w:ascii="微软雅黑" w:hAnsi="微软雅黑"/>
                <w:b/>
              </w:rPr>
            </w:pPr>
            <w:r w:rsidRPr="00EE5F6D">
              <w:rPr>
                <w:rFonts w:ascii="微软雅黑" w:hAnsi="微软雅黑"/>
                <w:b/>
                <w:noProof/>
              </w:rPr>
              <w:drawing>
                <wp:inline distT="0" distB="0" distL="0" distR="0" wp14:anchorId="2F737AFD" wp14:editId="7C41FA06">
                  <wp:extent cx="1790700" cy="448954"/>
                  <wp:effectExtent l="19050" t="0" r="0" b="0"/>
                  <wp:docPr id="3" name="图片 1" descr="广东城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广东城际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448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3EACF7" w14:textId="77777777" w:rsidR="00EE5F6D" w:rsidRDefault="00EE5F6D">
            <w:pPr>
              <w:spacing w:line="0" w:lineRule="atLeast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  <w:sz w:val="32"/>
                <w:szCs w:val="32"/>
              </w:rPr>
              <w:t>{{suo}}</w:t>
            </w:r>
          </w:p>
        </w:tc>
      </w:tr>
      <w:tr w:rsidR="0004267D" w14:paraId="4BBACA20" w14:textId="77777777" w:rsidTr="00EE5F6D">
        <w:trPr>
          <w:trHeight w:val="68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10DE46" w14:textId="77777777" w:rsidR="0004267D" w:rsidRDefault="0004267D">
            <w:pPr>
              <w:widowControl/>
              <w:jc w:val="left"/>
              <w:rPr>
                <w:rFonts w:ascii="微软雅黑" w:hAnsi="微软雅黑"/>
                <w:b/>
              </w:rPr>
            </w:pPr>
          </w:p>
        </w:tc>
        <w:tc>
          <w:tcPr>
            <w:tcW w:w="5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BDC9A" w14:textId="77777777" w:rsidR="0004267D" w:rsidRDefault="0004267D">
            <w:pPr>
              <w:spacing w:line="0" w:lineRule="atLeast"/>
              <w:rPr>
                <w:rFonts w:ascii="微软雅黑" w:hAnsi="微软雅黑"/>
                <w:b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32"/>
                <w:szCs w:val="32"/>
              </w:rPr>
              <w:t>动车组扣修单</w:t>
            </w:r>
          </w:p>
        </w:tc>
      </w:tr>
      <w:tr w:rsidR="0004267D" w14:paraId="06560A27" w14:textId="77777777" w:rsidTr="00EE5F6D">
        <w:tc>
          <w:tcPr>
            <w:tcW w:w="58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E900B8" w14:textId="77777777" w:rsidR="0004267D" w:rsidRDefault="0004267D">
            <w:pPr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扣修单编号：</w:t>
            </w:r>
            <w:r w:rsidR="00104D00">
              <w:rPr>
                <w:rFonts w:ascii="微软雅黑" w:hAnsi="微软雅黑" w:hint="eastAsia"/>
                <w:b/>
              </w:rPr>
              <w:t>{</w:t>
            </w:r>
            <w:r w:rsidR="00953F76">
              <w:rPr>
                <w:rFonts w:ascii="微软雅黑" w:hAnsi="微软雅黑" w:hint="eastAsia"/>
                <w:b/>
              </w:rPr>
              <w:t>{</w:t>
            </w:r>
            <w:r w:rsidR="006E09AA">
              <w:rPr>
                <w:rFonts w:ascii="微软雅黑" w:hAnsi="微软雅黑" w:hint="eastAsia"/>
                <w:b/>
              </w:rPr>
              <w:t>s</w:t>
            </w:r>
            <w:r w:rsidR="00953F76">
              <w:rPr>
                <w:rFonts w:ascii="微软雅黑" w:hAnsi="微软雅黑" w:hint="eastAsia"/>
                <w:b/>
              </w:rPr>
              <w:t>BillNo}}</w:t>
            </w:r>
          </w:p>
        </w:tc>
        <w:tc>
          <w:tcPr>
            <w:tcW w:w="25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0CD7D8B" w14:textId="77777777" w:rsidR="0004267D" w:rsidRDefault="0004267D">
            <w:pPr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{</w:t>
            </w:r>
            <w:r w:rsidR="00F1679B">
              <w:rPr>
                <w:rFonts w:ascii="微软雅黑" w:hAnsi="微软雅黑" w:hint="eastAsia"/>
                <w:b/>
              </w:rPr>
              <w:t>{</w:t>
            </w:r>
            <w:r w:rsidR="006E09AA">
              <w:rPr>
                <w:rFonts w:ascii="微软雅黑" w:hAnsi="微软雅黑" w:hint="eastAsia"/>
                <w:b/>
              </w:rPr>
              <w:t>dCreatetime</w:t>
            </w:r>
            <w:r>
              <w:rPr>
                <w:rFonts w:ascii="微软雅黑" w:hAnsi="微软雅黑" w:hint="eastAsia"/>
                <w:b/>
              </w:rPr>
              <w:t>}</w:t>
            </w:r>
            <w:r w:rsidR="00F1679B">
              <w:rPr>
                <w:rFonts w:ascii="微软雅黑" w:hAnsi="微软雅黑" w:hint="eastAsia"/>
                <w:b/>
              </w:rPr>
              <w:t>}</w:t>
            </w:r>
          </w:p>
        </w:tc>
      </w:tr>
      <w:tr w:rsidR="00FE7B00" w14:paraId="256890A4" w14:textId="77777777" w:rsidTr="008F55F5">
        <w:tc>
          <w:tcPr>
            <w:tcW w:w="8414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D026AD" w14:textId="77777777" w:rsidR="00FE7B00" w:rsidRDefault="00FE7B00" w:rsidP="00713987">
            <w:pPr>
              <w:spacing w:line="0" w:lineRule="atLeast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扣修单位（部门）名称：{{sUnitname}}</w:t>
            </w:r>
          </w:p>
        </w:tc>
      </w:tr>
      <w:tr w:rsidR="0004267D" w14:paraId="072CE4F8" w14:textId="77777777" w:rsidTr="00FE7B00">
        <w:tc>
          <w:tcPr>
            <w:tcW w:w="84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1BC98" w14:textId="77777777" w:rsidR="0004267D" w:rsidRDefault="00FE7B00" w:rsidP="00863FF7">
            <w:pPr>
              <w:spacing w:line="0" w:lineRule="atLeast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 xml:space="preserve">扣修车次：{{sTrainno}}  </w:t>
            </w:r>
            <w:r w:rsidR="0004267D">
              <w:rPr>
                <w:rFonts w:ascii="微软雅黑" w:hAnsi="微软雅黑" w:hint="eastAsia"/>
                <w:b/>
              </w:rPr>
              <w:t>车型：</w:t>
            </w:r>
            <w:r w:rsidR="00F1679B">
              <w:rPr>
                <w:rFonts w:ascii="微软雅黑" w:hAnsi="微软雅黑" w:hint="eastAsia"/>
                <w:b/>
              </w:rPr>
              <w:t>{{</w:t>
            </w:r>
            <w:r w:rsidR="00284FFC">
              <w:rPr>
                <w:rFonts w:ascii="微软雅黑" w:hAnsi="微软雅黑" w:hint="eastAsia"/>
                <w:b/>
              </w:rPr>
              <w:t>sTraintempidNew</w:t>
            </w:r>
            <w:r w:rsidR="0004267D">
              <w:rPr>
                <w:rFonts w:ascii="微软雅黑" w:hAnsi="微软雅黑" w:hint="eastAsia"/>
                <w:b/>
              </w:rPr>
              <w:t>}</w:t>
            </w:r>
            <w:r w:rsidR="00F1679B">
              <w:rPr>
                <w:rFonts w:ascii="微软雅黑" w:hAnsi="微软雅黑" w:hint="eastAsia"/>
                <w:b/>
              </w:rPr>
              <w:t>}</w:t>
            </w:r>
            <w:r w:rsidR="0004267D">
              <w:rPr>
                <w:rFonts w:ascii="微软雅黑" w:hAnsi="微软雅黑" w:hint="eastAsia"/>
                <w:b/>
              </w:rPr>
              <w:t xml:space="preserve">  车组号：</w:t>
            </w:r>
            <w:r w:rsidR="00F1679B">
              <w:rPr>
                <w:rFonts w:ascii="微软雅黑" w:hAnsi="微软雅黑" w:hint="eastAsia"/>
                <w:b/>
              </w:rPr>
              <w:t>{{</w:t>
            </w:r>
            <w:r w:rsidR="00284FFC">
              <w:rPr>
                <w:rFonts w:ascii="微软雅黑" w:hAnsi="微软雅黑" w:hint="eastAsia"/>
                <w:b/>
              </w:rPr>
              <w:t>sTrainsetname</w:t>
            </w:r>
            <w:r w:rsidR="0004267D">
              <w:rPr>
                <w:rFonts w:ascii="微软雅黑" w:hAnsi="微软雅黑" w:hint="eastAsia"/>
                <w:b/>
              </w:rPr>
              <w:t>}</w:t>
            </w:r>
            <w:r w:rsidR="00F1679B">
              <w:rPr>
                <w:rFonts w:ascii="微软雅黑" w:hAnsi="微软雅黑" w:hint="eastAsia"/>
                <w:b/>
              </w:rPr>
              <w:t>}</w:t>
            </w:r>
            <w:r w:rsidR="0004267D">
              <w:rPr>
                <w:rFonts w:ascii="微软雅黑" w:hAnsi="微软雅黑" w:hint="eastAsia"/>
                <w:b/>
              </w:rPr>
              <w:t xml:space="preserve">  定员：</w:t>
            </w:r>
            <w:r w:rsidR="00F1679B">
              <w:rPr>
                <w:rFonts w:ascii="微软雅黑" w:hAnsi="微软雅黑" w:hint="eastAsia"/>
                <w:b/>
              </w:rPr>
              <w:t>{{</w:t>
            </w:r>
            <w:r w:rsidR="002D29B7">
              <w:rPr>
                <w:rFonts w:ascii="微软雅黑" w:hAnsi="微软雅黑" w:hint="eastAsia"/>
                <w:b/>
              </w:rPr>
              <w:t>sAllperson</w:t>
            </w:r>
            <w:r w:rsidR="0004267D">
              <w:rPr>
                <w:rFonts w:ascii="微软雅黑" w:hAnsi="微软雅黑" w:hint="eastAsia"/>
                <w:b/>
              </w:rPr>
              <w:t>}</w:t>
            </w:r>
            <w:r w:rsidR="00F1679B">
              <w:rPr>
                <w:rFonts w:ascii="微软雅黑" w:hAnsi="微软雅黑" w:hint="eastAsia"/>
                <w:b/>
              </w:rPr>
              <w:t>}</w:t>
            </w:r>
            <w:r w:rsidR="0004267D">
              <w:rPr>
                <w:rFonts w:ascii="微软雅黑" w:hAnsi="微软雅黑" w:hint="eastAsia"/>
                <w:b/>
              </w:rPr>
              <w:t xml:space="preserve">  走行公里：</w:t>
            </w:r>
            <w:r w:rsidR="00F1679B">
              <w:rPr>
                <w:rFonts w:ascii="微软雅黑" w:hAnsi="微软雅黑" w:hint="eastAsia"/>
                <w:b/>
              </w:rPr>
              <w:t>{{</w:t>
            </w:r>
            <w:r w:rsidR="00863FF7">
              <w:rPr>
                <w:rFonts w:ascii="微软雅黑" w:hAnsi="微软雅黑" w:hint="eastAsia"/>
                <w:b/>
              </w:rPr>
              <w:t>iTrackkilo</w:t>
            </w:r>
            <w:r w:rsidR="0004267D">
              <w:rPr>
                <w:rFonts w:ascii="微软雅黑" w:hAnsi="微软雅黑" w:hint="eastAsia"/>
                <w:b/>
              </w:rPr>
              <w:t>}</w:t>
            </w:r>
            <w:r w:rsidR="00F1679B">
              <w:rPr>
                <w:rFonts w:ascii="微软雅黑" w:hAnsi="微软雅黑" w:hint="eastAsia"/>
                <w:b/>
              </w:rPr>
              <w:t>}</w:t>
            </w:r>
            <w:r w:rsidR="0004267D">
              <w:rPr>
                <w:rFonts w:ascii="微软雅黑" w:hAnsi="微软雅黑" w:hint="eastAsia"/>
                <w:b/>
              </w:rPr>
              <w:t xml:space="preserve"> (km)</w:t>
            </w:r>
          </w:p>
        </w:tc>
      </w:tr>
      <w:tr w:rsidR="0004267D" w14:paraId="466CBEFF" w14:textId="77777777" w:rsidTr="00EE5F6D">
        <w:tc>
          <w:tcPr>
            <w:tcW w:w="58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58B816" w14:textId="77777777" w:rsidR="0004267D" w:rsidRDefault="0004267D" w:rsidP="008C5F20">
            <w:pPr>
              <w:spacing w:line="0" w:lineRule="atLeast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配属：</w:t>
            </w:r>
            <w:r w:rsidR="00F1679B">
              <w:rPr>
                <w:rFonts w:ascii="微软雅黑" w:hAnsi="微软雅黑" w:hint="eastAsia"/>
                <w:b/>
              </w:rPr>
              <w:t>{{</w:t>
            </w:r>
            <w:r w:rsidR="0078470D" w:rsidRPr="0078470D">
              <w:rPr>
                <w:rFonts w:ascii="微软雅黑" w:hAnsi="微软雅黑"/>
                <w:b/>
              </w:rPr>
              <w:t>sRailsubdeptname</w:t>
            </w:r>
            <w:r>
              <w:rPr>
                <w:rFonts w:ascii="微软雅黑" w:hAnsi="微软雅黑" w:hint="eastAsia"/>
                <w:b/>
              </w:rPr>
              <w:t>}</w:t>
            </w:r>
            <w:r w:rsidR="00F1679B">
              <w:rPr>
                <w:rFonts w:ascii="微软雅黑" w:hAnsi="微软雅黑" w:hint="eastAsia"/>
                <w:b/>
              </w:rPr>
              <w:t>}</w:t>
            </w: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9B1476" w14:textId="77777777" w:rsidR="0004267D" w:rsidRDefault="0004267D" w:rsidP="002D29B7">
            <w:pPr>
              <w:spacing w:line="0" w:lineRule="atLeast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检修单位：</w:t>
            </w:r>
            <w:r w:rsidR="00F1679B">
              <w:rPr>
                <w:rFonts w:ascii="微软雅黑" w:hAnsi="微软雅黑" w:hint="eastAsia"/>
                <w:b/>
              </w:rPr>
              <w:t>{{</w:t>
            </w:r>
            <w:r w:rsidR="002D29B7">
              <w:rPr>
                <w:rFonts w:ascii="微软雅黑" w:hAnsi="微软雅黑" w:hint="eastAsia"/>
                <w:b/>
              </w:rPr>
              <w:t>sDeptname</w:t>
            </w:r>
            <w:r>
              <w:rPr>
                <w:rFonts w:ascii="微软雅黑" w:hAnsi="微软雅黑" w:hint="eastAsia"/>
                <w:b/>
              </w:rPr>
              <w:t>}</w:t>
            </w:r>
            <w:r w:rsidR="00F1679B">
              <w:rPr>
                <w:rFonts w:ascii="微软雅黑" w:hAnsi="微软雅黑" w:hint="eastAsia"/>
                <w:b/>
              </w:rPr>
              <w:t>}</w:t>
            </w:r>
          </w:p>
        </w:tc>
      </w:tr>
      <w:tr w:rsidR="0004267D" w14:paraId="641835FE" w14:textId="77777777" w:rsidTr="00FE7B00">
        <w:tc>
          <w:tcPr>
            <w:tcW w:w="84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80517" w14:textId="77777777" w:rsidR="0004267D" w:rsidRDefault="0004267D" w:rsidP="002D29B7">
            <w:pPr>
              <w:spacing w:line="0" w:lineRule="atLeast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计划扣修时间：</w:t>
            </w:r>
            <w:r w:rsidR="00F1679B">
              <w:rPr>
                <w:rFonts w:ascii="微软雅黑" w:hAnsi="微软雅黑" w:hint="eastAsia"/>
                <w:b/>
              </w:rPr>
              <w:t>{{</w:t>
            </w:r>
            <w:r w:rsidR="002D29B7">
              <w:rPr>
                <w:rFonts w:ascii="微软雅黑" w:hAnsi="微软雅黑" w:hint="eastAsia"/>
                <w:b/>
              </w:rPr>
              <w:t>dRepairbegin</w:t>
            </w:r>
            <w:r>
              <w:rPr>
                <w:rFonts w:ascii="微软雅黑" w:hAnsi="微软雅黑" w:hint="eastAsia"/>
                <w:b/>
              </w:rPr>
              <w:t>}</w:t>
            </w:r>
            <w:r w:rsidR="00F1679B">
              <w:rPr>
                <w:rFonts w:ascii="微软雅黑" w:hAnsi="微软雅黑" w:hint="eastAsia"/>
                <w:b/>
              </w:rPr>
              <w:t>}</w:t>
            </w:r>
            <w:r w:rsidR="002D29B7">
              <w:rPr>
                <w:rFonts w:ascii="微软雅黑" w:hAnsi="微软雅黑" w:hint="eastAsia"/>
                <w:b/>
              </w:rPr>
              <w:t xml:space="preserve">  -  {{dRepairend}}</w:t>
            </w:r>
          </w:p>
        </w:tc>
      </w:tr>
      <w:tr w:rsidR="0004267D" w14:paraId="0CF9B9A9" w14:textId="77777777" w:rsidTr="00EE5F6D">
        <w:trPr>
          <w:trHeight w:val="169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DC4E08" w14:textId="77777777" w:rsidR="0004267D" w:rsidRDefault="0004267D">
            <w:pPr>
              <w:spacing w:line="0" w:lineRule="atLeast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扣修</w:t>
            </w:r>
          </w:p>
          <w:p w14:paraId="11AA4CF2" w14:textId="77777777" w:rsidR="0004267D" w:rsidRDefault="0004267D">
            <w:pPr>
              <w:spacing w:line="0" w:lineRule="atLeast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原因</w:t>
            </w:r>
          </w:p>
        </w:tc>
        <w:tc>
          <w:tcPr>
            <w:tcW w:w="73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5690B1" w14:textId="6A417816" w:rsidR="0004267D" w:rsidRDefault="00584D9A" w:rsidP="00BF2752">
            <w:pPr>
              <w:spacing w:line="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22</w:t>
            </w:r>
            <w:r w:rsidR="00F1679B">
              <w:rPr>
                <w:rFonts w:ascii="微软雅黑" w:hAnsi="微软雅黑" w:hint="eastAsia"/>
              </w:rPr>
              <w:t>{{</w:t>
            </w:r>
            <w:r w:rsidR="00284FFC">
              <w:rPr>
                <w:rFonts w:ascii="微软雅黑" w:hAnsi="微软雅黑" w:hint="eastAsia"/>
              </w:rPr>
              <w:t>s</w:t>
            </w:r>
            <w:r w:rsidR="0004267D">
              <w:rPr>
                <w:rFonts w:ascii="微软雅黑" w:hAnsi="微软雅黑" w:hint="eastAsia"/>
              </w:rPr>
              <w:t>Repair</w:t>
            </w:r>
            <w:r w:rsidR="00BF2752">
              <w:rPr>
                <w:rFonts w:ascii="微软雅黑" w:hAnsi="微软雅黑" w:hint="eastAsia"/>
              </w:rPr>
              <w:t>e</w:t>
            </w:r>
            <w:r w:rsidR="0004267D">
              <w:rPr>
                <w:rFonts w:ascii="微软雅黑" w:hAnsi="微软雅黑" w:hint="eastAsia"/>
              </w:rPr>
              <w:t>xcuseDesc}</w:t>
            </w:r>
            <w:r w:rsidR="00F1679B">
              <w:rPr>
                <w:rFonts w:ascii="微软雅黑" w:hAnsi="微软雅黑" w:hint="eastAsia"/>
              </w:rPr>
              <w:t>}</w:t>
            </w:r>
            <w:r>
              <w:rPr>
                <w:rFonts w:ascii="微软雅黑" w:hAnsi="微软雅黑"/>
              </w:rPr>
              <w:t>33</w:t>
            </w:r>
          </w:p>
        </w:tc>
      </w:tr>
      <w:tr w:rsidR="0004267D" w14:paraId="6E566FF3" w14:textId="77777777" w:rsidTr="00EE5F6D">
        <w:trPr>
          <w:trHeight w:val="16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3543653" w14:textId="77777777" w:rsidR="0004267D" w:rsidRDefault="0004267D">
            <w:pPr>
              <w:spacing w:line="0" w:lineRule="atLeast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施修</w:t>
            </w:r>
          </w:p>
          <w:p w14:paraId="30B4F541" w14:textId="77777777" w:rsidR="0004267D" w:rsidRDefault="0004267D">
            <w:pPr>
              <w:spacing w:line="0" w:lineRule="atLeast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要求</w:t>
            </w:r>
          </w:p>
        </w:tc>
        <w:tc>
          <w:tcPr>
            <w:tcW w:w="73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931960E" w14:textId="77777777" w:rsidR="0004267D" w:rsidRDefault="00F1679B" w:rsidP="00BF2752">
            <w:pPr>
              <w:spacing w:line="0" w:lineRule="atLeas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{{</w:t>
            </w:r>
            <w:r w:rsidR="00284FFC">
              <w:rPr>
                <w:rFonts w:ascii="微软雅黑" w:hAnsi="微软雅黑" w:hint="eastAsia"/>
              </w:rPr>
              <w:t>s</w:t>
            </w:r>
            <w:r w:rsidR="0004267D">
              <w:rPr>
                <w:rFonts w:ascii="微软雅黑" w:hAnsi="微软雅黑" w:hint="eastAsia"/>
              </w:rPr>
              <w:t>Repair</w:t>
            </w:r>
            <w:r w:rsidR="00BF2752">
              <w:rPr>
                <w:rFonts w:ascii="微软雅黑" w:hAnsi="微软雅黑" w:hint="eastAsia"/>
              </w:rPr>
              <w:t>n</w:t>
            </w:r>
            <w:r w:rsidR="0004267D">
              <w:rPr>
                <w:rFonts w:ascii="微软雅黑" w:hAnsi="微软雅黑" w:hint="eastAsia"/>
              </w:rPr>
              <w:t>eed}</w:t>
            </w:r>
            <w:r>
              <w:rPr>
                <w:rFonts w:ascii="微软雅黑" w:hAnsi="微软雅黑" w:hint="eastAsia"/>
              </w:rPr>
              <w:t>}</w:t>
            </w:r>
          </w:p>
        </w:tc>
      </w:tr>
      <w:tr w:rsidR="0004267D" w14:paraId="60915547" w14:textId="77777777" w:rsidTr="00EE5F6D">
        <w:trPr>
          <w:trHeight w:val="1636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1A774" w14:textId="77777777" w:rsidR="0004267D" w:rsidRDefault="0004267D">
            <w:pPr>
              <w:spacing w:line="0" w:lineRule="atLeast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换车</w:t>
            </w:r>
          </w:p>
          <w:p w14:paraId="1151CF75" w14:textId="77777777" w:rsidR="0004267D" w:rsidRDefault="0004267D">
            <w:pPr>
              <w:spacing w:line="0" w:lineRule="atLeast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计划</w:t>
            </w: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06578" w14:textId="77777777" w:rsidR="0004267D" w:rsidRDefault="00F1679B" w:rsidP="00BF2752">
            <w:pPr>
              <w:spacing w:line="0" w:lineRule="atLeas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{{</w:t>
            </w:r>
            <w:r w:rsidR="00284FFC">
              <w:rPr>
                <w:rFonts w:ascii="微软雅黑" w:hAnsi="微软雅黑" w:hint="eastAsia"/>
              </w:rPr>
              <w:t>s</w:t>
            </w:r>
            <w:r w:rsidR="0004267D">
              <w:rPr>
                <w:rFonts w:ascii="微软雅黑" w:hAnsi="微软雅黑" w:hint="eastAsia"/>
              </w:rPr>
              <w:t>Transfer</w:t>
            </w:r>
            <w:r w:rsidR="00BF2752">
              <w:rPr>
                <w:rFonts w:ascii="微软雅黑" w:hAnsi="微软雅黑" w:hint="eastAsia"/>
              </w:rPr>
              <w:t>p</w:t>
            </w:r>
            <w:r w:rsidR="0004267D">
              <w:rPr>
                <w:rFonts w:ascii="微软雅黑" w:hAnsi="微软雅黑" w:hint="eastAsia"/>
              </w:rPr>
              <w:t>lan}</w:t>
            </w:r>
            <w:r>
              <w:rPr>
                <w:rFonts w:ascii="微软雅黑" w:hAnsi="微软雅黑" w:hint="eastAsia"/>
              </w:rPr>
              <w:t>}</w:t>
            </w:r>
          </w:p>
        </w:tc>
      </w:tr>
      <w:tr w:rsidR="0004267D" w14:paraId="7571D641" w14:textId="77777777" w:rsidTr="00EE5F6D">
        <w:tc>
          <w:tcPr>
            <w:tcW w:w="350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28176D6" w14:textId="77777777" w:rsidR="0004267D" w:rsidRDefault="0004267D">
            <w:pPr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 xml:space="preserve">动车所调度员签字：                  </w:t>
            </w:r>
          </w:p>
        </w:tc>
        <w:tc>
          <w:tcPr>
            <w:tcW w:w="24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BB8B4BF" w14:textId="77777777" w:rsidR="0004267D" w:rsidRDefault="0004267D">
            <w:pPr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动车所值班领导签字：</w:t>
            </w:r>
          </w:p>
        </w:tc>
        <w:tc>
          <w:tcPr>
            <w:tcW w:w="24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7FB0EC0" w14:textId="77777777" w:rsidR="0004267D" w:rsidRDefault="0004267D">
            <w:pPr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段调度员签字：</w:t>
            </w:r>
          </w:p>
        </w:tc>
      </w:tr>
      <w:tr w:rsidR="0004267D" w14:paraId="1DF77969" w14:textId="77777777" w:rsidTr="00FE7B00">
        <w:tc>
          <w:tcPr>
            <w:tcW w:w="841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57B38" w14:textId="77777777" w:rsidR="0004267D" w:rsidRDefault="0004267D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填写说明：</w:t>
            </w:r>
          </w:p>
          <w:p w14:paraId="3DC4D3B5" w14:textId="77777777" w:rsidR="0004267D" w:rsidRDefault="0004267D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1.本表用于动车组因集中二级检修、故障临修或高级检修到期等原因需扣修时使用，作为扣修更换动车组的依据；</w:t>
            </w:r>
          </w:p>
          <w:p w14:paraId="42FAA1B8" w14:textId="77777777" w:rsidR="0004267D" w:rsidRDefault="0004267D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2.</w:t>
            </w:r>
            <w:r w:rsidR="00A0159B">
              <w:rPr>
                <w:rFonts w:ascii="微软雅黑" w:hAnsi="微软雅黑" w:hint="eastAsia"/>
                <w:sz w:val="18"/>
                <w:szCs w:val="18"/>
              </w:rPr>
              <w:t>本表由动车所调度员填写，动车所值班所长签字确认</w:t>
            </w:r>
            <w:r>
              <w:rPr>
                <w:rFonts w:ascii="微软雅黑" w:hAnsi="微软雅黑" w:hint="eastAsia"/>
                <w:sz w:val="18"/>
                <w:szCs w:val="18"/>
              </w:rPr>
              <w:t>；</w:t>
            </w:r>
          </w:p>
          <w:p w14:paraId="241AD6F4" w14:textId="77777777" w:rsidR="0004267D" w:rsidRDefault="0004267D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3.“扣修单编号”填写格式为“年月日+流水号”，如2013052301；</w:t>
            </w:r>
          </w:p>
          <w:p w14:paraId="34B51094" w14:textId="77777777" w:rsidR="0004267D" w:rsidRDefault="0004267D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4.“扣修车次”栏填写需要扣修的动车组的终到车次；</w:t>
            </w:r>
          </w:p>
          <w:p w14:paraId="2149D19D" w14:textId="77777777" w:rsidR="0004267D" w:rsidRDefault="0004267D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5.“检修单位”填写施修主体单位；</w:t>
            </w:r>
          </w:p>
          <w:p w14:paraId="27FB3154" w14:textId="77777777" w:rsidR="0004267D" w:rsidRDefault="0004267D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6.“施修要求”详细填写扣修动车组进行维修作业时所需要的外部条件，包括转线、停留股道、供电状态等；换车  </w:t>
            </w:r>
          </w:p>
          <w:p w14:paraId="6AA02D51" w14:textId="77777777" w:rsidR="0004267D" w:rsidRPr="00FE7B00" w:rsidRDefault="0004267D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 计划栏填写担当续乘车次的车组更换方案；</w:t>
            </w:r>
          </w:p>
        </w:tc>
      </w:tr>
    </w:tbl>
    <w:p w14:paraId="39F963B9" w14:textId="77777777" w:rsidR="00760D38" w:rsidRPr="00FE7B00" w:rsidRDefault="00760D38"/>
    <w:sectPr w:rsidR="00760D38" w:rsidRPr="00FE7B00" w:rsidSect="009C0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E1A13" w14:textId="77777777" w:rsidR="00517AAC" w:rsidRDefault="00517AAC" w:rsidP="00BF2752">
      <w:r>
        <w:separator/>
      </w:r>
    </w:p>
  </w:endnote>
  <w:endnote w:type="continuationSeparator" w:id="0">
    <w:p w14:paraId="332C4928" w14:textId="77777777" w:rsidR="00517AAC" w:rsidRDefault="00517AAC" w:rsidP="00BF2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8CBCA" w14:textId="77777777" w:rsidR="00517AAC" w:rsidRDefault="00517AAC" w:rsidP="00BF2752">
      <w:r>
        <w:separator/>
      </w:r>
    </w:p>
  </w:footnote>
  <w:footnote w:type="continuationSeparator" w:id="0">
    <w:p w14:paraId="0B733773" w14:textId="77777777" w:rsidR="00517AAC" w:rsidRDefault="00517AAC" w:rsidP="00BF27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010"/>
    <w:rsid w:val="000334C2"/>
    <w:rsid w:val="0004267D"/>
    <w:rsid w:val="00084D00"/>
    <w:rsid w:val="001024C7"/>
    <w:rsid w:val="00104D00"/>
    <w:rsid w:val="001269EA"/>
    <w:rsid w:val="00145E1A"/>
    <w:rsid w:val="0018190E"/>
    <w:rsid w:val="0018264B"/>
    <w:rsid w:val="00185B39"/>
    <w:rsid w:val="00193F65"/>
    <w:rsid w:val="00196300"/>
    <w:rsid w:val="001A15F0"/>
    <w:rsid w:val="001A70B6"/>
    <w:rsid w:val="00234107"/>
    <w:rsid w:val="00284FFC"/>
    <w:rsid w:val="002A32BC"/>
    <w:rsid w:val="002D29B7"/>
    <w:rsid w:val="003D1024"/>
    <w:rsid w:val="003E4684"/>
    <w:rsid w:val="003F7E6D"/>
    <w:rsid w:val="00410DFB"/>
    <w:rsid w:val="0044388F"/>
    <w:rsid w:val="00486517"/>
    <w:rsid w:val="004A1DDB"/>
    <w:rsid w:val="00517AAC"/>
    <w:rsid w:val="00545010"/>
    <w:rsid w:val="005802B7"/>
    <w:rsid w:val="00584D9A"/>
    <w:rsid w:val="005A50D5"/>
    <w:rsid w:val="005B2F09"/>
    <w:rsid w:val="005E3C11"/>
    <w:rsid w:val="0068305A"/>
    <w:rsid w:val="006D0F22"/>
    <w:rsid w:val="006D1295"/>
    <w:rsid w:val="006D5DA6"/>
    <w:rsid w:val="006E09AA"/>
    <w:rsid w:val="00713987"/>
    <w:rsid w:val="00760D38"/>
    <w:rsid w:val="00775B52"/>
    <w:rsid w:val="0078470D"/>
    <w:rsid w:val="007A33AC"/>
    <w:rsid w:val="00833C71"/>
    <w:rsid w:val="00863627"/>
    <w:rsid w:val="00863FF7"/>
    <w:rsid w:val="008A4967"/>
    <w:rsid w:val="008C3A3A"/>
    <w:rsid w:val="008C5F20"/>
    <w:rsid w:val="008F4AB6"/>
    <w:rsid w:val="00953F76"/>
    <w:rsid w:val="009A341C"/>
    <w:rsid w:val="009B41C4"/>
    <w:rsid w:val="009C0723"/>
    <w:rsid w:val="00A0159B"/>
    <w:rsid w:val="00B72A50"/>
    <w:rsid w:val="00BE0174"/>
    <w:rsid w:val="00BF2752"/>
    <w:rsid w:val="00C07738"/>
    <w:rsid w:val="00C310C2"/>
    <w:rsid w:val="00C509A2"/>
    <w:rsid w:val="00C75256"/>
    <w:rsid w:val="00C85C49"/>
    <w:rsid w:val="00C943B3"/>
    <w:rsid w:val="00CA0E77"/>
    <w:rsid w:val="00CD3691"/>
    <w:rsid w:val="00D34096"/>
    <w:rsid w:val="00D922C6"/>
    <w:rsid w:val="00DB5EE0"/>
    <w:rsid w:val="00DC092A"/>
    <w:rsid w:val="00E34B93"/>
    <w:rsid w:val="00E51D48"/>
    <w:rsid w:val="00E6738B"/>
    <w:rsid w:val="00E979FC"/>
    <w:rsid w:val="00EA2E55"/>
    <w:rsid w:val="00EC741F"/>
    <w:rsid w:val="00EE5F6D"/>
    <w:rsid w:val="00EF6313"/>
    <w:rsid w:val="00F03EAE"/>
    <w:rsid w:val="00F1679B"/>
    <w:rsid w:val="00F30E04"/>
    <w:rsid w:val="00F62731"/>
    <w:rsid w:val="00FA459B"/>
    <w:rsid w:val="00FE7B00"/>
    <w:rsid w:val="00FF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D30B7"/>
  <w15:docId w15:val="{2A4B5746-A4AB-42A4-B9D6-AD835DB9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67D"/>
    <w:pPr>
      <w:widowControl w:val="0"/>
      <w:jc w:val="both"/>
    </w:pPr>
    <w:rPr>
      <w:rFonts w:ascii="Calibri" w:eastAsia="微软雅黑" w:hAnsi="Calibri" w:cs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267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4267D"/>
    <w:rPr>
      <w:rFonts w:ascii="Calibri" w:eastAsia="微软雅黑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F2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2752"/>
    <w:rPr>
      <w:rFonts w:ascii="Calibri" w:eastAsia="微软雅黑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2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2752"/>
    <w:rPr>
      <w:rFonts w:ascii="Calibri" w:eastAsia="微软雅黑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</dc:creator>
  <cp:keywords/>
  <dc:description/>
  <cp:lastModifiedBy>s z</cp:lastModifiedBy>
  <cp:revision>18</cp:revision>
  <dcterms:created xsi:type="dcterms:W3CDTF">2020-11-03T02:28:00Z</dcterms:created>
  <dcterms:modified xsi:type="dcterms:W3CDTF">2022-06-29T07:32:00Z</dcterms:modified>
</cp:coreProperties>
</file>