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CHECK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#include"SevSeg.h"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SevSeg sevseg;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byte Min=1;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byte Hour=0;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setup()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byte numDigits=4;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byte digitPins[]={2,3,4,5};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byte segmentPins[]={8,9,10,11,12,13,14,15};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sevseg.begin(COMMON_CATHODE,numDigits,digitPins,segmentPins);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sevseg.setBrightness(90);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loop() {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sevseg.setNumber(Hour * 100 + Min,4);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Min++;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if(Min==60)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Min=0;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if(Hour==23)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Hour=0;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else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Hour++;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for(int i=0;i&lt;=999999;i++)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sevseg.refreshDisplay();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CHECK 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#include"SevSeg.h"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SevSeg sevseg;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byte Min=1;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byte Hour=0;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pinMode(6,INPUT);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byte numDigits=4;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byte digitPins[]={2,3,4,5};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byte segmentPins[]={8,9,10,11,12,13,14,15};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sevseg.begin(COMMON_CATHODE,numDigits,digitPins,segmentPins);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sevseg.setBrightness(90);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void loop() {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if(digitalRead(6)==HIGH)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Hour=Min=0;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sevseg.setNumber(Hour * 100 + Min, 4);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Min++;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if(Min==60)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Min=0;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if(Hour==23)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Hour=0;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else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Hour++;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for(int i=0;i&lt;=999999;i++)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sevseg.refreshDisplay();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CHECK 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#include"SevSeg.h"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SevSeg sevseg;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byte Min = 1;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byte Hour = 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pinMode(6, INPUT);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pinMode(16, INPUT);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byte numDigits = 4;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byte digitPins[] = {2, 3, 4, 5};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byte segmentPins[] = {8, 9, 10, 11, 12, 13, 14, 15};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sevseg.begin(COMMON_CATHODE, numDigits, digitPins, segmentPins);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sevseg.setBrightness(90);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if (digitalRead(6) == HIGH)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Hour = Min = 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sevseg.setNumber(Hour * 100 + Min, 4);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if (digitalRead(16) == LOW)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Min++;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if (Min == 60)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Min = 0;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if (Hour == 23)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Hour = 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Hour++;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Min--;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if (Min == 0)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Min = 60;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if (Hour == 0)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Hour = 23;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Hour--;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for (int i = 0; i &lt;= 999999; i++)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sevseg.refreshDisplay();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