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4566D" w14:textId="79D9889E" w:rsidR="009474ED" w:rsidRPr="00BF44B4" w:rsidRDefault="00891209" w:rsidP="00AB6277">
      <w:pPr>
        <w:widowControl w:val="0"/>
        <w:autoSpaceDE w:val="0"/>
        <w:autoSpaceDN w:val="0"/>
        <w:adjustRightInd w:val="0"/>
        <w:jc w:val="both"/>
        <w:rPr>
          <w:rFonts w:ascii="Helvetica" w:hAnsi="Helvetica" w:cs="Helvetica"/>
          <w:b/>
          <w:bCs/>
          <w:color w:val="232E39"/>
          <w:sz w:val="28"/>
          <w:szCs w:val="28"/>
        </w:rPr>
      </w:pPr>
      <w:r w:rsidRPr="00BF44B4">
        <w:rPr>
          <w:rFonts w:ascii="Helvetica" w:hAnsi="Helvetica" w:cs="Helvetica"/>
          <w:b/>
          <w:bCs/>
          <w:color w:val="232E39"/>
          <w:sz w:val="28"/>
          <w:szCs w:val="28"/>
        </w:rPr>
        <w:t xml:space="preserve">Train a Smartcab to Drive </w:t>
      </w:r>
    </w:p>
    <w:p w14:paraId="010E3F9C" w14:textId="77777777" w:rsidR="00BF44B4" w:rsidRDefault="00BF44B4" w:rsidP="00AB6277">
      <w:pPr>
        <w:widowControl w:val="0"/>
        <w:autoSpaceDE w:val="0"/>
        <w:autoSpaceDN w:val="0"/>
        <w:adjustRightInd w:val="0"/>
        <w:jc w:val="both"/>
        <w:rPr>
          <w:rFonts w:ascii="Helvetica" w:hAnsi="Helvetica" w:cs="Helvetica"/>
          <w:color w:val="3E3E3E"/>
          <w:sz w:val="20"/>
          <w:szCs w:val="20"/>
        </w:rPr>
      </w:pPr>
    </w:p>
    <w:p w14:paraId="22F46F50" w14:textId="4CCD3ECD" w:rsidR="009474ED" w:rsidRDefault="00BF44B4" w:rsidP="00231661">
      <w:pPr>
        <w:widowControl w:val="0"/>
        <w:autoSpaceDE w:val="0"/>
        <w:autoSpaceDN w:val="0"/>
        <w:adjustRightInd w:val="0"/>
        <w:ind w:firstLine="720"/>
        <w:jc w:val="both"/>
        <w:rPr>
          <w:rFonts w:ascii="Helvetica" w:hAnsi="Helvetica" w:cs="Helvetica"/>
          <w:color w:val="3E3E3E"/>
          <w:sz w:val="20"/>
          <w:szCs w:val="20"/>
        </w:rPr>
      </w:pPr>
      <w:r>
        <w:rPr>
          <w:rFonts w:ascii="Helvetica" w:hAnsi="Helvetica" w:cs="Helvetica"/>
          <w:color w:val="3E3E3E"/>
          <w:sz w:val="20"/>
          <w:szCs w:val="20"/>
        </w:rPr>
        <w:t xml:space="preserve">This report is addressing the questions associated with an Udacity’s project, in which we formulate reinforcement learning algorithms to train an agent (Smartcab) to drive around while learning the fastest way to reach its destination with minimum violation of traffic rules. </w:t>
      </w:r>
      <w:r w:rsidR="000B30DF">
        <w:rPr>
          <w:rFonts w:ascii="Helvetica" w:hAnsi="Helvetica" w:cs="Helvetica"/>
          <w:color w:val="3E3E3E"/>
          <w:sz w:val="20"/>
          <w:szCs w:val="20"/>
        </w:rPr>
        <w:t>First, we will implement a basi</w:t>
      </w:r>
      <w:r w:rsidR="000B30DF" w:rsidRPr="00231661">
        <w:rPr>
          <w:rFonts w:ascii="Helvetica" w:hAnsi="Helvetica" w:cs="Helvetica"/>
          <w:color w:val="000000" w:themeColor="text1"/>
          <w:sz w:val="20"/>
          <w:szCs w:val="20"/>
        </w:rPr>
        <w:t xml:space="preserve">c driving agent which randomly drives around. Then, we will </w:t>
      </w:r>
      <w:r w:rsidR="00203C13" w:rsidRPr="00231661">
        <w:rPr>
          <w:rFonts w:ascii="Helvetica" w:hAnsi="Helvetica" w:cs="Helvetica"/>
          <w:color w:val="000000" w:themeColor="text1"/>
          <w:sz w:val="20"/>
          <w:szCs w:val="20"/>
        </w:rPr>
        <w:t>inform</w:t>
      </w:r>
      <w:r w:rsidR="000B30DF" w:rsidRPr="00231661">
        <w:rPr>
          <w:rFonts w:ascii="Helvetica" w:hAnsi="Helvetica" w:cs="Helvetica"/>
          <w:color w:val="000000" w:themeColor="text1"/>
          <w:sz w:val="20"/>
          <w:szCs w:val="20"/>
        </w:rPr>
        <w:t xml:space="preserve"> the agent</w:t>
      </w:r>
      <w:r w:rsidR="00203C13" w:rsidRPr="00231661">
        <w:rPr>
          <w:rFonts w:ascii="Helvetica" w:hAnsi="Helvetica" w:cs="Helvetica"/>
          <w:color w:val="000000" w:themeColor="text1"/>
          <w:sz w:val="20"/>
          <w:szCs w:val="20"/>
        </w:rPr>
        <w:t xml:space="preserve"> about the rules</w:t>
      </w:r>
      <w:r w:rsidR="00467775" w:rsidRPr="00231661">
        <w:rPr>
          <w:rFonts w:ascii="Helvetica" w:hAnsi="Helvetica" w:cs="Helvetica"/>
          <w:color w:val="000000" w:themeColor="text1"/>
          <w:sz w:val="20"/>
          <w:szCs w:val="20"/>
        </w:rPr>
        <w:t xml:space="preserve"> to update states</w:t>
      </w:r>
      <w:r w:rsidR="00203C13" w:rsidRPr="00231661">
        <w:rPr>
          <w:rFonts w:ascii="Helvetica" w:hAnsi="Helvetica" w:cs="Helvetica"/>
          <w:color w:val="000000" w:themeColor="text1"/>
          <w:sz w:val="20"/>
          <w:szCs w:val="20"/>
        </w:rPr>
        <w:t>.</w:t>
      </w:r>
      <w:r w:rsidR="00467775" w:rsidRPr="00231661">
        <w:rPr>
          <w:rFonts w:ascii="Helvetica" w:hAnsi="Helvetica" w:cs="Helvetica"/>
          <w:color w:val="000000" w:themeColor="text1"/>
          <w:sz w:val="20"/>
          <w:szCs w:val="20"/>
        </w:rPr>
        <w:t xml:space="preserve"> </w:t>
      </w:r>
      <w:r w:rsidR="006D7527" w:rsidRPr="00231661">
        <w:rPr>
          <w:rFonts w:ascii="Helvetica" w:hAnsi="Helvetica" w:cs="Helvetica"/>
          <w:color w:val="000000" w:themeColor="text1"/>
          <w:sz w:val="20"/>
          <w:szCs w:val="20"/>
        </w:rPr>
        <w:t xml:space="preserve">Next, we implement Q-learning. Finally, we optimize the behavior of the agent to reach the destination. </w:t>
      </w:r>
      <w:r w:rsidR="006D7527">
        <w:rPr>
          <w:rFonts w:ascii="Helvetica" w:hAnsi="Helvetica" w:cs="Helvetica"/>
          <w:color w:val="C00000"/>
          <w:sz w:val="20"/>
          <w:szCs w:val="20"/>
        </w:rPr>
        <w:t xml:space="preserve"> </w:t>
      </w:r>
      <w:r>
        <w:rPr>
          <w:rFonts w:ascii="Helvetica" w:hAnsi="Helvetica" w:cs="Helvetica"/>
          <w:color w:val="3E3E3E"/>
          <w:sz w:val="20"/>
          <w:szCs w:val="20"/>
        </w:rPr>
        <w:t>D</w:t>
      </w:r>
      <w:r w:rsidR="009474ED" w:rsidRPr="009474ED">
        <w:rPr>
          <w:rFonts w:ascii="Helvetica" w:hAnsi="Helvetica" w:cs="Helvetica"/>
          <w:color w:val="3E3E3E"/>
          <w:sz w:val="20"/>
          <w:szCs w:val="20"/>
        </w:rPr>
        <w:t>etailed answers to each question</w:t>
      </w:r>
      <w:r>
        <w:rPr>
          <w:rFonts w:ascii="Helvetica" w:hAnsi="Helvetica" w:cs="Helvetica"/>
          <w:color w:val="3E3E3E"/>
          <w:sz w:val="20"/>
          <w:szCs w:val="20"/>
        </w:rPr>
        <w:t xml:space="preserve"> are</w:t>
      </w:r>
      <w:r w:rsidR="009474ED" w:rsidRPr="009474ED">
        <w:rPr>
          <w:rFonts w:ascii="Helvetica" w:hAnsi="Helvetica" w:cs="Helvetica"/>
          <w:color w:val="3E3E3E"/>
          <w:sz w:val="20"/>
          <w:szCs w:val="20"/>
        </w:rPr>
        <w:t xml:space="preserve"> </w:t>
      </w:r>
      <w:r>
        <w:rPr>
          <w:rFonts w:ascii="Helvetica" w:hAnsi="Helvetica" w:cs="Helvetica"/>
          <w:i/>
          <w:iCs/>
          <w:color w:val="3E3E3E"/>
          <w:sz w:val="20"/>
          <w:szCs w:val="20"/>
        </w:rPr>
        <w:t xml:space="preserve">provided in </w:t>
      </w:r>
      <w:r w:rsidRPr="00BF44B4">
        <w:rPr>
          <w:rFonts w:ascii="Helvetica" w:hAnsi="Helvetica" w:cs="Helvetica"/>
          <w:i/>
          <w:iCs/>
          <w:color w:val="4472C4" w:themeColor="accent5"/>
          <w:sz w:val="20"/>
          <w:szCs w:val="20"/>
        </w:rPr>
        <w:t>blue</w:t>
      </w:r>
      <w:r w:rsidR="009474ED" w:rsidRPr="009474ED">
        <w:rPr>
          <w:rFonts w:ascii="Helvetica" w:hAnsi="Helvetica" w:cs="Helvetica"/>
          <w:color w:val="3E3E3E"/>
          <w:sz w:val="20"/>
          <w:szCs w:val="20"/>
        </w:rPr>
        <w:t>.</w:t>
      </w:r>
    </w:p>
    <w:p w14:paraId="724D7FE1" w14:textId="77777777" w:rsidR="00BF44B4" w:rsidRPr="009474ED" w:rsidRDefault="00BF44B4" w:rsidP="00AB6277">
      <w:pPr>
        <w:widowControl w:val="0"/>
        <w:autoSpaceDE w:val="0"/>
        <w:autoSpaceDN w:val="0"/>
        <w:adjustRightInd w:val="0"/>
        <w:jc w:val="both"/>
        <w:rPr>
          <w:rFonts w:ascii="Helvetica" w:hAnsi="Helvetica" w:cs="Helvetica"/>
          <w:color w:val="3E3E3E"/>
          <w:sz w:val="20"/>
          <w:szCs w:val="20"/>
        </w:rPr>
      </w:pPr>
    </w:p>
    <w:p w14:paraId="165F1021"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Basic Driving Agent</w:t>
      </w:r>
    </w:p>
    <w:p w14:paraId="4385DBAB"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224A9AAC"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Observe what you see with the agent's behavior as it takes random actions. Does the </w:t>
      </w:r>
      <w:r w:rsidRPr="009474ED">
        <w:rPr>
          <w:rFonts w:ascii="Helvetica" w:hAnsi="Helvetica" w:cs="Helvetica"/>
          <w:b/>
          <w:bCs/>
          <w:i/>
          <w:iCs/>
          <w:color w:val="3E3E3E"/>
          <w:sz w:val="20"/>
          <w:szCs w:val="20"/>
        </w:rPr>
        <w:t>smartcab</w:t>
      </w:r>
      <w:r w:rsidRPr="009474ED">
        <w:rPr>
          <w:rFonts w:ascii="Helvetica" w:hAnsi="Helvetica" w:cs="Helvetica"/>
          <w:i/>
          <w:iCs/>
          <w:color w:val="3E3E3E"/>
          <w:sz w:val="20"/>
          <w:szCs w:val="20"/>
        </w:rPr>
        <w:t xml:space="preserve"> eventually make it to the destination? Are there any other interesting observations to note?</w:t>
      </w:r>
    </w:p>
    <w:p w14:paraId="01490DFC" w14:textId="77777777" w:rsidR="00A16A41" w:rsidRDefault="00A16A41" w:rsidP="00AB6277">
      <w:pPr>
        <w:widowControl w:val="0"/>
        <w:autoSpaceDE w:val="0"/>
        <w:autoSpaceDN w:val="0"/>
        <w:adjustRightInd w:val="0"/>
        <w:jc w:val="both"/>
        <w:rPr>
          <w:rFonts w:ascii="Helvetica" w:hAnsi="Helvetica" w:cs="Helvetica"/>
          <w:i/>
          <w:iCs/>
          <w:color w:val="3E3E3E"/>
          <w:sz w:val="20"/>
          <w:szCs w:val="20"/>
        </w:rPr>
      </w:pPr>
    </w:p>
    <w:p w14:paraId="1DC1EAB3" w14:textId="59E5650D" w:rsidR="00A16A41" w:rsidRDefault="00B112AC" w:rsidP="00C624A5">
      <w:pPr>
        <w:widowControl w:val="0"/>
        <w:autoSpaceDE w:val="0"/>
        <w:autoSpaceDN w:val="0"/>
        <w:adjustRightInd w:val="0"/>
        <w:ind w:firstLine="720"/>
        <w:jc w:val="both"/>
        <w:rPr>
          <w:rFonts w:ascii="Helvetica" w:hAnsi="Helvetica" w:cs="Helvetica"/>
          <w:i/>
          <w:iCs/>
          <w:color w:val="3E3E3E"/>
          <w:sz w:val="20"/>
          <w:szCs w:val="20"/>
        </w:rPr>
      </w:pPr>
      <w:r>
        <w:rPr>
          <w:rFonts w:ascii="Helvetica" w:hAnsi="Helvetica" w:cs="Helvetica"/>
          <w:i/>
          <w:iCs/>
          <w:color w:val="4472C4" w:themeColor="accent5"/>
          <w:sz w:val="20"/>
          <w:szCs w:val="20"/>
        </w:rPr>
        <w:t xml:space="preserve">The agent which takes </w:t>
      </w:r>
      <w:r w:rsidR="00F16C8B">
        <w:rPr>
          <w:rFonts w:ascii="Helvetica" w:hAnsi="Helvetica" w:cs="Helvetica"/>
          <w:i/>
          <w:iCs/>
          <w:color w:val="4472C4" w:themeColor="accent5"/>
          <w:sz w:val="20"/>
          <w:szCs w:val="20"/>
        </w:rPr>
        <w:t>a random action from the set of actions (None, ‘forward’, ‘left’, ‘right’)</w:t>
      </w:r>
      <w:r>
        <w:rPr>
          <w:rFonts w:ascii="Helvetica" w:hAnsi="Helvetica" w:cs="Helvetica"/>
          <w:i/>
          <w:iCs/>
          <w:color w:val="4472C4" w:themeColor="accent5"/>
          <w:sz w:val="20"/>
          <w:szCs w:val="20"/>
        </w:rPr>
        <w:t xml:space="preserve"> </w:t>
      </w:r>
      <w:r w:rsidR="00F16C8B">
        <w:rPr>
          <w:rFonts w:ascii="Helvetica" w:hAnsi="Helvetica" w:cs="Helvetica"/>
          <w:i/>
          <w:iCs/>
          <w:color w:val="4472C4" w:themeColor="accent5"/>
          <w:sz w:val="20"/>
          <w:szCs w:val="20"/>
        </w:rPr>
        <w:t xml:space="preserve">at each intersection </w:t>
      </w:r>
      <w:r w:rsidR="0094654C">
        <w:rPr>
          <w:rFonts w:ascii="Helvetica" w:hAnsi="Helvetica" w:cs="Helvetica"/>
          <w:i/>
          <w:iCs/>
          <w:color w:val="4472C4" w:themeColor="accent5"/>
          <w:sz w:val="20"/>
          <w:szCs w:val="20"/>
        </w:rPr>
        <w:t>eventua</w:t>
      </w:r>
      <w:r>
        <w:rPr>
          <w:rFonts w:ascii="Helvetica" w:hAnsi="Helvetica" w:cs="Helvetica"/>
          <w:i/>
          <w:iCs/>
          <w:color w:val="4472C4" w:themeColor="accent5"/>
          <w:sz w:val="20"/>
          <w:szCs w:val="20"/>
        </w:rPr>
        <w:t xml:space="preserve">lly makes it to the destination. However, the random agent’s approach to reach the </w:t>
      </w:r>
      <w:r w:rsidR="00F16C8B">
        <w:rPr>
          <w:rFonts w:ascii="Helvetica" w:hAnsi="Helvetica" w:cs="Helvetica"/>
          <w:i/>
          <w:iCs/>
          <w:color w:val="4472C4" w:themeColor="accent5"/>
          <w:sz w:val="20"/>
          <w:szCs w:val="20"/>
        </w:rPr>
        <w:t xml:space="preserve">destination </w:t>
      </w:r>
      <w:r>
        <w:rPr>
          <w:rFonts w:ascii="Helvetica" w:hAnsi="Helvetica" w:cs="Helvetica"/>
          <w:i/>
          <w:iCs/>
          <w:color w:val="4472C4" w:themeColor="accent5"/>
          <w:sz w:val="20"/>
          <w:szCs w:val="20"/>
        </w:rPr>
        <w:t xml:space="preserve">is </w:t>
      </w:r>
      <w:r w:rsidR="00E22EEE">
        <w:rPr>
          <w:rFonts w:ascii="Helvetica" w:hAnsi="Helvetica" w:cs="Helvetica"/>
          <w:i/>
          <w:iCs/>
          <w:color w:val="4472C4" w:themeColor="accent5"/>
          <w:sz w:val="20"/>
          <w:szCs w:val="20"/>
        </w:rPr>
        <w:t>poor in performance</w:t>
      </w:r>
      <w:r>
        <w:rPr>
          <w:rFonts w:ascii="Helvetica" w:hAnsi="Helvetica" w:cs="Helvetica"/>
          <w:i/>
          <w:iCs/>
          <w:color w:val="4472C4" w:themeColor="accent5"/>
          <w:sz w:val="20"/>
          <w:szCs w:val="20"/>
        </w:rPr>
        <w:t xml:space="preserve">. </w:t>
      </w:r>
      <w:r w:rsidR="00425E9C">
        <w:rPr>
          <w:rFonts w:ascii="Helvetica" w:hAnsi="Helvetica" w:cs="Helvetica"/>
          <w:i/>
          <w:iCs/>
          <w:color w:val="4472C4" w:themeColor="accent5"/>
          <w:sz w:val="20"/>
          <w:szCs w:val="20"/>
        </w:rPr>
        <w:t xml:space="preserve">It sometimes takes no action even when it is not necessary (no oncoming traffic or red light). It sometimes hits the other cars or disobeys the traffic signals. </w:t>
      </w:r>
      <w:r>
        <w:rPr>
          <w:rFonts w:ascii="Helvetica" w:hAnsi="Helvetica" w:cs="Helvetica"/>
          <w:i/>
          <w:iCs/>
          <w:color w:val="4472C4" w:themeColor="accent5"/>
          <w:sz w:val="20"/>
          <w:szCs w:val="20"/>
        </w:rPr>
        <w:t>The random agent is always trying new action without any knowledge of the past rewarding (or punishing) actions.</w:t>
      </w:r>
      <w:r w:rsidR="005E43C2">
        <w:rPr>
          <w:rFonts w:ascii="Helvetica" w:hAnsi="Helvetica" w:cs="Helvetica"/>
          <w:i/>
          <w:iCs/>
          <w:color w:val="4472C4" w:themeColor="accent5"/>
          <w:sz w:val="20"/>
          <w:szCs w:val="20"/>
        </w:rPr>
        <w:t xml:space="preserve"> </w:t>
      </w:r>
      <w:r w:rsidR="00CF0330">
        <w:rPr>
          <w:rFonts w:ascii="Helvetica" w:hAnsi="Helvetica" w:cs="Helvetica"/>
          <w:i/>
          <w:iCs/>
          <w:color w:val="4472C4" w:themeColor="accent5"/>
          <w:sz w:val="20"/>
          <w:szCs w:val="20"/>
        </w:rPr>
        <w:t>Most of the time, i</w:t>
      </w:r>
      <w:r w:rsidR="005E43C2">
        <w:rPr>
          <w:rFonts w:ascii="Helvetica" w:hAnsi="Helvetica" w:cs="Helvetica"/>
          <w:i/>
          <w:iCs/>
          <w:color w:val="4472C4" w:themeColor="accent5"/>
          <w:sz w:val="20"/>
          <w:szCs w:val="20"/>
        </w:rPr>
        <w:t xml:space="preserve">t does not </w:t>
      </w:r>
      <w:r w:rsidR="00CF0330">
        <w:rPr>
          <w:rFonts w:ascii="Helvetica" w:hAnsi="Helvetica" w:cs="Helvetica"/>
          <w:i/>
          <w:iCs/>
          <w:color w:val="4472C4" w:themeColor="accent5"/>
          <w:sz w:val="20"/>
          <w:szCs w:val="20"/>
        </w:rPr>
        <w:t>reach its destination in time</w:t>
      </w:r>
      <w:r w:rsidR="005E43C2">
        <w:rPr>
          <w:rFonts w:ascii="Helvetica" w:hAnsi="Helvetica" w:cs="Helvetica"/>
          <w:i/>
          <w:iCs/>
          <w:color w:val="4472C4" w:themeColor="accent5"/>
          <w:sz w:val="20"/>
          <w:szCs w:val="20"/>
        </w:rPr>
        <w:t xml:space="preserve">. </w:t>
      </w:r>
      <w:r>
        <w:rPr>
          <w:rFonts w:ascii="Helvetica" w:hAnsi="Helvetica" w:cs="Helvetica"/>
          <w:i/>
          <w:iCs/>
          <w:color w:val="4472C4" w:themeColor="accent5"/>
          <w:sz w:val="20"/>
          <w:szCs w:val="20"/>
        </w:rPr>
        <w:t xml:space="preserve"> </w:t>
      </w:r>
    </w:p>
    <w:p w14:paraId="3355A175"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7C59CF7B" w14:textId="1C52E446" w:rsidR="0012145E" w:rsidRDefault="009474ED" w:rsidP="000423E4">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color w:val="232E39"/>
          <w:sz w:val="20"/>
          <w:szCs w:val="20"/>
        </w:rPr>
        <w:t>Inform the Driving Agent</w:t>
      </w:r>
    </w:p>
    <w:p w14:paraId="330C09A1" w14:textId="77777777" w:rsidR="000423E4" w:rsidRDefault="000423E4" w:rsidP="000423E4">
      <w:pPr>
        <w:widowControl w:val="0"/>
        <w:autoSpaceDE w:val="0"/>
        <w:autoSpaceDN w:val="0"/>
        <w:adjustRightInd w:val="0"/>
        <w:jc w:val="both"/>
        <w:rPr>
          <w:rFonts w:ascii="Helvetica" w:hAnsi="Helvetica" w:cs="Helvetica"/>
          <w:b/>
          <w:bCs/>
          <w:i/>
          <w:iCs/>
          <w:color w:val="3E3E3E"/>
          <w:sz w:val="20"/>
          <w:szCs w:val="20"/>
        </w:rPr>
      </w:pPr>
    </w:p>
    <w:p w14:paraId="15492EEE"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What states have you identified that are appropriate for modeling the </w:t>
      </w:r>
      <w:r w:rsidRPr="009474ED">
        <w:rPr>
          <w:rFonts w:ascii="Helvetica" w:hAnsi="Helvetica" w:cs="Helvetica"/>
          <w:b/>
          <w:bCs/>
          <w:i/>
          <w:iCs/>
          <w:color w:val="3E3E3E"/>
          <w:sz w:val="20"/>
          <w:szCs w:val="20"/>
        </w:rPr>
        <w:t>smartcab</w:t>
      </w:r>
      <w:r w:rsidRPr="009474ED">
        <w:rPr>
          <w:rFonts w:ascii="Helvetica" w:hAnsi="Helvetica" w:cs="Helvetica"/>
          <w:i/>
          <w:iCs/>
          <w:color w:val="3E3E3E"/>
          <w:sz w:val="20"/>
          <w:szCs w:val="20"/>
        </w:rPr>
        <w:t xml:space="preserve"> and environment? Why do you believe each of these states to be appropriate for this problem?</w:t>
      </w:r>
    </w:p>
    <w:p w14:paraId="1027CB9F" w14:textId="77777777" w:rsidR="003928C1" w:rsidRPr="003928C1" w:rsidRDefault="00AF418E" w:rsidP="00081AD3">
      <w:pPr>
        <w:widowControl w:val="0"/>
        <w:autoSpaceDE w:val="0"/>
        <w:autoSpaceDN w:val="0"/>
        <w:adjustRightInd w:val="0"/>
        <w:ind w:firstLine="36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The states should include information about the intersection (environment)</w:t>
      </w:r>
      <w:r w:rsidR="003928C1">
        <w:rPr>
          <w:rFonts w:ascii="Helvetica" w:hAnsi="Helvetica" w:cs="Helvetica"/>
          <w:i/>
          <w:iCs/>
          <w:color w:val="4472C4" w:themeColor="accent5"/>
          <w:sz w:val="20"/>
          <w:szCs w:val="20"/>
        </w:rPr>
        <w:t xml:space="preserve"> that is</w:t>
      </w:r>
      <w:r>
        <w:rPr>
          <w:rFonts w:ascii="Helvetica" w:hAnsi="Helvetica" w:cs="Helvetica"/>
          <w:i/>
          <w:iCs/>
          <w:color w:val="4472C4" w:themeColor="accent5"/>
          <w:sz w:val="20"/>
          <w:szCs w:val="20"/>
        </w:rPr>
        <w:t xml:space="preserve"> </w:t>
      </w:r>
      <w:r w:rsidR="003928C1">
        <w:rPr>
          <w:rFonts w:ascii="Helvetica" w:hAnsi="Helvetica" w:cs="Helvetica"/>
          <w:i/>
          <w:iCs/>
          <w:color w:val="4472C4" w:themeColor="accent5"/>
          <w:sz w:val="20"/>
          <w:szCs w:val="20"/>
        </w:rPr>
        <w:t>necessary</w:t>
      </w:r>
      <w:r w:rsidR="003928C1">
        <w:rPr>
          <w:rFonts w:ascii="Helvetica" w:hAnsi="Helvetica" w:cs="Helvetica"/>
          <w:i/>
          <w:iCs/>
          <w:color w:val="4472C4" w:themeColor="accent5"/>
          <w:sz w:val="20"/>
          <w:szCs w:val="20"/>
        </w:rPr>
        <w:t xml:space="preserve"> for choosing the corr</w:t>
      </w:r>
      <w:r w:rsidR="003928C1" w:rsidRPr="003928C1">
        <w:rPr>
          <w:rFonts w:ascii="Helvetica" w:hAnsi="Helvetica" w:cs="Helvetica"/>
          <w:i/>
          <w:iCs/>
          <w:color w:val="4472C4" w:themeColor="accent5"/>
          <w:sz w:val="20"/>
          <w:szCs w:val="20"/>
        </w:rPr>
        <w:t xml:space="preserve">ect action. </w:t>
      </w:r>
    </w:p>
    <w:p w14:paraId="5B44EB72" w14:textId="45E966D6"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i/>
          <w:iCs/>
          <w:color w:val="4472C4" w:themeColor="accent5"/>
          <w:sz w:val="20"/>
          <w:szCs w:val="20"/>
        </w:rPr>
      </w:pPr>
      <w:r w:rsidRPr="003928C1">
        <w:rPr>
          <w:rFonts w:ascii="Helvetica" w:hAnsi="Helvetica" w:cs="Helvetica"/>
          <w:i/>
          <w:iCs/>
          <w:color w:val="4472C4" w:themeColor="accent5"/>
          <w:sz w:val="20"/>
          <w:szCs w:val="20"/>
        </w:rPr>
        <w:t>The state of the traffic light</w:t>
      </w:r>
      <w:r w:rsidR="00FC21A4" w:rsidRPr="003928C1">
        <w:rPr>
          <w:rFonts w:ascii="Helvetica" w:hAnsi="Helvetica" w:cs="Helvetica"/>
          <w:i/>
          <w:iCs/>
          <w:color w:val="4472C4" w:themeColor="accent5"/>
          <w:sz w:val="20"/>
          <w:szCs w:val="20"/>
        </w:rPr>
        <w:t xml:space="preserve"> light (‘red’ </w:t>
      </w:r>
      <w:r w:rsidRPr="003928C1">
        <w:rPr>
          <w:rFonts w:ascii="Helvetica" w:hAnsi="Helvetica" w:cs="Helvetica"/>
          <w:i/>
          <w:iCs/>
          <w:color w:val="4472C4" w:themeColor="accent5"/>
          <w:sz w:val="20"/>
          <w:szCs w:val="20"/>
        </w:rPr>
        <w:t>or</w:t>
      </w:r>
      <w:r w:rsidR="00FC21A4" w:rsidRPr="003928C1">
        <w:rPr>
          <w:rFonts w:ascii="Helvetica" w:hAnsi="Helvetica" w:cs="Helvetica"/>
          <w:i/>
          <w:iCs/>
          <w:color w:val="4472C4" w:themeColor="accent5"/>
          <w:sz w:val="20"/>
          <w:szCs w:val="20"/>
        </w:rPr>
        <w:t xml:space="preserve"> ‘green’)</w:t>
      </w:r>
    </w:p>
    <w:p w14:paraId="5566AAF7" w14:textId="61F79B53"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oncoming lane </w:t>
      </w:r>
      <w:r w:rsidRPr="003928C1">
        <w:rPr>
          <w:rFonts w:ascii="Helvetica" w:hAnsi="Helvetica" w:cs="Helvetica"/>
          <w:i/>
          <w:iCs/>
          <w:color w:val="4472C4" w:themeColor="accent5"/>
          <w:sz w:val="20"/>
          <w:szCs w:val="20"/>
        </w:rPr>
        <w:t>(None, ‘forward’, ‘left’, ‘right’)</w:t>
      </w:r>
    </w:p>
    <w:p w14:paraId="60F0C617" w14:textId="6ED0D570"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right lane </w:t>
      </w:r>
      <w:r w:rsidRPr="003928C1">
        <w:rPr>
          <w:rFonts w:ascii="Helvetica" w:hAnsi="Helvetica" w:cs="Helvetica"/>
          <w:i/>
          <w:iCs/>
          <w:color w:val="4472C4" w:themeColor="accent5"/>
          <w:sz w:val="20"/>
          <w:szCs w:val="20"/>
        </w:rPr>
        <w:t>(None, ‘forward’, ‘left’, ‘right’)</w:t>
      </w:r>
    </w:p>
    <w:p w14:paraId="65399230" w14:textId="57E76975"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w:t>
      </w:r>
      <w:r>
        <w:rPr>
          <w:rFonts w:ascii="Helvetica" w:hAnsi="Helvetica" w:cs="Helvetica"/>
          <w:i/>
          <w:iCs/>
          <w:color w:val="4472C4" w:themeColor="accent5"/>
          <w:sz w:val="20"/>
          <w:szCs w:val="20"/>
        </w:rPr>
        <w:t>left</w:t>
      </w:r>
      <w:r>
        <w:rPr>
          <w:rFonts w:ascii="Helvetica" w:hAnsi="Helvetica" w:cs="Helvetica"/>
          <w:i/>
          <w:iCs/>
          <w:color w:val="4472C4" w:themeColor="accent5"/>
          <w:sz w:val="20"/>
          <w:szCs w:val="20"/>
        </w:rPr>
        <w:t xml:space="preserve"> lane </w:t>
      </w:r>
      <w:r w:rsidRPr="003928C1">
        <w:rPr>
          <w:rFonts w:ascii="Helvetica" w:hAnsi="Helvetica" w:cs="Helvetica"/>
          <w:i/>
          <w:iCs/>
          <w:color w:val="4472C4" w:themeColor="accent5"/>
          <w:sz w:val="20"/>
          <w:szCs w:val="20"/>
        </w:rPr>
        <w:t>(None, ‘forward’, ‘left’, ‘right’)</w:t>
      </w:r>
    </w:p>
    <w:p w14:paraId="0B3B1245" w14:textId="7912B0AA" w:rsidR="00861714"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The direction suggested by the route planner-</w:t>
      </w:r>
      <w:r w:rsidR="00FC21A4" w:rsidRPr="003928C1">
        <w:rPr>
          <w:rFonts w:ascii="Helvetica" w:hAnsi="Helvetica" w:cs="Helvetica"/>
          <w:i/>
          <w:iCs/>
          <w:color w:val="4472C4" w:themeColor="accent5"/>
          <w:sz w:val="20"/>
          <w:szCs w:val="20"/>
        </w:rPr>
        <w:t>ne</w:t>
      </w:r>
      <w:r>
        <w:rPr>
          <w:rFonts w:ascii="Helvetica" w:hAnsi="Helvetica" w:cs="Helvetica"/>
          <w:i/>
          <w:iCs/>
          <w:color w:val="4472C4" w:themeColor="accent5"/>
          <w:sz w:val="20"/>
          <w:szCs w:val="20"/>
        </w:rPr>
        <w:t>xt</w:t>
      </w:r>
      <w:r w:rsidR="00FC21A4" w:rsidRPr="003928C1">
        <w:rPr>
          <w:rFonts w:ascii="Helvetica" w:hAnsi="Helvetica" w:cs="Helvetica"/>
          <w:i/>
          <w:iCs/>
          <w:color w:val="4472C4" w:themeColor="accent5"/>
          <w:sz w:val="20"/>
          <w:szCs w:val="20"/>
        </w:rPr>
        <w:t xml:space="preserve">_waypoint (None, ‘forward’, ‘left’, ‘right’).  </w:t>
      </w:r>
    </w:p>
    <w:p w14:paraId="2ABA0A56" w14:textId="77777777" w:rsidR="00F2000D" w:rsidRDefault="008B43D7" w:rsidP="00E35399">
      <w:pPr>
        <w:widowControl w:val="0"/>
        <w:autoSpaceDE w:val="0"/>
        <w:autoSpaceDN w:val="0"/>
        <w:adjustRightInd w:val="0"/>
        <w:jc w:val="both"/>
        <w:rPr>
          <w:rFonts w:ascii="Helvetica" w:hAnsi="Helvetica" w:cs="Helvetica"/>
          <w:bCs/>
          <w:i/>
          <w:iCs/>
          <w:color w:val="4472C4" w:themeColor="accent5"/>
          <w:sz w:val="20"/>
          <w:szCs w:val="20"/>
        </w:rPr>
      </w:pPr>
      <w:r>
        <w:rPr>
          <w:rFonts w:ascii="Helvetica" w:hAnsi="Helvetica" w:cs="Helvetica"/>
          <w:bCs/>
          <w:i/>
          <w:iCs/>
          <w:color w:val="4472C4" w:themeColor="accent5"/>
          <w:sz w:val="20"/>
          <w:szCs w:val="20"/>
        </w:rPr>
        <w:t xml:space="preserve">I choose to model the </w:t>
      </w:r>
      <w:r w:rsidR="006D1994">
        <w:rPr>
          <w:rFonts w:ascii="Helvetica" w:hAnsi="Helvetica" w:cs="Helvetica"/>
          <w:bCs/>
          <w:i/>
          <w:iCs/>
          <w:color w:val="4472C4" w:themeColor="accent5"/>
          <w:sz w:val="20"/>
          <w:szCs w:val="20"/>
        </w:rPr>
        <w:t>two state variables</w:t>
      </w:r>
      <w:r w:rsidR="00E35399">
        <w:rPr>
          <w:rFonts w:ascii="Helvetica" w:hAnsi="Helvetica" w:cs="Helvetica"/>
          <w:bCs/>
          <w:i/>
          <w:iCs/>
          <w:color w:val="4472C4" w:themeColor="accent5"/>
          <w:sz w:val="20"/>
          <w:szCs w:val="20"/>
        </w:rPr>
        <w:t>-</w:t>
      </w:r>
      <w:r w:rsidR="006D1994">
        <w:rPr>
          <w:rFonts w:ascii="Helvetica" w:hAnsi="Helvetica" w:cs="Helvetica"/>
          <w:bCs/>
          <w:i/>
          <w:iCs/>
          <w:color w:val="4472C4" w:themeColor="accent5"/>
          <w:sz w:val="20"/>
          <w:szCs w:val="20"/>
        </w:rPr>
        <w:t xml:space="preserve"> next_waypoint and traffic light</w:t>
      </w:r>
      <w:r w:rsidR="00E35399">
        <w:rPr>
          <w:rFonts w:ascii="Helvetica" w:hAnsi="Helvetica" w:cs="Helvetica"/>
          <w:bCs/>
          <w:i/>
          <w:iCs/>
          <w:color w:val="4472C4" w:themeColor="accent5"/>
          <w:sz w:val="20"/>
          <w:szCs w:val="20"/>
        </w:rPr>
        <w:t xml:space="preserve"> – because combining the two variables will be very useful in performance</w:t>
      </w:r>
      <w:r w:rsidR="00810334">
        <w:rPr>
          <w:rFonts w:ascii="Helvetica" w:hAnsi="Helvetica" w:cs="Helvetica"/>
          <w:bCs/>
          <w:i/>
          <w:iCs/>
          <w:color w:val="4472C4" w:themeColor="accent5"/>
          <w:sz w:val="20"/>
          <w:szCs w:val="20"/>
        </w:rPr>
        <w:t xml:space="preserve"> and help in training the cab to perform legal moves</w:t>
      </w:r>
      <w:r w:rsidR="006D1994">
        <w:rPr>
          <w:rFonts w:ascii="Helvetica" w:hAnsi="Helvetica" w:cs="Helvetica"/>
          <w:bCs/>
          <w:i/>
          <w:iCs/>
          <w:color w:val="4472C4" w:themeColor="accent5"/>
          <w:sz w:val="20"/>
          <w:szCs w:val="20"/>
        </w:rPr>
        <w:t>.</w:t>
      </w:r>
      <w:r w:rsidR="00F2000D">
        <w:rPr>
          <w:rFonts w:ascii="Helvetica" w:hAnsi="Helvetica" w:cs="Helvetica"/>
          <w:bCs/>
          <w:i/>
          <w:iCs/>
          <w:color w:val="4472C4" w:themeColor="accent5"/>
          <w:sz w:val="20"/>
          <w:szCs w:val="20"/>
        </w:rPr>
        <w:t xml:space="preserve"> </w:t>
      </w:r>
    </w:p>
    <w:p w14:paraId="2645CA40" w14:textId="3E2B574A" w:rsidR="00D65AF2" w:rsidRPr="003928C1" w:rsidRDefault="00E35399" w:rsidP="00E35399">
      <w:pPr>
        <w:widowControl w:val="0"/>
        <w:autoSpaceDE w:val="0"/>
        <w:autoSpaceDN w:val="0"/>
        <w:adjustRightInd w:val="0"/>
        <w:jc w:val="both"/>
        <w:rPr>
          <w:rFonts w:ascii="Helvetica" w:hAnsi="Helvetica" w:cs="Helvetica"/>
          <w:bCs/>
          <w:i/>
          <w:iCs/>
          <w:color w:val="4472C4" w:themeColor="accent5"/>
          <w:sz w:val="20"/>
          <w:szCs w:val="20"/>
        </w:rPr>
      </w:pPr>
      <w:bookmarkStart w:id="0" w:name="_GoBack"/>
      <w:bookmarkEnd w:id="0"/>
      <w:r>
        <w:rPr>
          <w:rFonts w:ascii="Helvetica" w:hAnsi="Helvetica" w:cs="Helvetica"/>
          <w:bCs/>
          <w:i/>
          <w:iCs/>
          <w:color w:val="4472C4" w:themeColor="accent5"/>
          <w:sz w:val="20"/>
          <w:szCs w:val="20"/>
        </w:rPr>
        <w:t xml:space="preserve"> </w:t>
      </w:r>
      <w:r w:rsidR="006D1994">
        <w:rPr>
          <w:rFonts w:ascii="Helvetica" w:hAnsi="Helvetica" w:cs="Helvetica"/>
          <w:bCs/>
          <w:i/>
          <w:iCs/>
          <w:color w:val="4472C4" w:themeColor="accent5"/>
          <w:sz w:val="20"/>
          <w:szCs w:val="20"/>
        </w:rPr>
        <w:t xml:space="preserve">  </w:t>
      </w:r>
      <w:r w:rsidR="008B43D7">
        <w:rPr>
          <w:rFonts w:ascii="Helvetica" w:hAnsi="Helvetica" w:cs="Helvetica"/>
          <w:bCs/>
          <w:i/>
          <w:iCs/>
          <w:color w:val="4472C4" w:themeColor="accent5"/>
          <w:sz w:val="20"/>
          <w:szCs w:val="20"/>
        </w:rPr>
        <w:t xml:space="preserve"> </w:t>
      </w:r>
    </w:p>
    <w:p w14:paraId="339A257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OPTIONAL:</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How many states in total exist for the </w:t>
      </w:r>
      <w:r w:rsidRPr="009474ED">
        <w:rPr>
          <w:rFonts w:ascii="Helvetica" w:hAnsi="Helvetica" w:cs="Helvetica"/>
          <w:b/>
          <w:bCs/>
          <w:i/>
          <w:iCs/>
          <w:color w:val="3E3E3E"/>
          <w:sz w:val="20"/>
          <w:szCs w:val="20"/>
        </w:rPr>
        <w:t>smartcab</w:t>
      </w:r>
      <w:r w:rsidRPr="009474ED">
        <w:rPr>
          <w:rFonts w:ascii="Helvetica" w:hAnsi="Helvetica" w:cs="Helvetica"/>
          <w:i/>
          <w:iCs/>
          <w:color w:val="3E3E3E"/>
          <w:sz w:val="20"/>
          <w:szCs w:val="20"/>
        </w:rPr>
        <w:t xml:space="preserve"> in this environment? Does this number seem reasonable given that the goal of Q-Learning is to learn and make informed decisions about each state? Why or why not?</w:t>
      </w:r>
    </w:p>
    <w:p w14:paraId="1C799B85" w14:textId="3457A9FE" w:rsidR="0012145E" w:rsidRDefault="00356487" w:rsidP="00EB4BD7">
      <w:pPr>
        <w:widowControl w:val="0"/>
        <w:autoSpaceDE w:val="0"/>
        <w:autoSpaceDN w:val="0"/>
        <w:adjustRightInd w:val="0"/>
        <w:ind w:firstLine="720"/>
        <w:jc w:val="both"/>
        <w:rPr>
          <w:rFonts w:ascii="Helvetica" w:hAnsi="Helvetica" w:cs="Helvetica"/>
          <w:b/>
          <w:bCs/>
          <w:color w:val="232E39"/>
          <w:sz w:val="20"/>
          <w:szCs w:val="20"/>
        </w:rPr>
      </w:pPr>
      <w:r>
        <w:rPr>
          <w:rFonts w:ascii="Helvetica" w:hAnsi="Helvetica" w:cs="Helvetica"/>
          <w:i/>
          <w:iCs/>
          <w:color w:val="4472C4" w:themeColor="accent5"/>
          <w:sz w:val="20"/>
          <w:szCs w:val="20"/>
        </w:rPr>
        <w:t>If there are</w:t>
      </w:r>
      <w:r w:rsidR="00344135">
        <w:rPr>
          <w:rFonts w:ascii="Helvetica" w:hAnsi="Helvetica" w:cs="Helvetica"/>
          <w:i/>
          <w:iCs/>
          <w:color w:val="4472C4" w:themeColor="accent5"/>
          <w:sz w:val="20"/>
          <w:szCs w:val="20"/>
        </w:rPr>
        <w:t xml:space="preserve"> no rules, </w:t>
      </w:r>
      <w:r w:rsidR="00A27B0A">
        <w:rPr>
          <w:rFonts w:ascii="Helvetica" w:hAnsi="Helvetica" w:cs="Helvetica"/>
          <w:i/>
          <w:iCs/>
          <w:color w:val="4472C4" w:themeColor="accent5"/>
          <w:sz w:val="20"/>
          <w:szCs w:val="20"/>
        </w:rPr>
        <w:t>there are 2*4*4*4*4=512 states</w:t>
      </w:r>
      <w:r w:rsidR="00344135">
        <w:rPr>
          <w:rFonts w:ascii="Helvetica" w:hAnsi="Helvetica" w:cs="Helvetica"/>
          <w:i/>
          <w:iCs/>
          <w:color w:val="4472C4" w:themeColor="accent5"/>
          <w:sz w:val="20"/>
          <w:szCs w:val="20"/>
        </w:rPr>
        <w:t xml:space="preserve"> in total</w:t>
      </w:r>
      <w:r w:rsidR="00A27B0A">
        <w:rPr>
          <w:rFonts w:ascii="Helvetica" w:hAnsi="Helvetica" w:cs="Helvetica"/>
          <w:i/>
          <w:iCs/>
          <w:color w:val="4472C4" w:themeColor="accent5"/>
          <w:sz w:val="20"/>
          <w:szCs w:val="20"/>
        </w:rPr>
        <w:t xml:space="preserve">. </w:t>
      </w:r>
      <w:r w:rsidR="00344135">
        <w:rPr>
          <w:rFonts w:ascii="Helvetica" w:hAnsi="Helvetica" w:cs="Helvetica"/>
          <w:i/>
          <w:iCs/>
          <w:color w:val="4472C4" w:themeColor="accent5"/>
          <w:sz w:val="20"/>
          <w:szCs w:val="20"/>
        </w:rPr>
        <w:t xml:space="preserve">However, some </w:t>
      </w:r>
      <w:r w:rsidR="002E3C28">
        <w:rPr>
          <w:rFonts w:ascii="Helvetica" w:hAnsi="Helvetica" w:cs="Helvetica"/>
          <w:i/>
          <w:iCs/>
          <w:color w:val="4472C4" w:themeColor="accent5"/>
          <w:sz w:val="20"/>
          <w:szCs w:val="20"/>
        </w:rPr>
        <w:t>state</w:t>
      </w:r>
      <w:r w:rsidR="00344135">
        <w:rPr>
          <w:rFonts w:ascii="Helvetica" w:hAnsi="Helvetica" w:cs="Helvetica"/>
          <w:i/>
          <w:iCs/>
          <w:color w:val="4472C4" w:themeColor="accent5"/>
          <w:sz w:val="20"/>
          <w:szCs w:val="20"/>
        </w:rPr>
        <w:t>s</w:t>
      </w:r>
      <w:r w:rsidR="002E3C28">
        <w:rPr>
          <w:rFonts w:ascii="Helvetica" w:hAnsi="Helvetica" w:cs="Helvetica"/>
          <w:i/>
          <w:iCs/>
          <w:color w:val="4472C4" w:themeColor="accent5"/>
          <w:sz w:val="20"/>
          <w:szCs w:val="20"/>
        </w:rPr>
        <w:t xml:space="preserve"> </w:t>
      </w:r>
      <w:r w:rsidR="007B35DA">
        <w:rPr>
          <w:rFonts w:ascii="Helvetica" w:hAnsi="Helvetica" w:cs="Helvetica"/>
          <w:i/>
          <w:iCs/>
          <w:color w:val="4472C4" w:themeColor="accent5"/>
          <w:sz w:val="20"/>
          <w:szCs w:val="20"/>
        </w:rPr>
        <w:t xml:space="preserve">will never </w:t>
      </w:r>
      <w:r w:rsidR="002E3C28">
        <w:rPr>
          <w:rFonts w:ascii="Helvetica" w:hAnsi="Helvetica" w:cs="Helvetica"/>
          <w:i/>
          <w:iCs/>
          <w:color w:val="4472C4" w:themeColor="accent5"/>
          <w:sz w:val="20"/>
          <w:szCs w:val="20"/>
        </w:rPr>
        <w:t>be visited.</w:t>
      </w:r>
      <w:r w:rsidR="00957027">
        <w:rPr>
          <w:rFonts w:ascii="Helvetica" w:hAnsi="Helvetica" w:cs="Helvetica"/>
          <w:i/>
          <w:iCs/>
          <w:color w:val="4472C4" w:themeColor="accent5"/>
          <w:sz w:val="20"/>
          <w:szCs w:val="20"/>
        </w:rPr>
        <w:t xml:space="preserve"> </w:t>
      </w:r>
      <w:r w:rsidR="002E3C28">
        <w:rPr>
          <w:rFonts w:ascii="Helvetica" w:hAnsi="Helvetica" w:cs="Helvetica"/>
          <w:i/>
          <w:iCs/>
          <w:color w:val="4472C4" w:themeColor="accent5"/>
          <w:sz w:val="20"/>
          <w:szCs w:val="20"/>
        </w:rPr>
        <w:t>If the traffic lig</w:t>
      </w:r>
      <w:r w:rsidR="00942BFF">
        <w:rPr>
          <w:rFonts w:ascii="Helvetica" w:hAnsi="Helvetica" w:cs="Helvetica"/>
          <w:i/>
          <w:iCs/>
          <w:color w:val="4472C4" w:themeColor="accent5"/>
          <w:sz w:val="20"/>
          <w:szCs w:val="20"/>
        </w:rPr>
        <w:t>ht</w:t>
      </w:r>
      <w:r w:rsidR="002E3C28">
        <w:rPr>
          <w:rFonts w:ascii="Helvetica" w:hAnsi="Helvetica" w:cs="Helvetica"/>
          <w:i/>
          <w:iCs/>
          <w:color w:val="4472C4" w:themeColor="accent5"/>
          <w:sz w:val="20"/>
          <w:szCs w:val="20"/>
        </w:rPr>
        <w:t xml:space="preserve"> is red, the car on the oncoming lane will always stop. </w:t>
      </w:r>
      <w:r w:rsidR="00922151">
        <w:rPr>
          <w:rFonts w:ascii="Helvetica" w:hAnsi="Helvetica" w:cs="Helvetica"/>
          <w:i/>
          <w:iCs/>
          <w:color w:val="4472C4" w:themeColor="accent5"/>
          <w:sz w:val="20"/>
          <w:szCs w:val="20"/>
        </w:rPr>
        <w:t>In Q-</w:t>
      </w:r>
      <w:r w:rsidR="00C649C5">
        <w:rPr>
          <w:rFonts w:ascii="Helvetica" w:hAnsi="Helvetica" w:cs="Helvetica"/>
          <w:i/>
          <w:iCs/>
          <w:color w:val="4472C4" w:themeColor="accent5"/>
          <w:sz w:val="20"/>
          <w:szCs w:val="20"/>
        </w:rPr>
        <w:t>L</w:t>
      </w:r>
      <w:r w:rsidR="00922151">
        <w:rPr>
          <w:rFonts w:ascii="Helvetica" w:hAnsi="Helvetica" w:cs="Helvetica"/>
          <w:i/>
          <w:iCs/>
          <w:color w:val="4472C4" w:themeColor="accent5"/>
          <w:sz w:val="20"/>
          <w:szCs w:val="20"/>
        </w:rPr>
        <w:t>earning, we do not need to create the entire matrix, instead, we can fill the values iteratively as the agent drives around.</w:t>
      </w:r>
      <w:r w:rsidR="00EE222B">
        <w:rPr>
          <w:rFonts w:ascii="Helvetica" w:hAnsi="Helvetica" w:cs="Helvetica"/>
          <w:i/>
          <w:iCs/>
          <w:color w:val="4472C4" w:themeColor="accent5"/>
          <w:sz w:val="20"/>
          <w:szCs w:val="20"/>
        </w:rPr>
        <w:t xml:space="preserve"> </w:t>
      </w:r>
      <w:r w:rsidR="00922151">
        <w:rPr>
          <w:rFonts w:ascii="Helvetica" w:hAnsi="Helvetica" w:cs="Helvetica"/>
          <w:i/>
          <w:iCs/>
          <w:color w:val="4472C4" w:themeColor="accent5"/>
          <w:sz w:val="20"/>
          <w:szCs w:val="20"/>
        </w:rPr>
        <w:t xml:space="preserve"> </w:t>
      </w:r>
      <w:r w:rsidR="00344135">
        <w:rPr>
          <w:rFonts w:ascii="Helvetica" w:hAnsi="Helvetica" w:cs="Helvetica"/>
          <w:i/>
          <w:iCs/>
          <w:color w:val="4472C4" w:themeColor="accent5"/>
          <w:sz w:val="20"/>
          <w:szCs w:val="20"/>
        </w:rPr>
        <w:t xml:space="preserve">   </w:t>
      </w:r>
    </w:p>
    <w:p w14:paraId="004FFE49" w14:textId="77777777" w:rsidR="0012145E" w:rsidRDefault="0012145E" w:rsidP="00AB6277">
      <w:pPr>
        <w:widowControl w:val="0"/>
        <w:autoSpaceDE w:val="0"/>
        <w:autoSpaceDN w:val="0"/>
        <w:adjustRightInd w:val="0"/>
        <w:jc w:val="both"/>
        <w:rPr>
          <w:rFonts w:ascii="Helvetica" w:hAnsi="Helvetica" w:cs="Helvetica"/>
          <w:b/>
          <w:bCs/>
          <w:color w:val="232E39"/>
          <w:sz w:val="20"/>
          <w:szCs w:val="20"/>
        </w:rPr>
      </w:pPr>
    </w:p>
    <w:p w14:paraId="3B9C5199"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Q-Learning Driving Agent</w:t>
      </w:r>
    </w:p>
    <w:p w14:paraId="76F32EB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With your driving agent being capable of interpreting the input information and having a mapping of environmental states, your next task is to implement the Q-Learning algorithm for your driving agent to choose the </w:t>
      </w:r>
      <w:r w:rsidRPr="009474ED">
        <w:rPr>
          <w:rFonts w:ascii="Helvetica" w:hAnsi="Helvetica" w:cs="Helvetica"/>
          <w:i/>
          <w:iCs/>
          <w:color w:val="3E3E3E"/>
          <w:sz w:val="20"/>
          <w:szCs w:val="20"/>
        </w:rPr>
        <w:t>best</w:t>
      </w:r>
      <w:r w:rsidRPr="009474ED">
        <w:rPr>
          <w:rFonts w:ascii="Helvetica" w:hAnsi="Helvetica" w:cs="Helvetica"/>
          <w:color w:val="3E3E3E"/>
          <w:sz w:val="20"/>
          <w:szCs w:val="20"/>
        </w:rPr>
        <w:t xml:space="preserve"> action at each time step, based on the Q-values for the current state and action. Each action taken by the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 xml:space="preserve"> will produce a reward which depends on the state of the environment. The Q-Learning driving agent will need to consider these rewards when updating the Q-values. Once implemented, set the simulation deadline enforcement </w:t>
      </w:r>
      <w:r w:rsidRPr="009474ED">
        <w:rPr>
          <w:rFonts w:ascii="Lucida Console" w:hAnsi="Lucida Console" w:cs="Lucida Console"/>
          <w:color w:val="B80E3D"/>
          <w:sz w:val="20"/>
          <w:szCs w:val="20"/>
        </w:rPr>
        <w:t>enforce_deadline</w:t>
      </w:r>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Run the simulation and observe how the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 xml:space="preserve"> moves about the environment in each trial.</w:t>
      </w:r>
    </w:p>
    <w:p w14:paraId="67CF4CB3" w14:textId="77777777" w:rsidR="00FA6185" w:rsidRDefault="00FA6185" w:rsidP="00AB6277">
      <w:pPr>
        <w:widowControl w:val="0"/>
        <w:autoSpaceDE w:val="0"/>
        <w:autoSpaceDN w:val="0"/>
        <w:adjustRightInd w:val="0"/>
        <w:jc w:val="both"/>
        <w:rPr>
          <w:rFonts w:ascii="Helvetica" w:hAnsi="Helvetica" w:cs="Helvetica"/>
          <w:color w:val="3E3E3E"/>
          <w:sz w:val="20"/>
          <w:szCs w:val="20"/>
        </w:rPr>
      </w:pPr>
    </w:p>
    <w:p w14:paraId="44290221"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What changes do you notice in the agent's behavior when compared to the basic driving agent when random actions were always taken? Why is this behavior occurring?</w:t>
      </w:r>
    </w:p>
    <w:p w14:paraId="1832A93B" w14:textId="1F822CB1" w:rsidR="00F122A4" w:rsidRDefault="00C649C5" w:rsidP="00B21FB1">
      <w:pPr>
        <w:widowControl w:val="0"/>
        <w:autoSpaceDE w:val="0"/>
        <w:autoSpaceDN w:val="0"/>
        <w:adjustRightInd w:val="0"/>
        <w:ind w:firstLine="72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lastRenderedPageBreak/>
        <w:t>Af</w:t>
      </w:r>
      <w:r w:rsidR="00125EED">
        <w:rPr>
          <w:rFonts w:ascii="Helvetica" w:hAnsi="Helvetica" w:cs="Helvetica"/>
          <w:i/>
          <w:iCs/>
          <w:color w:val="4472C4" w:themeColor="accent5"/>
          <w:sz w:val="20"/>
          <w:szCs w:val="20"/>
        </w:rPr>
        <w:t>ter</w:t>
      </w:r>
      <w:r>
        <w:rPr>
          <w:rFonts w:ascii="Helvetica" w:hAnsi="Helvetica" w:cs="Helvetica"/>
          <w:i/>
          <w:iCs/>
          <w:color w:val="4472C4" w:themeColor="accent5"/>
          <w:sz w:val="20"/>
          <w:szCs w:val="20"/>
        </w:rPr>
        <w:t xml:space="preserve"> the implementation of Q-L</w:t>
      </w:r>
      <w:r w:rsidR="002321F1">
        <w:rPr>
          <w:rFonts w:ascii="Helvetica" w:hAnsi="Helvetica" w:cs="Helvetica"/>
          <w:i/>
          <w:iCs/>
          <w:color w:val="4472C4" w:themeColor="accent5"/>
          <w:sz w:val="20"/>
          <w:szCs w:val="20"/>
        </w:rPr>
        <w:t>earning,</w:t>
      </w:r>
      <w:r w:rsidR="00125EED">
        <w:rPr>
          <w:rFonts w:ascii="Helvetica" w:hAnsi="Helvetica" w:cs="Helvetica"/>
          <w:i/>
          <w:iCs/>
          <w:color w:val="4472C4" w:themeColor="accent5"/>
          <w:sz w:val="20"/>
          <w:szCs w:val="20"/>
        </w:rPr>
        <w:t xml:space="preserve"> </w:t>
      </w:r>
      <w:r>
        <w:rPr>
          <w:rFonts w:ascii="Helvetica" w:hAnsi="Helvetica" w:cs="Helvetica"/>
          <w:i/>
          <w:iCs/>
          <w:color w:val="4472C4" w:themeColor="accent5"/>
          <w:sz w:val="20"/>
          <w:szCs w:val="20"/>
        </w:rPr>
        <w:t xml:space="preserve">the agent started to obey the traffic signals and follow the directions provided by the route planner. </w:t>
      </w:r>
      <w:r w:rsidR="004A58B3">
        <w:rPr>
          <w:rFonts w:ascii="Helvetica" w:hAnsi="Helvetica" w:cs="Helvetica"/>
          <w:i/>
          <w:iCs/>
          <w:color w:val="4472C4" w:themeColor="accent5"/>
          <w:sz w:val="20"/>
          <w:szCs w:val="20"/>
        </w:rPr>
        <w:t xml:space="preserve">It is because the agent takes the learned Q-values into account during its exploration. </w:t>
      </w:r>
    </w:p>
    <w:p w14:paraId="14F14F63" w14:textId="77777777" w:rsidR="000C4AF3" w:rsidRPr="009474ED" w:rsidRDefault="000C4AF3" w:rsidP="00B21FB1">
      <w:pPr>
        <w:widowControl w:val="0"/>
        <w:autoSpaceDE w:val="0"/>
        <w:autoSpaceDN w:val="0"/>
        <w:adjustRightInd w:val="0"/>
        <w:ind w:firstLine="720"/>
        <w:jc w:val="both"/>
        <w:rPr>
          <w:rFonts w:ascii="Helvetica" w:hAnsi="Helvetica" w:cs="Helvetica"/>
          <w:color w:val="3E3E3E"/>
          <w:sz w:val="20"/>
          <w:szCs w:val="20"/>
        </w:rPr>
      </w:pPr>
    </w:p>
    <w:p w14:paraId="7443920A"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Improve the Q-Learning Driving Agent</w:t>
      </w:r>
    </w:p>
    <w:p w14:paraId="5F46729B"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Your final task for this project is to enhance your driving agent so that, after sufficient training, the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 xml:space="preserve"> is able to reach the destination within the allotted time safely and efficiently. Parameters in the Q-Learning algorithm, such as the learning rate (</w:t>
      </w:r>
      <w:r w:rsidRPr="009474ED">
        <w:rPr>
          <w:rFonts w:ascii="Lucida Console" w:hAnsi="Lucida Console" w:cs="Lucida Console"/>
          <w:color w:val="B80E3D"/>
          <w:sz w:val="20"/>
          <w:szCs w:val="20"/>
        </w:rPr>
        <w:t>alpha</w:t>
      </w:r>
      <w:r w:rsidRPr="009474ED">
        <w:rPr>
          <w:rFonts w:ascii="Helvetica" w:hAnsi="Helvetica" w:cs="Helvetica"/>
          <w:color w:val="3E3E3E"/>
          <w:sz w:val="20"/>
          <w:szCs w:val="20"/>
        </w:rPr>
        <w:t>), the discount factor (</w:t>
      </w:r>
      <w:r w:rsidRPr="009474ED">
        <w:rPr>
          <w:rFonts w:ascii="Lucida Console" w:hAnsi="Lucida Console" w:cs="Lucida Console"/>
          <w:color w:val="B80E3D"/>
          <w:sz w:val="20"/>
          <w:szCs w:val="20"/>
        </w:rPr>
        <w:t>gamma</w:t>
      </w:r>
      <w:r w:rsidRPr="009474ED">
        <w:rPr>
          <w:rFonts w:ascii="Helvetica" w:hAnsi="Helvetica" w:cs="Helvetica"/>
          <w:color w:val="3E3E3E"/>
          <w:sz w:val="20"/>
          <w:szCs w:val="20"/>
        </w:rPr>
        <w:t>) and the exploration rate (</w:t>
      </w:r>
      <w:r w:rsidRPr="009474ED">
        <w:rPr>
          <w:rFonts w:ascii="Lucida Console" w:hAnsi="Lucida Console" w:cs="Lucida Console"/>
          <w:color w:val="B80E3D"/>
          <w:sz w:val="20"/>
          <w:szCs w:val="20"/>
        </w:rPr>
        <w:t>epsilon</w:t>
      </w:r>
      <w:r w:rsidRPr="009474ED">
        <w:rPr>
          <w:rFonts w:ascii="Helvetica" w:hAnsi="Helvetica" w:cs="Helvetica"/>
          <w:color w:val="3E3E3E"/>
          <w:sz w:val="20"/>
          <w:szCs w:val="20"/>
        </w:rPr>
        <w:t xml:space="preserve">) all contribute to the driving agent’s ability to learn the best action for each state. To improve on the success of your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w:t>
      </w:r>
    </w:p>
    <w:p w14:paraId="2CA79095"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Set the number of trials, </w:t>
      </w:r>
      <w:r w:rsidRPr="009474ED">
        <w:rPr>
          <w:rFonts w:ascii="Lucida Console" w:hAnsi="Lucida Console" w:cs="Lucida Console"/>
          <w:color w:val="B80E3D"/>
          <w:sz w:val="20"/>
          <w:szCs w:val="20"/>
        </w:rPr>
        <w:t>n_trials</w:t>
      </w:r>
      <w:r w:rsidRPr="009474ED">
        <w:rPr>
          <w:rFonts w:ascii="Helvetica" w:hAnsi="Helvetica" w:cs="Helvetica"/>
          <w:color w:val="3E3E3E"/>
          <w:sz w:val="20"/>
          <w:szCs w:val="20"/>
        </w:rPr>
        <w:t>, in the simulation to 100.</w:t>
      </w:r>
    </w:p>
    <w:p w14:paraId="336269AA"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Run the simulation with the deadline enforcement </w:t>
      </w:r>
      <w:r w:rsidRPr="009474ED">
        <w:rPr>
          <w:rFonts w:ascii="Lucida Console" w:hAnsi="Lucida Console" w:cs="Lucida Console"/>
          <w:color w:val="B80E3D"/>
          <w:sz w:val="20"/>
          <w:szCs w:val="20"/>
        </w:rPr>
        <w:t>enforce_deadline</w:t>
      </w:r>
      <w:r w:rsidRPr="009474ED">
        <w:rPr>
          <w:rFonts w:ascii="Helvetica" w:hAnsi="Helvetica" w:cs="Helvetica"/>
          <w:color w:val="3E3E3E"/>
          <w:sz w:val="20"/>
          <w:szCs w:val="20"/>
        </w:rPr>
        <w:t xml:space="preserve"> set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(you will need to reduce the update delay </w:t>
      </w:r>
      <w:r w:rsidRPr="009474ED">
        <w:rPr>
          <w:rFonts w:ascii="Lucida Console" w:hAnsi="Lucida Console" w:cs="Lucida Console"/>
          <w:color w:val="B80E3D"/>
          <w:sz w:val="20"/>
          <w:szCs w:val="20"/>
        </w:rPr>
        <w:t>update_delay</w:t>
      </w:r>
      <w:r w:rsidRPr="009474ED">
        <w:rPr>
          <w:rFonts w:ascii="Helvetica" w:hAnsi="Helvetica" w:cs="Helvetica"/>
          <w:color w:val="3E3E3E"/>
          <w:sz w:val="20"/>
          <w:szCs w:val="20"/>
        </w:rPr>
        <w:t xml:space="preserve"> and set the </w:t>
      </w:r>
      <w:r w:rsidRPr="009474ED">
        <w:rPr>
          <w:rFonts w:ascii="Lucida Console" w:hAnsi="Lucida Console" w:cs="Lucida Console"/>
          <w:color w:val="B80E3D"/>
          <w:sz w:val="20"/>
          <w:szCs w:val="20"/>
        </w:rPr>
        <w:t>display</w:t>
      </w:r>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w:t>
      </w:r>
    </w:p>
    <w:p w14:paraId="617C67D0"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Observe the driving agent’s learning and </w:t>
      </w:r>
      <w:r w:rsidRPr="009474ED">
        <w:rPr>
          <w:rFonts w:ascii="Helvetica" w:hAnsi="Helvetica" w:cs="Helvetica"/>
          <w:b/>
          <w:bCs/>
          <w:color w:val="3E3E3E"/>
          <w:sz w:val="20"/>
          <w:szCs w:val="20"/>
        </w:rPr>
        <w:t>smartcab’s</w:t>
      </w:r>
      <w:r w:rsidRPr="009474ED">
        <w:rPr>
          <w:rFonts w:ascii="Helvetica" w:hAnsi="Helvetica" w:cs="Helvetica"/>
          <w:color w:val="3E3E3E"/>
          <w:sz w:val="20"/>
          <w:szCs w:val="20"/>
        </w:rPr>
        <w:t xml:space="preserve"> success rate, particularly during the later trials.</w:t>
      </w:r>
    </w:p>
    <w:p w14:paraId="7CA77438"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Adjust one or several of the above parameters and iterate this process.</w:t>
      </w:r>
    </w:p>
    <w:p w14:paraId="3F228A7F" w14:textId="77777777" w:rsid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This task is complete once you have arrived at what you determine is the best combination of parameters required for your driving agent to learn successfully.</w:t>
      </w:r>
    </w:p>
    <w:p w14:paraId="087F4164" w14:textId="77777777" w:rsidR="000C4AF3" w:rsidRPr="009474ED" w:rsidRDefault="000C4AF3" w:rsidP="00AB6277">
      <w:pPr>
        <w:widowControl w:val="0"/>
        <w:autoSpaceDE w:val="0"/>
        <w:autoSpaceDN w:val="0"/>
        <w:adjustRightInd w:val="0"/>
        <w:jc w:val="both"/>
        <w:rPr>
          <w:rFonts w:ascii="Helvetica" w:hAnsi="Helvetica" w:cs="Helvetica"/>
          <w:color w:val="3E3E3E"/>
          <w:sz w:val="20"/>
          <w:szCs w:val="20"/>
        </w:rPr>
      </w:pPr>
    </w:p>
    <w:p w14:paraId="2B27F13F"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Report the different values for the parameters tuned in your basic implementation of Q-Learning. For which set of parameters does the agent perform best? How well does the final driving agent perform?</w:t>
      </w:r>
    </w:p>
    <w:p w14:paraId="14FC4431" w14:textId="1B4B5E26" w:rsidR="000C4AF3" w:rsidRPr="009474ED" w:rsidRDefault="009C1BB4" w:rsidP="00AB6277">
      <w:pPr>
        <w:widowControl w:val="0"/>
        <w:autoSpaceDE w:val="0"/>
        <w:autoSpaceDN w:val="0"/>
        <w:adjustRightInd w:val="0"/>
        <w:jc w:val="both"/>
        <w:rPr>
          <w:rFonts w:ascii="Helvetica" w:hAnsi="Helvetica" w:cs="Helvetica"/>
          <w:color w:val="3E3E3E"/>
          <w:sz w:val="20"/>
          <w:szCs w:val="20"/>
        </w:rPr>
      </w:pPr>
      <w:r>
        <w:rPr>
          <w:rFonts w:ascii="Helvetica" w:hAnsi="Helvetica" w:cs="Helvetica"/>
          <w:i/>
          <w:iCs/>
          <w:color w:val="4472C4" w:themeColor="accent5"/>
          <w:sz w:val="20"/>
          <w:szCs w:val="20"/>
        </w:rPr>
        <w:t>ti</w:t>
      </w:r>
    </w:p>
    <w:p w14:paraId="365EBFD3" w14:textId="77777777" w:rsidR="00BD5ED6" w:rsidRPr="009474ED" w:rsidRDefault="009474ED" w:rsidP="00AB6277">
      <w:pPr>
        <w:jc w:val="both"/>
        <w:rPr>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Does your agent get close to finding an optimal policy, i.e. reach the destination in the minimum possible time, and not incur any penalties? How would you describe an optimal policy for this problem?</w:t>
      </w:r>
    </w:p>
    <w:sectPr w:rsidR="00BD5ED6" w:rsidRPr="009474ED" w:rsidSect="0060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61A7582"/>
    <w:multiLevelType w:val="hybridMultilevel"/>
    <w:tmpl w:val="8CC0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D"/>
    <w:rsid w:val="00005EDA"/>
    <w:rsid w:val="000423E4"/>
    <w:rsid w:val="00081AD3"/>
    <w:rsid w:val="000B30DF"/>
    <w:rsid w:val="000C4AF3"/>
    <w:rsid w:val="0012145E"/>
    <w:rsid w:val="00125EED"/>
    <w:rsid w:val="00154D00"/>
    <w:rsid w:val="001B05F3"/>
    <w:rsid w:val="00203C13"/>
    <w:rsid w:val="00215A4C"/>
    <w:rsid w:val="00231661"/>
    <w:rsid w:val="002321F1"/>
    <w:rsid w:val="002E3C28"/>
    <w:rsid w:val="00344135"/>
    <w:rsid w:val="00344B8B"/>
    <w:rsid w:val="00356487"/>
    <w:rsid w:val="003928C1"/>
    <w:rsid w:val="00425E9C"/>
    <w:rsid w:val="00467775"/>
    <w:rsid w:val="004A58B3"/>
    <w:rsid w:val="004F131F"/>
    <w:rsid w:val="00554FC7"/>
    <w:rsid w:val="005E43C2"/>
    <w:rsid w:val="0060200D"/>
    <w:rsid w:val="0067765B"/>
    <w:rsid w:val="00696009"/>
    <w:rsid w:val="006D1994"/>
    <w:rsid w:val="006D7527"/>
    <w:rsid w:val="00735F79"/>
    <w:rsid w:val="007934BC"/>
    <w:rsid w:val="007B35DA"/>
    <w:rsid w:val="00810334"/>
    <w:rsid w:val="0083499E"/>
    <w:rsid w:val="00861714"/>
    <w:rsid w:val="00891209"/>
    <w:rsid w:val="008A06EC"/>
    <w:rsid w:val="008B43D7"/>
    <w:rsid w:val="00922151"/>
    <w:rsid w:val="00942BFF"/>
    <w:rsid w:val="0094654C"/>
    <w:rsid w:val="009474ED"/>
    <w:rsid w:val="00953EC5"/>
    <w:rsid w:val="00957027"/>
    <w:rsid w:val="009C1BB4"/>
    <w:rsid w:val="00A16A41"/>
    <w:rsid w:val="00A27B0A"/>
    <w:rsid w:val="00AB6277"/>
    <w:rsid w:val="00AF418E"/>
    <w:rsid w:val="00B05305"/>
    <w:rsid w:val="00B112AC"/>
    <w:rsid w:val="00B21FB1"/>
    <w:rsid w:val="00B51141"/>
    <w:rsid w:val="00B75E9B"/>
    <w:rsid w:val="00BF44B4"/>
    <w:rsid w:val="00C06489"/>
    <w:rsid w:val="00C624A5"/>
    <w:rsid w:val="00C649C5"/>
    <w:rsid w:val="00C96E2C"/>
    <w:rsid w:val="00CC0769"/>
    <w:rsid w:val="00CD3DC8"/>
    <w:rsid w:val="00CF0330"/>
    <w:rsid w:val="00D65AF2"/>
    <w:rsid w:val="00DB52A6"/>
    <w:rsid w:val="00E22EEE"/>
    <w:rsid w:val="00E35399"/>
    <w:rsid w:val="00EB4BD7"/>
    <w:rsid w:val="00EB5ABA"/>
    <w:rsid w:val="00EE222B"/>
    <w:rsid w:val="00F122A4"/>
    <w:rsid w:val="00F16C8B"/>
    <w:rsid w:val="00F2000D"/>
    <w:rsid w:val="00F33091"/>
    <w:rsid w:val="00FA6185"/>
    <w:rsid w:val="00FC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928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820</Words>
  <Characters>4679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2016-09-14T15:00:00Z</dcterms:created>
  <dcterms:modified xsi:type="dcterms:W3CDTF">2016-09-24T19:53:00Z</dcterms:modified>
</cp:coreProperties>
</file>