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“三个一工程”</w:t>
      </w:r>
      <w:bookmarkStart w:id="0" w:name="_GoBack"/>
      <w:bookmarkEnd w:id="0"/>
      <w:r>
        <w:rPr>
          <w:rFonts w:hint="eastAsia"/>
          <w:b/>
          <w:bCs/>
          <w:sz w:val="40"/>
          <w:szCs w:val="40"/>
          <w:lang w:val="en-US" w:eastAsia="zh-CN"/>
        </w:rPr>
        <w:t>第一阶段经历总结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三个一工程”第一阶段正式完结，这是经历了三个小阶段才完成的。无间道中有句话，“三年，三年之后又三年”，感觉有点像，不过换一个角度，印度好电影《三傻》的片长不也是良心极了么。我们从大三上学期开始到大三下学期即将完为止，经历的第一阶段主体是围绕汇编来进行的。回顾一下，“三个一”中的这第一个“一”——掌握一种机器。我们学习的是8086模式机，在这个过程中，学习汇编的过程也是进一步学习计算机组成原理的过程。对于这一点，我觉得很有用，实践一遍，理解就是实打实的不一样。不过，我对自己在这一阶段的表现还是比较不满意的，总是感觉自己在走神一样。我想好好找找自己的原因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对“三个一工程”学习活动的认识</w:t>
      </w:r>
      <w:r>
        <w:rPr>
          <w:rFonts w:hint="eastAsia"/>
          <w:sz w:val="28"/>
          <w:szCs w:val="28"/>
          <w:lang w:val="en-US" w:eastAsia="zh-CN"/>
        </w:rPr>
        <w:t>：“三个一”学习活动公益教育，说白了，就是不收你的钱，还教你有的大学不教你的知识。挺好的。但是即使这样，还是有很多同学在半路就选择“下车”了。这应该是每个人在特定时刻的选择，无关对错。我在学校参加的“校机器人团队”，我有时候也会向学弟学妹们推荐“三个一工程”，希望他们可以考虑一下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对学姐的认识：</w:t>
      </w:r>
      <w:r>
        <w:rPr>
          <w:rFonts w:hint="eastAsia"/>
          <w:sz w:val="28"/>
          <w:szCs w:val="28"/>
          <w:lang w:val="en-US" w:eastAsia="zh-CN"/>
        </w:rPr>
        <w:t>学姐很厉害，性格很直爽，是位很好的学长。学姐会为了选择“离开”的同学惋惜落泪；学姐会拒绝同学们为学姐带的粮食，不拿人民群众一针一线；学姐会弯下身子摸一摸路边小狗的狗头；学姐会告诉大家要准时。说来惭愧，其实我是最近才知道学姐的名字的。学姐的精力十足，感觉就像每天都活力满满的一样。如果教育家也分种类的话，我想，学姐一定是实干教育家。学姐一来，就能感染大家，今天感染一群人，明天就有可能感染一座城、一个民族甚至一个国家。我觉得，学姐是一个知道自己真正想要什么的人，有了信仰，有了做事的魄力与实力，学姐就有了教育者的魅力。希望学姐可以继续加油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对王爽老师的认识</w:t>
      </w:r>
      <w:r>
        <w:rPr>
          <w:rFonts w:hint="eastAsia"/>
          <w:sz w:val="28"/>
          <w:szCs w:val="28"/>
          <w:lang w:val="en-US" w:eastAsia="zh-CN"/>
        </w:rPr>
        <w:t>：其实要谈对王爽老师的认识，是很复杂的。毕竟王爽老师不像学姐一样在我们身边，看不见、摸不着，而且一个人其实是很复杂的，不好描述，或许，根本无法描述。但是，我可以就王爽老师发起的“三个一工程”与《汇编语言》一书，单纯而粗浅地谈一下自己对于王爽老师的一些认识。王爽老师发起“三个一工程”活动，我想一定是站在一个教育家的身份，而非现在大街小巷随处的打着考研名头的商人身份。看一下全国类似“三个一工程”的活动，简直是寥寥无几，单从这点，王爽老师就真的很有种。当今中国，教育行业，敢第一个吃螃蟹的人，真不是那么多的。呱唧呱唧。再看看“三个一”作为教育公益事业，其实施度怎么样？我觉得真的是没话说，我是很服气的。王爽老师看来对当今大学的教育肯定也是了如指掌，有自己对于大学教育该怎么办的思考和行动。“三个一”讲究你情我愿，有效且民主。《汇编语言》真的是值得一看再看的书，温故而知新。王爽老师能够自己写出这样一本书，说明技术水平和教育思想都达到了一定的维度，很令人敬佩。学姐是我很敬佩的人，但是王爽老师又是令学姐很敬佩的人。之前我曾在网上查过关于王爽老师在兰州大学的相关事迹。不清楚真实度，就像我没有亲自见过王爽老师，没有上过王爽老师的课一样。我对王爽老师的认识就这样，但是我也没有见过李白，但并不妨碍我对李白的憧憬，王爽老师单从我所列而言，已经是一位值得敬佩的人了。希望以后可以有缘一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15FFA"/>
    <w:rsid w:val="253B16A8"/>
    <w:rsid w:val="2A736321"/>
    <w:rsid w:val="50F7389D"/>
    <w:rsid w:val="5B4E4781"/>
    <w:rsid w:val="5D6D3F1F"/>
    <w:rsid w:val="69BA2D36"/>
    <w:rsid w:val="7002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2017-05-28T13:36:18Z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