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c语言综合</w:t>
      </w:r>
      <w:r>
        <w:rPr>
          <w:rFonts w:hint="eastAsia"/>
          <w:b/>
          <w:bCs/>
          <w:sz w:val="52"/>
          <w:szCs w:val="72"/>
          <w:lang w:eastAsia="zh-CN"/>
        </w:rPr>
        <w:t>研究</w:t>
      </w:r>
      <w:r>
        <w:rPr>
          <w:rFonts w:hint="eastAsia"/>
          <w:b/>
          <w:bCs/>
          <w:sz w:val="52"/>
          <w:szCs w:val="72"/>
          <w:lang w:val="en-US" w:eastAsia="zh-CN"/>
        </w:rPr>
        <w:t>十二报告</w:t>
      </w:r>
    </w:p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研究过程展示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1&gt;.程序1部分：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运行：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drawing>
          <wp:inline distT="0" distB="0" distL="114300" distR="114300">
            <wp:extent cx="4076700" cy="2768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整个程序的逻辑就是先定义数组和变量，再输入，再判断输入，再输出。所以这里运算符的地位都是平等的，要将程序扩充为识别“</w:t>
      </w:r>
      <w:r>
        <w:rPr>
          <w:rFonts w:ascii="Arial" w:hAnsi="Arial" w:eastAsia="宋体" w:cs="Arial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>”、“</w:t>
      </w:r>
      <w:r>
        <w:rPr>
          <w:rFonts w:hint="default" w:ascii="Arial" w:hAnsi="Arial" w:eastAsia="宋体" w:cs="Arial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”，要在判断和输出里加上“</w:t>
      </w:r>
      <w:r>
        <w:rPr>
          <w:rFonts w:hint="default" w:ascii="Arial" w:hAnsi="Arial" w:eastAsia="宋体" w:cs="Arial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>”、“</w:t>
      </w:r>
      <w:r>
        <w:rPr>
          <w:rFonts w:hint="default" w:ascii="Arial" w:hAnsi="Arial" w:eastAsia="宋体" w:cs="Arial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”，再在输出语句里实现相关算法。修改的程序如下：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程序部分：</w:t>
      </w:r>
    </w:p>
    <w:p>
      <w:pPr>
        <w:rPr>
          <w:color w:val="0000FF"/>
        </w:rPr>
      </w:pPr>
    </w:p>
    <w:p>
      <w:pPr>
        <w:ind w:left="420" w:leftChars="0" w:firstLine="420" w:firstLineChars="0"/>
        <w:rPr>
          <w:color w:val="0000FF"/>
        </w:rPr>
      </w:pP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main()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ind w:left="420" w:leftChars="0" w:firstLine="420" w:firstLineChars="0"/>
        <w:rPr>
          <w:rFonts w:hint="eastAsia"/>
          <w:color w:val="0000FF"/>
        </w:rPr>
      </w:pP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char a[20];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char b[20];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char ch;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gets(a);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printf("%c\n",ch = getch());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gets(b);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if(ch != '+' &amp;&amp; ch != '-' &amp;&amp; ch != '*' &amp;&amp; ch != '/'  )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{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printf("error!");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return;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}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printf("--------------------\n");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if(ch == '+')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{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printf("%d",atoi(a)+atoi(b));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}</w:t>
      </w:r>
    </w:p>
    <w:p>
      <w:pPr>
        <w:ind w:left="420" w:leftChars="0" w:firstLine="420" w:firstLineChars="0"/>
        <w:rPr>
          <w:rFonts w:hint="eastAsia"/>
          <w:color w:val="0000FF"/>
        </w:rPr>
      </w:pP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if(ch == '-')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{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printf("%d",atoi(a)-atoi(b));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}</w:t>
      </w:r>
    </w:p>
    <w:p>
      <w:pPr>
        <w:ind w:left="420" w:leftChars="0" w:firstLine="420" w:firstLineChars="0"/>
        <w:rPr>
          <w:rFonts w:hint="eastAsia"/>
          <w:color w:val="0000FF"/>
        </w:rPr>
      </w:pP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if(ch == '*')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{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printf("%d",atoi(a)*atoi(b));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}</w:t>
      </w:r>
    </w:p>
    <w:p>
      <w:pPr>
        <w:ind w:left="420" w:leftChars="0" w:firstLine="420" w:firstLineChars="0"/>
        <w:rPr>
          <w:rFonts w:hint="eastAsia"/>
          <w:color w:val="0000FF"/>
        </w:rPr>
      </w:pP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if(ch == '/')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{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printf("%d",atoi(a)/atoi(b));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}</w:t>
      </w:r>
    </w:p>
    <w:p>
      <w:pPr>
        <w:ind w:left="420" w:leftChars="0" w:firstLine="420" w:firstLineChars="0"/>
        <w:rPr>
          <w:rFonts w:hint="eastAsia"/>
          <w:color w:val="0000FF"/>
        </w:rPr>
      </w:pPr>
    </w:p>
    <w:p>
      <w:pPr>
        <w:ind w:left="420" w:leftChars="0" w:firstLine="420" w:firstLineChars="0"/>
        <w:rPr>
          <w:rFonts w:hint="eastAsia"/>
          <w:color w:val="0000FF"/>
        </w:rPr>
      </w:pPr>
    </w:p>
    <w:p>
      <w:pPr>
        <w:ind w:left="420" w:leftChars="0" w:firstLine="420" w:firstLineChars="0"/>
        <w:rPr>
          <w:rFonts w:hint="eastAsia"/>
          <w:color w:val="0000FF"/>
        </w:rPr>
      </w:pPr>
    </w:p>
    <w:p>
      <w:pPr>
        <w:ind w:left="420" w:leftChars="0" w:firstLine="420" w:firstLineChars="0"/>
        <w:rPr>
          <w:rFonts w:hint="eastAsia"/>
          <w:color w:val="0000FF"/>
        </w:rPr>
      </w:pPr>
    </w:p>
    <w:p>
      <w:pPr>
        <w:ind w:left="420" w:leftChars="0" w:firstLine="420" w:firstLineChars="0"/>
        <w:rPr>
          <w:rFonts w:hint="eastAsia"/>
          <w:color w:val="0000FF"/>
        </w:rPr>
      </w:pP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ind w:left="420" w:leftChars="0" w:firstLine="420" w:firstLineChars="0"/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r>
        <w:rPr>
          <w:rFonts w:hint="eastAsia"/>
          <w:b/>
          <w:bCs/>
          <w:lang w:val="en-US" w:eastAsia="zh-CN"/>
        </w:rPr>
        <w:t>2&gt;.程序2部分：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运行：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drawing>
          <wp:inline distT="0" distB="0" distL="114300" distR="114300">
            <wp:extent cx="4083050" cy="27622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程序二是定义了两个运算函数</w:t>
      </w:r>
      <w:r>
        <w:rPr>
          <w:rFonts w:ascii="Arial" w:hAnsi="Arial" w:eastAsia="宋体" w:cs="Arial"/>
          <w:sz w:val="24"/>
          <w:szCs w:val="24"/>
        </w:rPr>
        <w:t>add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default" w:ascii="Arial" w:hAnsi="Arial" w:eastAsia="宋体" w:cs="Arial"/>
          <w:sz w:val="24"/>
          <w:szCs w:val="24"/>
        </w:rPr>
        <w:t>sub</w:t>
      </w:r>
      <w:r>
        <w:rPr>
          <w:rFonts w:hint="eastAsia" w:ascii="宋体" w:hAnsi="宋体" w:eastAsia="宋体" w:cs="宋体"/>
          <w:sz w:val="24"/>
          <w:szCs w:val="24"/>
        </w:rPr>
        <w:t>，分别实现将两个数相加和将两个数相减的功能。又定义了一个函数指针数组存放这两个函数的地址。这样可以通过数组来选择并调用函数。另外我们定义了一个字符指针</w:t>
      </w:r>
      <w:r>
        <w:rPr>
          <w:rFonts w:hint="default" w:ascii="Arial" w:hAnsi="Arial" w:eastAsia="宋体" w:cs="Arial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>，并初始化为“</w:t>
      </w:r>
      <w:r>
        <w:rPr>
          <w:rFonts w:hint="default" w:ascii="Arial" w:hAnsi="Arial" w:eastAsia="宋体" w:cs="Arial"/>
          <w:sz w:val="24"/>
          <w:szCs w:val="24"/>
        </w:rPr>
        <w:t>+-</w:t>
      </w:r>
      <w:r>
        <w:rPr>
          <w:rFonts w:hint="eastAsia" w:ascii="宋体" w:hAnsi="宋体" w:eastAsia="宋体" w:cs="宋体"/>
          <w:sz w:val="24"/>
          <w:szCs w:val="24"/>
        </w:rPr>
        <w:t>”，然后在</w:t>
      </w:r>
      <w:r>
        <w:rPr>
          <w:rFonts w:hint="default" w:ascii="Arial" w:hAnsi="Arial" w:eastAsia="宋体" w:cs="Arial"/>
          <w:sz w:val="24"/>
          <w:szCs w:val="24"/>
        </w:rPr>
        <w:t>main</w:t>
      </w:r>
      <w:r>
        <w:rPr>
          <w:rFonts w:hint="eastAsia" w:ascii="宋体" w:hAnsi="宋体" w:eastAsia="宋体" w:cs="宋体"/>
          <w:sz w:val="24"/>
          <w:szCs w:val="24"/>
        </w:rPr>
        <w:t>函数里用</w:t>
      </w:r>
      <w:r>
        <w:rPr>
          <w:rFonts w:hint="default" w:ascii="Arial" w:hAnsi="Arial" w:eastAsia="宋体" w:cs="Arial"/>
          <w:sz w:val="24"/>
          <w:szCs w:val="24"/>
        </w:rPr>
        <w:t>for</w:t>
      </w:r>
      <w:r>
        <w:rPr>
          <w:rFonts w:hint="eastAsia" w:ascii="宋体" w:hAnsi="宋体" w:eastAsia="宋体" w:cs="宋体"/>
          <w:sz w:val="24"/>
          <w:szCs w:val="24"/>
        </w:rPr>
        <w:t>语句判断输入的符号是加号还是减号，如果是加号，则</w:t>
      </w:r>
      <w:r>
        <w:rPr>
          <w:rFonts w:hint="default" w:ascii="Arial" w:hAnsi="Arial" w:eastAsia="宋体" w:cs="Arial"/>
          <w:sz w:val="24"/>
          <w:szCs w:val="24"/>
        </w:rPr>
        <w:t>for</w:t>
      </w:r>
      <w:r>
        <w:rPr>
          <w:rFonts w:hint="eastAsia" w:ascii="宋体" w:hAnsi="宋体" w:eastAsia="宋体" w:cs="宋体"/>
          <w:sz w:val="24"/>
          <w:szCs w:val="24"/>
        </w:rPr>
        <w:t>语句结束后</w:t>
      </w:r>
      <w:r>
        <w:rPr>
          <w:rFonts w:hint="default" w:ascii="Arial" w:hAnsi="Arial" w:eastAsia="宋体" w:cs="Arial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>的值为</w:t>
      </w:r>
      <w:r>
        <w:rPr>
          <w:rFonts w:hint="default" w:ascii="Arial" w:hAnsi="Arial" w:eastAsia="宋体" w:cs="Arial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，如果是减号，则</w:t>
      </w:r>
      <w:r>
        <w:rPr>
          <w:rFonts w:hint="default" w:ascii="Arial" w:hAnsi="Arial" w:eastAsia="宋体" w:cs="Arial"/>
          <w:sz w:val="24"/>
          <w:szCs w:val="24"/>
        </w:rPr>
        <w:t>for</w:t>
      </w:r>
      <w:r>
        <w:rPr>
          <w:rFonts w:hint="eastAsia" w:ascii="宋体" w:hAnsi="宋体" w:eastAsia="宋体" w:cs="宋体"/>
          <w:sz w:val="24"/>
          <w:szCs w:val="24"/>
        </w:rPr>
        <w:t>语句结束后</w:t>
      </w:r>
      <w:r>
        <w:rPr>
          <w:rFonts w:hint="default" w:ascii="Arial" w:hAnsi="Arial" w:eastAsia="宋体" w:cs="Arial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>的值为</w:t>
      </w:r>
      <w:r>
        <w:rPr>
          <w:rFonts w:hint="default" w:ascii="Arial" w:hAnsi="Arial" w:eastAsia="宋体" w:cs="Arial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通过n的值作为参数，可以通过函数指针调用具体要调用的函数。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程序部分：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char* code = "+-*/";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add(int a,int b)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 a+b;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sub(int a,int b)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 a-b;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mul(int a,int b)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 a*b;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div(int a,int b)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 a/b;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(*func[4])(int,int) = {add,sub,mul,div};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main()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a[20];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b[20];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char ch;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int n;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gets(a);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printf("%c\n",ch = getch());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gets(b);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for(n = 0;code[n] &amp;&amp; code[n] != ch;n++ 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if(!code[n] 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printf("error!");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return;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printf("--------------------\n");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printf("%d",func[n](atoi(a),atoi(b)));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32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对比程序</w:t>
      </w:r>
      <w:r>
        <w:rPr>
          <w:rFonts w:ascii="Arial" w:hAnsi="Arial" w:eastAsia="宋体" w:cs="Arial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和程序</w:t>
      </w:r>
      <w:r>
        <w:rPr>
          <w:rFonts w:hint="default" w:ascii="Arial" w:hAnsi="Arial" w:eastAsia="宋体" w:cs="Arial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，可以发现程序</w:t>
      </w:r>
      <w:r>
        <w:rPr>
          <w:rFonts w:hint="default" w:ascii="Arial" w:hAnsi="Arial" w:eastAsia="宋体" w:cs="Arial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的语句都是在</w:t>
      </w:r>
      <w:r>
        <w:rPr>
          <w:rFonts w:hint="default" w:ascii="Arial" w:hAnsi="Arial" w:eastAsia="宋体" w:cs="Arial"/>
          <w:sz w:val="24"/>
          <w:szCs w:val="24"/>
        </w:rPr>
        <w:t>main</w:t>
      </w:r>
      <w:r>
        <w:rPr>
          <w:rFonts w:hint="eastAsia" w:ascii="宋体" w:hAnsi="宋体" w:eastAsia="宋体" w:cs="宋体"/>
          <w:sz w:val="24"/>
          <w:szCs w:val="24"/>
        </w:rPr>
        <w:t>函数里，它使用的方法比较简单，但是要增加操作符比较麻烦，要修改程序需要再增加输出语句并修改判断方法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</w:rPr>
        <w:t>而程序</w:t>
      </w:r>
      <w:r>
        <w:rPr>
          <w:rFonts w:hint="default" w:ascii="Arial" w:hAnsi="Arial" w:eastAsia="宋体" w:cs="Arial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是用子函数来实现一个单独的功能，并使用函数指针来进行函数的调用，使用函数指针数组来管理函数，这样所有的输入、输出、判断语句都在</w:t>
      </w:r>
      <w:r>
        <w:rPr>
          <w:rFonts w:hint="default" w:ascii="Arial" w:hAnsi="Arial" w:eastAsia="宋体" w:cs="Arial"/>
          <w:sz w:val="24"/>
          <w:szCs w:val="24"/>
        </w:rPr>
        <w:t>main</w:t>
      </w:r>
      <w:r>
        <w:rPr>
          <w:rFonts w:hint="eastAsia" w:ascii="宋体" w:hAnsi="宋体" w:eastAsia="宋体" w:cs="宋体"/>
          <w:sz w:val="24"/>
          <w:szCs w:val="24"/>
        </w:rPr>
        <w:t>函数中，关于算法的语句都在子函数里，如果我们要增加新的操作符，只需要写一个新的子函数并在函数指针数组里将函数名写入，在字符指针里加入要添加的操作符，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修改code数组的大小，</w:t>
      </w:r>
      <w:r>
        <w:rPr>
          <w:rFonts w:hint="eastAsia" w:ascii="宋体" w:hAnsi="宋体" w:eastAsia="宋体" w:cs="宋体"/>
          <w:sz w:val="24"/>
          <w:szCs w:val="24"/>
        </w:rPr>
        <w:t>不需要修改</w:t>
      </w:r>
      <w:r>
        <w:rPr>
          <w:rFonts w:hint="default" w:ascii="Arial" w:hAnsi="Arial" w:eastAsia="宋体" w:cs="Arial"/>
          <w:sz w:val="24"/>
          <w:szCs w:val="24"/>
        </w:rPr>
        <w:t>main</w:t>
      </w:r>
      <w:r>
        <w:rPr>
          <w:rFonts w:hint="eastAsia" w:ascii="宋体" w:hAnsi="宋体" w:eastAsia="宋体" w:cs="宋体"/>
          <w:sz w:val="24"/>
          <w:szCs w:val="24"/>
        </w:rPr>
        <w:t>函数。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24"/>
        </w:rPr>
        <w:t>程序</w:t>
      </w:r>
      <w:r>
        <w:rPr>
          <w:rFonts w:ascii="Arial" w:hAnsi="Arial" w:eastAsia="宋体" w:cs="Arial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中的共性实现在</w:t>
      </w:r>
      <w:r>
        <w:rPr>
          <w:rFonts w:hint="default" w:ascii="Arial" w:hAnsi="Arial" w:eastAsia="宋体" w:cs="Arial"/>
          <w:sz w:val="24"/>
          <w:szCs w:val="24"/>
        </w:rPr>
        <w:t>main</w:t>
      </w:r>
      <w:r>
        <w:rPr>
          <w:rFonts w:hint="eastAsia" w:ascii="宋体" w:hAnsi="宋体" w:eastAsia="宋体" w:cs="宋体"/>
          <w:sz w:val="24"/>
          <w:szCs w:val="24"/>
        </w:rPr>
        <w:t>函数里，即输入、判断、输出的功能，个性实现在子函数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已思考研究并已解决问题汇总</w:t>
      </w:r>
    </w:p>
    <w:p/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已思考研究并未解决问题汇总</w:t>
      </w:r>
    </w:p>
    <w:p/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1.好的程序设计思想是选择适合的，两种程序设计思想分别适合于何种情况？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研究感想（心得体会）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模块化的设计思想对于大型程序的开发、管理和维护有十分重要的作用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自己需要好好体会。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AA1"/>
    <w:multiLevelType w:val="singleLevel"/>
    <w:tmpl w:val="590FDAA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2676"/>
    <w:rsid w:val="03AD2D7B"/>
    <w:rsid w:val="03AE4959"/>
    <w:rsid w:val="06FB279A"/>
    <w:rsid w:val="074E6CCA"/>
    <w:rsid w:val="080717DA"/>
    <w:rsid w:val="092044C9"/>
    <w:rsid w:val="092F1869"/>
    <w:rsid w:val="09511E55"/>
    <w:rsid w:val="0B7741AC"/>
    <w:rsid w:val="0CDA50AF"/>
    <w:rsid w:val="0CF919FE"/>
    <w:rsid w:val="0DA72D0F"/>
    <w:rsid w:val="0FF23320"/>
    <w:rsid w:val="10921EB9"/>
    <w:rsid w:val="115D01C0"/>
    <w:rsid w:val="12531F62"/>
    <w:rsid w:val="132017BF"/>
    <w:rsid w:val="14CE51AB"/>
    <w:rsid w:val="16A736B2"/>
    <w:rsid w:val="16C673B7"/>
    <w:rsid w:val="16DA5387"/>
    <w:rsid w:val="17246AE6"/>
    <w:rsid w:val="17CC141E"/>
    <w:rsid w:val="17F86CDB"/>
    <w:rsid w:val="184D6C4E"/>
    <w:rsid w:val="194D7A4C"/>
    <w:rsid w:val="19842C4D"/>
    <w:rsid w:val="19862D00"/>
    <w:rsid w:val="1BD00FB3"/>
    <w:rsid w:val="1C7370A5"/>
    <w:rsid w:val="1C8F48B5"/>
    <w:rsid w:val="20256CB2"/>
    <w:rsid w:val="20E63981"/>
    <w:rsid w:val="21033B2E"/>
    <w:rsid w:val="21463D7D"/>
    <w:rsid w:val="217909CF"/>
    <w:rsid w:val="2197751C"/>
    <w:rsid w:val="22FA1CFC"/>
    <w:rsid w:val="241F75D7"/>
    <w:rsid w:val="24362DA1"/>
    <w:rsid w:val="25C77AFB"/>
    <w:rsid w:val="26732D49"/>
    <w:rsid w:val="26FA67F4"/>
    <w:rsid w:val="27BD4875"/>
    <w:rsid w:val="280C1D90"/>
    <w:rsid w:val="288E70B4"/>
    <w:rsid w:val="29892A95"/>
    <w:rsid w:val="2A98323F"/>
    <w:rsid w:val="2ACB35F8"/>
    <w:rsid w:val="2BA32A7B"/>
    <w:rsid w:val="2C4C4D0B"/>
    <w:rsid w:val="2D400E4D"/>
    <w:rsid w:val="2DF15BD9"/>
    <w:rsid w:val="2EEA5614"/>
    <w:rsid w:val="2F5D45AE"/>
    <w:rsid w:val="30F71FC5"/>
    <w:rsid w:val="31EE1AB1"/>
    <w:rsid w:val="31FF7707"/>
    <w:rsid w:val="33175758"/>
    <w:rsid w:val="33246A9E"/>
    <w:rsid w:val="33522D7B"/>
    <w:rsid w:val="3368482B"/>
    <w:rsid w:val="34823710"/>
    <w:rsid w:val="365C040E"/>
    <w:rsid w:val="3804399C"/>
    <w:rsid w:val="398E0198"/>
    <w:rsid w:val="3ABB1E79"/>
    <w:rsid w:val="3BBD7E81"/>
    <w:rsid w:val="40060892"/>
    <w:rsid w:val="41056213"/>
    <w:rsid w:val="41A65852"/>
    <w:rsid w:val="41F75835"/>
    <w:rsid w:val="42AD79B2"/>
    <w:rsid w:val="45B20AE5"/>
    <w:rsid w:val="46B50453"/>
    <w:rsid w:val="475B295A"/>
    <w:rsid w:val="484F6D72"/>
    <w:rsid w:val="49287874"/>
    <w:rsid w:val="497712DB"/>
    <w:rsid w:val="49F6452D"/>
    <w:rsid w:val="4A6C3CC9"/>
    <w:rsid w:val="4AE25562"/>
    <w:rsid w:val="4B511E57"/>
    <w:rsid w:val="4B9C7D4A"/>
    <w:rsid w:val="4D416BB2"/>
    <w:rsid w:val="4E5D6FE0"/>
    <w:rsid w:val="4F7B005C"/>
    <w:rsid w:val="50194FA4"/>
    <w:rsid w:val="50A47039"/>
    <w:rsid w:val="52A13D89"/>
    <w:rsid w:val="53CE5EBE"/>
    <w:rsid w:val="53FB572E"/>
    <w:rsid w:val="5415353D"/>
    <w:rsid w:val="54432DDD"/>
    <w:rsid w:val="578D0E2F"/>
    <w:rsid w:val="595A20C7"/>
    <w:rsid w:val="5A3B1E4A"/>
    <w:rsid w:val="5A9B38D2"/>
    <w:rsid w:val="5AA93474"/>
    <w:rsid w:val="5B54359B"/>
    <w:rsid w:val="5BA4199D"/>
    <w:rsid w:val="5BCB613A"/>
    <w:rsid w:val="5C8B6F36"/>
    <w:rsid w:val="5C9562EE"/>
    <w:rsid w:val="5DC6469D"/>
    <w:rsid w:val="5E0211EC"/>
    <w:rsid w:val="5E6E0EF8"/>
    <w:rsid w:val="607141EE"/>
    <w:rsid w:val="60FF6618"/>
    <w:rsid w:val="610A4393"/>
    <w:rsid w:val="61133A64"/>
    <w:rsid w:val="61940F98"/>
    <w:rsid w:val="6308028D"/>
    <w:rsid w:val="63136378"/>
    <w:rsid w:val="63E3648B"/>
    <w:rsid w:val="657D1B48"/>
    <w:rsid w:val="66034F36"/>
    <w:rsid w:val="66166033"/>
    <w:rsid w:val="67896DE5"/>
    <w:rsid w:val="6A1600E7"/>
    <w:rsid w:val="6B5C3F86"/>
    <w:rsid w:val="6B6B3513"/>
    <w:rsid w:val="70E90927"/>
    <w:rsid w:val="71E15CF1"/>
    <w:rsid w:val="72965D32"/>
    <w:rsid w:val="733E290D"/>
    <w:rsid w:val="746A7771"/>
    <w:rsid w:val="74B572D3"/>
    <w:rsid w:val="76C64BA8"/>
    <w:rsid w:val="76E54BD5"/>
    <w:rsid w:val="77F169AC"/>
    <w:rsid w:val="781F6CD3"/>
    <w:rsid w:val="784372E3"/>
    <w:rsid w:val="78980884"/>
    <w:rsid w:val="78B55CD5"/>
    <w:rsid w:val="79271612"/>
    <w:rsid w:val="7AAD6BB6"/>
    <w:rsid w:val="7B846CFF"/>
    <w:rsid w:val="7BA73784"/>
    <w:rsid w:val="7CE42CC7"/>
    <w:rsid w:val="7E7A62E1"/>
    <w:rsid w:val="7F6710EE"/>
    <w:rsid w:val="7FA070FB"/>
    <w:rsid w:val="7FD1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2017-08-07T13:09:07Z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