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十五报告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将综合研究15中的main.c程序与研究12和研究13的作对比,可以发现非常明显的差别有：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“extern char * code;”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“extern int (**f)(int,int);”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其中extern这个外部声明也就提醒了我们在m.c中应该存放什么。但是这里还有一个与研究12的b.c程序不同的地方：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这里的f声明为一个指向函数指针的指针，而研究12中存在的是一个函数指针数组。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开始，在m.c中直接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“int (**f)(int,int) = {add,sub,mul,div};”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结果编译出现错误：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083050" cy="2774950"/>
            <wp:effectExtent l="0" t="0" r="635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这样不可以，那么就把两个都用一下：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“int (*func[4])(int,int) = {add,sub,mul,div};”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“int (**f)(int,int) = func;”</w:t>
      </w:r>
    </w:p>
    <w:p>
      <w:pPr>
        <w:ind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767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程序m.c: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char* code = "+-*/";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add(int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a+b;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sub(int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a-b;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mul(int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a*b;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div(int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a/b;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(*func[])(int,int) = {add,sub,mul,div};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(**f)(int,int) = func;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开发工具cc默认链接main.obj，而main.obj中的内容是由我们自定义的，所以就像是此处实现了一个自定义的封装库，封装的不仅有共性元素，还有main()函数，而研究13中将共性元素都放在*.h文件中，将个性元素放在*.c文件中，拓展个性时，只需要修改*.c文件中的内容，而main（）函数也在其中。与之不同，研究15 将main（）函数封装起来，就好像拿一个黑盒子将其套了起来，如果我们不是亲自参与这个cc工具的制作过程，可能main.obj文件中的内容是一丁点都不知道的，但是从分工合作的角度，main.obj文件的实现是没必要让编写m.c文件的人知道的，而且，如果编写m.c文件的工作人员可以根本不用知道一点main.obj的事情，就可以把m.c的事情做好，进而实现整个程序的功能，这样的封装就是省事的，分工性很强，个人负责个人的事，有点像车间的流水线，关心的事情少了，抗干扰性也强，或许，万一整体功能实现不了，这样也很容易揪出问题到底出现在哪一环节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之前对scanf研究还不够，在这里补充一些。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Scanf()函数的坏毛病：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定义一个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“char name[5];”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输入大于它长度的字符串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“yizhiyu”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76700" cy="276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正常显示。如果名字再长点呢？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95750" cy="2800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程序就奔溃了。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这是为什么呢？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此处的程序：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char name[5];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printf("what's your name?\n");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scanf("%s",name);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printf("hello %s",name);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可以输入远远超出程序空间的数据，多余的数据会写到计算机还没有分配好的存储器中。如果运气好，数据不但可以保存，而且不会有任何问题。但缓冲区溢出很有可能导致程序出错，这种情况通常称为断错误或abort trap,这样程序就会崩溃。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但是scanf也有自己的对策，那就是利用自己的格式化输入的特点：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定义的char name[5]，因为字符串末尾需要“\0”，那就用 %4s：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8450" cy="2768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此处程序：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char name[5];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printf("what's your name?\n");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scanf("%4s",name);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printf("hello %s",name);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但是这里5啊4的，难道我们每次用，都得记着减一吗？这是它的一个限制。再试试加空格：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064000" cy="2736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这里虽然格式仍是“%4s”，但是，输出效果只是“yi”，不是人们预想的“yi z”;看来用scanf（）函数接收字符串输入时，对于空格，它并没有像接收普通字符接收它，反而对它有点特殊对待。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那么，之前用到的gets()函数呢？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对比着看一下：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108450" cy="27622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此处程序：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main()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char name[5];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printf("what's your name?\n");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gets(name);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  <w:r>
        <w:rPr>
          <w:rFonts w:hint="eastAsia"/>
          <w:color w:val="0000FF"/>
          <w:sz w:val="24"/>
          <w:szCs w:val="24"/>
          <w:lang w:val="en-US" w:eastAsia="zh-CN"/>
        </w:rPr>
        <w:t>printf("hello %s",name);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再长一点：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3050" cy="2762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得，gets()函数遇到这也崩溃了。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那么空格呢，gets（）咋处理？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102100" cy="27622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好吧，我得承认，gets()函数你真是吓到我了，你可真是太危险了。有的书上怪不得挂出了你的红牌警告！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哎呀，就不能让我尝一回“小黄鱼炒熊掌”吗？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不过，幸好我还是在书上找到了fgets()函数：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Fgets()函数接收char指针，由我们给出最大长度：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2100" cy="28003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再长一点：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44950" cy="2755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哇，唯一一个没有崩溃的小伙子。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空格呢？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2100" cy="278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哎呀，fgets()函数，我好中意你呀，而且你都不用像scanf（）函数限制输入字符的时候还得改变和计算什么“%4s”了。很方便，可是空格都被视为字符来对待了，也就是你好像一次只能接收一个字符串了 ，不过这个可以理解。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过这里fgets()函数是配合sizeof关键字使用的，sizeof是在编译的时候算出具体大小，而sizeof（）内部的计算对象是数组，又有点想起宣讲会上有同学曾说过数组作为函数参数，退化为指针的现象。不过fgets()函数第二个参数也是可以给出具体的数字的，总之这一点还是比较可靠的，关键就看编程人员怎么用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贴一段有趣的scanf（）函数与fgets（）函数的对比表格：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811395"/>
            <wp:effectExtent l="0" t="0" r="127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对数组和指针一定要有关键的区分点。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计算机为数组分配存储空间，但没有为数组变量分配空间；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计算机为指针是分配了空间的。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由于数组变量没有分配空间，而且它其实在编译的时候就被替换为具体的地址，所以它也无法像一个正经的指针那样指向任何地方。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但是应用方面我觉得最经典的就是，对于字符串常量了：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 xml:space="preserve">“char* f = 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hello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;”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之后像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“f[1] = f[0];”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这样想要改变值的情况时，就会出现错误；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如果 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 xml:space="preserve">“char f1[] = 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hello</w:t>
      </w:r>
      <w:r>
        <w:rPr>
          <w:rFonts w:hint="default" w:asciiTheme="minorEastAsia" w:hAnsiTheme="minorEastAsia" w:cstheme="minorEastAsia"/>
          <w:color w:val="0000FF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;”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，之后再改变，就安然无恙。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因为这里位于栈区的f想要改变位于常量区字符串常量，而位于栈区f1想要改变的是位于栈区的字符串常量的副本。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color w:val="FF0000"/>
          <w:sz w:val="24"/>
          <w:szCs w:val="24"/>
        </w:rPr>
        <w:t>*f和f[]能够随意互相替换,**f和*f[]在这里是不一样的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两者发生了什么？那么*</w:t>
      </w:r>
      <w:r>
        <w:rPr>
          <w:rFonts w:ascii="宋体" w:hAnsi="宋体" w:eastAsia="宋体" w:cs="宋体"/>
          <w:color w:val="FF0000"/>
          <w:sz w:val="24"/>
          <w:szCs w:val="24"/>
        </w:rPr>
        <w:t>**f和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color w:val="FF0000"/>
          <w:sz w:val="24"/>
          <w:szCs w:val="24"/>
        </w:rPr>
        <w:t>*f[]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呢。。。。。。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感觉封装真的是很重要啊，封装做好真的是对自己对整个程序都有很多不同的感受，就好像是让程序整个重新淬炼了一遍筋骨一般，不过感觉自己还需要好好学学。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03D71"/>
    <w:multiLevelType w:val="singleLevel"/>
    <w:tmpl w:val="59903D7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6FB279A"/>
    <w:rsid w:val="074E6CCA"/>
    <w:rsid w:val="07C670DA"/>
    <w:rsid w:val="080717DA"/>
    <w:rsid w:val="092044C9"/>
    <w:rsid w:val="092F1869"/>
    <w:rsid w:val="09511E55"/>
    <w:rsid w:val="0B6320CD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A736B2"/>
    <w:rsid w:val="16C673B7"/>
    <w:rsid w:val="16DA5387"/>
    <w:rsid w:val="17054A7A"/>
    <w:rsid w:val="17246AE6"/>
    <w:rsid w:val="17CC141E"/>
    <w:rsid w:val="17F86CDB"/>
    <w:rsid w:val="184D6C4E"/>
    <w:rsid w:val="194D7A4C"/>
    <w:rsid w:val="19842C4D"/>
    <w:rsid w:val="19862D00"/>
    <w:rsid w:val="1BD00FB3"/>
    <w:rsid w:val="1C7370A5"/>
    <w:rsid w:val="1C8F48B5"/>
    <w:rsid w:val="20256CB2"/>
    <w:rsid w:val="20332BC4"/>
    <w:rsid w:val="20E63981"/>
    <w:rsid w:val="21033B2E"/>
    <w:rsid w:val="21463D7D"/>
    <w:rsid w:val="217909CF"/>
    <w:rsid w:val="2197751C"/>
    <w:rsid w:val="22C96B5D"/>
    <w:rsid w:val="22FA1CFC"/>
    <w:rsid w:val="241F75D7"/>
    <w:rsid w:val="24362DA1"/>
    <w:rsid w:val="25C77AFB"/>
    <w:rsid w:val="25E432ED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3932A7"/>
    <w:rsid w:val="2D400E4D"/>
    <w:rsid w:val="2DF15BD9"/>
    <w:rsid w:val="2EEA5614"/>
    <w:rsid w:val="2F170066"/>
    <w:rsid w:val="2F5D45AE"/>
    <w:rsid w:val="30F71FC5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8BC02F3"/>
    <w:rsid w:val="398E0198"/>
    <w:rsid w:val="3ABB1E79"/>
    <w:rsid w:val="3B170D7F"/>
    <w:rsid w:val="3BBD7E81"/>
    <w:rsid w:val="40060892"/>
    <w:rsid w:val="41056213"/>
    <w:rsid w:val="41A65852"/>
    <w:rsid w:val="41F75835"/>
    <w:rsid w:val="42AD79B2"/>
    <w:rsid w:val="45B20AE5"/>
    <w:rsid w:val="46B50453"/>
    <w:rsid w:val="46E05AB9"/>
    <w:rsid w:val="475B295A"/>
    <w:rsid w:val="47797E7B"/>
    <w:rsid w:val="484F6D72"/>
    <w:rsid w:val="49287874"/>
    <w:rsid w:val="497712DB"/>
    <w:rsid w:val="49F6452D"/>
    <w:rsid w:val="4A3858DD"/>
    <w:rsid w:val="4A6C3CC9"/>
    <w:rsid w:val="4AE25562"/>
    <w:rsid w:val="4B267BCD"/>
    <w:rsid w:val="4B511E57"/>
    <w:rsid w:val="4B9C7D4A"/>
    <w:rsid w:val="4D416BB2"/>
    <w:rsid w:val="4E5D6FE0"/>
    <w:rsid w:val="4F7B005C"/>
    <w:rsid w:val="50194FA4"/>
    <w:rsid w:val="50A47039"/>
    <w:rsid w:val="50D3308B"/>
    <w:rsid w:val="52A13D89"/>
    <w:rsid w:val="53CE5EBE"/>
    <w:rsid w:val="53FB572E"/>
    <w:rsid w:val="5415353D"/>
    <w:rsid w:val="54432DDD"/>
    <w:rsid w:val="578D0E2F"/>
    <w:rsid w:val="595A20C7"/>
    <w:rsid w:val="5A3B1E4A"/>
    <w:rsid w:val="5A9B38D2"/>
    <w:rsid w:val="5AA93474"/>
    <w:rsid w:val="5B54359B"/>
    <w:rsid w:val="5BA4199D"/>
    <w:rsid w:val="5BCB613A"/>
    <w:rsid w:val="5C8B6F36"/>
    <w:rsid w:val="5C9562EE"/>
    <w:rsid w:val="5DC6469D"/>
    <w:rsid w:val="5E0211EC"/>
    <w:rsid w:val="5E6E0EF8"/>
    <w:rsid w:val="607141EE"/>
    <w:rsid w:val="60FF6618"/>
    <w:rsid w:val="610A4393"/>
    <w:rsid w:val="61133A64"/>
    <w:rsid w:val="61940F98"/>
    <w:rsid w:val="62195AC2"/>
    <w:rsid w:val="625C5DEB"/>
    <w:rsid w:val="6308028D"/>
    <w:rsid w:val="63136378"/>
    <w:rsid w:val="63E3648B"/>
    <w:rsid w:val="657D1B48"/>
    <w:rsid w:val="66034F36"/>
    <w:rsid w:val="66166033"/>
    <w:rsid w:val="666E704B"/>
    <w:rsid w:val="67730187"/>
    <w:rsid w:val="67896DE5"/>
    <w:rsid w:val="6A1600E7"/>
    <w:rsid w:val="6B5C3F86"/>
    <w:rsid w:val="6B6B3513"/>
    <w:rsid w:val="70E90927"/>
    <w:rsid w:val="71E15CF1"/>
    <w:rsid w:val="720241B9"/>
    <w:rsid w:val="72965D32"/>
    <w:rsid w:val="733E290D"/>
    <w:rsid w:val="746A7771"/>
    <w:rsid w:val="74B572D3"/>
    <w:rsid w:val="76C64BA8"/>
    <w:rsid w:val="76E54BD5"/>
    <w:rsid w:val="77F169AC"/>
    <w:rsid w:val="781F6CD3"/>
    <w:rsid w:val="784372E3"/>
    <w:rsid w:val="78980884"/>
    <w:rsid w:val="78B55CD5"/>
    <w:rsid w:val="79271612"/>
    <w:rsid w:val="7AAD6BB6"/>
    <w:rsid w:val="7B846CFF"/>
    <w:rsid w:val="7BA73784"/>
    <w:rsid w:val="7CE42CC7"/>
    <w:rsid w:val="7D7116E8"/>
    <w:rsid w:val="7E7A62E1"/>
    <w:rsid w:val="7F6710EE"/>
    <w:rsid w:val="7FA070FB"/>
    <w:rsid w:val="7FAB5BE8"/>
    <w:rsid w:val="7FD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2017-08-25T12:38:12Z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