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9AF" w:rsidRPr="00DC400C" w:rsidRDefault="009609AF" w:rsidP="009609AF">
      <w:pPr>
        <w:spacing w:line="560" w:lineRule="exact"/>
        <w:jc w:val="center"/>
        <w:rPr>
          <w:rFonts w:ascii="方正小标宋简体" w:eastAsia="方正小标宋简体" w:hAnsi="宋体"/>
          <w:b/>
          <w:sz w:val="44"/>
          <w:szCs w:val="44"/>
        </w:rPr>
      </w:pPr>
      <w:r>
        <w:rPr>
          <w:rFonts w:ascii="方正小标宋简体" w:eastAsia="方正小标宋简体" w:hAnsi="宋体" w:hint="eastAsia"/>
          <w:b/>
          <w:sz w:val="44"/>
          <w:szCs w:val="44"/>
        </w:rPr>
        <w:t>2017</w:t>
      </w:r>
      <w:r w:rsidRPr="00EB6755">
        <w:rPr>
          <w:rFonts w:ascii="方正小标宋简体" w:eastAsia="方正小标宋简体" w:hAnsi="宋体" w:hint="eastAsia"/>
          <w:b/>
          <w:sz w:val="44"/>
          <w:szCs w:val="44"/>
        </w:rPr>
        <w:t>年度</w:t>
      </w:r>
      <w:r w:rsidRPr="00DC400C">
        <w:rPr>
          <w:rFonts w:ascii="方正小标宋简体" w:eastAsia="方正小标宋简体" w:hAnsi="宋体" w:hint="eastAsia"/>
          <w:b/>
          <w:sz w:val="44"/>
          <w:szCs w:val="44"/>
        </w:rPr>
        <w:t>述职</w:t>
      </w:r>
      <w:proofErr w:type="gramStart"/>
      <w:r w:rsidRPr="00DC400C">
        <w:rPr>
          <w:rFonts w:ascii="方正小标宋简体" w:eastAsia="方正小标宋简体" w:hAnsi="宋体" w:hint="eastAsia"/>
          <w:b/>
          <w:sz w:val="44"/>
          <w:szCs w:val="44"/>
        </w:rPr>
        <w:t>述德述廉</w:t>
      </w:r>
      <w:r>
        <w:rPr>
          <w:rFonts w:ascii="方正小标宋简体" w:eastAsia="方正小标宋简体" w:hAnsi="宋体" w:hint="eastAsia"/>
          <w:b/>
          <w:sz w:val="44"/>
          <w:szCs w:val="44"/>
        </w:rPr>
        <w:t>述法</w:t>
      </w:r>
      <w:proofErr w:type="gramEnd"/>
      <w:r w:rsidRPr="00DC400C">
        <w:rPr>
          <w:rFonts w:ascii="方正小标宋简体" w:eastAsia="方正小标宋简体" w:hAnsi="宋体" w:hint="eastAsia"/>
          <w:b/>
          <w:sz w:val="44"/>
          <w:szCs w:val="44"/>
        </w:rPr>
        <w:t>报告</w:t>
      </w:r>
    </w:p>
    <w:p w:rsidR="009609AF" w:rsidRPr="00DC400C" w:rsidRDefault="009609AF" w:rsidP="009609AF">
      <w:pPr>
        <w:spacing w:line="560" w:lineRule="exact"/>
        <w:jc w:val="center"/>
        <w:rPr>
          <w:rFonts w:ascii="仿宋_GB2312" w:eastAsia="仿宋_GB2312" w:hAnsi="宋体"/>
          <w:sz w:val="32"/>
          <w:szCs w:val="32"/>
        </w:rPr>
      </w:pPr>
      <w:r>
        <w:rPr>
          <w:rFonts w:ascii="仿宋_GB2312" w:eastAsia="仿宋_GB2312" w:hAnsi="宋体" w:hint="eastAsia"/>
          <w:sz w:val="32"/>
          <w:szCs w:val="32"/>
        </w:rPr>
        <w:t>院党委书记</w:t>
      </w:r>
      <w:r w:rsidRPr="00DC400C">
        <w:rPr>
          <w:rFonts w:ascii="仿宋_GB2312" w:eastAsia="仿宋_GB2312" w:hAnsi="宋体" w:hint="eastAsia"/>
          <w:sz w:val="32"/>
          <w:szCs w:val="32"/>
        </w:rPr>
        <w:t xml:space="preserve">  </w:t>
      </w:r>
      <w:r>
        <w:rPr>
          <w:rFonts w:ascii="仿宋_GB2312" w:eastAsia="仿宋_GB2312" w:hAnsi="宋体" w:hint="eastAsia"/>
          <w:sz w:val="32"/>
          <w:szCs w:val="32"/>
        </w:rPr>
        <w:t>王亚伟</w:t>
      </w:r>
    </w:p>
    <w:p w:rsidR="009609AF" w:rsidRPr="0007215D" w:rsidRDefault="009609AF" w:rsidP="009609AF">
      <w:pPr>
        <w:spacing w:line="560" w:lineRule="exact"/>
        <w:rPr>
          <w:rFonts w:ascii="仿宋_GB2312" w:eastAsia="仿宋_GB2312" w:hAnsi="宋体"/>
          <w:sz w:val="32"/>
          <w:szCs w:val="32"/>
        </w:rPr>
      </w:pPr>
    </w:p>
    <w:p w:rsidR="009609AF" w:rsidRDefault="009609AF" w:rsidP="009609AF">
      <w:pPr>
        <w:spacing w:line="560" w:lineRule="exact"/>
        <w:ind w:firstLineChars="200" w:firstLine="640"/>
        <w:rPr>
          <w:rFonts w:ascii="仿宋_GB2312" w:eastAsia="仿宋_GB2312" w:hAnsi="宋体"/>
          <w:sz w:val="32"/>
          <w:szCs w:val="32"/>
        </w:rPr>
      </w:pPr>
      <w:r w:rsidRPr="007A3D67">
        <w:rPr>
          <w:rFonts w:ascii="仿宋_GB2312" w:eastAsia="仿宋_GB2312" w:hAnsi="宋体" w:hint="eastAsia"/>
          <w:sz w:val="32"/>
          <w:szCs w:val="32"/>
        </w:rPr>
        <w:t>现将本人</w:t>
      </w:r>
      <w:r w:rsidR="00856751">
        <w:rPr>
          <w:rFonts w:ascii="仿宋_GB2312" w:eastAsia="仿宋_GB2312" w:hAnsi="宋体" w:hint="eastAsia"/>
          <w:sz w:val="32"/>
          <w:szCs w:val="32"/>
        </w:rPr>
        <w:t>2017</w:t>
      </w:r>
      <w:r>
        <w:rPr>
          <w:rFonts w:ascii="仿宋_GB2312" w:eastAsia="仿宋_GB2312" w:hAnsi="宋体" w:hint="eastAsia"/>
          <w:sz w:val="32"/>
          <w:szCs w:val="32"/>
        </w:rPr>
        <w:t>年度履行工作职责</w:t>
      </w:r>
      <w:r w:rsidRPr="007A3D67">
        <w:rPr>
          <w:rFonts w:ascii="仿宋_GB2312" w:eastAsia="仿宋_GB2312" w:hAnsi="宋体" w:hint="eastAsia"/>
          <w:sz w:val="32"/>
          <w:szCs w:val="32"/>
        </w:rPr>
        <w:t>和</w:t>
      </w:r>
      <w:r>
        <w:rPr>
          <w:rFonts w:ascii="仿宋_GB2312" w:eastAsia="仿宋_GB2312" w:hAnsi="宋体" w:hint="eastAsia"/>
          <w:sz w:val="32"/>
          <w:szCs w:val="32"/>
        </w:rPr>
        <w:t>遵纪守法、</w:t>
      </w:r>
      <w:r w:rsidRPr="007A3D67">
        <w:rPr>
          <w:rFonts w:ascii="仿宋_GB2312" w:eastAsia="仿宋_GB2312" w:hAnsi="宋体" w:hint="eastAsia"/>
          <w:sz w:val="32"/>
          <w:szCs w:val="32"/>
        </w:rPr>
        <w:t>廉洁自律</w:t>
      </w:r>
      <w:r>
        <w:rPr>
          <w:rFonts w:ascii="仿宋_GB2312" w:eastAsia="仿宋_GB2312" w:hAnsi="宋体" w:hint="eastAsia"/>
          <w:sz w:val="32"/>
          <w:szCs w:val="32"/>
        </w:rPr>
        <w:t>等方面</w:t>
      </w:r>
      <w:r w:rsidRPr="007A3D67">
        <w:rPr>
          <w:rFonts w:ascii="仿宋_GB2312" w:eastAsia="仿宋_GB2312" w:hAnsi="宋体" w:hint="eastAsia"/>
          <w:sz w:val="32"/>
          <w:szCs w:val="32"/>
        </w:rPr>
        <w:t>情况报告如下，请学校审核，请老师和同志们评议。</w:t>
      </w:r>
    </w:p>
    <w:p w:rsidR="009609AF" w:rsidRDefault="009609AF" w:rsidP="009609AF">
      <w:pPr>
        <w:ind w:leftChars="50" w:left="105" w:right="284" w:firstLineChars="200" w:firstLine="640"/>
        <w:rPr>
          <w:rFonts w:ascii="黑体" w:eastAsia="黑体" w:hAnsi="宋体"/>
          <w:sz w:val="32"/>
          <w:szCs w:val="32"/>
        </w:rPr>
      </w:pPr>
      <w:r>
        <w:rPr>
          <w:rFonts w:ascii="黑体" w:eastAsia="黑体" w:hAnsi="宋体" w:hint="eastAsia"/>
          <w:sz w:val="32"/>
          <w:szCs w:val="32"/>
        </w:rPr>
        <w:t>一、述职</w:t>
      </w:r>
    </w:p>
    <w:p w:rsidR="00F41E3D" w:rsidRPr="00F41E3D" w:rsidRDefault="009609AF" w:rsidP="00633FC7">
      <w:pPr>
        <w:spacing w:line="240" w:lineRule="atLeast"/>
        <w:ind w:firstLineChars="200" w:firstLine="640"/>
        <w:rPr>
          <w:rFonts w:ascii="仿宋_GB2312" w:eastAsia="仿宋_GB2312" w:hAnsi="宋体"/>
          <w:b/>
          <w:sz w:val="32"/>
          <w:szCs w:val="32"/>
        </w:rPr>
      </w:pPr>
      <w:r>
        <w:rPr>
          <w:rFonts w:ascii="仿宋_GB2312" w:eastAsia="仿宋_GB2312" w:hAnsi="宋体" w:hint="eastAsia"/>
          <w:sz w:val="32"/>
          <w:szCs w:val="32"/>
        </w:rPr>
        <w:t>一年来，本人</w:t>
      </w:r>
      <w:r w:rsidRPr="004D0A36">
        <w:rPr>
          <w:rFonts w:ascii="仿宋_GB2312" w:eastAsia="仿宋_GB2312" w:hAnsi="宋体" w:hint="eastAsia"/>
          <w:sz w:val="32"/>
          <w:szCs w:val="32"/>
        </w:rPr>
        <w:t>认真履行岗位职责，充分发挥院党委的政治核心作用，积极做好党建思政工作，切实维护安定团结局面，为学院的改革发展营造良好环境。</w:t>
      </w:r>
      <w:r w:rsidRPr="00940245">
        <w:rPr>
          <w:rFonts w:ascii="仿宋_GB2312" w:eastAsia="仿宋_GB2312" w:hAnsi="宋体" w:hint="eastAsia"/>
          <w:b/>
          <w:sz w:val="32"/>
          <w:szCs w:val="32"/>
        </w:rPr>
        <w:t>一是按照“党要管党”、“从严治党”的要求，切实抓好党建工作。</w:t>
      </w:r>
      <w:r w:rsidR="00856751" w:rsidRPr="00856751">
        <w:rPr>
          <w:rFonts w:ascii="仿宋_GB2312" w:eastAsia="仿宋_GB2312" w:hAnsi="宋体" w:hint="eastAsia"/>
          <w:sz w:val="32"/>
          <w:szCs w:val="32"/>
        </w:rPr>
        <w:t>认真组织开展“两学一做”学习教育常态化、制度化工作，梳理完善“四个清单”并切实整改；组织实施主题党日活动；及时完成上级下达的各项学习教育任务。</w:t>
      </w:r>
      <w:r w:rsidR="00856751" w:rsidRPr="001C3456">
        <w:rPr>
          <w:rFonts w:ascii="仿宋_GB2312" w:eastAsia="仿宋_GB2312" w:hAnsi="宋体" w:hint="eastAsia"/>
          <w:sz w:val="32"/>
          <w:szCs w:val="32"/>
        </w:rPr>
        <w:t>组织召开2017年度</w:t>
      </w:r>
      <w:r w:rsidR="00DA1319" w:rsidRPr="001C3456">
        <w:rPr>
          <w:rFonts w:ascii="仿宋_GB2312" w:eastAsia="仿宋_GB2312" w:hAnsi="宋体" w:hint="eastAsia"/>
          <w:sz w:val="32"/>
          <w:szCs w:val="32"/>
        </w:rPr>
        <w:t>学院</w:t>
      </w:r>
      <w:r w:rsidR="001C3456" w:rsidRPr="001C3456">
        <w:rPr>
          <w:rFonts w:ascii="仿宋_GB2312" w:eastAsia="仿宋_GB2312" w:hAnsi="宋体" w:hint="eastAsia"/>
          <w:sz w:val="32"/>
          <w:szCs w:val="32"/>
        </w:rPr>
        <w:t>党风廉政建设专题</w:t>
      </w:r>
      <w:proofErr w:type="gramStart"/>
      <w:r w:rsidR="001C3456" w:rsidRPr="001C3456">
        <w:rPr>
          <w:rFonts w:ascii="仿宋_GB2312" w:eastAsia="仿宋_GB2312" w:hAnsi="宋体" w:hint="eastAsia"/>
          <w:sz w:val="32"/>
          <w:szCs w:val="32"/>
        </w:rPr>
        <w:t>研判会</w:t>
      </w:r>
      <w:proofErr w:type="gramEnd"/>
      <w:r w:rsidR="001C3456">
        <w:rPr>
          <w:rFonts w:ascii="仿宋_GB2312" w:eastAsia="仿宋_GB2312" w:hAnsi="宋体" w:hint="eastAsia"/>
          <w:sz w:val="32"/>
          <w:szCs w:val="32"/>
        </w:rPr>
        <w:t>和</w:t>
      </w:r>
      <w:r w:rsidR="00DA1319" w:rsidRPr="001C3456">
        <w:rPr>
          <w:rFonts w:ascii="仿宋_GB2312" w:eastAsia="仿宋_GB2312" w:hAnsi="宋体" w:hint="eastAsia"/>
          <w:sz w:val="32"/>
          <w:szCs w:val="32"/>
        </w:rPr>
        <w:t>党风廉政建设分析会</w:t>
      </w:r>
      <w:r w:rsidR="001C3456">
        <w:rPr>
          <w:rFonts w:ascii="仿宋_GB2312" w:eastAsia="仿宋_GB2312" w:hAnsi="宋体" w:hint="eastAsia"/>
          <w:sz w:val="32"/>
          <w:szCs w:val="32"/>
        </w:rPr>
        <w:t>。</w:t>
      </w:r>
      <w:r w:rsidR="00856751" w:rsidRPr="00856751">
        <w:rPr>
          <w:rFonts w:ascii="仿宋_GB2312" w:eastAsia="仿宋_GB2312" w:hAnsi="宋体" w:hint="eastAsia"/>
          <w:sz w:val="32"/>
          <w:szCs w:val="32"/>
        </w:rPr>
        <w:t>组织开展党支部星级评定工作，继续推进党员排查工作。注重发挥学生党建工作委员会在学生党建工作中的积极推进作用和党员志愿服务中的引领示范作用。重视教职工党员发展工作，主动跟高职称教师谈心谈话，1名骨干教师已进入培养考察阶段。加强入党前后的培养教育工作，举办党校初级班培训两期，</w:t>
      </w:r>
      <w:r w:rsidR="00856751" w:rsidRPr="00856751">
        <w:rPr>
          <w:rFonts w:ascii="仿宋_GB2312" w:eastAsia="仿宋_GB2312" w:hAnsi="宋体"/>
          <w:sz w:val="32"/>
          <w:szCs w:val="32"/>
        </w:rPr>
        <w:t>共培训党校学员185人，确定入党积极分子183人</w:t>
      </w:r>
      <w:r w:rsidR="00856751" w:rsidRPr="00856751">
        <w:rPr>
          <w:rFonts w:ascii="仿宋_GB2312" w:eastAsia="仿宋_GB2312" w:hAnsi="宋体" w:hint="eastAsia"/>
          <w:sz w:val="32"/>
          <w:szCs w:val="32"/>
        </w:rPr>
        <w:t>，</w:t>
      </w:r>
      <w:r w:rsidR="00856751" w:rsidRPr="00856751">
        <w:rPr>
          <w:rFonts w:ascii="仿宋_GB2312" w:eastAsia="仿宋_GB2312" w:hAnsi="宋体"/>
          <w:sz w:val="32"/>
          <w:szCs w:val="32"/>
        </w:rPr>
        <w:t>发展新党员69人、转正57人</w:t>
      </w:r>
      <w:r w:rsidR="00856751" w:rsidRPr="00856751">
        <w:rPr>
          <w:rFonts w:ascii="仿宋_GB2312" w:eastAsia="仿宋_GB2312" w:hAnsi="宋体" w:hint="eastAsia"/>
          <w:sz w:val="32"/>
          <w:szCs w:val="32"/>
        </w:rPr>
        <w:t>；举办中级班课程5次，高级班课程2次；组织入党积极分子开展党章党规理论知识测试、“矢志不渝的好党员”和“伟大梦想”主题影视拼接比赛；举办预</w:t>
      </w:r>
      <w:r w:rsidR="00856751" w:rsidRPr="00856751">
        <w:rPr>
          <w:rFonts w:ascii="仿宋_GB2312" w:eastAsia="仿宋_GB2312" w:hAnsi="宋体" w:hint="eastAsia"/>
          <w:sz w:val="32"/>
          <w:szCs w:val="32"/>
        </w:rPr>
        <w:lastRenderedPageBreak/>
        <w:t>备党员专题网络培训、预备党员述职会等活动；选派2名支部书记参加</w:t>
      </w:r>
      <w:r w:rsidR="00856751" w:rsidRPr="00856751">
        <w:rPr>
          <w:rFonts w:ascii="仿宋_GB2312" w:eastAsia="仿宋_GB2312" w:hAnsi="宋体"/>
          <w:sz w:val="32"/>
          <w:szCs w:val="32"/>
        </w:rPr>
        <w:t>井冈山</w:t>
      </w:r>
      <w:r w:rsidR="00856751" w:rsidRPr="00856751">
        <w:rPr>
          <w:rFonts w:ascii="仿宋_GB2312" w:eastAsia="仿宋_GB2312" w:hAnsi="宋体" w:hint="eastAsia"/>
          <w:sz w:val="32"/>
          <w:szCs w:val="32"/>
        </w:rPr>
        <w:t>集中</w:t>
      </w:r>
      <w:r w:rsidR="00856751" w:rsidRPr="00856751">
        <w:rPr>
          <w:rFonts w:ascii="仿宋_GB2312" w:eastAsia="仿宋_GB2312" w:hAnsi="宋体"/>
          <w:sz w:val="32"/>
          <w:szCs w:val="32"/>
        </w:rPr>
        <w:t>培训</w:t>
      </w:r>
      <w:r w:rsidR="00856751" w:rsidRPr="00856751">
        <w:rPr>
          <w:rFonts w:ascii="仿宋_GB2312" w:eastAsia="仿宋_GB2312" w:hAnsi="宋体" w:hint="eastAsia"/>
          <w:sz w:val="32"/>
          <w:szCs w:val="32"/>
        </w:rPr>
        <w:t>；以教工支部为单位组织党员到红色基地接受党史教育。</w:t>
      </w:r>
      <w:r w:rsidRPr="00940245">
        <w:rPr>
          <w:rFonts w:ascii="仿宋_GB2312" w:eastAsia="仿宋_GB2312" w:hAnsi="宋体" w:hint="eastAsia"/>
          <w:b/>
          <w:sz w:val="32"/>
          <w:szCs w:val="32"/>
        </w:rPr>
        <w:t>二是围绕校党委的任务部署，认真抓好各级理论学习。</w:t>
      </w:r>
      <w:r w:rsidR="007E19B5">
        <w:rPr>
          <w:rFonts w:ascii="仿宋_GB2312" w:eastAsia="仿宋_GB2312" w:hAnsi="宋体" w:hint="eastAsia"/>
          <w:sz w:val="32"/>
          <w:szCs w:val="32"/>
        </w:rPr>
        <w:t>全年</w:t>
      </w:r>
      <w:r w:rsidR="007E19B5" w:rsidRPr="007E19B5">
        <w:rPr>
          <w:rFonts w:ascii="仿宋_GB2312" w:eastAsia="仿宋_GB2312" w:hAnsi="宋体" w:hint="eastAsia"/>
          <w:sz w:val="32"/>
          <w:szCs w:val="32"/>
        </w:rPr>
        <w:t>组织院党委理论学习中心组学习活动5次</w:t>
      </w:r>
      <w:r w:rsidR="007E19B5">
        <w:rPr>
          <w:rFonts w:ascii="仿宋_GB2312" w:eastAsia="仿宋_GB2312" w:hAnsi="宋体" w:hint="eastAsia"/>
          <w:sz w:val="32"/>
          <w:szCs w:val="32"/>
        </w:rPr>
        <w:t>、</w:t>
      </w:r>
      <w:r w:rsidR="007E19B5" w:rsidRPr="007E19B5">
        <w:rPr>
          <w:rFonts w:ascii="仿宋_GB2312" w:eastAsia="仿宋_GB2312" w:hAnsi="宋体" w:hint="eastAsia"/>
          <w:sz w:val="32"/>
          <w:szCs w:val="32"/>
        </w:rPr>
        <w:t>教职工政治理论学习17次，先后学习了习近平总书记系列重要讲话精神、全省思想政治工作会议精神、全国两会精神、省第十四次党代会精神、党的十九大精神及时事政策等。</w:t>
      </w:r>
      <w:r w:rsidR="00763421">
        <w:rPr>
          <w:rFonts w:ascii="仿宋_GB2312" w:eastAsia="仿宋_GB2312" w:hAnsi="宋体" w:hint="eastAsia"/>
          <w:sz w:val="32"/>
          <w:szCs w:val="32"/>
        </w:rPr>
        <w:t>本人全年</w:t>
      </w:r>
      <w:r w:rsidR="00763421" w:rsidRPr="00763421">
        <w:rPr>
          <w:rFonts w:ascii="仿宋_GB2312" w:eastAsia="仿宋_GB2312" w:hAnsi="宋体" w:hint="eastAsia"/>
          <w:sz w:val="32"/>
          <w:szCs w:val="32"/>
        </w:rPr>
        <w:t>参加校内各类学习培训累计</w:t>
      </w:r>
      <w:r w:rsidR="004C45D4" w:rsidRPr="004C45D4">
        <w:rPr>
          <w:rFonts w:ascii="仿宋_GB2312" w:eastAsia="仿宋_GB2312" w:hAnsi="宋体" w:hint="eastAsia"/>
          <w:sz w:val="32"/>
          <w:szCs w:val="32"/>
        </w:rPr>
        <w:t>88</w:t>
      </w:r>
      <w:r w:rsidR="00763421" w:rsidRPr="004C45D4">
        <w:rPr>
          <w:rFonts w:ascii="仿宋_GB2312" w:eastAsia="仿宋_GB2312" w:hAnsi="宋体" w:hint="eastAsia"/>
          <w:sz w:val="32"/>
          <w:szCs w:val="32"/>
        </w:rPr>
        <w:t>学时</w:t>
      </w:r>
      <w:r w:rsidR="00763421" w:rsidRPr="00763421">
        <w:rPr>
          <w:rFonts w:ascii="仿宋_GB2312" w:eastAsia="仿宋_GB2312" w:hAnsi="宋体" w:hint="eastAsia"/>
          <w:sz w:val="32"/>
          <w:szCs w:val="32"/>
        </w:rPr>
        <w:t>；自学中国教育干部网络学院网络课程55.1小时，浙江领导干部网络学院高校分院网络课程13.6学分，党员网络培训</w:t>
      </w:r>
      <w:r w:rsidR="00A734F2">
        <w:rPr>
          <w:rFonts w:ascii="仿宋_GB2312" w:eastAsia="仿宋_GB2312" w:hAnsi="宋体" w:hint="eastAsia"/>
          <w:sz w:val="32"/>
          <w:szCs w:val="32"/>
        </w:rPr>
        <w:t>18</w:t>
      </w:r>
      <w:r w:rsidR="00763421" w:rsidRPr="00763421">
        <w:rPr>
          <w:rFonts w:ascii="仿宋_GB2312" w:eastAsia="仿宋_GB2312" w:hAnsi="宋体" w:hint="eastAsia"/>
          <w:sz w:val="32"/>
          <w:szCs w:val="32"/>
        </w:rPr>
        <w:t>学分。</w:t>
      </w:r>
      <w:r w:rsidRPr="00940245">
        <w:rPr>
          <w:rFonts w:ascii="仿宋_GB2312" w:eastAsia="仿宋_GB2312" w:hAnsi="宋体" w:hint="eastAsia"/>
          <w:b/>
          <w:sz w:val="32"/>
          <w:szCs w:val="32"/>
        </w:rPr>
        <w:t>三是继续推进民主建设，不断提升管理与决策水平。</w:t>
      </w:r>
      <w:r>
        <w:rPr>
          <w:rFonts w:ascii="仿宋_GB2312" w:eastAsia="仿宋_GB2312" w:hAnsi="宋体" w:hint="eastAsia"/>
          <w:sz w:val="32"/>
          <w:szCs w:val="32"/>
        </w:rPr>
        <w:t>充分发挥</w:t>
      </w:r>
      <w:r w:rsidRPr="004D0A36">
        <w:rPr>
          <w:rFonts w:ascii="仿宋_GB2312" w:eastAsia="仿宋_GB2312" w:hAnsi="宋体" w:hint="eastAsia"/>
          <w:sz w:val="32"/>
          <w:szCs w:val="32"/>
        </w:rPr>
        <w:t>党政联席会议</w:t>
      </w:r>
      <w:r>
        <w:rPr>
          <w:rFonts w:ascii="仿宋_GB2312" w:eastAsia="仿宋_GB2312" w:hAnsi="宋体" w:hint="eastAsia"/>
          <w:sz w:val="32"/>
          <w:szCs w:val="32"/>
        </w:rPr>
        <w:t>作用，</w:t>
      </w:r>
      <w:r w:rsidRPr="004D0A36">
        <w:rPr>
          <w:rFonts w:ascii="仿宋_GB2312" w:eastAsia="仿宋_GB2312" w:hAnsi="宋体" w:hint="eastAsia"/>
          <w:sz w:val="32"/>
          <w:szCs w:val="32"/>
        </w:rPr>
        <w:t>强化党政共同负责制</w:t>
      </w:r>
      <w:r>
        <w:rPr>
          <w:rFonts w:ascii="仿宋_GB2312" w:eastAsia="仿宋_GB2312" w:hAnsi="宋体" w:hint="eastAsia"/>
          <w:sz w:val="32"/>
          <w:szCs w:val="32"/>
        </w:rPr>
        <w:t>，真正做到学院党政班子</w:t>
      </w:r>
      <w:r w:rsidRPr="004D0A36">
        <w:rPr>
          <w:rFonts w:ascii="仿宋_GB2312" w:eastAsia="仿宋_GB2312" w:hAnsi="宋体" w:hint="eastAsia"/>
          <w:sz w:val="32"/>
          <w:szCs w:val="32"/>
        </w:rPr>
        <w:t>分工不分家，相互尊重、互通情况，重大决策均通过党政联席会议讨论决定，</w:t>
      </w:r>
      <w:r w:rsidR="00266A00" w:rsidRPr="00266A00">
        <w:rPr>
          <w:rFonts w:ascii="仿宋_GB2312" w:eastAsia="仿宋_GB2312" w:hAnsi="宋体" w:hint="eastAsia"/>
          <w:sz w:val="32"/>
          <w:szCs w:val="32"/>
        </w:rPr>
        <w:t>涉及教职工</w:t>
      </w:r>
      <w:r w:rsidR="00266A00">
        <w:rPr>
          <w:rFonts w:ascii="仿宋_GB2312" w:eastAsia="仿宋_GB2312" w:hAnsi="宋体" w:hint="eastAsia"/>
          <w:sz w:val="32"/>
          <w:szCs w:val="32"/>
        </w:rPr>
        <w:t>重大</w:t>
      </w:r>
      <w:r w:rsidR="00266A00" w:rsidRPr="00266A00">
        <w:rPr>
          <w:rFonts w:ascii="仿宋_GB2312" w:eastAsia="仿宋_GB2312" w:hAnsi="宋体" w:hint="eastAsia"/>
          <w:sz w:val="32"/>
          <w:szCs w:val="32"/>
        </w:rPr>
        <w:t>利</w:t>
      </w:r>
      <w:r w:rsidR="00266A00">
        <w:rPr>
          <w:rFonts w:ascii="仿宋_GB2312" w:eastAsia="仿宋_GB2312" w:hAnsi="宋体" w:hint="eastAsia"/>
          <w:sz w:val="32"/>
          <w:szCs w:val="32"/>
        </w:rPr>
        <w:t>益的事项</w:t>
      </w:r>
      <w:r w:rsidR="00266A00" w:rsidRPr="00266A00">
        <w:rPr>
          <w:rFonts w:ascii="仿宋_GB2312" w:eastAsia="仿宋_GB2312" w:hAnsi="宋体" w:hint="eastAsia"/>
          <w:sz w:val="32"/>
          <w:szCs w:val="32"/>
        </w:rPr>
        <w:t>都邀请分工会主席参会。</w:t>
      </w:r>
      <w:r w:rsidR="00266A00">
        <w:rPr>
          <w:rFonts w:ascii="仿宋_GB2312" w:eastAsia="仿宋_GB2312" w:hAnsi="宋体" w:hint="eastAsia"/>
          <w:sz w:val="32"/>
          <w:szCs w:val="32"/>
        </w:rPr>
        <w:t>积极发挥教代会作用，召开了二届四次教代会。</w:t>
      </w:r>
      <w:r w:rsidR="00266A00" w:rsidRPr="00266A00">
        <w:rPr>
          <w:rFonts w:ascii="仿宋_GB2312" w:eastAsia="仿宋_GB2312" w:hAnsi="宋体" w:hint="eastAsia"/>
          <w:sz w:val="32"/>
          <w:szCs w:val="32"/>
        </w:rPr>
        <w:t>注重视统战工作，慰问海</w:t>
      </w:r>
      <w:proofErr w:type="gramStart"/>
      <w:r w:rsidR="00266A00" w:rsidRPr="00266A00">
        <w:rPr>
          <w:rFonts w:ascii="仿宋_GB2312" w:eastAsia="仿宋_GB2312" w:hAnsi="宋体" w:hint="eastAsia"/>
          <w:sz w:val="32"/>
          <w:szCs w:val="32"/>
        </w:rPr>
        <w:t>归教师</w:t>
      </w:r>
      <w:proofErr w:type="gramEnd"/>
      <w:r w:rsidR="00266A00" w:rsidRPr="00266A00">
        <w:rPr>
          <w:rFonts w:ascii="仿宋_GB2312" w:eastAsia="仿宋_GB2312" w:hAnsi="宋体" w:hint="eastAsia"/>
          <w:sz w:val="32"/>
          <w:szCs w:val="32"/>
        </w:rPr>
        <w:t>及家属。开展60周年校庆筹备工作，走访台州各地校友，采访优秀校友事迹，搜集学院各届毕业生信息。</w:t>
      </w:r>
      <w:r w:rsidRPr="00412918">
        <w:rPr>
          <w:rFonts w:ascii="仿宋_GB2312" w:eastAsia="仿宋_GB2312" w:hAnsi="宋体" w:hint="eastAsia"/>
          <w:b/>
          <w:sz w:val="32"/>
          <w:szCs w:val="32"/>
        </w:rPr>
        <w:t>四是强化以生为本理念，务实开展学生工作。</w:t>
      </w:r>
      <w:r w:rsidRPr="009669A1">
        <w:rPr>
          <w:rFonts w:ascii="仿宋_GB2312" w:eastAsia="仿宋_GB2312" w:hAnsi="宋体" w:hint="eastAsia"/>
          <w:sz w:val="32"/>
          <w:szCs w:val="32"/>
        </w:rPr>
        <w:t>在</w:t>
      </w:r>
      <w:r>
        <w:rPr>
          <w:rFonts w:ascii="仿宋_GB2312" w:eastAsia="仿宋_GB2312" w:hAnsi="宋体" w:hint="eastAsia"/>
          <w:sz w:val="32"/>
          <w:szCs w:val="32"/>
        </w:rPr>
        <w:t>院</w:t>
      </w:r>
      <w:r w:rsidR="000B7218">
        <w:rPr>
          <w:rFonts w:ascii="仿宋_GB2312" w:eastAsia="仿宋_GB2312" w:hAnsi="宋体" w:hint="eastAsia"/>
          <w:sz w:val="32"/>
          <w:szCs w:val="32"/>
        </w:rPr>
        <w:t>党委副书记空缺</w:t>
      </w:r>
      <w:r w:rsidRPr="009669A1">
        <w:rPr>
          <w:rFonts w:ascii="仿宋_GB2312" w:eastAsia="仿宋_GB2312" w:hAnsi="宋体" w:hint="eastAsia"/>
          <w:sz w:val="32"/>
          <w:szCs w:val="32"/>
        </w:rPr>
        <w:t>的情况下，积极承担起</w:t>
      </w:r>
      <w:proofErr w:type="gramStart"/>
      <w:r w:rsidRPr="009669A1">
        <w:rPr>
          <w:rFonts w:ascii="仿宋_GB2312" w:eastAsia="仿宋_GB2312" w:hAnsi="宋体" w:hint="eastAsia"/>
          <w:sz w:val="32"/>
          <w:szCs w:val="32"/>
        </w:rPr>
        <w:t>双岗双责</w:t>
      </w:r>
      <w:proofErr w:type="gramEnd"/>
      <w:r w:rsidRPr="009669A1">
        <w:rPr>
          <w:rFonts w:ascii="仿宋_GB2312" w:eastAsia="仿宋_GB2312" w:hAnsi="宋体" w:hint="eastAsia"/>
          <w:sz w:val="32"/>
          <w:szCs w:val="32"/>
        </w:rPr>
        <w:t>，较好完成全年各项</w:t>
      </w:r>
      <w:r w:rsidRPr="00C81B3B">
        <w:rPr>
          <w:rFonts w:ascii="仿宋_GB2312" w:eastAsia="仿宋_GB2312" w:hAnsi="宋体" w:hint="eastAsia"/>
          <w:sz w:val="32"/>
          <w:szCs w:val="32"/>
        </w:rPr>
        <w:t>任务。</w:t>
      </w:r>
      <w:r w:rsidR="00322C32" w:rsidRPr="00C81B3B">
        <w:rPr>
          <w:rFonts w:ascii="仿宋_GB2312" w:eastAsia="仿宋_GB2312" w:hAnsi="宋体" w:hint="eastAsia"/>
          <w:sz w:val="32"/>
          <w:szCs w:val="32"/>
        </w:rPr>
        <w:t>全面贯彻落实“立德树人”要求，注重学生思想素质、专业素质以及身体、心理等素质的全面发展</w:t>
      </w:r>
      <w:r w:rsidR="008E025C" w:rsidRPr="00C81B3B">
        <w:rPr>
          <w:rFonts w:ascii="仿宋_GB2312" w:eastAsia="仿宋_GB2312" w:hAnsi="宋体" w:hint="eastAsia"/>
          <w:sz w:val="32"/>
          <w:szCs w:val="32"/>
        </w:rPr>
        <w:t>。狠抓三个文明建设，重点开展学风整</w:t>
      </w:r>
      <w:r w:rsidR="008E025C" w:rsidRPr="00C81B3B">
        <w:rPr>
          <w:rFonts w:ascii="仿宋_GB2312" w:eastAsia="仿宋_GB2312" w:hAnsi="宋体" w:hint="eastAsia"/>
          <w:sz w:val="32"/>
          <w:szCs w:val="32"/>
        </w:rPr>
        <w:lastRenderedPageBreak/>
        <w:t>治</w:t>
      </w:r>
      <w:r w:rsidR="00BF7FDD" w:rsidRPr="00C81B3B">
        <w:rPr>
          <w:rFonts w:ascii="仿宋_GB2312" w:eastAsia="仿宋_GB2312" w:hAnsi="宋体" w:hint="eastAsia"/>
          <w:sz w:val="32"/>
          <w:szCs w:val="32"/>
        </w:rPr>
        <w:t>和安全隐患排查</w:t>
      </w:r>
      <w:r w:rsidR="008E025C" w:rsidRPr="00C81B3B">
        <w:rPr>
          <w:rFonts w:ascii="仿宋_GB2312" w:eastAsia="仿宋_GB2312" w:hAnsi="宋体" w:hint="eastAsia"/>
          <w:sz w:val="32"/>
          <w:szCs w:val="32"/>
        </w:rPr>
        <w:t>，确保学生以良好精神风貌迎接科教学工作审核性评估</w:t>
      </w:r>
      <w:r w:rsidR="004B7FE9" w:rsidRPr="00C81B3B">
        <w:rPr>
          <w:rFonts w:ascii="仿宋_GB2312" w:eastAsia="仿宋_GB2312" w:hAnsi="宋体" w:hint="eastAsia"/>
          <w:sz w:val="32"/>
          <w:szCs w:val="32"/>
        </w:rPr>
        <w:t>和党的十九大胜利</w:t>
      </w:r>
      <w:r w:rsidR="008E025C" w:rsidRPr="00C81B3B">
        <w:rPr>
          <w:rFonts w:ascii="仿宋_GB2312" w:eastAsia="仿宋_GB2312" w:hAnsi="宋体" w:hint="eastAsia"/>
          <w:sz w:val="32"/>
          <w:szCs w:val="32"/>
        </w:rPr>
        <w:t>召开。</w:t>
      </w:r>
      <w:r>
        <w:rPr>
          <w:rFonts w:ascii="仿宋_GB2312" w:eastAsia="仿宋_GB2312" w:hAnsi="宋体" w:hint="eastAsia"/>
          <w:sz w:val="32"/>
          <w:szCs w:val="32"/>
        </w:rPr>
        <w:t>着力抓好毕业生就业工作，</w:t>
      </w:r>
      <w:r w:rsidR="00EC17DE" w:rsidRPr="00EC17DE">
        <w:rPr>
          <w:rFonts w:ascii="仿宋_GB2312" w:eastAsia="仿宋_GB2312" w:hAnsi="宋体"/>
          <w:sz w:val="32"/>
          <w:szCs w:val="32"/>
        </w:rPr>
        <w:t>2017届毕业生共378人，截止到12</w:t>
      </w:r>
      <w:r w:rsidR="00C55BD5">
        <w:rPr>
          <w:rFonts w:ascii="仿宋_GB2312" w:eastAsia="仿宋_GB2312" w:hAnsi="宋体"/>
          <w:sz w:val="32"/>
          <w:szCs w:val="32"/>
        </w:rPr>
        <w:t>月初</w:t>
      </w:r>
      <w:r w:rsidR="00EC17DE" w:rsidRPr="00EC17DE">
        <w:rPr>
          <w:rFonts w:ascii="仿宋_GB2312" w:eastAsia="仿宋_GB2312" w:hAnsi="宋体"/>
          <w:sz w:val="32"/>
          <w:szCs w:val="32"/>
        </w:rPr>
        <w:t>已就业367人，就业率为</w:t>
      </w:r>
      <w:r w:rsidR="00124C4D">
        <w:rPr>
          <w:rFonts w:ascii="仿宋_GB2312" w:eastAsia="仿宋_GB2312" w:hAnsi="宋体"/>
          <w:sz w:val="32"/>
          <w:szCs w:val="32"/>
        </w:rPr>
        <w:t>9</w:t>
      </w:r>
      <w:r w:rsidR="00124C4D">
        <w:rPr>
          <w:rFonts w:ascii="仿宋_GB2312" w:eastAsia="仿宋_GB2312" w:hAnsi="宋体" w:hint="eastAsia"/>
          <w:sz w:val="32"/>
          <w:szCs w:val="32"/>
        </w:rPr>
        <w:t>7</w:t>
      </w:r>
      <w:r w:rsidR="00EC17DE" w:rsidRPr="00EC17DE">
        <w:rPr>
          <w:rFonts w:ascii="仿宋_GB2312" w:eastAsia="仿宋_GB2312" w:hAnsi="宋体"/>
          <w:sz w:val="32"/>
          <w:szCs w:val="32"/>
        </w:rPr>
        <w:t>.09％，其中服装、摄影、茶文化</w:t>
      </w:r>
      <w:r w:rsidR="00C55BD5">
        <w:rPr>
          <w:rFonts w:ascii="仿宋_GB2312" w:eastAsia="仿宋_GB2312" w:hAnsi="宋体" w:hint="eastAsia"/>
          <w:sz w:val="32"/>
          <w:szCs w:val="32"/>
        </w:rPr>
        <w:t>等</w:t>
      </w:r>
      <w:r w:rsidR="00EC17DE" w:rsidRPr="00EC17DE">
        <w:rPr>
          <w:rFonts w:ascii="仿宋_GB2312" w:eastAsia="仿宋_GB2312" w:hAnsi="宋体"/>
          <w:sz w:val="32"/>
          <w:szCs w:val="32"/>
        </w:rPr>
        <w:t>专业就业率100%</w:t>
      </w:r>
      <w:r w:rsidR="00C55BD5">
        <w:rPr>
          <w:rFonts w:ascii="仿宋_GB2312" w:eastAsia="仿宋_GB2312" w:hAnsi="宋体" w:hint="eastAsia"/>
          <w:sz w:val="32"/>
          <w:szCs w:val="32"/>
        </w:rPr>
        <w:t>；</w:t>
      </w:r>
      <w:r w:rsidR="00EC17DE" w:rsidRPr="00EC17DE">
        <w:rPr>
          <w:rFonts w:ascii="仿宋_GB2312" w:eastAsia="仿宋_GB2312" w:hAnsi="宋体" w:hint="eastAsia"/>
          <w:sz w:val="32"/>
          <w:szCs w:val="32"/>
        </w:rPr>
        <w:t>积极做好2018届毕业生就业引导与服务工作，举办了大四学生就业工作动员会。配合行政做好招生宣传工作，本年度生源地学生录取增长率居全校第四。</w:t>
      </w:r>
      <w:r w:rsidRPr="001347B7">
        <w:rPr>
          <w:rFonts w:ascii="仿宋_GB2312" w:eastAsia="仿宋_GB2312" w:hAnsi="宋体" w:hint="eastAsia"/>
          <w:sz w:val="32"/>
          <w:szCs w:val="32"/>
        </w:rPr>
        <w:t>坚持执行联系学生寝室制度（本年度走访</w:t>
      </w:r>
      <w:r w:rsidR="00511A2E">
        <w:rPr>
          <w:rFonts w:ascii="仿宋_GB2312" w:eastAsia="仿宋_GB2312" w:hAnsi="宋体" w:hint="eastAsia"/>
          <w:sz w:val="32"/>
          <w:szCs w:val="32"/>
        </w:rPr>
        <w:t>12</w:t>
      </w:r>
      <w:r>
        <w:rPr>
          <w:rFonts w:ascii="仿宋_GB2312" w:eastAsia="仿宋_GB2312" w:hAnsi="宋体" w:hint="eastAsia"/>
          <w:sz w:val="32"/>
          <w:szCs w:val="32"/>
        </w:rPr>
        <w:t>次），关心学生的成长成才；关注课堂教学质量，经常深入课堂了解</w:t>
      </w:r>
      <w:r w:rsidRPr="009B2A0E">
        <w:rPr>
          <w:rFonts w:ascii="仿宋_GB2312" w:eastAsia="仿宋_GB2312" w:hAnsi="宋体" w:hint="eastAsia"/>
          <w:sz w:val="32"/>
          <w:szCs w:val="32"/>
        </w:rPr>
        <w:t>上课情况</w:t>
      </w:r>
      <w:r w:rsidR="00E05E0B" w:rsidRPr="00E05E0B">
        <w:rPr>
          <w:rFonts w:ascii="仿宋_GB2312" w:eastAsia="仿宋_GB2312" w:hAnsi="宋体" w:hint="eastAsia"/>
          <w:sz w:val="32"/>
          <w:szCs w:val="32"/>
        </w:rPr>
        <w:t>（本年度听课10节，</w:t>
      </w:r>
      <w:proofErr w:type="gramStart"/>
      <w:r w:rsidR="00E05E0B" w:rsidRPr="00E05E0B">
        <w:rPr>
          <w:rFonts w:ascii="仿宋_GB2312" w:eastAsia="仿宋_GB2312" w:hAnsi="宋体" w:hint="eastAsia"/>
          <w:sz w:val="32"/>
          <w:szCs w:val="32"/>
        </w:rPr>
        <w:t>观课6节</w:t>
      </w:r>
      <w:proofErr w:type="gramEnd"/>
      <w:r w:rsidR="00E05E0B" w:rsidRPr="00E05E0B">
        <w:rPr>
          <w:rFonts w:ascii="仿宋_GB2312" w:eastAsia="仿宋_GB2312" w:hAnsi="宋体" w:hint="eastAsia"/>
          <w:sz w:val="32"/>
          <w:szCs w:val="32"/>
        </w:rPr>
        <w:t>）</w:t>
      </w:r>
      <w:r w:rsidR="003324E2">
        <w:rPr>
          <w:rFonts w:ascii="仿宋_GB2312" w:eastAsia="仿宋_GB2312" w:hAnsi="宋体" w:hint="eastAsia"/>
          <w:sz w:val="32"/>
          <w:szCs w:val="32"/>
        </w:rPr>
        <w:t>。</w:t>
      </w:r>
      <w:r w:rsidRPr="00584E3D">
        <w:rPr>
          <w:rFonts w:ascii="仿宋_GB2312" w:eastAsia="仿宋_GB2312" w:hAnsi="宋体" w:hint="eastAsia"/>
          <w:b/>
          <w:sz w:val="32"/>
          <w:szCs w:val="32"/>
        </w:rPr>
        <w:t>五是</w:t>
      </w:r>
      <w:r>
        <w:rPr>
          <w:rFonts w:ascii="仿宋_GB2312" w:eastAsia="仿宋_GB2312" w:hAnsi="宋体" w:hint="eastAsia"/>
          <w:b/>
          <w:sz w:val="32"/>
          <w:szCs w:val="32"/>
        </w:rPr>
        <w:t>大力</w:t>
      </w:r>
      <w:r w:rsidRPr="00584E3D">
        <w:rPr>
          <w:rFonts w:ascii="仿宋_GB2312" w:eastAsia="仿宋_GB2312" w:hAnsi="宋体" w:hint="eastAsia"/>
          <w:b/>
          <w:sz w:val="32"/>
          <w:szCs w:val="32"/>
        </w:rPr>
        <w:t>开展学院文化体育活动。</w:t>
      </w:r>
      <w:r w:rsidR="00B708BC" w:rsidRPr="00B708BC">
        <w:rPr>
          <w:rFonts w:ascii="仿宋_GB2312" w:eastAsia="仿宋_GB2312" w:hAnsi="宋体" w:hint="eastAsia"/>
          <w:sz w:val="32"/>
          <w:szCs w:val="32"/>
        </w:rPr>
        <w:t>配合教评工作，完成</w:t>
      </w:r>
      <w:proofErr w:type="gramStart"/>
      <w:r w:rsidR="00B708BC" w:rsidRPr="00B708BC">
        <w:rPr>
          <w:rFonts w:ascii="仿宋_GB2312" w:eastAsia="仿宋_GB2312" w:hAnsi="宋体" w:hint="eastAsia"/>
          <w:sz w:val="32"/>
          <w:szCs w:val="32"/>
        </w:rPr>
        <w:t>学院楼文化</w:t>
      </w:r>
      <w:proofErr w:type="gramEnd"/>
      <w:r w:rsidR="00B708BC" w:rsidRPr="00B708BC">
        <w:rPr>
          <w:rFonts w:ascii="仿宋_GB2312" w:eastAsia="仿宋_GB2312" w:hAnsi="宋体" w:hint="eastAsia"/>
          <w:sz w:val="32"/>
          <w:szCs w:val="32"/>
        </w:rPr>
        <w:t>氛围布置；</w:t>
      </w:r>
      <w:r w:rsidR="00D82F31" w:rsidRPr="00D82F31">
        <w:rPr>
          <w:rFonts w:ascii="仿宋_GB2312" w:eastAsia="仿宋_GB2312" w:hAnsi="宋体" w:hint="eastAsia"/>
          <w:sz w:val="32"/>
          <w:szCs w:val="32"/>
        </w:rPr>
        <w:t>组织开展生态服装秀、校园生活原创艺术作品大赛、师生书画作品大赛等系列生态特色校园文化活动；《东湖》杂志被评为校级优秀刊物；组织开展教职工暑期</w:t>
      </w:r>
      <w:proofErr w:type="gramStart"/>
      <w:r w:rsidR="00D82F31" w:rsidRPr="00D82F31">
        <w:rPr>
          <w:rFonts w:ascii="仿宋_GB2312" w:eastAsia="仿宋_GB2312" w:hAnsi="宋体" w:hint="eastAsia"/>
          <w:sz w:val="32"/>
          <w:szCs w:val="32"/>
        </w:rPr>
        <w:t>疗</w:t>
      </w:r>
      <w:proofErr w:type="gramEnd"/>
      <w:r w:rsidR="00D82F31" w:rsidRPr="00D82F31">
        <w:rPr>
          <w:rFonts w:ascii="仿宋_GB2312" w:eastAsia="仿宋_GB2312" w:hAnsi="宋体" w:hint="eastAsia"/>
          <w:sz w:val="32"/>
          <w:szCs w:val="32"/>
        </w:rPr>
        <w:t>修养；组织学生参加校第38届运动会，获精神风貌奖，学生女子团体总分第三名；组织教工参加学校第八届趣味运动会以及篮球、羽毛球、乒乓球、迷你马拉松跑等赛事。</w:t>
      </w:r>
      <w:r w:rsidRPr="00981D37">
        <w:rPr>
          <w:rFonts w:ascii="仿宋_GB2312" w:eastAsia="仿宋_GB2312" w:hAnsi="宋体" w:hint="eastAsia"/>
          <w:b/>
          <w:sz w:val="32"/>
          <w:szCs w:val="32"/>
        </w:rPr>
        <w:t>六是认真落实安全稳定责任制，维护学院教学科研等正常秩序。</w:t>
      </w:r>
      <w:r w:rsidR="008B0962" w:rsidRPr="008B0962">
        <w:rPr>
          <w:rFonts w:ascii="仿宋_GB2312" w:eastAsia="仿宋_GB2312" w:hAnsi="宋体" w:hint="eastAsia"/>
          <w:sz w:val="32"/>
          <w:szCs w:val="32"/>
        </w:rPr>
        <w:t>高度重视意识形态工作，加强师生思想政治工作；加强师德师风和学术诚信教育；经常开展安全隐患检查，每学期至少两次对实验室进行安全巡查；经常随机抽查学生寝室，开展消防安全及防范各类诈骗教育；重视做好学生集体外出活动的安全教育工作；重视开展师生思想</w:t>
      </w:r>
      <w:r w:rsidR="008B0962" w:rsidRPr="008B0962">
        <w:rPr>
          <w:rFonts w:ascii="仿宋_GB2312" w:eastAsia="仿宋_GB2312" w:hAnsi="宋体" w:hint="eastAsia"/>
          <w:sz w:val="32"/>
          <w:szCs w:val="32"/>
        </w:rPr>
        <w:lastRenderedPageBreak/>
        <w:t>引导教育，注意掌握教职工思想动向，做好重点师生群体的教育引导，通过耐心细致的思想工作化解矛盾冲突。本年度学院没有发生各类重大责任事故。</w:t>
      </w:r>
      <w:r w:rsidRPr="00030B8C">
        <w:rPr>
          <w:rFonts w:ascii="仿宋_GB2312" w:eastAsia="仿宋_GB2312" w:hAnsi="宋体" w:hint="eastAsia"/>
          <w:b/>
          <w:sz w:val="32"/>
          <w:szCs w:val="32"/>
        </w:rPr>
        <w:t>七是重视开展舆论宣传工作。</w:t>
      </w:r>
      <w:r w:rsidR="00FD63AA" w:rsidRPr="00FD63AA">
        <w:rPr>
          <w:rFonts w:ascii="仿宋_GB2312" w:eastAsia="仿宋_GB2312" w:hAnsi="宋体" w:hint="eastAsia"/>
          <w:sz w:val="32"/>
          <w:szCs w:val="32"/>
        </w:rPr>
        <w:t>充分发挥教师和学生通讯员的宣传积极性，及时做好学院重要活动的宣传报道；继续加强外</w:t>
      </w:r>
      <w:proofErr w:type="gramStart"/>
      <w:r w:rsidR="00FD63AA" w:rsidRPr="00FD63AA">
        <w:rPr>
          <w:rFonts w:ascii="仿宋_GB2312" w:eastAsia="仿宋_GB2312" w:hAnsi="宋体" w:hint="eastAsia"/>
          <w:sz w:val="32"/>
          <w:szCs w:val="32"/>
        </w:rPr>
        <w:t>宣报道</w:t>
      </w:r>
      <w:proofErr w:type="gramEnd"/>
      <w:r w:rsidR="00FD63AA" w:rsidRPr="00FD63AA">
        <w:rPr>
          <w:rFonts w:ascii="仿宋_GB2312" w:eastAsia="仿宋_GB2312" w:hAnsi="宋体" w:hint="eastAsia"/>
          <w:sz w:val="32"/>
          <w:szCs w:val="32"/>
        </w:rPr>
        <w:t>工作，学院被评为</w:t>
      </w:r>
      <w:r w:rsidR="00FD63AA" w:rsidRPr="00FD63AA">
        <w:rPr>
          <w:rFonts w:ascii="仿宋_GB2312" w:eastAsia="仿宋_GB2312" w:hAnsi="宋体"/>
          <w:sz w:val="32"/>
          <w:szCs w:val="32"/>
        </w:rPr>
        <w:t>对外宣传</w:t>
      </w:r>
      <w:r w:rsidR="00FD63AA" w:rsidRPr="00FD63AA">
        <w:rPr>
          <w:rFonts w:ascii="仿宋_GB2312" w:eastAsia="仿宋_GB2312" w:hAnsi="宋体" w:hint="eastAsia"/>
          <w:sz w:val="32"/>
          <w:szCs w:val="32"/>
        </w:rPr>
        <w:t>工作</w:t>
      </w:r>
      <w:r w:rsidR="00FD63AA" w:rsidRPr="00FD63AA">
        <w:rPr>
          <w:rFonts w:ascii="仿宋_GB2312" w:eastAsia="仿宋_GB2312" w:hAnsi="宋体"/>
          <w:sz w:val="32"/>
          <w:szCs w:val="32"/>
        </w:rPr>
        <w:t>先进单位</w:t>
      </w:r>
      <w:r w:rsidR="00FD63AA" w:rsidRPr="00FD63AA">
        <w:rPr>
          <w:rFonts w:ascii="仿宋_GB2312" w:eastAsia="仿宋_GB2312" w:hAnsi="宋体" w:hint="eastAsia"/>
          <w:sz w:val="32"/>
          <w:szCs w:val="32"/>
        </w:rPr>
        <w:t>。</w:t>
      </w:r>
      <w:r w:rsidRPr="00D5167B">
        <w:rPr>
          <w:rFonts w:ascii="仿宋_GB2312" w:eastAsia="仿宋_GB2312" w:hAnsi="宋体" w:hint="eastAsia"/>
          <w:b/>
          <w:sz w:val="32"/>
          <w:szCs w:val="32"/>
        </w:rPr>
        <w:t>八是积极配合</w:t>
      </w:r>
      <w:r w:rsidR="00633FC7">
        <w:rPr>
          <w:rFonts w:ascii="仿宋_GB2312" w:eastAsia="仿宋_GB2312" w:hAnsi="宋体" w:hint="eastAsia"/>
          <w:b/>
          <w:sz w:val="32"/>
          <w:szCs w:val="32"/>
        </w:rPr>
        <w:t>学校学院中心工作。</w:t>
      </w:r>
      <w:r w:rsidR="00F41E3D" w:rsidRPr="00F41E3D">
        <w:rPr>
          <w:rFonts w:ascii="仿宋_GB2312" w:eastAsia="仿宋_GB2312" w:hAnsi="宋体" w:hint="eastAsia"/>
          <w:sz w:val="32"/>
          <w:szCs w:val="32"/>
        </w:rPr>
        <w:t>在本科教学工作审核性评估</w:t>
      </w:r>
      <w:r w:rsidR="00633FC7">
        <w:rPr>
          <w:rFonts w:ascii="仿宋_GB2312" w:eastAsia="仿宋_GB2312" w:hAnsi="宋体" w:hint="eastAsia"/>
          <w:sz w:val="32"/>
          <w:szCs w:val="32"/>
        </w:rPr>
        <w:t>、</w:t>
      </w:r>
      <w:r w:rsidR="00633FC7" w:rsidRPr="00F41E3D">
        <w:rPr>
          <w:rFonts w:ascii="仿宋_GB2312" w:eastAsia="仿宋_GB2312" w:hAnsi="宋体" w:hint="eastAsia"/>
          <w:sz w:val="32"/>
          <w:szCs w:val="32"/>
        </w:rPr>
        <w:t>《浙江农林大学十年发展纪实》</w:t>
      </w:r>
      <w:r w:rsidR="00633FC7">
        <w:rPr>
          <w:rFonts w:ascii="仿宋_GB2312" w:eastAsia="仿宋_GB2312" w:hAnsi="宋体" w:hint="eastAsia"/>
          <w:sz w:val="32"/>
          <w:szCs w:val="32"/>
        </w:rPr>
        <w:t>编撰</w:t>
      </w:r>
      <w:r w:rsidR="00B54A1E">
        <w:rPr>
          <w:rFonts w:ascii="仿宋_GB2312" w:eastAsia="仿宋_GB2312" w:hAnsi="宋体" w:hint="eastAsia"/>
          <w:sz w:val="32"/>
          <w:szCs w:val="32"/>
        </w:rPr>
        <w:t>等重点工作中发挥应有作用。本年度还</w:t>
      </w:r>
      <w:r w:rsidR="00F41E3D" w:rsidRPr="00F41E3D">
        <w:rPr>
          <w:rFonts w:ascii="仿宋_GB2312" w:eastAsia="仿宋_GB2312" w:hAnsi="宋体" w:hint="eastAsia"/>
          <w:sz w:val="32"/>
          <w:szCs w:val="32"/>
        </w:rPr>
        <w:t>参加</w:t>
      </w:r>
      <w:r w:rsidR="00B54A1E">
        <w:rPr>
          <w:rFonts w:ascii="仿宋_GB2312" w:eastAsia="仿宋_GB2312" w:hAnsi="宋体" w:hint="eastAsia"/>
          <w:sz w:val="32"/>
          <w:szCs w:val="32"/>
        </w:rPr>
        <w:t>了</w:t>
      </w:r>
      <w:r w:rsidR="00F41E3D" w:rsidRPr="00F41E3D">
        <w:rPr>
          <w:rFonts w:ascii="仿宋_GB2312" w:eastAsia="仿宋_GB2312" w:hAnsi="宋体" w:hint="eastAsia"/>
          <w:sz w:val="32"/>
          <w:szCs w:val="32"/>
        </w:rPr>
        <w:t>两轮学生军训工作。</w:t>
      </w:r>
    </w:p>
    <w:p w:rsidR="009609AF" w:rsidRDefault="009609AF" w:rsidP="009609AF">
      <w:pPr>
        <w:ind w:leftChars="50" w:left="105" w:right="284" w:firstLineChars="200" w:firstLine="640"/>
        <w:rPr>
          <w:rFonts w:ascii="黑体" w:eastAsia="黑体" w:hAnsi="宋体"/>
          <w:sz w:val="32"/>
          <w:szCs w:val="32"/>
        </w:rPr>
      </w:pPr>
      <w:r>
        <w:rPr>
          <w:rFonts w:ascii="黑体" w:eastAsia="黑体" w:hAnsi="宋体" w:hint="eastAsia"/>
          <w:sz w:val="32"/>
          <w:szCs w:val="32"/>
        </w:rPr>
        <w:t>二、述德</w:t>
      </w:r>
    </w:p>
    <w:p w:rsidR="009609AF" w:rsidRDefault="009609AF" w:rsidP="009609AF">
      <w:pPr>
        <w:ind w:leftChars="50" w:left="105" w:right="284" w:firstLineChars="200" w:firstLine="640"/>
        <w:rPr>
          <w:rFonts w:ascii="仿宋_GB2312" w:eastAsia="仿宋_GB2312" w:hAnsi="宋体"/>
          <w:sz w:val="32"/>
          <w:szCs w:val="32"/>
        </w:rPr>
      </w:pPr>
      <w:r w:rsidRPr="00D3312F">
        <w:rPr>
          <w:rFonts w:ascii="仿宋_GB2312" w:eastAsia="仿宋_GB2312" w:hAnsi="宋体" w:hint="eastAsia"/>
          <w:sz w:val="32"/>
          <w:szCs w:val="32"/>
        </w:rPr>
        <w:t>本人政治立场坚定，</w:t>
      </w:r>
      <w:r>
        <w:rPr>
          <w:rFonts w:ascii="仿宋_GB2312" w:eastAsia="仿宋_GB2312" w:hAnsi="宋体" w:hint="eastAsia"/>
          <w:sz w:val="32"/>
          <w:szCs w:val="32"/>
        </w:rPr>
        <w:t>理想信念牢固，能坚决贯彻执行党的路线、方针、政策，</w:t>
      </w:r>
      <w:r w:rsidR="00105AB4">
        <w:rPr>
          <w:rFonts w:ascii="仿宋_GB2312" w:eastAsia="仿宋_GB2312" w:hAnsi="宋体" w:hint="eastAsia"/>
          <w:sz w:val="32"/>
          <w:szCs w:val="32"/>
        </w:rPr>
        <w:t>不断强化“四种意识”，</w:t>
      </w:r>
      <w:r>
        <w:rPr>
          <w:rFonts w:ascii="仿宋_GB2312" w:eastAsia="仿宋_GB2312" w:hAnsi="宋体" w:hint="eastAsia"/>
          <w:sz w:val="32"/>
          <w:szCs w:val="32"/>
        </w:rPr>
        <w:t>思想</w:t>
      </w:r>
      <w:r w:rsidRPr="00D3312F">
        <w:rPr>
          <w:rFonts w:ascii="仿宋_GB2312" w:eastAsia="仿宋_GB2312" w:hAnsi="宋体" w:hint="eastAsia"/>
          <w:sz w:val="32"/>
          <w:szCs w:val="32"/>
        </w:rPr>
        <w:t>上、行动上始终与</w:t>
      </w:r>
      <w:r>
        <w:rPr>
          <w:rFonts w:ascii="仿宋_GB2312" w:eastAsia="仿宋_GB2312" w:hAnsi="宋体" w:hint="eastAsia"/>
          <w:sz w:val="32"/>
          <w:szCs w:val="32"/>
        </w:rPr>
        <w:t>以习近平同志为核心的</w:t>
      </w:r>
      <w:r w:rsidRPr="00D3312F">
        <w:rPr>
          <w:rFonts w:ascii="仿宋_GB2312" w:eastAsia="仿宋_GB2312" w:hAnsi="宋体" w:hint="eastAsia"/>
          <w:sz w:val="32"/>
          <w:szCs w:val="32"/>
        </w:rPr>
        <w:t>党中央保持一致</w:t>
      </w:r>
      <w:r>
        <w:rPr>
          <w:rFonts w:ascii="仿宋_GB2312" w:eastAsia="仿宋_GB2312" w:hAnsi="宋体" w:hint="eastAsia"/>
          <w:sz w:val="32"/>
          <w:szCs w:val="32"/>
        </w:rPr>
        <w:t>，具有较强的政治敏锐性</w:t>
      </w:r>
      <w:r w:rsidRPr="00D3312F">
        <w:rPr>
          <w:rFonts w:ascii="仿宋_GB2312" w:eastAsia="仿宋_GB2312" w:hAnsi="宋体" w:hint="eastAsia"/>
          <w:sz w:val="32"/>
          <w:szCs w:val="32"/>
        </w:rPr>
        <w:t>。</w:t>
      </w:r>
      <w:r>
        <w:rPr>
          <w:rFonts w:ascii="仿宋_GB2312" w:eastAsia="仿宋_GB2312" w:hAnsi="宋体" w:hint="eastAsia"/>
          <w:sz w:val="32"/>
          <w:szCs w:val="32"/>
        </w:rPr>
        <w:t>遵守职业操守，工作责任心强，工作中既坚持原则又具有方式方法上的灵活性</w:t>
      </w:r>
      <w:r w:rsidRPr="00D3312F">
        <w:rPr>
          <w:rFonts w:ascii="仿宋_GB2312" w:eastAsia="仿宋_GB2312" w:hAnsi="宋体" w:hint="eastAsia"/>
          <w:sz w:val="32"/>
          <w:szCs w:val="32"/>
        </w:rPr>
        <w:t>，</w:t>
      </w:r>
      <w:r>
        <w:rPr>
          <w:rFonts w:ascii="仿宋_GB2312" w:eastAsia="仿宋_GB2312" w:hAnsi="宋体" w:hint="eastAsia"/>
          <w:sz w:val="32"/>
          <w:szCs w:val="32"/>
        </w:rPr>
        <w:t>能</w:t>
      </w:r>
      <w:r w:rsidRPr="00D25F97">
        <w:rPr>
          <w:rFonts w:ascii="仿宋_GB2312" w:eastAsia="仿宋_GB2312" w:hAnsi="宋体" w:hint="eastAsia"/>
          <w:sz w:val="32"/>
          <w:szCs w:val="32"/>
        </w:rPr>
        <w:t>够较好履行工作职责。遵守社会公德，言行文明，为人正直，勤俭节约，崇尚低碳生活。敬老爱幼，关心家人；家庭和睦，生活美满。</w:t>
      </w:r>
    </w:p>
    <w:p w:rsidR="009609AF" w:rsidRDefault="009609AF" w:rsidP="009609AF">
      <w:pPr>
        <w:ind w:leftChars="50" w:left="105" w:right="284" w:firstLineChars="200" w:firstLine="640"/>
        <w:rPr>
          <w:rFonts w:ascii="黑体" w:eastAsia="黑体" w:hAnsi="宋体"/>
          <w:sz w:val="32"/>
          <w:szCs w:val="32"/>
        </w:rPr>
      </w:pPr>
      <w:r>
        <w:rPr>
          <w:rFonts w:ascii="黑体" w:eastAsia="黑体" w:hAnsi="宋体" w:hint="eastAsia"/>
          <w:sz w:val="32"/>
          <w:szCs w:val="32"/>
        </w:rPr>
        <w:t>三、述廉</w:t>
      </w:r>
    </w:p>
    <w:p w:rsidR="009609AF" w:rsidRPr="00D25F97" w:rsidRDefault="009609AF" w:rsidP="009609AF">
      <w:pPr>
        <w:ind w:right="284" w:firstLineChars="200" w:firstLine="640"/>
        <w:rPr>
          <w:rFonts w:ascii="黑体" w:eastAsia="黑体" w:hAnsi="宋体"/>
          <w:sz w:val="32"/>
          <w:szCs w:val="32"/>
        </w:rPr>
      </w:pPr>
      <w:r>
        <w:rPr>
          <w:rFonts w:ascii="黑体" w:eastAsia="黑体" w:hAnsi="宋体" w:hint="eastAsia"/>
          <w:sz w:val="32"/>
          <w:szCs w:val="32"/>
        </w:rPr>
        <w:t>（一）个人</w:t>
      </w:r>
      <w:r w:rsidRPr="00D25F97">
        <w:rPr>
          <w:rFonts w:ascii="黑体" w:eastAsia="黑体" w:hAnsi="宋体" w:hint="eastAsia"/>
          <w:sz w:val="32"/>
          <w:szCs w:val="32"/>
        </w:rPr>
        <w:t>廉洁自律</w:t>
      </w:r>
      <w:r>
        <w:rPr>
          <w:rFonts w:ascii="黑体" w:eastAsia="黑体" w:hAnsi="宋体" w:hint="eastAsia"/>
          <w:sz w:val="32"/>
          <w:szCs w:val="32"/>
        </w:rPr>
        <w:t>情况</w:t>
      </w:r>
    </w:p>
    <w:p w:rsidR="009609AF" w:rsidRDefault="009609AF" w:rsidP="009609AF">
      <w:pPr>
        <w:ind w:right="284" w:firstLineChars="200" w:firstLine="640"/>
        <w:rPr>
          <w:rFonts w:ascii="仿宋_GB2312" w:eastAsia="仿宋_GB2312" w:hAnsi="宋体"/>
          <w:sz w:val="32"/>
          <w:szCs w:val="32"/>
        </w:rPr>
      </w:pPr>
      <w:r w:rsidRPr="00D25F97">
        <w:rPr>
          <w:rFonts w:ascii="仿宋_GB2312" w:eastAsia="仿宋_GB2312" w:hAnsi="宋体" w:hint="eastAsia"/>
          <w:sz w:val="32"/>
          <w:szCs w:val="32"/>
        </w:rPr>
        <w:t>本人重视廉政建设，认真学习</w:t>
      </w:r>
      <w:r w:rsidR="006C5983">
        <w:rPr>
          <w:rFonts w:ascii="仿宋_GB2312" w:eastAsia="仿宋_GB2312" w:hAnsi="宋体" w:hint="eastAsia"/>
          <w:sz w:val="32"/>
          <w:szCs w:val="32"/>
        </w:rPr>
        <w:t>《中国共产党党章》、习近平总书记系列重要讲话、十九大</w:t>
      </w:r>
      <w:r w:rsidRPr="00D25F97">
        <w:rPr>
          <w:rFonts w:ascii="仿宋_GB2312" w:eastAsia="仿宋_GB2312" w:hAnsi="宋体" w:hint="eastAsia"/>
          <w:sz w:val="32"/>
          <w:szCs w:val="32"/>
        </w:rPr>
        <w:t>精神及《关于新形势下</w:t>
      </w:r>
      <w:r w:rsidRPr="00D25F97">
        <w:rPr>
          <w:rFonts w:ascii="仿宋_GB2312" w:eastAsia="仿宋_GB2312" w:hAnsi="宋体" w:hint="eastAsia"/>
          <w:sz w:val="32"/>
          <w:szCs w:val="32"/>
        </w:rPr>
        <w:lastRenderedPageBreak/>
        <w:t>党内政治生活的若干准则》、《中国共产党党内监督条例》等党规党纪内容，参加学校组织的党风廉政专题培训，不断增强廉洁自律自觉性，做到诚实为人、干净干事。对照有关要求，一年来本人没有</w:t>
      </w:r>
      <w:r w:rsidRPr="00300030">
        <w:rPr>
          <w:rFonts w:ascii="仿宋_GB2312" w:eastAsia="仿宋_GB2312" w:hAnsi="宋体"/>
          <w:sz w:val="32"/>
          <w:szCs w:val="32"/>
        </w:rPr>
        <w:t>利用职权谋取不正当利益</w:t>
      </w:r>
      <w:r w:rsidRPr="00300030">
        <w:rPr>
          <w:rFonts w:ascii="仿宋_GB2312" w:eastAsia="仿宋_GB2312" w:hAnsi="宋体" w:hint="eastAsia"/>
          <w:sz w:val="32"/>
          <w:szCs w:val="32"/>
        </w:rPr>
        <w:t>，没有</w:t>
      </w:r>
      <w:r w:rsidRPr="00300030">
        <w:rPr>
          <w:rFonts w:ascii="仿宋_GB2312" w:eastAsia="仿宋_GB2312" w:hAnsi="宋体"/>
          <w:sz w:val="32"/>
          <w:szCs w:val="32"/>
        </w:rPr>
        <w:t>私自从事营利性活动</w:t>
      </w:r>
      <w:r w:rsidRPr="00300030">
        <w:rPr>
          <w:rFonts w:ascii="仿宋_GB2312" w:eastAsia="仿宋_GB2312" w:hAnsi="宋体" w:hint="eastAsia"/>
          <w:sz w:val="32"/>
          <w:szCs w:val="32"/>
        </w:rPr>
        <w:t>，没有</w:t>
      </w:r>
      <w:r w:rsidRPr="00300030">
        <w:rPr>
          <w:rFonts w:ascii="仿宋_GB2312" w:eastAsia="仿宋_GB2312" w:hAnsi="宋体"/>
          <w:sz w:val="32"/>
          <w:szCs w:val="32"/>
        </w:rPr>
        <w:t>利用职权为亲属谋取利益</w:t>
      </w:r>
      <w:r w:rsidRPr="00300030">
        <w:rPr>
          <w:rFonts w:ascii="仿宋_GB2312" w:eastAsia="仿宋_GB2312" w:hAnsi="宋体" w:hint="eastAsia"/>
          <w:sz w:val="32"/>
          <w:szCs w:val="32"/>
        </w:rPr>
        <w:t>，没有侵占</w:t>
      </w:r>
      <w:r w:rsidRPr="00300030">
        <w:rPr>
          <w:rFonts w:ascii="仿宋_GB2312" w:eastAsia="仿宋_GB2312" w:hAnsi="宋体"/>
          <w:sz w:val="32"/>
          <w:szCs w:val="32"/>
        </w:rPr>
        <w:t>公共财物</w:t>
      </w:r>
      <w:r w:rsidRPr="00300030">
        <w:rPr>
          <w:rFonts w:ascii="仿宋_GB2312" w:eastAsia="仿宋_GB2312" w:hAnsi="宋体" w:hint="eastAsia"/>
          <w:sz w:val="32"/>
          <w:szCs w:val="32"/>
        </w:rPr>
        <w:t>、</w:t>
      </w:r>
      <w:r w:rsidRPr="00300030">
        <w:rPr>
          <w:rFonts w:ascii="仿宋_GB2312" w:eastAsia="仿宋_GB2312" w:hAnsi="宋体"/>
          <w:sz w:val="32"/>
          <w:szCs w:val="32"/>
        </w:rPr>
        <w:t>挥霍公款、铺张浪费</w:t>
      </w:r>
      <w:r w:rsidRPr="00300030">
        <w:rPr>
          <w:rFonts w:ascii="仿宋_GB2312" w:eastAsia="仿宋_GB2312" w:hAnsi="宋体" w:hint="eastAsia"/>
          <w:sz w:val="32"/>
          <w:szCs w:val="32"/>
        </w:rPr>
        <w:t>等行为</w:t>
      </w:r>
      <w:r>
        <w:rPr>
          <w:rFonts w:ascii="仿宋_GB2312" w:eastAsia="仿宋_GB2312" w:hAnsi="宋体" w:hint="eastAsia"/>
          <w:sz w:val="32"/>
          <w:szCs w:val="32"/>
        </w:rPr>
        <w:t>，在</w:t>
      </w:r>
      <w:r w:rsidRPr="00503DC2">
        <w:rPr>
          <w:rFonts w:ascii="仿宋_GB2312" w:eastAsia="仿宋_GB2312" w:hAnsi="宋体" w:hint="eastAsia"/>
          <w:sz w:val="32"/>
          <w:szCs w:val="32"/>
        </w:rPr>
        <w:t>处理人财物等与师生利益密切相关的事务</w:t>
      </w:r>
      <w:r>
        <w:rPr>
          <w:rFonts w:ascii="仿宋_GB2312" w:eastAsia="仿宋_GB2312" w:hAnsi="宋体" w:hint="eastAsia"/>
          <w:sz w:val="32"/>
          <w:szCs w:val="32"/>
        </w:rPr>
        <w:t>中没有不正之风，没有违反党纪政纪、学术道德规范等方面的问题。</w:t>
      </w:r>
    </w:p>
    <w:p w:rsidR="000564D7" w:rsidRDefault="009609AF" w:rsidP="009609AF">
      <w:pPr>
        <w:ind w:right="284" w:firstLineChars="200" w:firstLine="640"/>
        <w:rPr>
          <w:rFonts w:ascii="仿宋_GB2312" w:eastAsia="仿宋_GB2312" w:hAnsi="宋体"/>
          <w:sz w:val="32"/>
          <w:szCs w:val="32"/>
        </w:rPr>
      </w:pPr>
      <w:r>
        <w:rPr>
          <w:rFonts w:ascii="仿宋_GB2312" w:eastAsia="仿宋_GB2312" w:hAnsi="宋体" w:hint="eastAsia"/>
          <w:sz w:val="32"/>
          <w:szCs w:val="32"/>
        </w:rPr>
        <w:t>本年度个人</w:t>
      </w:r>
      <w:r w:rsidR="0061659E">
        <w:rPr>
          <w:rFonts w:ascii="仿宋_GB2312" w:eastAsia="仿宋_GB2312" w:hAnsi="宋体" w:hint="eastAsia"/>
          <w:sz w:val="32"/>
          <w:szCs w:val="32"/>
        </w:rPr>
        <w:t>较</w:t>
      </w:r>
      <w:r w:rsidR="000564D7">
        <w:rPr>
          <w:rFonts w:ascii="仿宋_GB2312" w:eastAsia="仿宋_GB2312" w:hAnsi="宋体" w:hint="eastAsia"/>
          <w:sz w:val="32"/>
          <w:szCs w:val="32"/>
        </w:rPr>
        <w:t>大</w:t>
      </w:r>
      <w:r>
        <w:rPr>
          <w:rFonts w:ascii="仿宋_GB2312" w:eastAsia="仿宋_GB2312" w:hAnsi="宋体" w:hint="eastAsia"/>
          <w:sz w:val="32"/>
          <w:szCs w:val="32"/>
        </w:rPr>
        <w:t>事项</w:t>
      </w:r>
      <w:r w:rsidR="0061659E">
        <w:rPr>
          <w:rFonts w:ascii="仿宋_GB2312" w:eastAsia="仿宋_GB2312" w:hAnsi="宋体" w:hint="eastAsia"/>
          <w:sz w:val="32"/>
          <w:szCs w:val="32"/>
        </w:rPr>
        <w:t>有两项，一是10</w:t>
      </w:r>
      <w:r w:rsidR="00E32DCF">
        <w:rPr>
          <w:rFonts w:ascii="仿宋_GB2312" w:eastAsia="仿宋_GB2312" w:hAnsi="宋体" w:hint="eastAsia"/>
          <w:sz w:val="32"/>
          <w:szCs w:val="32"/>
        </w:rPr>
        <w:t>月中旬</w:t>
      </w:r>
      <w:r w:rsidR="0061659E">
        <w:rPr>
          <w:rFonts w:ascii="仿宋_GB2312" w:eastAsia="仿宋_GB2312" w:hAnsi="宋体" w:hint="eastAsia"/>
          <w:sz w:val="32"/>
          <w:szCs w:val="32"/>
        </w:rPr>
        <w:t>出售位</w:t>
      </w:r>
      <w:r w:rsidR="005500B5">
        <w:rPr>
          <w:rFonts w:ascii="仿宋_GB2312" w:eastAsia="仿宋_GB2312" w:hAnsi="宋体" w:hint="eastAsia"/>
          <w:sz w:val="32"/>
          <w:szCs w:val="32"/>
        </w:rPr>
        <w:t>于</w:t>
      </w:r>
      <w:r w:rsidR="0061659E">
        <w:rPr>
          <w:rFonts w:ascii="仿宋_GB2312" w:eastAsia="仿宋_GB2312" w:hAnsi="宋体" w:hint="eastAsia"/>
          <w:sz w:val="32"/>
          <w:szCs w:val="32"/>
        </w:rPr>
        <w:t>锦城</w:t>
      </w:r>
      <w:proofErr w:type="gramStart"/>
      <w:r w:rsidR="0061659E">
        <w:rPr>
          <w:rFonts w:ascii="仿宋_GB2312" w:eastAsia="仿宋_GB2312" w:hAnsi="宋体" w:hint="eastAsia"/>
          <w:sz w:val="32"/>
          <w:szCs w:val="32"/>
        </w:rPr>
        <w:t>街道紫景苑</w:t>
      </w:r>
      <w:proofErr w:type="gramEnd"/>
      <w:r w:rsidR="0061659E">
        <w:rPr>
          <w:rFonts w:ascii="仿宋_GB2312" w:eastAsia="仿宋_GB2312" w:hAnsi="宋体" w:hint="eastAsia"/>
          <w:sz w:val="32"/>
          <w:szCs w:val="32"/>
        </w:rPr>
        <w:t>小区的原住宅，二是12月</w:t>
      </w:r>
      <w:r w:rsidR="00E32DCF">
        <w:rPr>
          <w:rFonts w:ascii="仿宋_GB2312" w:eastAsia="仿宋_GB2312" w:hAnsi="宋体" w:hint="eastAsia"/>
          <w:sz w:val="32"/>
          <w:szCs w:val="32"/>
        </w:rPr>
        <w:t>中旬</w:t>
      </w:r>
      <w:r w:rsidR="007A6323">
        <w:rPr>
          <w:rFonts w:ascii="仿宋_GB2312" w:eastAsia="仿宋_GB2312" w:hAnsi="宋体" w:hint="eastAsia"/>
          <w:sz w:val="32"/>
          <w:szCs w:val="32"/>
        </w:rPr>
        <w:t>入住</w:t>
      </w:r>
      <w:r w:rsidR="0061659E">
        <w:rPr>
          <w:rFonts w:ascii="仿宋_GB2312" w:eastAsia="仿宋_GB2312" w:hAnsi="宋体" w:hint="eastAsia"/>
          <w:sz w:val="32"/>
          <w:szCs w:val="32"/>
        </w:rPr>
        <w:t>位于锦北街道</w:t>
      </w:r>
      <w:r w:rsidR="00E45EF6">
        <w:rPr>
          <w:rFonts w:ascii="仿宋_GB2312" w:eastAsia="仿宋_GB2312" w:hAnsi="宋体" w:hint="eastAsia"/>
          <w:sz w:val="32"/>
          <w:szCs w:val="32"/>
        </w:rPr>
        <w:t>的春天华府</w:t>
      </w:r>
      <w:r w:rsidR="007A6323">
        <w:rPr>
          <w:rFonts w:ascii="仿宋_GB2312" w:eastAsia="仿宋_GB2312" w:hAnsi="宋体" w:hint="eastAsia"/>
          <w:sz w:val="32"/>
          <w:szCs w:val="32"/>
        </w:rPr>
        <w:t>小区新房</w:t>
      </w:r>
      <w:r w:rsidR="00E45EF6">
        <w:rPr>
          <w:rFonts w:ascii="仿宋_GB2312" w:eastAsia="仿宋_GB2312" w:hAnsi="宋体" w:hint="eastAsia"/>
          <w:sz w:val="32"/>
          <w:szCs w:val="32"/>
        </w:rPr>
        <w:t>。</w:t>
      </w:r>
      <w:r w:rsidR="00B028E9">
        <w:rPr>
          <w:rFonts w:ascii="仿宋_GB2312" w:eastAsia="仿宋_GB2312" w:hAnsi="宋体" w:hint="eastAsia"/>
          <w:sz w:val="32"/>
          <w:szCs w:val="32"/>
        </w:rPr>
        <w:t>目前拥有房产仅此一处。</w:t>
      </w:r>
    </w:p>
    <w:p w:rsidR="009609AF" w:rsidRDefault="009609AF" w:rsidP="009609AF">
      <w:pPr>
        <w:autoSpaceDN w:val="0"/>
        <w:spacing w:line="560" w:lineRule="exact"/>
        <w:ind w:firstLineChars="200" w:firstLine="640"/>
        <w:rPr>
          <w:rFonts w:ascii="黑体" w:eastAsia="黑体" w:hAnsi="宋体"/>
          <w:sz w:val="32"/>
          <w:szCs w:val="32"/>
        </w:rPr>
      </w:pPr>
      <w:r>
        <w:rPr>
          <w:rFonts w:ascii="黑体" w:eastAsia="黑体" w:hAnsi="宋体" w:hint="eastAsia"/>
          <w:sz w:val="32"/>
          <w:szCs w:val="32"/>
        </w:rPr>
        <w:t>（二）</w:t>
      </w:r>
      <w:r w:rsidRPr="00D25F97">
        <w:rPr>
          <w:rFonts w:ascii="黑体" w:eastAsia="黑体" w:hAnsi="宋体" w:hint="eastAsia"/>
          <w:sz w:val="32"/>
          <w:szCs w:val="32"/>
        </w:rPr>
        <w:t>落实党风廉政建设责任制情况</w:t>
      </w:r>
    </w:p>
    <w:p w:rsidR="00454012" w:rsidRDefault="00454012" w:rsidP="00454012">
      <w:pPr>
        <w:ind w:leftChars="50" w:left="105" w:right="284" w:firstLineChars="200" w:firstLine="640"/>
        <w:rPr>
          <w:rFonts w:ascii="仿宋_GB2312" w:eastAsia="仿宋_GB2312" w:hAnsi="宋体"/>
          <w:sz w:val="32"/>
          <w:szCs w:val="32"/>
        </w:rPr>
      </w:pPr>
      <w:r w:rsidRPr="00D25F97">
        <w:rPr>
          <w:rFonts w:ascii="仿宋_GB2312" w:eastAsia="仿宋_GB2312" w:hAnsi="宋体" w:hint="eastAsia"/>
          <w:sz w:val="32"/>
          <w:szCs w:val="32"/>
        </w:rPr>
        <w:t>认真履行党风廉政</w:t>
      </w:r>
      <w:r>
        <w:rPr>
          <w:rFonts w:ascii="仿宋_GB2312" w:eastAsia="仿宋_GB2312" w:hAnsi="宋体" w:hint="eastAsia"/>
          <w:sz w:val="32"/>
          <w:szCs w:val="32"/>
        </w:rPr>
        <w:t>建设主体责任，围绕</w:t>
      </w:r>
      <w:r w:rsidRPr="00503DC2">
        <w:rPr>
          <w:rFonts w:ascii="仿宋_GB2312" w:eastAsia="仿宋_GB2312" w:hAnsi="宋体" w:hint="eastAsia"/>
          <w:sz w:val="32"/>
          <w:szCs w:val="32"/>
        </w:rPr>
        <w:t>《浙江农林大学党风廉政建设责任书》</w:t>
      </w:r>
      <w:r>
        <w:rPr>
          <w:rFonts w:ascii="仿宋_GB2312" w:eastAsia="仿宋_GB2312" w:hAnsi="宋体" w:hint="eastAsia"/>
          <w:sz w:val="32"/>
          <w:szCs w:val="32"/>
        </w:rPr>
        <w:t>抓好各项工作。一是抓好党风廉政建设的组织领导工作，签订廉政责任书，层层</w:t>
      </w:r>
      <w:r>
        <w:rPr>
          <w:rFonts w:ascii="仿宋_GB2312" w:eastAsia="仿宋_GB2312" w:hAnsi="宋体"/>
          <w:sz w:val="32"/>
          <w:szCs w:val="32"/>
        </w:rPr>
        <w:t>落实党风廉政建设责任制</w:t>
      </w:r>
      <w:r>
        <w:rPr>
          <w:rFonts w:ascii="仿宋_GB2312" w:eastAsia="仿宋_GB2312" w:hAnsi="宋体" w:hint="eastAsia"/>
          <w:sz w:val="32"/>
          <w:szCs w:val="32"/>
        </w:rPr>
        <w:t>；二是</w:t>
      </w:r>
      <w:proofErr w:type="gramStart"/>
      <w:r>
        <w:rPr>
          <w:rFonts w:ascii="仿宋_GB2312" w:eastAsia="仿宋_GB2312" w:hAnsi="宋体" w:hint="eastAsia"/>
          <w:sz w:val="32"/>
          <w:szCs w:val="32"/>
        </w:rPr>
        <w:t>注重党风</w:t>
      </w:r>
      <w:proofErr w:type="gramEnd"/>
      <w:r>
        <w:rPr>
          <w:rFonts w:ascii="仿宋_GB2312" w:eastAsia="仿宋_GB2312" w:hAnsi="宋体" w:hint="eastAsia"/>
          <w:sz w:val="32"/>
          <w:szCs w:val="32"/>
        </w:rPr>
        <w:t>廉政风险预防工作，召开</w:t>
      </w:r>
      <w:r w:rsidRPr="00EE3EBF">
        <w:rPr>
          <w:rFonts w:ascii="仿宋_GB2312" w:eastAsia="仿宋_GB2312" w:hAnsi="宋体" w:hint="eastAsia"/>
          <w:sz w:val="32"/>
          <w:szCs w:val="32"/>
        </w:rPr>
        <w:t>党风廉政建设专题</w:t>
      </w:r>
      <w:proofErr w:type="gramStart"/>
      <w:r w:rsidRPr="00EE3EBF">
        <w:rPr>
          <w:rFonts w:ascii="仿宋_GB2312" w:eastAsia="仿宋_GB2312" w:hAnsi="宋体" w:hint="eastAsia"/>
          <w:sz w:val="32"/>
          <w:szCs w:val="32"/>
        </w:rPr>
        <w:t>研</w:t>
      </w:r>
      <w:proofErr w:type="gramEnd"/>
      <w:r w:rsidRPr="00EE3EBF">
        <w:rPr>
          <w:rFonts w:ascii="仿宋_GB2312" w:eastAsia="仿宋_GB2312" w:hAnsi="宋体" w:hint="eastAsia"/>
          <w:sz w:val="32"/>
          <w:szCs w:val="32"/>
        </w:rPr>
        <w:t>判会</w:t>
      </w:r>
      <w:r>
        <w:rPr>
          <w:rFonts w:ascii="仿宋_GB2312" w:eastAsia="仿宋_GB2312" w:hAnsi="宋体" w:hint="eastAsia"/>
          <w:sz w:val="32"/>
          <w:szCs w:val="32"/>
        </w:rPr>
        <w:t>，分析排查廉政建设的重点领域，</w:t>
      </w:r>
      <w:r w:rsidRPr="00886805">
        <w:rPr>
          <w:rFonts w:ascii="仿宋_GB2312" w:eastAsia="仿宋_GB2312" w:hAnsi="宋体" w:hint="eastAsia"/>
          <w:sz w:val="32"/>
          <w:szCs w:val="32"/>
        </w:rPr>
        <w:t>对关键环节加强警示教育</w:t>
      </w:r>
      <w:r>
        <w:rPr>
          <w:rFonts w:ascii="仿宋_GB2312" w:eastAsia="仿宋_GB2312" w:hAnsi="宋体" w:hint="eastAsia"/>
          <w:sz w:val="32"/>
          <w:szCs w:val="32"/>
        </w:rPr>
        <w:t>，提前做好</w:t>
      </w:r>
      <w:r w:rsidRPr="00740D7C">
        <w:rPr>
          <w:rFonts w:ascii="仿宋_GB2312" w:eastAsia="仿宋_GB2312" w:hAnsi="宋体" w:hint="eastAsia"/>
          <w:sz w:val="32"/>
          <w:szCs w:val="32"/>
        </w:rPr>
        <w:t>廉政风险防控</w:t>
      </w:r>
      <w:r>
        <w:rPr>
          <w:rFonts w:ascii="仿宋_GB2312" w:eastAsia="仿宋_GB2312" w:hAnsi="宋体" w:hint="eastAsia"/>
          <w:sz w:val="32"/>
          <w:szCs w:val="32"/>
        </w:rPr>
        <w:t>工作；三是加强党风廉政日常教育，组织党员认真学习廉政建设方面的规章制度，经常开展案例教育，邀请临安区看守所副所长给全体教职工进行警示教育；四是加强作风建设，提升规章制度的执行力，对照省委巡视组“回头看”及上</w:t>
      </w:r>
      <w:r>
        <w:rPr>
          <w:rFonts w:ascii="仿宋_GB2312" w:eastAsia="仿宋_GB2312" w:hAnsi="宋体" w:hint="eastAsia"/>
          <w:sz w:val="32"/>
          <w:szCs w:val="32"/>
        </w:rPr>
        <w:lastRenderedPageBreak/>
        <w:t>级部门各类专项检查发现的问题，认真进行自查及整改，使学院党风廉政建设工作常态化、制度化。</w:t>
      </w:r>
    </w:p>
    <w:p w:rsidR="009609AF" w:rsidRDefault="009609AF" w:rsidP="009609AF">
      <w:pPr>
        <w:ind w:leftChars="50" w:left="105" w:right="284" w:firstLineChars="200" w:firstLine="640"/>
        <w:rPr>
          <w:rFonts w:ascii="黑体" w:eastAsia="黑体" w:hAnsi="宋体"/>
          <w:sz w:val="32"/>
          <w:szCs w:val="32"/>
        </w:rPr>
      </w:pPr>
      <w:r>
        <w:rPr>
          <w:rFonts w:ascii="黑体" w:eastAsia="黑体" w:hAnsi="宋体" w:hint="eastAsia"/>
          <w:sz w:val="32"/>
          <w:szCs w:val="32"/>
        </w:rPr>
        <w:t>四、述法</w:t>
      </w:r>
    </w:p>
    <w:p w:rsidR="009609AF" w:rsidRPr="00D25F97" w:rsidRDefault="009609AF" w:rsidP="009609AF">
      <w:pPr>
        <w:ind w:right="284" w:firstLine="630"/>
        <w:rPr>
          <w:rFonts w:ascii="仿宋_GB2312" w:eastAsia="仿宋_GB2312" w:hAnsi="宋体"/>
          <w:sz w:val="32"/>
          <w:szCs w:val="32"/>
        </w:rPr>
      </w:pPr>
      <w:r>
        <w:rPr>
          <w:rFonts w:ascii="仿宋_GB2312" w:eastAsia="仿宋_GB2312" w:hAnsi="宋体" w:hint="eastAsia"/>
          <w:sz w:val="32"/>
          <w:szCs w:val="32"/>
        </w:rPr>
        <w:t>本人法治意识较强。认真学习法律知识，提升法学理论素养，增强</w:t>
      </w:r>
      <w:r w:rsidRPr="00DA4D42">
        <w:rPr>
          <w:rFonts w:ascii="仿宋_GB2312" w:eastAsia="仿宋_GB2312" w:hAnsi="宋体" w:hint="eastAsia"/>
          <w:sz w:val="32"/>
          <w:szCs w:val="32"/>
        </w:rPr>
        <w:t>遵纪守法、廉洁奉公的自觉性</w:t>
      </w:r>
      <w:r>
        <w:rPr>
          <w:rFonts w:ascii="仿宋_GB2312" w:eastAsia="仿宋_GB2312" w:hAnsi="宋体" w:hint="eastAsia"/>
          <w:sz w:val="32"/>
          <w:szCs w:val="32"/>
        </w:rPr>
        <w:t>，提高依法决策、依法管理的能力</w:t>
      </w:r>
      <w:r w:rsidRPr="00DA4D42">
        <w:rPr>
          <w:rFonts w:ascii="仿宋_GB2312" w:eastAsia="仿宋_GB2312" w:hAnsi="宋体" w:hint="eastAsia"/>
          <w:sz w:val="32"/>
          <w:szCs w:val="32"/>
        </w:rPr>
        <w:t>，</w:t>
      </w:r>
      <w:r>
        <w:rPr>
          <w:rFonts w:ascii="仿宋_GB2312" w:eastAsia="仿宋_GB2312" w:hAnsi="宋体" w:hint="eastAsia"/>
          <w:sz w:val="32"/>
          <w:szCs w:val="32"/>
        </w:rPr>
        <w:t>特别是通过学习《浙江农林大学章程》，增强</w:t>
      </w:r>
      <w:proofErr w:type="gramStart"/>
      <w:r>
        <w:rPr>
          <w:rFonts w:ascii="仿宋_GB2312" w:eastAsia="仿宋_GB2312" w:hAnsi="宋体" w:hint="eastAsia"/>
          <w:sz w:val="32"/>
          <w:szCs w:val="32"/>
        </w:rPr>
        <w:t>依章治院</w:t>
      </w:r>
      <w:proofErr w:type="gramEnd"/>
      <w:r>
        <w:rPr>
          <w:rFonts w:ascii="仿宋_GB2312" w:eastAsia="仿宋_GB2312" w:hAnsi="宋体" w:hint="eastAsia"/>
          <w:sz w:val="32"/>
          <w:szCs w:val="32"/>
        </w:rPr>
        <w:t>、依章办事的意识，以党政联席会议和学院教代会为重要载体，切实履行民主管理、依法治院，推进学法、用法深入开展。一年来，本人</w:t>
      </w:r>
      <w:r w:rsidRPr="00D25F97">
        <w:rPr>
          <w:rFonts w:ascii="仿宋_GB2312" w:eastAsia="仿宋_GB2312" w:hAnsi="宋体" w:hint="eastAsia"/>
          <w:sz w:val="32"/>
          <w:szCs w:val="32"/>
        </w:rPr>
        <w:t>自觉遵守党纪国法和校纪校规，严格执行中央“八项规定”和省委“六条禁令”各项规定，</w:t>
      </w:r>
      <w:r>
        <w:rPr>
          <w:rFonts w:ascii="仿宋_GB2312" w:eastAsia="仿宋_GB2312" w:hAnsi="宋体" w:hint="eastAsia"/>
          <w:sz w:val="32"/>
          <w:szCs w:val="32"/>
        </w:rPr>
        <w:t>严格遵守财经纪律，没有违法违规行为。</w:t>
      </w:r>
    </w:p>
    <w:p w:rsidR="009609AF" w:rsidRPr="008E2543" w:rsidRDefault="009609AF" w:rsidP="009609AF">
      <w:pPr>
        <w:ind w:leftChars="50" w:left="105" w:right="284" w:firstLineChars="200" w:firstLine="640"/>
        <w:rPr>
          <w:rFonts w:ascii="黑体" w:eastAsia="黑体" w:hAnsi="宋体"/>
          <w:sz w:val="32"/>
          <w:szCs w:val="32"/>
        </w:rPr>
      </w:pPr>
      <w:r w:rsidRPr="008E2543">
        <w:rPr>
          <w:rFonts w:ascii="黑体" w:eastAsia="黑体" w:hAnsi="宋体" w:hint="eastAsia"/>
          <w:sz w:val="32"/>
          <w:szCs w:val="32"/>
        </w:rPr>
        <w:t>五、问题和不足</w:t>
      </w:r>
    </w:p>
    <w:p w:rsidR="002E4F1B" w:rsidRDefault="00440A05" w:rsidP="00241D49">
      <w:pPr>
        <w:ind w:firstLineChars="200" w:firstLine="640"/>
        <w:rPr>
          <w:rFonts w:ascii="仿宋_GB2312" w:eastAsia="仿宋_GB2312" w:hAnsi="宋体" w:hint="eastAsia"/>
          <w:sz w:val="32"/>
          <w:szCs w:val="32"/>
        </w:rPr>
      </w:pPr>
      <w:r>
        <w:rPr>
          <w:rFonts w:ascii="仿宋_GB2312" w:eastAsia="仿宋_GB2312" w:hAnsi="宋体" w:hint="eastAsia"/>
          <w:sz w:val="32"/>
          <w:szCs w:val="32"/>
        </w:rPr>
        <w:t>对教职工党员发展重视不够，党员教师比例偏低；</w:t>
      </w:r>
      <w:r w:rsidR="000E11A4">
        <w:rPr>
          <w:rFonts w:ascii="仿宋_GB2312" w:eastAsia="仿宋_GB2312" w:hAnsi="宋体" w:hint="eastAsia"/>
          <w:sz w:val="32"/>
          <w:szCs w:val="32"/>
        </w:rPr>
        <w:t>支部</w:t>
      </w:r>
      <w:r w:rsidR="000E11A4">
        <w:rPr>
          <w:rFonts w:ascii="仿宋_GB2312" w:eastAsia="仿宋_GB2312" w:hAnsi="仿宋" w:cs="Tahoma" w:hint="eastAsia"/>
          <w:kern w:val="0"/>
          <w:sz w:val="32"/>
          <w:szCs w:val="32"/>
        </w:rPr>
        <w:t>“主题党日”活动的规范性尚有待改进，</w:t>
      </w:r>
      <w:r w:rsidR="00C90E85">
        <w:rPr>
          <w:rFonts w:ascii="仿宋_GB2312" w:eastAsia="仿宋_GB2312" w:hAnsi="仿宋" w:cs="Tahoma" w:hint="eastAsia"/>
          <w:kern w:val="0"/>
          <w:sz w:val="32"/>
          <w:szCs w:val="32"/>
        </w:rPr>
        <w:t>归档材料不够完整；</w:t>
      </w:r>
      <w:r w:rsidR="00241D49">
        <w:rPr>
          <w:rFonts w:ascii="仿宋_GB2312" w:eastAsia="仿宋_GB2312" w:hAnsi="仿宋" w:cs="Tahoma" w:hint="eastAsia"/>
          <w:kern w:val="0"/>
          <w:sz w:val="32"/>
          <w:szCs w:val="32"/>
        </w:rPr>
        <w:t>学习贯彻上级精神</w:t>
      </w:r>
      <w:r w:rsidR="00F50D6E">
        <w:rPr>
          <w:rFonts w:ascii="仿宋_GB2312" w:eastAsia="仿宋_GB2312" w:hAnsi="仿宋" w:cs="Tahoma" w:hint="eastAsia"/>
          <w:kern w:val="0"/>
          <w:sz w:val="32"/>
          <w:szCs w:val="32"/>
        </w:rPr>
        <w:t>时存在</w:t>
      </w:r>
      <w:r w:rsidR="00241D49">
        <w:rPr>
          <w:rFonts w:ascii="仿宋_GB2312" w:eastAsia="仿宋_GB2312" w:hAnsi="仿宋" w:cs="Tahoma" w:hint="eastAsia"/>
          <w:kern w:val="0"/>
          <w:sz w:val="32"/>
          <w:szCs w:val="32"/>
        </w:rPr>
        <w:t>以会传会、以文传文等</w:t>
      </w:r>
      <w:r w:rsidR="00F50D6E">
        <w:rPr>
          <w:rFonts w:ascii="仿宋_GB2312" w:eastAsia="仿宋_GB2312" w:hAnsi="仿宋" w:cs="Tahoma" w:hint="eastAsia"/>
          <w:kern w:val="0"/>
          <w:sz w:val="32"/>
          <w:szCs w:val="32"/>
        </w:rPr>
        <w:t>形式主义现象</w:t>
      </w:r>
      <w:r w:rsidR="00241D49">
        <w:rPr>
          <w:rFonts w:ascii="仿宋_GB2312" w:eastAsia="仿宋_GB2312" w:hAnsi="仿宋" w:cs="Tahoma" w:hint="eastAsia"/>
          <w:kern w:val="0"/>
          <w:sz w:val="32"/>
          <w:szCs w:val="32"/>
        </w:rPr>
        <w:t>；</w:t>
      </w:r>
      <w:r w:rsidR="002E4F1B" w:rsidRPr="002E4F1B">
        <w:rPr>
          <w:rFonts w:ascii="仿宋_GB2312" w:eastAsia="仿宋_GB2312" w:hAnsi="宋体" w:hint="eastAsia"/>
          <w:sz w:val="32"/>
          <w:szCs w:val="32"/>
        </w:rPr>
        <w:t>工作上偏于守成，开拓创新不够。</w:t>
      </w:r>
    </w:p>
    <w:p w:rsidR="0002722E" w:rsidRPr="0002722E" w:rsidRDefault="0002722E" w:rsidP="002E4F1B">
      <w:pPr>
        <w:ind w:firstLineChars="200" w:firstLine="640"/>
        <w:rPr>
          <w:rFonts w:ascii="仿宋_GB2312" w:eastAsia="仿宋_GB2312" w:hAnsi="宋体"/>
          <w:sz w:val="32"/>
          <w:szCs w:val="32"/>
        </w:rPr>
      </w:pPr>
    </w:p>
    <w:p w:rsidR="007F4A07" w:rsidRPr="002E4F1B" w:rsidRDefault="007F4A07" w:rsidP="009609AF">
      <w:pPr>
        <w:jc w:val="right"/>
        <w:rPr>
          <w:rFonts w:ascii="仿宋_GB2312" w:eastAsia="仿宋_GB2312" w:hAnsi="宋体"/>
          <w:sz w:val="32"/>
          <w:szCs w:val="32"/>
        </w:rPr>
      </w:pPr>
    </w:p>
    <w:p w:rsidR="007F4A07" w:rsidRDefault="007F4A07" w:rsidP="009609AF">
      <w:pPr>
        <w:jc w:val="right"/>
        <w:rPr>
          <w:rFonts w:ascii="仿宋_GB2312" w:eastAsia="仿宋_GB2312" w:hAnsi="宋体"/>
          <w:sz w:val="32"/>
          <w:szCs w:val="32"/>
        </w:rPr>
      </w:pPr>
    </w:p>
    <w:p w:rsidR="009609AF" w:rsidRPr="00845D5A" w:rsidRDefault="000B7867" w:rsidP="009609AF">
      <w:pPr>
        <w:jc w:val="right"/>
        <w:rPr>
          <w:rFonts w:ascii="仿宋_GB2312" w:eastAsia="仿宋_GB2312" w:hAnsi="宋体"/>
          <w:sz w:val="32"/>
          <w:szCs w:val="32"/>
        </w:rPr>
      </w:pPr>
      <w:r>
        <w:rPr>
          <w:rFonts w:ascii="仿宋_GB2312" w:eastAsia="仿宋_GB2312" w:hAnsi="宋体" w:hint="eastAsia"/>
          <w:sz w:val="32"/>
          <w:szCs w:val="32"/>
        </w:rPr>
        <w:t>2017</w:t>
      </w:r>
      <w:r w:rsidR="009609AF" w:rsidRPr="0085092B">
        <w:rPr>
          <w:rFonts w:ascii="仿宋_GB2312" w:eastAsia="仿宋_GB2312" w:hAnsi="宋体" w:hint="eastAsia"/>
          <w:sz w:val="32"/>
          <w:szCs w:val="32"/>
        </w:rPr>
        <w:t>年12月</w:t>
      </w:r>
      <w:r w:rsidR="009609AF">
        <w:rPr>
          <w:rFonts w:ascii="仿宋_GB2312" w:eastAsia="仿宋_GB2312" w:hAnsi="宋体" w:hint="eastAsia"/>
          <w:sz w:val="32"/>
          <w:szCs w:val="32"/>
        </w:rPr>
        <w:t>25</w:t>
      </w:r>
      <w:r w:rsidR="009609AF" w:rsidRPr="0085092B">
        <w:rPr>
          <w:rFonts w:ascii="仿宋_GB2312" w:eastAsia="仿宋_GB2312" w:hAnsi="宋体" w:hint="eastAsia"/>
          <w:sz w:val="32"/>
          <w:szCs w:val="32"/>
        </w:rPr>
        <w:t>日</w:t>
      </w:r>
    </w:p>
    <w:p w:rsidR="00D85092" w:rsidRDefault="00C15799"/>
    <w:sectPr w:rsidR="00D85092" w:rsidSect="002D4F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799" w:rsidRDefault="00C15799" w:rsidP="00DA1319">
      <w:r>
        <w:separator/>
      </w:r>
    </w:p>
  </w:endnote>
  <w:endnote w:type="continuationSeparator" w:id="0">
    <w:p w:rsidR="00C15799" w:rsidRDefault="00C15799" w:rsidP="00DA13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方正小标宋简体">
    <w:altName w:val="微软雅黑"/>
    <w:charset w:val="86"/>
    <w:family w:val="auto"/>
    <w:pitch w:val="default"/>
    <w:sig w:usb0="00000001"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
    <w:altName w:val="Arial Unicode MS"/>
    <w:charset w:val="86"/>
    <w:family w:val="modern"/>
    <w:pitch w:val="default"/>
    <w:sig w:usb0="00000000" w:usb1="38CF7CFA" w:usb2="00000016"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799" w:rsidRDefault="00C15799" w:rsidP="00DA1319">
      <w:r>
        <w:separator/>
      </w:r>
    </w:p>
  </w:footnote>
  <w:footnote w:type="continuationSeparator" w:id="0">
    <w:p w:rsidR="00C15799" w:rsidRDefault="00C15799" w:rsidP="00DA13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09AF"/>
    <w:rsid w:val="000021E8"/>
    <w:rsid w:val="0002313A"/>
    <w:rsid w:val="0002722E"/>
    <w:rsid w:val="00031A91"/>
    <w:rsid w:val="00037203"/>
    <w:rsid w:val="0005573A"/>
    <w:rsid w:val="000564D7"/>
    <w:rsid w:val="00066095"/>
    <w:rsid w:val="0007366D"/>
    <w:rsid w:val="000A7972"/>
    <w:rsid w:val="000B4E57"/>
    <w:rsid w:val="000B7218"/>
    <w:rsid w:val="000B7867"/>
    <w:rsid w:val="000C7C6D"/>
    <w:rsid w:val="000D3878"/>
    <w:rsid w:val="000D3E72"/>
    <w:rsid w:val="000E11A4"/>
    <w:rsid w:val="000F73A2"/>
    <w:rsid w:val="00105AB4"/>
    <w:rsid w:val="00112A5A"/>
    <w:rsid w:val="00113DC6"/>
    <w:rsid w:val="00117D8F"/>
    <w:rsid w:val="00124C4D"/>
    <w:rsid w:val="001577CF"/>
    <w:rsid w:val="0017098D"/>
    <w:rsid w:val="001763D1"/>
    <w:rsid w:val="00186616"/>
    <w:rsid w:val="001904E4"/>
    <w:rsid w:val="001A62FE"/>
    <w:rsid w:val="001C3456"/>
    <w:rsid w:val="0020016F"/>
    <w:rsid w:val="00204EC5"/>
    <w:rsid w:val="00214A5E"/>
    <w:rsid w:val="002175BA"/>
    <w:rsid w:val="002249CC"/>
    <w:rsid w:val="002273F3"/>
    <w:rsid w:val="00241D49"/>
    <w:rsid w:val="002538C5"/>
    <w:rsid w:val="00261905"/>
    <w:rsid w:val="00266A00"/>
    <w:rsid w:val="002A5864"/>
    <w:rsid w:val="002C7556"/>
    <w:rsid w:val="002C7D24"/>
    <w:rsid w:val="002E4F1B"/>
    <w:rsid w:val="002E65FD"/>
    <w:rsid w:val="002F42F6"/>
    <w:rsid w:val="0030219C"/>
    <w:rsid w:val="00322C32"/>
    <w:rsid w:val="003324E2"/>
    <w:rsid w:val="00344700"/>
    <w:rsid w:val="00345139"/>
    <w:rsid w:val="00347751"/>
    <w:rsid w:val="003609B4"/>
    <w:rsid w:val="00366324"/>
    <w:rsid w:val="003711DE"/>
    <w:rsid w:val="003B301F"/>
    <w:rsid w:val="003B4550"/>
    <w:rsid w:val="003D3694"/>
    <w:rsid w:val="004066DE"/>
    <w:rsid w:val="00406BFB"/>
    <w:rsid w:val="0042015C"/>
    <w:rsid w:val="00422F39"/>
    <w:rsid w:val="004331D4"/>
    <w:rsid w:val="00440A05"/>
    <w:rsid w:val="00444397"/>
    <w:rsid w:val="0045061B"/>
    <w:rsid w:val="00454012"/>
    <w:rsid w:val="00467C7D"/>
    <w:rsid w:val="00472576"/>
    <w:rsid w:val="004B7FE9"/>
    <w:rsid w:val="004C0232"/>
    <w:rsid w:val="004C1256"/>
    <w:rsid w:val="004C234B"/>
    <w:rsid w:val="004C45D4"/>
    <w:rsid w:val="004D2CCF"/>
    <w:rsid w:val="004E73F2"/>
    <w:rsid w:val="004F0054"/>
    <w:rsid w:val="00500670"/>
    <w:rsid w:val="00511A2E"/>
    <w:rsid w:val="0051223E"/>
    <w:rsid w:val="005500B5"/>
    <w:rsid w:val="00565613"/>
    <w:rsid w:val="00565C1F"/>
    <w:rsid w:val="00566B2A"/>
    <w:rsid w:val="005675AA"/>
    <w:rsid w:val="00590B3A"/>
    <w:rsid w:val="00592758"/>
    <w:rsid w:val="005C071C"/>
    <w:rsid w:val="005D2BFA"/>
    <w:rsid w:val="005D4061"/>
    <w:rsid w:val="005D535A"/>
    <w:rsid w:val="005E1200"/>
    <w:rsid w:val="005F1D28"/>
    <w:rsid w:val="006010B7"/>
    <w:rsid w:val="0061659E"/>
    <w:rsid w:val="00626BF1"/>
    <w:rsid w:val="00631E14"/>
    <w:rsid w:val="00633FC7"/>
    <w:rsid w:val="00635CBA"/>
    <w:rsid w:val="00653736"/>
    <w:rsid w:val="00666C76"/>
    <w:rsid w:val="0067197A"/>
    <w:rsid w:val="006A54AD"/>
    <w:rsid w:val="006B23E2"/>
    <w:rsid w:val="006B3EE4"/>
    <w:rsid w:val="006C5983"/>
    <w:rsid w:val="006D2C03"/>
    <w:rsid w:val="006E5BDF"/>
    <w:rsid w:val="00707A93"/>
    <w:rsid w:val="007155AE"/>
    <w:rsid w:val="00730E15"/>
    <w:rsid w:val="0074045B"/>
    <w:rsid w:val="00746939"/>
    <w:rsid w:val="00763421"/>
    <w:rsid w:val="00783432"/>
    <w:rsid w:val="007875BE"/>
    <w:rsid w:val="00795CC0"/>
    <w:rsid w:val="007962B3"/>
    <w:rsid w:val="007A6323"/>
    <w:rsid w:val="007B3582"/>
    <w:rsid w:val="007E19B5"/>
    <w:rsid w:val="007E2016"/>
    <w:rsid w:val="007E76E6"/>
    <w:rsid w:val="007F2834"/>
    <w:rsid w:val="007F4A07"/>
    <w:rsid w:val="007F6FD0"/>
    <w:rsid w:val="007F7F59"/>
    <w:rsid w:val="00801FFC"/>
    <w:rsid w:val="00843936"/>
    <w:rsid w:val="00852A21"/>
    <w:rsid w:val="00856751"/>
    <w:rsid w:val="008A57D6"/>
    <w:rsid w:val="008A5B19"/>
    <w:rsid w:val="008B0962"/>
    <w:rsid w:val="008D23A1"/>
    <w:rsid w:val="008E025C"/>
    <w:rsid w:val="008E08C0"/>
    <w:rsid w:val="008E2DA3"/>
    <w:rsid w:val="008E5243"/>
    <w:rsid w:val="00910423"/>
    <w:rsid w:val="009202B6"/>
    <w:rsid w:val="00924B2A"/>
    <w:rsid w:val="00935FF8"/>
    <w:rsid w:val="00936F73"/>
    <w:rsid w:val="009609AF"/>
    <w:rsid w:val="0096268E"/>
    <w:rsid w:val="009C0C6C"/>
    <w:rsid w:val="00A005E9"/>
    <w:rsid w:val="00A10C16"/>
    <w:rsid w:val="00A34365"/>
    <w:rsid w:val="00A7163C"/>
    <w:rsid w:val="00A72725"/>
    <w:rsid w:val="00A734F2"/>
    <w:rsid w:val="00A87262"/>
    <w:rsid w:val="00A904BD"/>
    <w:rsid w:val="00A94CB5"/>
    <w:rsid w:val="00AC05B4"/>
    <w:rsid w:val="00AC0618"/>
    <w:rsid w:val="00AC4942"/>
    <w:rsid w:val="00B018BA"/>
    <w:rsid w:val="00B028E9"/>
    <w:rsid w:val="00B35044"/>
    <w:rsid w:val="00B42B04"/>
    <w:rsid w:val="00B53015"/>
    <w:rsid w:val="00B54A1E"/>
    <w:rsid w:val="00B55357"/>
    <w:rsid w:val="00B560B2"/>
    <w:rsid w:val="00B708BC"/>
    <w:rsid w:val="00B77CAB"/>
    <w:rsid w:val="00B8789E"/>
    <w:rsid w:val="00B93523"/>
    <w:rsid w:val="00BC7172"/>
    <w:rsid w:val="00BE7C95"/>
    <w:rsid w:val="00BF4FC5"/>
    <w:rsid w:val="00BF7FDD"/>
    <w:rsid w:val="00C01784"/>
    <w:rsid w:val="00C15799"/>
    <w:rsid w:val="00C201CF"/>
    <w:rsid w:val="00C21F70"/>
    <w:rsid w:val="00C50EEE"/>
    <w:rsid w:val="00C55BD5"/>
    <w:rsid w:val="00C608BF"/>
    <w:rsid w:val="00C80FD8"/>
    <w:rsid w:val="00C81B3B"/>
    <w:rsid w:val="00C85332"/>
    <w:rsid w:val="00C86E87"/>
    <w:rsid w:val="00C90E85"/>
    <w:rsid w:val="00CA0AFC"/>
    <w:rsid w:val="00CA1FF3"/>
    <w:rsid w:val="00CB47BF"/>
    <w:rsid w:val="00CD3B7C"/>
    <w:rsid w:val="00CD583D"/>
    <w:rsid w:val="00CD763E"/>
    <w:rsid w:val="00CE0D9F"/>
    <w:rsid w:val="00CE3EEE"/>
    <w:rsid w:val="00CF3D26"/>
    <w:rsid w:val="00D115AF"/>
    <w:rsid w:val="00D15497"/>
    <w:rsid w:val="00D43838"/>
    <w:rsid w:val="00D51168"/>
    <w:rsid w:val="00D5262E"/>
    <w:rsid w:val="00D54809"/>
    <w:rsid w:val="00D56E72"/>
    <w:rsid w:val="00D610D5"/>
    <w:rsid w:val="00D61DEE"/>
    <w:rsid w:val="00D63B25"/>
    <w:rsid w:val="00D64737"/>
    <w:rsid w:val="00D66305"/>
    <w:rsid w:val="00D81BB3"/>
    <w:rsid w:val="00D82F31"/>
    <w:rsid w:val="00D84AB1"/>
    <w:rsid w:val="00D97429"/>
    <w:rsid w:val="00DA1319"/>
    <w:rsid w:val="00DA3582"/>
    <w:rsid w:val="00DA53F5"/>
    <w:rsid w:val="00DA5D5B"/>
    <w:rsid w:val="00DB4200"/>
    <w:rsid w:val="00DC17DC"/>
    <w:rsid w:val="00DD2805"/>
    <w:rsid w:val="00DE1EE7"/>
    <w:rsid w:val="00DE6138"/>
    <w:rsid w:val="00E05E0B"/>
    <w:rsid w:val="00E24177"/>
    <w:rsid w:val="00E32DCF"/>
    <w:rsid w:val="00E36DDC"/>
    <w:rsid w:val="00E45EF6"/>
    <w:rsid w:val="00E56502"/>
    <w:rsid w:val="00E753A8"/>
    <w:rsid w:val="00EC17DE"/>
    <w:rsid w:val="00ED7471"/>
    <w:rsid w:val="00EE3B52"/>
    <w:rsid w:val="00F200B2"/>
    <w:rsid w:val="00F31DDE"/>
    <w:rsid w:val="00F37314"/>
    <w:rsid w:val="00F41E3D"/>
    <w:rsid w:val="00F50D6E"/>
    <w:rsid w:val="00F50D9B"/>
    <w:rsid w:val="00F624B2"/>
    <w:rsid w:val="00F7481F"/>
    <w:rsid w:val="00F925C3"/>
    <w:rsid w:val="00FC6536"/>
    <w:rsid w:val="00FD3908"/>
    <w:rsid w:val="00FD63AA"/>
    <w:rsid w:val="00FE5A87"/>
    <w:rsid w:val="00FE6D86"/>
    <w:rsid w:val="00FE715B"/>
    <w:rsid w:val="00FF32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9A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13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1319"/>
    <w:rPr>
      <w:rFonts w:ascii="Times New Roman" w:eastAsia="宋体" w:hAnsi="Times New Roman" w:cs="Times New Roman"/>
      <w:sz w:val="18"/>
      <w:szCs w:val="18"/>
    </w:rPr>
  </w:style>
  <w:style w:type="paragraph" w:styleId="a4">
    <w:name w:val="footer"/>
    <w:basedOn w:val="a"/>
    <w:link w:val="Char0"/>
    <w:uiPriority w:val="99"/>
    <w:semiHidden/>
    <w:unhideWhenUsed/>
    <w:rsid w:val="00DA13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1319"/>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6</Pages>
  <Words>458</Words>
  <Characters>2612</Characters>
  <Application>Microsoft Office Word</Application>
  <DocSecurity>0</DocSecurity>
  <Lines>21</Lines>
  <Paragraphs>6</Paragraphs>
  <ScaleCrop>false</ScaleCrop>
  <Company>Sky123.Org</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cp:revision>
  <dcterms:created xsi:type="dcterms:W3CDTF">2017-12-18T00:35:00Z</dcterms:created>
  <dcterms:modified xsi:type="dcterms:W3CDTF">2017-12-27T07:44:00Z</dcterms:modified>
</cp:coreProperties>
</file>