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4DB7" w:rsidRPr="00A62B50" w:rsidRDefault="00DE0F3F" w:rsidP="00E64DB7">
      <w:pPr>
        <w:pStyle w:val="Titledocument"/>
        <w:rPr>
          <w14:ligatures w14:val="standard"/>
        </w:rPr>
      </w:pPr>
      <w:r w:rsidRPr="00DE0F3F">
        <w:rPr>
          <w14:ligatures w14:val="standard"/>
        </w:rPr>
        <w:t>Geographical Distribution of Biomedical Research in the USA and China</w:t>
      </w:r>
    </w:p>
    <w:tbl>
      <w:tblPr>
        <w:tblW w:w="10296" w:type="dxa"/>
        <w:tblLayout w:type="fixed"/>
        <w:tblLook w:val="0000" w:firstRow="0" w:lastRow="0" w:firstColumn="0" w:lastColumn="0" w:noHBand="0" w:noVBand="0"/>
      </w:tblPr>
      <w:tblGrid>
        <w:gridCol w:w="3432"/>
        <w:gridCol w:w="3432"/>
        <w:gridCol w:w="3432"/>
      </w:tblGrid>
      <w:tr w:rsidR="00DA041E" w:rsidRPr="00A62B50" w:rsidTr="009049B5">
        <w:tc>
          <w:tcPr>
            <w:tcW w:w="3432" w:type="dxa"/>
          </w:tcPr>
          <w:p w:rsidR="00DA041E" w:rsidRPr="00A62B50" w:rsidRDefault="00DE0F3F" w:rsidP="00DE0F3F">
            <w:pPr>
              <w:pStyle w:val="Authors"/>
              <w:jc w:val="center"/>
              <w:rPr>
                <w14:ligatures w14:val="standard"/>
              </w:rPr>
            </w:pPr>
            <w:bookmarkStart w:id="0" w:name="AU1"/>
            <w:proofErr w:type="spellStart"/>
            <w:r>
              <w:rPr>
                <w:rStyle w:val="FirstName"/>
                <w:rFonts w:ascii="Linux Libertine" w:hAnsi="Linux Libertine" w:cs="Linux Libertine"/>
                <w14:ligatures w14:val="standard"/>
              </w:rPr>
              <w:t>Yingjun</w:t>
            </w:r>
            <w:proofErr w:type="spellEnd"/>
            <w:r>
              <w:rPr>
                <w:rStyle w:val="FirstName"/>
                <w:rFonts w:ascii="Linux Libertine" w:hAnsi="Linux Libertine" w:cs="Linux Libertine"/>
                <w14:ligatures w14:val="standard"/>
              </w:rPr>
              <w:t xml:space="preserve"> Guan</w:t>
            </w:r>
            <w:bookmarkEnd w:id="0"/>
            <w:r w:rsidR="00DA041E" w:rsidRPr="00A62B50">
              <w:rPr>
                <w14:ligatures w14:val="standard"/>
              </w:rPr>
              <w:br/>
            </w:r>
            <w:bookmarkStart w:id="1" w:name="OLE_LINK2"/>
            <w:r>
              <w:rPr>
                <w:rStyle w:val="OrgDiv"/>
                <w:rFonts w:ascii="Linux Libertine" w:hAnsi="Linux Libertine" w:cs="Linux Libertine"/>
                <w:color w:val="auto"/>
                <w:sz w:val="20"/>
                <w:szCs w:val="18"/>
                <w14:ligatures w14:val="standard"/>
              </w:rPr>
              <w:t>School of Information Sciences</w:t>
            </w:r>
            <w:r>
              <w:rPr>
                <w:rStyle w:val="OrgDiv"/>
                <w:rFonts w:ascii="Linux Libertine" w:hAnsi="Linux Libertine" w:cs="Linux Libertine"/>
                <w:color w:val="auto"/>
                <w:sz w:val="20"/>
                <w:szCs w:val="18"/>
                <w14:ligatures w14:val="standard"/>
              </w:rPr>
              <w:br/>
              <w:t>University of Illinois at Urbana-Champaign</w:t>
            </w:r>
            <w:bookmarkEnd w:id="1"/>
            <w:r>
              <w:rPr>
                <w:rStyle w:val="PinCode"/>
                <w:rFonts w:ascii="Linux Libertine" w:eastAsia="PMingLiU" w:hAnsi="Linux Libertine" w:cs="Linux Libertine"/>
                <w:color w:val="auto"/>
                <w:sz w:val="20"/>
                <w14:ligatures w14:val="standard"/>
              </w:rPr>
              <w:br/>
              <w:t xml:space="preserve">Champaign, IL 61820, </w:t>
            </w:r>
            <w:r>
              <w:rPr>
                <w:rStyle w:val="Country"/>
                <w:rFonts w:ascii="Linux Libertine" w:hAnsi="Linux Libertine" w:cs="Linux Libertine"/>
                <w:sz w:val="20"/>
                <w14:ligatures w14:val="standard"/>
              </w:rPr>
              <w:t>USA</w:t>
            </w:r>
            <w:r w:rsidR="00DA041E" w:rsidRPr="00A62B50">
              <w:rPr>
                <w14:ligatures w14:val="standard"/>
              </w:rPr>
              <w:br/>
            </w:r>
            <w:r>
              <w:rPr>
                <w:rStyle w:val="Email"/>
                <w:rFonts w:ascii="Linux Libertine" w:eastAsia="PMingLiU" w:hAnsi="Linux Libertine" w:cs="Linux Libertine"/>
                <w:color w:val="auto"/>
                <w:sz w:val="20"/>
                <w14:ligatures w14:val="standard"/>
              </w:rPr>
              <w:t>yingjun2@illinois.edu</w:t>
            </w:r>
          </w:p>
        </w:tc>
        <w:tc>
          <w:tcPr>
            <w:tcW w:w="3432" w:type="dxa"/>
          </w:tcPr>
          <w:p w:rsidR="00DA041E" w:rsidRPr="00A62B50" w:rsidRDefault="00DE0F3F" w:rsidP="00DE0F3F">
            <w:pPr>
              <w:pStyle w:val="Authors"/>
              <w:jc w:val="center"/>
              <w:rPr>
                <w14:ligatures w14:val="standard"/>
              </w:rPr>
            </w:pPr>
            <w:r>
              <w:rPr>
                <w:rStyle w:val="FirstName"/>
                <w:rFonts w:ascii="Linux Libertine" w:hAnsi="Linux Libertine" w:cs="Linux Libertine"/>
                <w14:ligatures w14:val="standard"/>
              </w:rPr>
              <w:t>Jing Du</w:t>
            </w:r>
            <w:r w:rsidR="00DA041E" w:rsidRPr="00A62B50">
              <w:rPr>
                <w14:ligatures w14:val="standard"/>
              </w:rPr>
              <w:br/>
            </w:r>
            <w:r>
              <w:rPr>
                <w:rStyle w:val="OrgDiv"/>
                <w:rFonts w:ascii="Linux Libertine" w:hAnsi="Linux Libertine" w:cs="Linux Libertine"/>
                <w:color w:val="auto"/>
                <w:sz w:val="20"/>
                <w:szCs w:val="18"/>
                <w14:ligatures w14:val="standard"/>
              </w:rPr>
              <w:t>School of Information Sciences</w:t>
            </w:r>
            <w:r>
              <w:rPr>
                <w:rStyle w:val="OrgDiv"/>
                <w:rFonts w:ascii="Linux Libertine" w:hAnsi="Linux Libertine" w:cs="Linux Libertine"/>
                <w:color w:val="auto"/>
                <w:sz w:val="20"/>
                <w:szCs w:val="18"/>
                <w14:ligatures w14:val="standard"/>
              </w:rPr>
              <w:br/>
              <w:t>University of Illinois at Urbana-Champaign</w:t>
            </w:r>
            <w:r>
              <w:rPr>
                <w:rStyle w:val="PinCode"/>
                <w:rFonts w:ascii="Linux Libertine" w:eastAsia="PMingLiU" w:hAnsi="Linux Libertine" w:cs="Linux Libertine"/>
                <w:color w:val="auto"/>
                <w:sz w:val="20"/>
                <w14:ligatures w14:val="standard"/>
              </w:rPr>
              <w:br/>
              <w:t xml:space="preserve">Champaign, IL 61820, </w:t>
            </w:r>
            <w:r>
              <w:rPr>
                <w:rStyle w:val="Country"/>
                <w:rFonts w:ascii="Linux Libertine" w:hAnsi="Linux Libertine" w:cs="Linux Libertine"/>
                <w:sz w:val="20"/>
                <w14:ligatures w14:val="standard"/>
              </w:rPr>
              <w:t>USA</w:t>
            </w:r>
            <w:r w:rsidR="00DA041E" w:rsidRPr="00A62B50">
              <w:rPr>
                <w14:ligatures w14:val="standard"/>
              </w:rPr>
              <w:br/>
            </w:r>
            <w:r>
              <w:rPr>
                <w:rStyle w:val="Email"/>
                <w:rFonts w:ascii="Linux Libertine" w:eastAsia="PMingLiU" w:hAnsi="Linux Libertine" w:cs="Linux Libertine"/>
                <w:color w:val="auto"/>
                <w:sz w:val="20"/>
                <w14:ligatures w14:val="standard"/>
              </w:rPr>
              <w:t>jingdu4@illinois.edu</w:t>
            </w:r>
          </w:p>
        </w:tc>
        <w:tc>
          <w:tcPr>
            <w:tcW w:w="3432" w:type="dxa"/>
          </w:tcPr>
          <w:p w:rsidR="00DA041E" w:rsidRPr="00A62B50" w:rsidRDefault="00DE0F3F" w:rsidP="00DE0F3F">
            <w:pPr>
              <w:pStyle w:val="Authors"/>
              <w:jc w:val="center"/>
              <w:rPr>
                <w14:ligatures w14:val="standard"/>
              </w:rPr>
            </w:pPr>
            <w:r>
              <w:rPr>
                <w:rStyle w:val="FirstName"/>
                <w:rFonts w:ascii="Linux Libertine" w:hAnsi="Linux Libertine" w:cs="Linux Libertine"/>
                <w14:ligatures w14:val="standard"/>
              </w:rPr>
              <w:t xml:space="preserve">Vetle I. </w:t>
            </w:r>
            <w:proofErr w:type="spellStart"/>
            <w:r>
              <w:rPr>
                <w:rStyle w:val="FirstName"/>
                <w:rFonts w:ascii="Linux Libertine" w:hAnsi="Linux Libertine" w:cs="Linux Libertine"/>
                <w14:ligatures w14:val="standard"/>
              </w:rPr>
              <w:t>Torvik</w:t>
            </w:r>
            <w:proofErr w:type="spellEnd"/>
            <w:r w:rsidR="00DA041E" w:rsidRPr="00A62B50">
              <w:rPr>
                <w14:ligatures w14:val="standard"/>
              </w:rPr>
              <w:br/>
            </w:r>
            <w:r>
              <w:rPr>
                <w:rStyle w:val="OrgDiv"/>
                <w:rFonts w:ascii="Linux Libertine" w:hAnsi="Linux Libertine" w:cs="Linux Libertine"/>
                <w:color w:val="auto"/>
                <w:sz w:val="20"/>
                <w:szCs w:val="18"/>
                <w14:ligatures w14:val="standard"/>
              </w:rPr>
              <w:t>School of Information Sciences</w:t>
            </w:r>
            <w:r>
              <w:rPr>
                <w:rStyle w:val="OrgDiv"/>
                <w:rFonts w:ascii="Linux Libertine" w:hAnsi="Linux Libertine" w:cs="Linux Libertine"/>
                <w:color w:val="auto"/>
                <w:sz w:val="20"/>
                <w:szCs w:val="18"/>
                <w14:ligatures w14:val="standard"/>
              </w:rPr>
              <w:br/>
              <w:t>University of Illinois at Urbana-Champaign</w:t>
            </w:r>
            <w:r>
              <w:rPr>
                <w:rStyle w:val="PinCode"/>
                <w:rFonts w:ascii="Linux Libertine" w:eastAsia="PMingLiU" w:hAnsi="Linux Libertine" w:cs="Linux Libertine"/>
                <w:color w:val="auto"/>
                <w:sz w:val="20"/>
                <w14:ligatures w14:val="standard"/>
              </w:rPr>
              <w:br/>
              <w:t xml:space="preserve">Champaign, IL 61820, </w:t>
            </w:r>
            <w:r>
              <w:rPr>
                <w:rStyle w:val="Country"/>
                <w:rFonts w:ascii="Linux Libertine" w:hAnsi="Linux Libertine" w:cs="Linux Libertine"/>
                <w:sz w:val="20"/>
                <w14:ligatures w14:val="standard"/>
              </w:rPr>
              <w:t>USA</w:t>
            </w:r>
            <w:r w:rsidR="00DA041E" w:rsidRPr="00A62B50">
              <w:rPr>
                <w14:ligatures w14:val="standard"/>
              </w:rPr>
              <w:br/>
            </w:r>
            <w:r>
              <w:rPr>
                <w:rStyle w:val="Email"/>
                <w:rFonts w:ascii="Linux Libertine" w:eastAsia="PMingLiU" w:hAnsi="Linux Libertine" w:cs="Linux Libertine"/>
                <w:color w:val="auto"/>
                <w:sz w:val="20"/>
                <w14:ligatures w14:val="standard"/>
              </w:rPr>
              <w:t>vtorvik@illinois.edu</w:t>
            </w:r>
          </w:p>
        </w:tc>
      </w:tr>
    </w:tbl>
    <w:p w:rsidR="00DA041E" w:rsidRPr="00A62B50" w:rsidRDefault="00DA041E" w:rsidP="00E64DB7">
      <w:pPr>
        <w:pStyle w:val="AbsHead"/>
        <w:rPr>
          <w:bCs/>
          <w:lang w:val="en-GB" w:eastAsia="ja-JP"/>
          <w14:ligatures w14:val="standard"/>
        </w:rPr>
        <w:sectPr w:rsidR="00DA041E" w:rsidRPr="00A62B50" w:rsidSect="00DA041E">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rsidR="00E64DB7" w:rsidRPr="00A62B50" w:rsidRDefault="00E64DB7" w:rsidP="00E64DB7">
      <w:pPr>
        <w:pStyle w:val="AbsHead"/>
        <w:rPr>
          <w:lang w:eastAsia="ja-JP"/>
          <w14:ligatures w14:val="standard"/>
        </w:rPr>
      </w:pPr>
      <w:r w:rsidRPr="00A62B50">
        <w:rPr>
          <w:bCs/>
          <w:lang w:val="en-GB" w:eastAsia="ja-JP"/>
          <w14:ligatures w14:val="standard"/>
        </w:rPr>
        <w:t>ABSTRACT</w:t>
      </w:r>
      <w:r w:rsidR="00DA1B83" w:rsidRPr="00A62B50">
        <w:rPr>
          <w:rStyle w:val="FootnoteReference"/>
          <w14:ligatures w14:val="standard"/>
        </w:rPr>
        <w:footnoteReference w:id="2"/>
      </w:r>
    </w:p>
    <w:p w:rsidR="00DA1B83" w:rsidRDefault="00DA1B83" w:rsidP="00E64DB7">
      <w:pPr>
        <w:pStyle w:val="Abstract"/>
        <w:rPr>
          <w14:ligatures w14:val="standard"/>
        </w:rPr>
      </w:pPr>
      <w:r w:rsidRPr="00DA1B83">
        <w:rPr>
          <w14:ligatures w14:val="standard"/>
        </w:rPr>
        <w:t>We analyze nearly 20 million geocoded PubMed articles</w:t>
      </w:r>
      <w:r>
        <w:rPr>
          <w14:ligatures w14:val="standard"/>
        </w:rPr>
        <w:t xml:space="preserve"> with author affiliations</w:t>
      </w:r>
      <w:r w:rsidRPr="00DA1B83">
        <w:rPr>
          <w14:ligatures w14:val="standard"/>
        </w:rPr>
        <w:t>. Using K-means clustering for the lower 48 US states and mainland China, we find that the average published paper is within a relativ</w:t>
      </w:r>
      <w:bookmarkStart w:id="2" w:name="_GoBack"/>
      <w:bookmarkEnd w:id="2"/>
      <w:r w:rsidRPr="00DA1B83">
        <w:rPr>
          <w14:ligatures w14:val="standard"/>
        </w:rPr>
        <w:t xml:space="preserve">ely short distance of </w:t>
      </w:r>
      <w:r>
        <w:rPr>
          <w14:ligatures w14:val="standard"/>
        </w:rPr>
        <w:t xml:space="preserve">a </w:t>
      </w:r>
      <w:r w:rsidRPr="00DA1B83">
        <w:rPr>
          <w14:ligatures w14:val="standard"/>
        </w:rPr>
        <w:t>few centroids.  These centroids have shifted very little over the past 30 years, and the distribution of distances to these centroids has not changed much either. The overall country centroids have gradually shifted south (about 0.2</w:t>
      </w:r>
      <w:r>
        <w:sym w:font="Symbol" w:char="F0B0"/>
      </w:r>
      <w:r w:rsidRPr="00DA1B83">
        <w:rPr>
          <w14:ligatures w14:val="standard"/>
        </w:rPr>
        <w:t xml:space="preserve"> for the USA an</w:t>
      </w:r>
      <w:r>
        <w:rPr>
          <w14:ligatures w14:val="standard"/>
        </w:rPr>
        <w:t>d</w:t>
      </w:r>
      <w:r w:rsidRPr="00DA1B83">
        <w:rPr>
          <w14:ligatures w14:val="standard"/>
        </w:rPr>
        <w:t xml:space="preserve"> 1.7</w:t>
      </w:r>
      <w:r>
        <w:sym w:font="Symbol" w:char="F0B0"/>
      </w:r>
      <w:r w:rsidRPr="00DA1B83">
        <w:rPr>
          <w14:ligatures w14:val="standard"/>
        </w:rPr>
        <w:t xml:space="preserve"> for China), while the longitude has not moved significantly. These findings indicate that there are few large scientific hubs in the USA and China and the typical investigator is within geographical reach of one such hub. This study sets the stage for comparing the centralization of biomedical research at national and regional levels across the globe, and over time.</w:t>
      </w:r>
    </w:p>
    <w:p w:rsidR="00BB6D68" w:rsidRPr="00A62B50" w:rsidRDefault="00BB6D68" w:rsidP="009E30B2">
      <w:pPr>
        <w:pStyle w:val="CCSHead"/>
        <w:rPr>
          <w:lang w:eastAsia="it-IT"/>
          <w14:ligatures w14:val="standard"/>
        </w:rPr>
      </w:pPr>
      <w:r w:rsidRPr="00A62B50">
        <w:rPr>
          <w:lang w:eastAsia="it-IT"/>
          <w14:ligatures w14:val="standard"/>
        </w:rPr>
        <w:t>CCS CONCEPTS</w:t>
      </w:r>
    </w:p>
    <w:p w:rsidR="000E29DB" w:rsidRDefault="00BB6D68" w:rsidP="009E30B2">
      <w:pPr>
        <w:pStyle w:val="CCSDescription"/>
        <w:rPr>
          <w:b/>
          <w:lang w:eastAsia="it-IT"/>
          <w14:ligatures w14:val="standard"/>
        </w:rPr>
      </w:pPr>
      <w:r w:rsidRPr="00A62B50">
        <w:rPr>
          <w:lang w:eastAsia="it-IT"/>
          <w14:ligatures w14:val="standard"/>
        </w:rPr>
        <w:t>•</w:t>
      </w:r>
      <w:r w:rsidR="000A5D1A" w:rsidRPr="00A62B50">
        <w:rPr>
          <w:lang w:eastAsia="it-IT"/>
          <w14:ligatures w14:val="standard"/>
        </w:rPr>
        <w:t xml:space="preserve"> </w:t>
      </w:r>
      <w:r w:rsidR="000E29DB" w:rsidRPr="000E29DB">
        <w:rPr>
          <w:b/>
          <w:lang w:eastAsia="it-IT"/>
          <w14:ligatures w14:val="standard"/>
        </w:rPr>
        <w:t>Information Systems</w:t>
      </w:r>
      <w:r w:rsidRPr="00A62B50">
        <w:rPr>
          <w:lang w:eastAsia="it-IT"/>
          <w14:ligatures w14:val="standard"/>
        </w:rPr>
        <w:t xml:space="preserve"> </w:t>
      </w:r>
      <w:r w:rsidR="001F4541" w:rsidRPr="00A62B50">
        <w:rPr>
          <w:lang w:eastAsia="it-IT"/>
          <w14:ligatures w14:val="standard"/>
        </w:rPr>
        <w:t>→</w:t>
      </w:r>
      <w:r w:rsidR="000E29DB">
        <w:rPr>
          <w:b/>
          <w:lang w:eastAsia="it-IT"/>
          <w14:ligatures w14:val="standard"/>
        </w:rPr>
        <w:t xml:space="preserve"> </w:t>
      </w:r>
      <w:r w:rsidR="000E29DB" w:rsidRPr="000E29DB">
        <w:rPr>
          <w:b/>
          <w:lang w:eastAsia="it-IT"/>
          <w14:ligatures w14:val="standard"/>
        </w:rPr>
        <w:t>Geographic information systems</w:t>
      </w:r>
    </w:p>
    <w:p w:rsidR="00BB6D68" w:rsidRPr="00A62B50" w:rsidRDefault="000E29DB" w:rsidP="009E30B2">
      <w:pPr>
        <w:pStyle w:val="CCSDescription"/>
        <w:rPr>
          <w:lang w:eastAsia="it-IT"/>
          <w14:ligatures w14:val="standard"/>
        </w:rPr>
      </w:pPr>
      <w:r>
        <w:rPr>
          <w:lang w:eastAsia="it-IT"/>
          <w14:ligatures w14:val="standard"/>
        </w:rPr>
        <w:t xml:space="preserve"> </w:t>
      </w:r>
      <w:r w:rsidR="00BB6D68" w:rsidRPr="00A62B50">
        <w:rPr>
          <w:lang w:eastAsia="it-IT"/>
          <w14:ligatures w14:val="standard"/>
        </w:rPr>
        <w:t>•</w:t>
      </w:r>
      <w:r w:rsidR="000A5D1A" w:rsidRPr="00A62B50">
        <w:rPr>
          <w:lang w:eastAsia="it-IT"/>
          <w14:ligatures w14:val="standard"/>
        </w:rPr>
        <w:t xml:space="preserve"> </w:t>
      </w:r>
      <w:r w:rsidRPr="000E29DB">
        <w:rPr>
          <w:b/>
          <w:lang w:eastAsia="it-IT"/>
          <w14:ligatures w14:val="standard"/>
        </w:rPr>
        <w:t>Applied computing</w:t>
      </w:r>
      <w:r w:rsidR="001F4541" w:rsidRPr="00A62B50">
        <w:rPr>
          <w:lang w:eastAsia="it-IT"/>
          <w14:ligatures w14:val="standard"/>
        </w:rPr>
        <w:t xml:space="preserve"> → </w:t>
      </w:r>
      <w:r w:rsidRPr="000E29DB">
        <w:rPr>
          <w:b/>
          <w:lang w:eastAsia="it-IT"/>
          <w14:ligatures w14:val="standard"/>
        </w:rPr>
        <w:t>Digital libraries and archives</w:t>
      </w:r>
    </w:p>
    <w:p w:rsidR="00BB6D68" w:rsidRPr="00A62B50" w:rsidRDefault="00BB6D68" w:rsidP="00BB6D68">
      <w:pPr>
        <w:pStyle w:val="KeyWordHead"/>
        <w:rPr>
          <w:lang w:eastAsia="it-IT"/>
          <w14:ligatures w14:val="standard"/>
        </w:rPr>
      </w:pPr>
      <w:r w:rsidRPr="00A62B50">
        <w:rPr>
          <w:lang w:eastAsia="it-IT"/>
          <w14:ligatures w14:val="standard"/>
        </w:rPr>
        <w:t>KEYWORDS</w:t>
      </w:r>
    </w:p>
    <w:p w:rsidR="00BB6D68" w:rsidRPr="00A62B50" w:rsidRDefault="00DA1B83" w:rsidP="00BB6D68">
      <w:pPr>
        <w:pStyle w:val="KeyWords"/>
        <w:rPr>
          <w:lang w:eastAsia="it-IT"/>
          <w14:ligatures w14:val="standard"/>
        </w:rPr>
      </w:pPr>
      <w:r>
        <w:rPr>
          <w:lang w:eastAsia="it-IT"/>
          <w14:ligatures w14:val="standard"/>
        </w:rPr>
        <w:t>Geocoding, author affiliation, bibliographic databases, clustering</w:t>
      </w:r>
    </w:p>
    <w:p w:rsidR="00453BF4" w:rsidRPr="00A62B50" w:rsidRDefault="00453BF4" w:rsidP="00453BF4">
      <w:pPr>
        <w:rPr>
          <w:lang w:eastAsia="it-IT"/>
          <w14:ligatures w14:val="standard"/>
        </w:rPr>
      </w:pPr>
    </w:p>
    <w:p w:rsidR="00C02E35" w:rsidRPr="00A62B50" w:rsidRDefault="00C02E35" w:rsidP="00057B2A">
      <w:pPr>
        <w:pStyle w:val="RefFormatHead"/>
        <w:rPr>
          <w:lang w:eastAsia="it-IT"/>
          <w14:ligatures w14:val="standard"/>
        </w:rPr>
      </w:pPr>
      <w:r w:rsidRPr="00A62B50">
        <w:rPr>
          <w14:ligatures w14:val="standard"/>
        </w:rPr>
        <w:t>ACM Reference format:</w:t>
      </w:r>
    </w:p>
    <w:p w:rsidR="00C02E35" w:rsidRPr="00A62B50" w:rsidRDefault="000B6A37" w:rsidP="004C7B8F">
      <w:pPr>
        <w:pStyle w:val="RefFormatPara"/>
        <w:rPr>
          <w14:ligatures w14:val="standard"/>
        </w:rPr>
      </w:pPr>
      <w:r>
        <w:rPr>
          <w14:ligatures w14:val="standard"/>
        </w:rPr>
        <w:t xml:space="preserve">Y. Guan, J. Du, and V. I., </w:t>
      </w:r>
      <w:proofErr w:type="spellStart"/>
      <w:r>
        <w:rPr>
          <w14:ligatures w14:val="standard"/>
        </w:rPr>
        <w:t>Torvik</w:t>
      </w:r>
      <w:proofErr w:type="spellEnd"/>
      <w:r>
        <w:rPr>
          <w14:ligatures w14:val="standard"/>
        </w:rPr>
        <w:t xml:space="preserve">. 2017. </w:t>
      </w:r>
      <w:r w:rsidRPr="000B6A37">
        <w:rPr>
          <w14:ligatures w14:val="standard"/>
        </w:rPr>
        <w:t>Geographical Distribution of Biomedical Research in the USA and China</w:t>
      </w:r>
      <w:r>
        <w:rPr>
          <w14:ligatures w14:val="standard"/>
        </w:rPr>
        <w:t xml:space="preserve">. </w:t>
      </w:r>
      <w:r w:rsidR="00C02E35" w:rsidRPr="00A62B50">
        <w:rPr>
          <w14:ligatures w14:val="standard"/>
        </w:rPr>
        <w:t xml:space="preserve">In </w:t>
      </w:r>
      <w:r w:rsidR="00C02E35" w:rsidRPr="00A62B50">
        <w:rPr>
          <w:i/>
          <w14:ligatures w14:val="standard"/>
        </w:rPr>
        <w:t xml:space="preserve">Proceedings of </w:t>
      </w:r>
      <w:r w:rsidR="00745069" w:rsidRPr="00745069">
        <w:rPr>
          <w:i/>
          <w14:ligatures w14:val="standard"/>
        </w:rPr>
        <w:t>WOSP 2017, June 19, 2017, Toronto, ON, Canada</w:t>
      </w:r>
      <w:r w:rsidR="00C02E35" w:rsidRPr="00A62B50">
        <w:rPr>
          <w14:ligatures w14:val="standard"/>
        </w:rPr>
        <w:t xml:space="preserve">, </w:t>
      </w:r>
      <w:r w:rsidR="00745069">
        <w:rPr>
          <w14:ligatures w14:val="standard"/>
        </w:rPr>
        <w:t>8</w:t>
      </w:r>
      <w:r w:rsidR="00C02E35" w:rsidRPr="00A62B50">
        <w:rPr>
          <w14:ligatures w14:val="standard"/>
        </w:rPr>
        <w:t xml:space="preserve"> pages.</w:t>
      </w:r>
    </w:p>
    <w:p w:rsidR="00C02E35" w:rsidRPr="00A62B50" w:rsidRDefault="00C02E35" w:rsidP="004C7B8F">
      <w:pPr>
        <w:pStyle w:val="RefFormatPara"/>
        <w:rPr>
          <w14:ligatures w14:val="standard"/>
        </w:rPr>
      </w:pPr>
      <w:r w:rsidRPr="00A62B50">
        <w:rPr>
          <w14:ligatures w14:val="standard"/>
        </w:rPr>
        <w:t xml:space="preserve">DOI: </w:t>
      </w:r>
      <w:r w:rsidR="00745069" w:rsidRPr="00F75F40">
        <w:rPr>
          <w:lang w:eastAsia="it-IT"/>
        </w:rPr>
        <w:t>10.1145/3127526.3127534</w:t>
      </w:r>
    </w:p>
    <w:p w:rsidR="00040AE8" w:rsidRPr="00A62B50" w:rsidRDefault="00614A8A" w:rsidP="00DA041E">
      <w:pPr>
        <w:pStyle w:val="Head1"/>
        <w:spacing w:before="380"/>
        <w:rPr>
          <w14:ligatures w14:val="standard"/>
        </w:rPr>
      </w:pPr>
      <w:r w:rsidRPr="00A62B50">
        <w:rPr>
          <w14:ligatures w14:val="standard"/>
        </w:rPr>
        <w:t>1</w:t>
      </w:r>
      <w:r w:rsidR="00FF1AC1" w:rsidRPr="00A62B50">
        <w:rPr>
          <w:szCs w:val="22"/>
          <w14:ligatures w14:val="standard"/>
        </w:rPr>
        <w:t> </w:t>
      </w:r>
      <w:r w:rsidR="00DF2AA0" w:rsidRPr="00A62B50">
        <w:rPr>
          <w14:ligatures w14:val="standard"/>
        </w:rPr>
        <w:t>INTRODUCTION</w:t>
      </w:r>
    </w:p>
    <w:p w:rsidR="001273BD" w:rsidRDefault="001273BD" w:rsidP="001273BD">
      <w:pPr>
        <w:pStyle w:val="Para"/>
        <w:ind w:firstLine="0"/>
        <w:jc w:val="both"/>
        <w:rPr>
          <w14:ligatures w14:val="standard"/>
        </w:rPr>
      </w:pPr>
      <w:r w:rsidRPr="001273BD">
        <w:rPr>
          <w14:ligatures w14:val="standard"/>
        </w:rPr>
        <w:t>During the past three decades, there has been an explosive growth and geographical spre</w:t>
      </w:r>
      <w:r>
        <w:rPr>
          <w14:ligatures w14:val="standard"/>
        </w:rPr>
        <w:t xml:space="preserve">ad of the </w:t>
      </w:r>
      <w:r w:rsidR="008332B7">
        <w:rPr>
          <w14:ligatures w14:val="standard"/>
        </w:rPr>
        <w:t>scientific</w:t>
      </w:r>
      <w:r>
        <w:rPr>
          <w14:ligatures w14:val="standard"/>
        </w:rPr>
        <w:t xml:space="preserve"> </w:t>
      </w:r>
      <w:proofErr w:type="gramStart"/>
      <w:r>
        <w:rPr>
          <w14:ligatures w14:val="standard"/>
        </w:rPr>
        <w:t>literature</w:t>
      </w:r>
      <w:r w:rsidR="008332B7">
        <w:rPr>
          <w14:ligatures w14:val="standard"/>
        </w:rPr>
        <w:t>[</w:t>
      </w:r>
      <w:proofErr w:type="gramEnd"/>
      <w:r w:rsidR="008332B7">
        <w:rPr>
          <w14:ligatures w14:val="standard"/>
        </w:rPr>
        <w:t>1]</w:t>
      </w:r>
      <w:r w:rsidRPr="001273BD">
        <w:rPr>
          <w14:ligatures w14:val="standard"/>
        </w:rPr>
        <w:t>. To explore these changes and create an updated framework for innovation-</w:t>
      </w:r>
      <w:r w:rsidRPr="001273BD">
        <w:rPr>
          <w14:ligatures w14:val="standard"/>
        </w:rPr>
        <w:t>oriented subjects and federal funds, there has been an intense research activity in studying the geographic distribution of scientific activities</w:t>
      </w:r>
      <w:r>
        <w:rPr>
          <w14:ligatures w14:val="standard"/>
        </w:rPr>
        <w:t xml:space="preserve"> [</w:t>
      </w:r>
      <w:r w:rsidR="008332B7">
        <w:rPr>
          <w14:ligatures w14:val="standard"/>
        </w:rPr>
        <w:t>2</w:t>
      </w:r>
      <w:r>
        <w:rPr>
          <w14:ligatures w14:val="standard"/>
        </w:rPr>
        <w:t>]</w:t>
      </w:r>
      <w:r w:rsidRPr="001273BD">
        <w:rPr>
          <w14:ligatures w14:val="standard"/>
        </w:rPr>
        <w:t xml:space="preserve">. </w:t>
      </w:r>
      <w:r w:rsidR="00112E30">
        <w:rPr>
          <w14:ligatures w14:val="standard"/>
        </w:rPr>
        <w:t>A</w:t>
      </w:r>
      <w:r w:rsidR="008332B7">
        <w:rPr>
          <w14:ligatures w14:val="standard"/>
        </w:rPr>
        <w:t xml:space="preserve"> variety of studies have </w:t>
      </w:r>
      <w:r w:rsidR="00112E30">
        <w:rPr>
          <w14:ligatures w14:val="standard"/>
        </w:rPr>
        <w:t>examined</w:t>
      </w:r>
      <w:r w:rsidR="00ED2EAE">
        <w:rPr>
          <w14:ligatures w14:val="standard"/>
        </w:rPr>
        <w:t xml:space="preserve"> </w:t>
      </w:r>
      <w:r w:rsidR="0020490D">
        <w:rPr>
          <w14:ligatures w14:val="standard"/>
        </w:rPr>
        <w:t>city concentrations</w:t>
      </w:r>
      <w:r w:rsidR="00F13A65">
        <w:rPr>
          <w14:ligatures w14:val="standard"/>
        </w:rPr>
        <w:t xml:space="preserve"> </w:t>
      </w:r>
      <w:r w:rsidR="0020490D">
        <w:rPr>
          <w14:ligatures w14:val="standard"/>
        </w:rPr>
        <w:t>[3</w:t>
      </w:r>
      <w:proofErr w:type="gramStart"/>
      <w:r w:rsidR="0020490D">
        <w:rPr>
          <w14:ligatures w14:val="standard"/>
        </w:rPr>
        <w:t>,4</w:t>
      </w:r>
      <w:proofErr w:type="gramEnd"/>
      <w:r w:rsidR="0020490D">
        <w:rPr>
          <w14:ligatures w14:val="standard"/>
        </w:rPr>
        <w:t xml:space="preserve">], countries [5,6,7], subject areas or </w:t>
      </w:r>
      <w:r w:rsidR="00534CD2">
        <w:rPr>
          <w14:ligatures w14:val="standard"/>
        </w:rPr>
        <w:t>journals</w:t>
      </w:r>
      <w:r w:rsidR="00F13A65">
        <w:rPr>
          <w14:ligatures w14:val="standard"/>
        </w:rPr>
        <w:t xml:space="preserve"> </w:t>
      </w:r>
      <w:r w:rsidR="0020490D">
        <w:rPr>
          <w14:ligatures w14:val="standard"/>
        </w:rPr>
        <w:t>[8,9]</w:t>
      </w:r>
      <w:r w:rsidR="00ED2EAE">
        <w:rPr>
          <w14:ligatures w14:val="standard"/>
        </w:rPr>
        <w:t xml:space="preserve">, </w:t>
      </w:r>
      <w:r w:rsidR="0020490D">
        <w:rPr>
          <w14:ligatures w14:val="standard"/>
        </w:rPr>
        <w:t>and</w:t>
      </w:r>
      <w:r w:rsidR="00534CD2">
        <w:rPr>
          <w14:ligatures w14:val="standard"/>
        </w:rPr>
        <w:t xml:space="preserve">  </w:t>
      </w:r>
      <w:r w:rsidR="00ED2EAE">
        <w:rPr>
          <w14:ligatures w14:val="standard"/>
        </w:rPr>
        <w:t>innovation</w:t>
      </w:r>
      <w:r w:rsidR="0020490D">
        <w:rPr>
          <w14:ligatures w14:val="standard"/>
        </w:rPr>
        <w:t xml:space="preserve"> as reflected in patents[10,11,12]</w:t>
      </w:r>
      <w:r w:rsidR="00ED2EAE">
        <w:rPr>
          <w14:ligatures w14:val="standard"/>
        </w:rPr>
        <w:t xml:space="preserve"> </w:t>
      </w:r>
      <w:r w:rsidR="0051200E">
        <w:rPr>
          <w14:ligatures w14:val="standard"/>
        </w:rPr>
        <w:t xml:space="preserve">and industrial activity </w:t>
      </w:r>
      <w:r w:rsidR="00ED2EAE">
        <w:rPr>
          <w14:ligatures w14:val="standard"/>
        </w:rPr>
        <w:t>[</w:t>
      </w:r>
      <w:r w:rsidR="0020490D">
        <w:rPr>
          <w14:ligatures w14:val="standard"/>
        </w:rPr>
        <w:t>13</w:t>
      </w:r>
      <w:r w:rsidR="00ED2EAE">
        <w:rPr>
          <w14:ligatures w14:val="standard"/>
        </w:rPr>
        <w:t xml:space="preserve">]. </w:t>
      </w:r>
      <w:r w:rsidR="00112E30">
        <w:rPr>
          <w14:ligatures w14:val="standard"/>
        </w:rPr>
        <w:t>This</w:t>
      </w:r>
      <w:r w:rsidRPr="001273BD">
        <w:rPr>
          <w14:ligatures w14:val="standard"/>
        </w:rPr>
        <w:t xml:space="preserve"> research </w:t>
      </w:r>
      <w:r w:rsidR="00ED2EAE">
        <w:rPr>
          <w14:ligatures w14:val="standard"/>
        </w:rPr>
        <w:t>suggest that</w:t>
      </w:r>
      <w:r w:rsidRPr="001273BD">
        <w:rPr>
          <w14:ligatures w14:val="standard"/>
        </w:rPr>
        <w:t xml:space="preserve"> linkages between research affiliations are fostered by geographic proximity, and geographic distance is an obstructive factor </w:t>
      </w:r>
      <w:r w:rsidR="0020490D">
        <w:rPr>
          <w14:ligatures w14:val="standard"/>
        </w:rPr>
        <w:t>in achieving collaborations</w:t>
      </w:r>
      <w:r w:rsidRPr="001273BD">
        <w:rPr>
          <w14:ligatures w14:val="standard"/>
        </w:rPr>
        <w:t xml:space="preserve">. Therefore, it is of significance to analyze the geographical proximity of </w:t>
      </w:r>
      <w:r w:rsidR="00112E30">
        <w:rPr>
          <w14:ligatures w14:val="standard"/>
        </w:rPr>
        <w:t xml:space="preserve">localities to regional </w:t>
      </w:r>
      <w:r w:rsidRPr="001273BD">
        <w:rPr>
          <w14:ligatures w14:val="standard"/>
        </w:rPr>
        <w:t>hubs.</w:t>
      </w:r>
    </w:p>
    <w:p w:rsidR="00ED2EAE" w:rsidRPr="001273BD" w:rsidRDefault="00ED2EAE" w:rsidP="001273BD">
      <w:pPr>
        <w:pStyle w:val="Para"/>
        <w:ind w:firstLine="0"/>
        <w:jc w:val="both"/>
        <w:rPr>
          <w14:ligatures w14:val="standard"/>
        </w:rPr>
      </w:pPr>
    </w:p>
    <w:p w:rsidR="001273BD" w:rsidRDefault="001273BD" w:rsidP="001273BD">
      <w:pPr>
        <w:pStyle w:val="Para"/>
        <w:ind w:firstLine="0"/>
        <w:jc w:val="both"/>
        <w:rPr>
          <w14:ligatures w14:val="standard"/>
        </w:rPr>
      </w:pPr>
      <w:r w:rsidRPr="001273BD">
        <w:rPr>
          <w14:ligatures w14:val="standard"/>
        </w:rPr>
        <w:t xml:space="preserve">To analyze the geographical proximity and centroid movement of biomedical literature in USA, this study uses bibliometric methods to investigate the geocode of localities of 1988~2016 publications in PubMed, calculate the centroid of affiliation localities of the lower 48 states. The longitudes and latitudes of centroid and average distances between each locality from the centroid over the </w:t>
      </w:r>
      <w:r w:rsidR="00ED2EAE">
        <w:rPr>
          <w14:ligatures w14:val="standard"/>
        </w:rPr>
        <w:t>30</w:t>
      </w:r>
      <w:r w:rsidRPr="001273BD">
        <w:rPr>
          <w14:ligatures w14:val="standard"/>
        </w:rPr>
        <w:t xml:space="preserve"> years are observed. Clustering methods are also conducted to examine geographic proximity </w:t>
      </w:r>
      <w:r w:rsidR="00ED2EAE">
        <w:rPr>
          <w14:ligatures w14:val="standard"/>
        </w:rPr>
        <w:t xml:space="preserve">relative to centroid representations. </w:t>
      </w:r>
      <w:proofErr w:type="gramStart"/>
      <w:r w:rsidRPr="001273BD">
        <w:rPr>
          <w14:ligatures w14:val="standard"/>
        </w:rPr>
        <w:t>and</w:t>
      </w:r>
      <w:proofErr w:type="gramEnd"/>
      <w:r w:rsidRPr="001273BD">
        <w:rPr>
          <w14:ligatures w14:val="standard"/>
        </w:rPr>
        <w:t xml:space="preserve"> calculate the average distance from the hub of each cluster.</w:t>
      </w:r>
    </w:p>
    <w:p w:rsidR="001273BD" w:rsidRDefault="001273BD" w:rsidP="00DA041E">
      <w:pPr>
        <w:pStyle w:val="Para"/>
        <w:ind w:firstLine="0"/>
        <w:jc w:val="both"/>
        <w:rPr>
          <w14:ligatures w14:val="standard"/>
        </w:rPr>
      </w:pPr>
    </w:p>
    <w:p w:rsidR="0051798B" w:rsidRPr="00A62B50" w:rsidRDefault="0051798B" w:rsidP="00DA041E">
      <w:pPr>
        <w:pStyle w:val="Head1"/>
        <w:rPr>
          <w14:ligatures w14:val="standard"/>
        </w:rPr>
      </w:pPr>
      <w:r w:rsidRPr="00A62B50">
        <w:rPr>
          <w14:ligatures w14:val="standard"/>
        </w:rPr>
        <w:t>2</w:t>
      </w:r>
      <w:r w:rsidRPr="00A62B50">
        <w:rPr>
          <w:szCs w:val="22"/>
          <w14:ligatures w14:val="standard"/>
        </w:rPr>
        <w:t> </w:t>
      </w:r>
      <w:r w:rsidR="000E29DB">
        <w:rPr>
          <w14:ligatures w14:val="standard"/>
        </w:rPr>
        <w:t>DATA</w:t>
      </w:r>
    </w:p>
    <w:p w:rsidR="00F219C7" w:rsidRDefault="00986CB7" w:rsidP="00F219C7">
      <w:pPr>
        <w:pStyle w:val="Para"/>
        <w:ind w:firstLine="0"/>
        <w:jc w:val="both"/>
        <w:rPr>
          <w14:ligatures w14:val="standard"/>
        </w:rPr>
      </w:pPr>
      <w:proofErr w:type="spellStart"/>
      <w:proofErr w:type="gramStart"/>
      <w:r>
        <w:rPr>
          <w14:ligatures w14:val="standard"/>
        </w:rPr>
        <w:t>MapAffil</w:t>
      </w:r>
      <w:proofErr w:type="spellEnd"/>
      <w:r>
        <w:rPr>
          <w14:ligatures w14:val="standard"/>
        </w:rPr>
        <w:t>[</w:t>
      </w:r>
      <w:proofErr w:type="gramEnd"/>
      <w:r>
        <w:rPr>
          <w14:ligatures w14:val="standard"/>
        </w:rPr>
        <w:t xml:space="preserve">14] contains disambiguated and geocoded place names in 37 million affiliations from nearly 20 million PubMed articles published between 1867 to 2016. </w:t>
      </w:r>
      <w:r w:rsidR="000E29DB" w:rsidRPr="000E29DB">
        <w:rPr>
          <w14:ligatures w14:val="standard"/>
        </w:rPr>
        <w:t>PubMed started indexing first-author affiliations in 1988 and all aut</w:t>
      </w:r>
      <w:r>
        <w:rPr>
          <w14:ligatures w14:val="standard"/>
        </w:rPr>
        <w:t>hors’ affiliations in 2014</w:t>
      </w:r>
      <w:r w:rsidR="000E29DB" w:rsidRPr="000E29DB">
        <w:rPr>
          <w14:ligatures w14:val="standard"/>
        </w:rPr>
        <w:t xml:space="preserve">. Therefore, the availability of geospatial data surges in 1988 and again in 2014. </w:t>
      </w:r>
      <w:proofErr w:type="spellStart"/>
      <w:r w:rsidR="000E29DB" w:rsidRPr="000E29DB">
        <w:rPr>
          <w14:ligatures w14:val="standard"/>
        </w:rPr>
        <w:t>MapAffil</w:t>
      </w:r>
      <w:proofErr w:type="spellEnd"/>
      <w:r w:rsidR="000E29DB" w:rsidRPr="000E29DB">
        <w:rPr>
          <w14:ligatures w14:val="standard"/>
        </w:rPr>
        <w:t xml:space="preserve"> covers a significant portion affiliations missing from PubMed. These were harvested from external sources including PubMed Central, Microsoft Academic Graph (MAG), Astrophysics Data System (ADS), and NIH grants. The geographical data of each articl</w:t>
      </w:r>
      <w:r>
        <w:rPr>
          <w14:ligatures w14:val="standard"/>
        </w:rPr>
        <w:t xml:space="preserve">e is identified by </w:t>
      </w:r>
      <w:proofErr w:type="spellStart"/>
      <w:r>
        <w:rPr>
          <w14:ligatures w14:val="standard"/>
        </w:rPr>
        <w:t>MapAffil</w:t>
      </w:r>
      <w:proofErr w:type="spellEnd"/>
      <w:r w:rsidR="000E29DB" w:rsidRPr="000E29DB">
        <w:rPr>
          <w14:ligatures w14:val="standard"/>
        </w:rPr>
        <w:t xml:space="preserve">, which maps an author’s affiliation to its city and the corresponding city-center geocode (the longitude and latitude) across 227 countries and territories worldwide. </w:t>
      </w:r>
      <w:proofErr w:type="spellStart"/>
      <w:r w:rsidR="000E29DB" w:rsidRPr="000E29DB">
        <w:rPr>
          <w14:ligatures w14:val="standard"/>
        </w:rPr>
        <w:t>MapAffil</w:t>
      </w:r>
      <w:proofErr w:type="spellEnd"/>
      <w:r w:rsidR="000E29DB" w:rsidRPr="000E29DB">
        <w:rPr>
          <w14:ligatures w14:val="standard"/>
        </w:rPr>
        <w:t xml:space="preserve"> has a high overall performance </w:t>
      </w:r>
      <w:r w:rsidR="000E29DB" w:rsidRPr="000E29DB">
        <w:rPr>
          <w14:ligatures w14:val="standard"/>
        </w:rPr>
        <w:lastRenderedPageBreak/>
        <w:t xml:space="preserve">and provides additional geo-linked data e.g., via US FIPS codes. </w:t>
      </w:r>
      <w:r>
        <w:rPr>
          <w14:ligatures w14:val="standard"/>
        </w:rPr>
        <w:t>It is worth noting that place name disambiguation is a non-trivial process complicated by</w:t>
      </w:r>
      <w:r w:rsidR="005E113F">
        <w:rPr>
          <w14:ligatures w14:val="standard"/>
        </w:rPr>
        <w:t xml:space="preserve"> </w:t>
      </w:r>
      <w:r w:rsidR="00A74D5F">
        <w:rPr>
          <w14:ligatures w14:val="standard"/>
        </w:rPr>
        <w:t>low-precision of many relatively rare p</w:t>
      </w:r>
      <w:r>
        <w:rPr>
          <w14:ligatures w14:val="standard"/>
        </w:rPr>
        <w:t>lace names such as the ones listed in Table 1</w:t>
      </w:r>
      <w:r w:rsidR="00A44CC4">
        <w:rPr>
          <w14:ligatures w14:val="standard"/>
        </w:rPr>
        <w:t>, and th</w:t>
      </w:r>
      <w:r w:rsidR="00A74D5F">
        <w:rPr>
          <w14:ligatures w14:val="standard"/>
        </w:rPr>
        <w:t>e ambiguity of highly frequent place names, suc</w:t>
      </w:r>
      <w:r w:rsidR="00A44CC4">
        <w:rPr>
          <w14:ligatures w14:val="standard"/>
        </w:rPr>
        <w:t xml:space="preserve">h as the ones listed in Table 2. </w:t>
      </w:r>
      <w:r w:rsidR="00EC4CAD">
        <w:rPr>
          <w14:ligatures w14:val="standard"/>
        </w:rPr>
        <w:t>Some place names have low precision (when the name points to multiple places or things that are not place names) and low recall (when the place has variant names or sub-divisions).</w:t>
      </w:r>
      <w:r w:rsidR="00F219C7" w:rsidRPr="00F219C7">
        <w:rPr>
          <w14:ligatures w14:val="standard"/>
        </w:rPr>
        <w:t xml:space="preserve"> </w:t>
      </w:r>
      <w:r w:rsidR="00F219C7" w:rsidRPr="000E29DB">
        <w:rPr>
          <w14:ligatures w14:val="standard"/>
        </w:rPr>
        <w:t xml:space="preserve">The top 20 most common countries are </w:t>
      </w:r>
      <w:r w:rsidR="00F219C7">
        <w:rPr>
          <w14:ligatures w14:val="standard"/>
        </w:rPr>
        <w:t>shown</w:t>
      </w:r>
      <w:r w:rsidR="00F219C7" w:rsidRPr="000E29DB">
        <w:rPr>
          <w14:ligatures w14:val="standard"/>
        </w:rPr>
        <w:t xml:space="preserve"> in Figure 1. </w:t>
      </w:r>
      <w:r w:rsidR="00F219C7" w:rsidRPr="005E113F">
        <w:rPr>
          <w14:ligatures w14:val="standard"/>
        </w:rPr>
        <w:t>Among 37 million affiliations, there are ~11 million in the USA (lower 48 states) and ~3 million in China (mainland) during the period of 1988-2016. For each publication, each city is counted once when multiple coauthors are from the same city.</w:t>
      </w:r>
      <w:r w:rsidR="00F219C7">
        <w:rPr>
          <w14:ligatures w14:val="standard"/>
        </w:rPr>
        <w:t xml:space="preserve"> </w:t>
      </w:r>
      <w:r w:rsidR="00F219C7" w:rsidRPr="000E29DB">
        <w:rPr>
          <w14:ligatures w14:val="standard"/>
        </w:rPr>
        <w:t>The large area and geographical diversity of both countries make it an interesting subject of study in terms of geographic distribution and clustering.</w:t>
      </w:r>
    </w:p>
    <w:p w:rsidR="00A74D5F" w:rsidRDefault="00A74D5F" w:rsidP="000E29DB">
      <w:pPr>
        <w:pStyle w:val="Para"/>
        <w:ind w:firstLine="0"/>
        <w:jc w:val="both"/>
        <w:rPr>
          <w14:ligatures w14:val="standard"/>
        </w:rPr>
      </w:pPr>
    </w:p>
    <w:p w:rsidR="00A74D5F" w:rsidRPr="00A62B50" w:rsidRDefault="00A74D5F" w:rsidP="00A74D5F">
      <w:pPr>
        <w:pStyle w:val="TableCaption"/>
        <w:rPr>
          <w:b w:val="0"/>
          <w14:ligatures w14:val="standard"/>
        </w:rPr>
      </w:pPr>
      <w:r w:rsidRPr="00A62B50">
        <w:rPr>
          <w:rStyle w:val="Label"/>
          <w:rFonts w:ascii="Linux Libertine" w:hAnsi="Linux Libertine"/>
          <w:b/>
          <w14:ligatures w14:val="standard"/>
        </w:rPr>
        <w:t xml:space="preserve">Table </w:t>
      </w:r>
      <w:r>
        <w:rPr>
          <w:rStyle w:val="Label"/>
          <w:rFonts w:ascii="Linux Libertine" w:hAnsi="Linux Libertine"/>
          <w:b/>
          <w14:ligatures w14:val="standard"/>
        </w:rPr>
        <w:t>1</w:t>
      </w:r>
      <w:r w:rsidRPr="00A62B50">
        <w:rPr>
          <w:rStyle w:val="Label"/>
          <w:rFonts w:ascii="Linux Libertine" w:hAnsi="Linux Libertine"/>
          <w:b/>
          <w14:ligatures w14:val="standard"/>
        </w:rPr>
        <w:t>:</w:t>
      </w:r>
      <w:r w:rsidRPr="00A62B50">
        <w:rPr>
          <w14:ligatures w14:val="standard"/>
        </w:rPr>
        <w:t xml:space="preserve"> </w:t>
      </w:r>
      <w:r>
        <w:rPr>
          <w14:ligatures w14:val="standard"/>
        </w:rPr>
        <w:t xml:space="preserve">A Sample of </w:t>
      </w:r>
      <w:r w:rsidR="005E113F">
        <w:rPr>
          <w14:ligatures w14:val="standard"/>
        </w:rPr>
        <w:t xml:space="preserve">very </w:t>
      </w:r>
      <w:r>
        <w:rPr>
          <w14:ligatures w14:val="standard"/>
        </w:rPr>
        <w:t>low-precision place names</w:t>
      </w:r>
    </w:p>
    <w:tbl>
      <w:tblPr>
        <w:tblW w:w="0" w:type="auto"/>
        <w:jc w:val="center"/>
        <w:tblBorders>
          <w:top w:val="single" w:sz="2" w:space="0" w:color="auto"/>
          <w:bottom w:val="single" w:sz="2" w:space="0" w:color="auto"/>
        </w:tblBorders>
        <w:shd w:val="clear" w:color="000000" w:fill="auto"/>
        <w:tblLook w:val="0000" w:firstRow="0" w:lastRow="0" w:firstColumn="0" w:lastColumn="0" w:noHBand="0" w:noVBand="0"/>
      </w:tblPr>
      <w:tblGrid>
        <w:gridCol w:w="1500"/>
        <w:gridCol w:w="1601"/>
        <w:gridCol w:w="1483"/>
      </w:tblGrid>
      <w:tr w:rsidR="00A144AD" w:rsidRPr="00A62B50" w:rsidTr="00A74D5F">
        <w:trPr>
          <w:jc w:val="center"/>
        </w:trPr>
        <w:tc>
          <w:tcPr>
            <w:tcW w:w="0" w:type="auto"/>
            <w:tcBorders>
              <w:top w:val="single" w:sz="2" w:space="0" w:color="auto"/>
            </w:tcBorders>
            <w:shd w:val="clear" w:color="000000" w:fill="auto"/>
          </w:tcPr>
          <w:p w:rsidR="00A74D5F" w:rsidRPr="00A144AD" w:rsidRDefault="00A74D5F" w:rsidP="006435EC">
            <w:pPr>
              <w:spacing w:line="240" w:lineRule="auto"/>
              <w:rPr>
                <w:rFonts w:cs="Linux Libertine"/>
                <w:sz w:val="14"/>
                <w:szCs w:val="14"/>
                <w14:ligatures w14:val="standard"/>
              </w:rPr>
            </w:pPr>
            <w:r w:rsidRPr="00A144AD">
              <w:rPr>
                <w:rFonts w:cs="Linux Libertine"/>
                <w:sz w:val="14"/>
                <w:szCs w:val="14"/>
                <w14:ligatures w14:val="standard"/>
              </w:rPr>
              <w:t>University, MS, USA</w:t>
            </w:r>
          </w:p>
        </w:tc>
        <w:tc>
          <w:tcPr>
            <w:tcW w:w="0" w:type="auto"/>
            <w:tcBorders>
              <w:top w:val="single" w:sz="2" w:space="0" w:color="auto"/>
            </w:tcBorders>
            <w:shd w:val="clear" w:color="000000" w:fill="auto"/>
          </w:tcPr>
          <w:p w:rsidR="00A74D5F" w:rsidRPr="00A144AD" w:rsidRDefault="00A74D5F" w:rsidP="006435EC">
            <w:pPr>
              <w:spacing w:line="240" w:lineRule="auto"/>
              <w:jc w:val="center"/>
              <w:rPr>
                <w:rFonts w:cs="Linux Libertine"/>
                <w:sz w:val="14"/>
                <w:szCs w:val="14"/>
                <w14:ligatures w14:val="standard"/>
              </w:rPr>
            </w:pPr>
            <w:r w:rsidRPr="00A144AD">
              <w:rPr>
                <w:rFonts w:cs="Linux Libertine"/>
                <w:sz w:val="14"/>
                <w:szCs w:val="14"/>
                <w14:ligatures w14:val="standard"/>
              </w:rPr>
              <w:t>Harvard, MA, USA</w:t>
            </w:r>
          </w:p>
        </w:tc>
        <w:tc>
          <w:tcPr>
            <w:tcW w:w="0" w:type="auto"/>
            <w:tcBorders>
              <w:top w:val="single" w:sz="2" w:space="0" w:color="auto"/>
            </w:tcBorders>
            <w:shd w:val="clear" w:color="000000" w:fill="auto"/>
          </w:tcPr>
          <w:p w:rsidR="00A74D5F" w:rsidRPr="00A144AD" w:rsidRDefault="00A144AD" w:rsidP="006435EC">
            <w:pPr>
              <w:spacing w:line="240" w:lineRule="auto"/>
              <w:jc w:val="center"/>
              <w:rPr>
                <w:rFonts w:cs="Linux Libertine"/>
                <w:sz w:val="14"/>
                <w:szCs w:val="14"/>
                <w14:ligatures w14:val="standard"/>
              </w:rPr>
            </w:pPr>
            <w:r>
              <w:rPr>
                <w:rFonts w:cs="Linux Libertine"/>
                <w:sz w:val="14"/>
                <w:szCs w:val="14"/>
                <w14:ligatures w14:val="standard"/>
              </w:rPr>
              <w:t>Rome, NY, USA</w:t>
            </w:r>
          </w:p>
        </w:tc>
      </w:tr>
      <w:tr w:rsidR="00A144AD" w:rsidRPr="00A62B50" w:rsidTr="00A74D5F">
        <w:trPr>
          <w:jc w:val="center"/>
        </w:trPr>
        <w:tc>
          <w:tcPr>
            <w:tcW w:w="0" w:type="auto"/>
            <w:shd w:val="clear" w:color="000000" w:fill="auto"/>
          </w:tcPr>
          <w:p w:rsidR="00A74D5F" w:rsidRPr="00A144AD" w:rsidRDefault="00A144AD" w:rsidP="006435EC">
            <w:pPr>
              <w:spacing w:line="240" w:lineRule="auto"/>
              <w:rPr>
                <w:rFonts w:cs="Linux Libertine"/>
                <w:sz w:val="14"/>
                <w:szCs w:val="14"/>
                <w14:ligatures w14:val="standard"/>
              </w:rPr>
            </w:pPr>
            <w:proofErr w:type="spellStart"/>
            <w:r w:rsidRPr="00A144AD">
              <w:rPr>
                <w:rFonts w:cs="Linux Libertine"/>
                <w:sz w:val="14"/>
                <w:szCs w:val="14"/>
                <w14:ligatures w14:val="standard"/>
              </w:rPr>
              <w:t>Usa</w:t>
            </w:r>
            <w:proofErr w:type="spellEnd"/>
            <w:r w:rsidRPr="00A144AD">
              <w:rPr>
                <w:rFonts w:cs="Linux Libertine"/>
                <w:sz w:val="14"/>
                <w:szCs w:val="14"/>
                <w14:ligatures w14:val="standard"/>
              </w:rPr>
              <w:t>, Oita, Japan</w:t>
            </w:r>
          </w:p>
        </w:tc>
        <w:tc>
          <w:tcPr>
            <w:tcW w:w="0" w:type="auto"/>
            <w:shd w:val="clear" w:color="000000" w:fill="auto"/>
          </w:tcPr>
          <w:p w:rsidR="00A74D5F" w:rsidRPr="00A144AD" w:rsidRDefault="00A144AD" w:rsidP="006435EC">
            <w:pPr>
              <w:spacing w:line="240" w:lineRule="auto"/>
              <w:jc w:val="center"/>
              <w:rPr>
                <w:rFonts w:cs="Linux Libertine"/>
                <w:sz w:val="14"/>
                <w:szCs w:val="14"/>
                <w14:ligatures w14:val="standard"/>
              </w:rPr>
            </w:pPr>
            <w:r w:rsidRPr="00A144AD">
              <w:rPr>
                <w:rFonts w:cs="Linux Libertine"/>
                <w:sz w:val="14"/>
                <w:szCs w:val="14"/>
                <w14:ligatures w14:val="standard"/>
              </w:rPr>
              <w:t>Cambridge, WI, USA</w:t>
            </w:r>
          </w:p>
        </w:tc>
        <w:tc>
          <w:tcPr>
            <w:tcW w:w="0" w:type="auto"/>
            <w:shd w:val="clear" w:color="000000" w:fill="auto"/>
          </w:tcPr>
          <w:p w:rsidR="00A74D5F" w:rsidRPr="00A144AD" w:rsidRDefault="00A144AD" w:rsidP="006435EC">
            <w:pPr>
              <w:spacing w:line="240" w:lineRule="auto"/>
              <w:jc w:val="center"/>
              <w:rPr>
                <w:rFonts w:cs="Linux Libertine"/>
                <w:sz w:val="14"/>
                <w:szCs w:val="14"/>
                <w14:ligatures w14:val="standard"/>
              </w:rPr>
            </w:pPr>
            <w:r>
              <w:rPr>
                <w:rFonts w:cs="Linux Libertine"/>
                <w:sz w:val="14"/>
                <w:szCs w:val="14"/>
                <w14:ligatures w14:val="standard"/>
              </w:rPr>
              <w:t>Mayo, YT, Canada</w:t>
            </w:r>
          </w:p>
        </w:tc>
      </w:tr>
      <w:tr w:rsidR="00A144AD" w:rsidRPr="00A62B50" w:rsidTr="00A74D5F">
        <w:trPr>
          <w:jc w:val="center"/>
        </w:trPr>
        <w:tc>
          <w:tcPr>
            <w:tcW w:w="0" w:type="auto"/>
            <w:shd w:val="clear" w:color="000000" w:fill="auto"/>
          </w:tcPr>
          <w:p w:rsidR="00A74D5F" w:rsidRPr="00A144AD" w:rsidRDefault="00A144AD" w:rsidP="006435EC">
            <w:pPr>
              <w:spacing w:line="240" w:lineRule="auto"/>
              <w:rPr>
                <w:rFonts w:cs="Linux Libertine"/>
                <w:sz w:val="14"/>
                <w:szCs w:val="14"/>
                <w14:ligatures w14:val="standard"/>
              </w:rPr>
            </w:pPr>
            <w:r>
              <w:rPr>
                <w:rFonts w:cs="Linux Libertine"/>
                <w:sz w:val="14"/>
                <w:szCs w:val="14"/>
                <w14:ligatures w14:val="standard"/>
              </w:rPr>
              <w:t>Institute, WV, USA</w:t>
            </w:r>
          </w:p>
        </w:tc>
        <w:tc>
          <w:tcPr>
            <w:tcW w:w="0" w:type="auto"/>
            <w:shd w:val="clear" w:color="000000" w:fill="auto"/>
          </w:tcPr>
          <w:p w:rsidR="00A74D5F" w:rsidRPr="00A144AD" w:rsidRDefault="00A144AD" w:rsidP="006435EC">
            <w:pPr>
              <w:spacing w:line="240" w:lineRule="auto"/>
              <w:jc w:val="center"/>
              <w:rPr>
                <w:rFonts w:cs="Linux Libertine"/>
                <w:sz w:val="14"/>
                <w:szCs w:val="14"/>
                <w14:ligatures w14:val="standard"/>
              </w:rPr>
            </w:pPr>
            <w:r w:rsidRPr="00A144AD">
              <w:rPr>
                <w:rFonts w:cs="Linux Libertine"/>
                <w:sz w:val="14"/>
                <w:szCs w:val="14"/>
                <w14:ligatures w14:val="standard"/>
              </w:rPr>
              <w:t>Carolina, PR, USA</w:t>
            </w:r>
          </w:p>
        </w:tc>
        <w:tc>
          <w:tcPr>
            <w:tcW w:w="0" w:type="auto"/>
            <w:shd w:val="clear" w:color="000000" w:fill="auto"/>
          </w:tcPr>
          <w:p w:rsidR="00A74D5F" w:rsidRPr="00A144AD" w:rsidRDefault="00A144AD" w:rsidP="006435EC">
            <w:pPr>
              <w:spacing w:line="240" w:lineRule="auto"/>
              <w:jc w:val="center"/>
              <w:rPr>
                <w:rFonts w:cs="Linux Libertine"/>
                <w:sz w:val="14"/>
                <w:szCs w:val="14"/>
                <w14:ligatures w14:val="standard"/>
              </w:rPr>
            </w:pPr>
            <w:r>
              <w:rPr>
                <w:rFonts w:cs="Linux Libertine"/>
                <w:sz w:val="14"/>
                <w:szCs w:val="14"/>
                <w14:ligatures w14:val="standard"/>
              </w:rPr>
              <w:t>Sydney, NS, Canada</w:t>
            </w:r>
          </w:p>
        </w:tc>
      </w:tr>
      <w:tr w:rsidR="00A144AD" w:rsidRPr="00A62B50" w:rsidTr="00A74D5F">
        <w:trPr>
          <w:jc w:val="center"/>
        </w:trPr>
        <w:tc>
          <w:tcPr>
            <w:tcW w:w="0" w:type="auto"/>
            <w:shd w:val="clear" w:color="000000" w:fill="auto"/>
          </w:tcPr>
          <w:p w:rsidR="00A74D5F" w:rsidRPr="00A144AD" w:rsidRDefault="00A144AD" w:rsidP="006435EC">
            <w:pPr>
              <w:spacing w:line="240" w:lineRule="auto"/>
              <w:rPr>
                <w:rFonts w:cs="Linux Libertine"/>
                <w:sz w:val="14"/>
                <w:szCs w:val="14"/>
                <w14:ligatures w14:val="standard"/>
              </w:rPr>
            </w:pPr>
            <w:r w:rsidRPr="00A144AD">
              <w:rPr>
                <w:rFonts w:cs="Linux Libertine"/>
                <w:sz w:val="14"/>
                <w:szCs w:val="14"/>
                <w14:ligatures w14:val="standard"/>
              </w:rPr>
              <w:t>Center, CO, USA</w:t>
            </w:r>
          </w:p>
        </w:tc>
        <w:tc>
          <w:tcPr>
            <w:tcW w:w="0" w:type="auto"/>
            <w:shd w:val="clear" w:color="000000" w:fill="auto"/>
          </w:tcPr>
          <w:p w:rsidR="00A74D5F" w:rsidRPr="00A144AD" w:rsidRDefault="00A144AD" w:rsidP="006435EC">
            <w:pPr>
              <w:spacing w:line="240" w:lineRule="auto"/>
              <w:jc w:val="center"/>
              <w:rPr>
                <w:rFonts w:cs="Linux Libertine"/>
                <w:sz w:val="14"/>
                <w:szCs w:val="14"/>
                <w14:ligatures w14:val="standard"/>
              </w:rPr>
            </w:pPr>
            <w:r w:rsidRPr="00A144AD">
              <w:rPr>
                <w:rFonts w:cs="Linux Libertine"/>
                <w:sz w:val="14"/>
                <w:szCs w:val="14"/>
                <w14:ligatures w14:val="standard"/>
              </w:rPr>
              <w:t>Columbia, NJ, USA</w:t>
            </w:r>
          </w:p>
        </w:tc>
        <w:tc>
          <w:tcPr>
            <w:tcW w:w="0" w:type="auto"/>
            <w:shd w:val="clear" w:color="000000" w:fill="auto"/>
          </w:tcPr>
          <w:p w:rsidR="00A74D5F" w:rsidRPr="00A144AD" w:rsidRDefault="00A144AD" w:rsidP="006435EC">
            <w:pPr>
              <w:spacing w:line="240" w:lineRule="auto"/>
              <w:jc w:val="center"/>
              <w:rPr>
                <w:rFonts w:cs="Linux Libertine"/>
                <w:sz w:val="14"/>
                <w:szCs w:val="14"/>
                <w14:ligatures w14:val="standard"/>
              </w:rPr>
            </w:pPr>
            <w:r>
              <w:rPr>
                <w:rFonts w:cs="Linux Libertine"/>
                <w:sz w:val="14"/>
                <w:szCs w:val="14"/>
                <w14:ligatures w14:val="standard"/>
              </w:rPr>
              <w:t>Durham, CT, USA</w:t>
            </w:r>
          </w:p>
        </w:tc>
      </w:tr>
      <w:tr w:rsidR="00A144AD" w:rsidRPr="00A62B50" w:rsidTr="00A74D5F">
        <w:trPr>
          <w:jc w:val="center"/>
        </w:trPr>
        <w:tc>
          <w:tcPr>
            <w:tcW w:w="0" w:type="auto"/>
            <w:shd w:val="clear" w:color="000000" w:fill="auto"/>
          </w:tcPr>
          <w:p w:rsidR="00A144AD" w:rsidRPr="00A144AD" w:rsidRDefault="00A144AD" w:rsidP="00A144AD">
            <w:pPr>
              <w:spacing w:line="240" w:lineRule="auto"/>
              <w:rPr>
                <w:rFonts w:cs="Linux Libertine"/>
                <w:sz w:val="14"/>
                <w:szCs w:val="14"/>
                <w14:ligatures w14:val="standard"/>
              </w:rPr>
            </w:pPr>
            <w:r w:rsidRPr="00A144AD">
              <w:rPr>
                <w:rFonts w:cs="Linux Libertine"/>
                <w:sz w:val="14"/>
                <w:szCs w:val="14"/>
                <w14:ligatures w14:val="standard"/>
              </w:rPr>
              <w:t>York, NE, USA</w:t>
            </w:r>
          </w:p>
        </w:tc>
        <w:tc>
          <w:tcPr>
            <w:tcW w:w="0" w:type="auto"/>
            <w:shd w:val="clear" w:color="000000" w:fill="auto"/>
          </w:tcPr>
          <w:p w:rsidR="00A144AD" w:rsidRPr="00A144AD" w:rsidRDefault="00A144AD" w:rsidP="00A144AD">
            <w:pPr>
              <w:spacing w:line="240" w:lineRule="auto"/>
              <w:jc w:val="center"/>
              <w:rPr>
                <w:rFonts w:cs="Linux Libertine"/>
                <w:sz w:val="14"/>
                <w:szCs w:val="14"/>
                <w14:ligatures w14:val="standard"/>
              </w:rPr>
            </w:pPr>
            <w:r w:rsidRPr="00A144AD">
              <w:rPr>
                <w:rFonts w:cs="Linux Libertine"/>
                <w:sz w:val="14"/>
                <w:szCs w:val="14"/>
                <w14:ligatures w14:val="standard"/>
              </w:rPr>
              <w:t>Federal, NSW, Australia</w:t>
            </w:r>
          </w:p>
        </w:tc>
        <w:tc>
          <w:tcPr>
            <w:tcW w:w="0" w:type="auto"/>
            <w:shd w:val="clear" w:color="000000" w:fill="auto"/>
          </w:tcPr>
          <w:p w:rsidR="00A144AD" w:rsidRPr="00A144AD" w:rsidRDefault="00A144AD" w:rsidP="00A144AD">
            <w:pPr>
              <w:spacing w:line="240" w:lineRule="auto"/>
              <w:jc w:val="center"/>
              <w:rPr>
                <w:rFonts w:cs="Linux Libertine"/>
                <w:sz w:val="14"/>
                <w:szCs w:val="14"/>
                <w14:ligatures w14:val="standard"/>
              </w:rPr>
            </w:pPr>
            <w:r>
              <w:rPr>
                <w:rFonts w:cs="Linux Libertine"/>
                <w:sz w:val="14"/>
                <w:szCs w:val="14"/>
                <w14:ligatures w14:val="standard"/>
              </w:rPr>
              <w:t>King, NC, USA</w:t>
            </w:r>
          </w:p>
        </w:tc>
      </w:tr>
      <w:tr w:rsidR="00A144AD" w:rsidRPr="00A62B50" w:rsidTr="00A74D5F">
        <w:trPr>
          <w:jc w:val="center"/>
        </w:trPr>
        <w:tc>
          <w:tcPr>
            <w:tcW w:w="0" w:type="auto"/>
            <w:shd w:val="clear" w:color="000000" w:fill="auto"/>
          </w:tcPr>
          <w:p w:rsidR="00A144AD" w:rsidRPr="00A144AD" w:rsidRDefault="00A144AD" w:rsidP="00A144AD">
            <w:pPr>
              <w:spacing w:line="240" w:lineRule="auto"/>
              <w:rPr>
                <w:rFonts w:cs="Linux Libertine"/>
                <w:sz w:val="14"/>
                <w:szCs w:val="14"/>
                <w14:ligatures w14:val="standard"/>
              </w:rPr>
            </w:pPr>
            <w:r w:rsidRPr="00A144AD">
              <w:rPr>
                <w:rFonts w:cs="Linux Libertine"/>
                <w:sz w:val="14"/>
                <w:szCs w:val="14"/>
                <w14:ligatures w14:val="standard"/>
              </w:rPr>
              <w:t>London, KY, USA</w:t>
            </w:r>
          </w:p>
        </w:tc>
        <w:tc>
          <w:tcPr>
            <w:tcW w:w="0" w:type="auto"/>
            <w:shd w:val="clear" w:color="000000" w:fill="auto"/>
          </w:tcPr>
          <w:p w:rsidR="00A144AD" w:rsidRPr="00A144AD" w:rsidRDefault="00A144AD" w:rsidP="00A144AD">
            <w:pPr>
              <w:spacing w:line="240" w:lineRule="auto"/>
              <w:jc w:val="center"/>
              <w:rPr>
                <w:rFonts w:cs="Linux Libertine"/>
                <w:sz w:val="14"/>
                <w:szCs w:val="14"/>
                <w14:ligatures w14:val="standard"/>
              </w:rPr>
            </w:pPr>
            <w:r>
              <w:rPr>
                <w:rFonts w:cs="Linux Libertine"/>
                <w:sz w:val="14"/>
                <w:szCs w:val="14"/>
                <w14:ligatures w14:val="standard"/>
              </w:rPr>
              <w:t>Ontario, OR, USA</w:t>
            </w:r>
          </w:p>
        </w:tc>
        <w:tc>
          <w:tcPr>
            <w:tcW w:w="0" w:type="auto"/>
            <w:shd w:val="clear" w:color="000000" w:fill="auto"/>
          </w:tcPr>
          <w:p w:rsidR="00A144AD" w:rsidRPr="00A144AD" w:rsidRDefault="00A144AD" w:rsidP="00A144AD">
            <w:pPr>
              <w:spacing w:line="240" w:lineRule="auto"/>
              <w:jc w:val="center"/>
              <w:rPr>
                <w:rFonts w:cs="Linux Libertine"/>
                <w:sz w:val="14"/>
                <w:szCs w:val="14"/>
                <w14:ligatures w14:val="standard"/>
              </w:rPr>
            </w:pPr>
            <w:r>
              <w:rPr>
                <w:rFonts w:cs="Linux Libertine"/>
                <w:sz w:val="14"/>
                <w:szCs w:val="14"/>
                <w14:ligatures w14:val="standard"/>
              </w:rPr>
              <w:t>Melbourne, AR, USA</w:t>
            </w:r>
          </w:p>
        </w:tc>
      </w:tr>
      <w:tr w:rsidR="00A144AD" w:rsidRPr="00A62B50" w:rsidTr="00A144AD">
        <w:trPr>
          <w:jc w:val="center"/>
        </w:trPr>
        <w:tc>
          <w:tcPr>
            <w:tcW w:w="0" w:type="auto"/>
            <w:shd w:val="clear" w:color="000000" w:fill="auto"/>
          </w:tcPr>
          <w:p w:rsidR="00A144AD" w:rsidRPr="00A144AD" w:rsidRDefault="00A144AD" w:rsidP="00A144AD">
            <w:pPr>
              <w:spacing w:line="240" w:lineRule="auto"/>
              <w:rPr>
                <w:rFonts w:cs="Linux Libertine"/>
                <w:sz w:val="14"/>
                <w:szCs w:val="14"/>
                <w14:ligatures w14:val="standard"/>
              </w:rPr>
            </w:pPr>
            <w:r w:rsidRPr="00A144AD">
              <w:rPr>
                <w:rFonts w:cs="Linux Libertine"/>
                <w:sz w:val="14"/>
                <w:szCs w:val="14"/>
                <w14:ligatures w14:val="standard"/>
              </w:rPr>
              <w:t>Boston, VA, USA</w:t>
            </w:r>
          </w:p>
        </w:tc>
        <w:tc>
          <w:tcPr>
            <w:tcW w:w="0" w:type="auto"/>
            <w:shd w:val="clear" w:color="000000" w:fill="auto"/>
          </w:tcPr>
          <w:p w:rsidR="00A144AD" w:rsidRPr="00A144AD" w:rsidRDefault="00A144AD" w:rsidP="00A144AD">
            <w:pPr>
              <w:spacing w:line="240" w:lineRule="auto"/>
              <w:jc w:val="center"/>
              <w:rPr>
                <w:rFonts w:cs="Linux Libertine"/>
                <w:sz w:val="14"/>
                <w:szCs w:val="14"/>
                <w14:ligatures w14:val="standard"/>
              </w:rPr>
            </w:pPr>
            <w:r>
              <w:rPr>
                <w:rFonts w:cs="Linux Libertine"/>
                <w:sz w:val="14"/>
                <w:szCs w:val="14"/>
                <w14:ligatures w14:val="standard"/>
              </w:rPr>
              <w:t>Denmark, SC, USA</w:t>
            </w:r>
          </w:p>
        </w:tc>
        <w:tc>
          <w:tcPr>
            <w:tcW w:w="0" w:type="auto"/>
            <w:shd w:val="clear" w:color="000000" w:fill="auto"/>
          </w:tcPr>
          <w:p w:rsidR="00A144AD" w:rsidRPr="00A144AD" w:rsidRDefault="00A144AD" w:rsidP="00A144AD">
            <w:pPr>
              <w:spacing w:line="240" w:lineRule="auto"/>
              <w:jc w:val="center"/>
              <w:rPr>
                <w:rFonts w:cs="Linux Libertine"/>
                <w:sz w:val="14"/>
                <w:szCs w:val="14"/>
                <w14:ligatures w14:val="standard"/>
              </w:rPr>
            </w:pPr>
            <w:r>
              <w:rPr>
                <w:rFonts w:cs="Linux Libertine"/>
                <w:sz w:val="14"/>
                <w:szCs w:val="14"/>
                <w14:ligatures w14:val="standard"/>
              </w:rPr>
              <w:t>Yale, MI, USA</w:t>
            </w:r>
          </w:p>
        </w:tc>
      </w:tr>
      <w:tr w:rsidR="00A144AD" w:rsidRPr="00A62B50" w:rsidTr="00A144AD">
        <w:trPr>
          <w:jc w:val="center"/>
        </w:trPr>
        <w:tc>
          <w:tcPr>
            <w:tcW w:w="0" w:type="auto"/>
            <w:shd w:val="clear" w:color="000000" w:fill="auto"/>
          </w:tcPr>
          <w:p w:rsidR="00A144AD" w:rsidRPr="00A144AD" w:rsidRDefault="00A144AD" w:rsidP="00A144AD">
            <w:pPr>
              <w:spacing w:line="240" w:lineRule="auto"/>
              <w:rPr>
                <w:rFonts w:cs="Linux Libertine"/>
                <w:sz w:val="14"/>
                <w:szCs w:val="14"/>
                <w14:ligatures w14:val="standard"/>
              </w:rPr>
            </w:pPr>
            <w:r w:rsidRPr="00A144AD">
              <w:rPr>
                <w:rFonts w:cs="Linux Libertine"/>
                <w:sz w:val="14"/>
                <w:szCs w:val="14"/>
                <w14:ligatures w14:val="standard"/>
              </w:rPr>
              <w:t>Washington, TX, USA</w:t>
            </w:r>
          </w:p>
        </w:tc>
        <w:tc>
          <w:tcPr>
            <w:tcW w:w="0" w:type="auto"/>
            <w:shd w:val="clear" w:color="000000" w:fill="auto"/>
          </w:tcPr>
          <w:p w:rsidR="00A144AD" w:rsidRPr="00A144AD" w:rsidRDefault="00A144AD" w:rsidP="00A144AD">
            <w:pPr>
              <w:spacing w:line="240" w:lineRule="auto"/>
              <w:jc w:val="center"/>
              <w:rPr>
                <w:rFonts w:cs="Linux Libertine"/>
                <w:sz w:val="14"/>
                <w:szCs w:val="14"/>
                <w14:ligatures w14:val="standard"/>
              </w:rPr>
            </w:pPr>
            <w:r>
              <w:rPr>
                <w:rFonts w:cs="Linux Libertine"/>
                <w:sz w:val="14"/>
                <w:szCs w:val="14"/>
                <w14:ligatures w14:val="standard"/>
              </w:rPr>
              <w:t>Poland, ME, USA</w:t>
            </w:r>
          </w:p>
        </w:tc>
        <w:tc>
          <w:tcPr>
            <w:tcW w:w="0" w:type="auto"/>
            <w:shd w:val="clear" w:color="000000" w:fill="auto"/>
          </w:tcPr>
          <w:p w:rsidR="00A144AD" w:rsidRPr="00A144AD" w:rsidRDefault="00A144AD" w:rsidP="00A144AD">
            <w:pPr>
              <w:spacing w:line="240" w:lineRule="auto"/>
              <w:jc w:val="center"/>
              <w:rPr>
                <w:rFonts w:cs="Linux Libertine"/>
                <w:sz w:val="14"/>
                <w:szCs w:val="14"/>
                <w14:ligatures w14:val="standard"/>
              </w:rPr>
            </w:pPr>
            <w:r>
              <w:rPr>
                <w:rFonts w:cs="Linux Libertine"/>
                <w:sz w:val="14"/>
                <w:szCs w:val="14"/>
                <w14:ligatures w14:val="standard"/>
              </w:rPr>
              <w:t>Madison, GA, USA</w:t>
            </w:r>
          </w:p>
        </w:tc>
      </w:tr>
      <w:tr w:rsidR="00A144AD" w:rsidRPr="00A62B50" w:rsidTr="00A144AD">
        <w:trPr>
          <w:jc w:val="center"/>
        </w:trPr>
        <w:tc>
          <w:tcPr>
            <w:tcW w:w="0" w:type="auto"/>
            <w:shd w:val="clear" w:color="000000" w:fill="auto"/>
          </w:tcPr>
          <w:p w:rsidR="00A144AD" w:rsidRPr="00A144AD" w:rsidRDefault="00A144AD" w:rsidP="00A144AD">
            <w:pPr>
              <w:spacing w:line="240" w:lineRule="auto"/>
              <w:rPr>
                <w:rFonts w:cs="Linux Libertine"/>
                <w:sz w:val="14"/>
                <w:szCs w:val="14"/>
                <w14:ligatures w14:val="standard"/>
              </w:rPr>
            </w:pPr>
            <w:r w:rsidRPr="00A144AD">
              <w:rPr>
                <w:rFonts w:cs="Linux Libertine"/>
                <w:sz w:val="14"/>
                <w:szCs w:val="14"/>
                <w14:ligatures w14:val="standard"/>
              </w:rPr>
              <w:t>Street, Somerset, UK</w:t>
            </w:r>
          </w:p>
        </w:tc>
        <w:tc>
          <w:tcPr>
            <w:tcW w:w="0" w:type="auto"/>
            <w:shd w:val="clear" w:color="000000" w:fill="auto"/>
          </w:tcPr>
          <w:p w:rsidR="00A144AD" w:rsidRPr="00A144AD" w:rsidRDefault="00A144AD" w:rsidP="00A144AD">
            <w:pPr>
              <w:spacing w:line="240" w:lineRule="auto"/>
              <w:jc w:val="center"/>
              <w:rPr>
                <w:rFonts w:cs="Linux Libertine"/>
                <w:sz w:val="14"/>
                <w:szCs w:val="14"/>
                <w14:ligatures w14:val="standard"/>
              </w:rPr>
            </w:pPr>
            <w:r>
              <w:rPr>
                <w:rFonts w:cs="Linux Libertine"/>
                <w:sz w:val="14"/>
                <w:szCs w:val="14"/>
                <w14:ligatures w14:val="standard"/>
              </w:rPr>
              <w:t>Hopkins, MN, USA</w:t>
            </w:r>
          </w:p>
        </w:tc>
        <w:tc>
          <w:tcPr>
            <w:tcW w:w="0" w:type="auto"/>
            <w:shd w:val="clear" w:color="000000" w:fill="auto"/>
          </w:tcPr>
          <w:p w:rsidR="00A144AD" w:rsidRPr="00A144AD" w:rsidRDefault="00A144AD" w:rsidP="00A144AD">
            <w:pPr>
              <w:spacing w:line="240" w:lineRule="auto"/>
              <w:jc w:val="center"/>
              <w:rPr>
                <w:rFonts w:cs="Linux Libertine"/>
                <w:sz w:val="14"/>
                <w:szCs w:val="14"/>
                <w14:ligatures w14:val="standard"/>
              </w:rPr>
            </w:pPr>
            <w:r>
              <w:rPr>
                <w:rFonts w:cs="Linux Libertine"/>
                <w:sz w:val="14"/>
                <w:szCs w:val="14"/>
                <w14:ligatures w14:val="standard"/>
              </w:rPr>
              <w:t>Wales, WI, USA</w:t>
            </w:r>
          </w:p>
        </w:tc>
      </w:tr>
      <w:tr w:rsidR="00A144AD" w:rsidRPr="00A62B50" w:rsidTr="00A144AD">
        <w:trPr>
          <w:jc w:val="center"/>
        </w:trPr>
        <w:tc>
          <w:tcPr>
            <w:tcW w:w="0" w:type="auto"/>
            <w:shd w:val="clear" w:color="000000" w:fill="auto"/>
          </w:tcPr>
          <w:p w:rsidR="00A144AD" w:rsidRPr="00A144AD" w:rsidRDefault="00A144AD" w:rsidP="00A144AD">
            <w:pPr>
              <w:spacing w:line="240" w:lineRule="auto"/>
              <w:rPr>
                <w:rFonts w:cs="Linux Libertine"/>
                <w:sz w:val="14"/>
                <w:szCs w:val="14"/>
                <w14:ligatures w14:val="standard"/>
              </w:rPr>
            </w:pPr>
            <w:r w:rsidRPr="00A144AD">
              <w:rPr>
                <w:rFonts w:cs="Linux Libertine"/>
                <w:sz w:val="14"/>
                <w:szCs w:val="14"/>
                <w14:ligatures w14:val="standard"/>
              </w:rPr>
              <w:t>North, VA, USA</w:t>
            </w:r>
          </w:p>
        </w:tc>
        <w:tc>
          <w:tcPr>
            <w:tcW w:w="0" w:type="auto"/>
            <w:shd w:val="clear" w:color="000000" w:fill="auto"/>
          </w:tcPr>
          <w:p w:rsidR="00A144AD" w:rsidRPr="00A144AD" w:rsidRDefault="00A144AD" w:rsidP="00A144AD">
            <w:pPr>
              <w:spacing w:line="240" w:lineRule="auto"/>
              <w:jc w:val="center"/>
              <w:rPr>
                <w:rFonts w:cs="Linux Libertine"/>
                <w:sz w:val="14"/>
                <w:szCs w:val="14"/>
                <w14:ligatures w14:val="standard"/>
              </w:rPr>
            </w:pPr>
            <w:r>
              <w:rPr>
                <w:rFonts w:cs="Linux Libertine"/>
                <w:sz w:val="14"/>
                <w:szCs w:val="14"/>
                <w14:ligatures w14:val="standard"/>
              </w:rPr>
              <w:t>Rochester, MO, USA</w:t>
            </w:r>
          </w:p>
        </w:tc>
        <w:tc>
          <w:tcPr>
            <w:tcW w:w="0" w:type="auto"/>
            <w:shd w:val="clear" w:color="000000" w:fill="auto"/>
          </w:tcPr>
          <w:p w:rsidR="00A144AD" w:rsidRPr="00A144AD" w:rsidRDefault="00A144AD" w:rsidP="00A144AD">
            <w:pPr>
              <w:spacing w:line="240" w:lineRule="auto"/>
              <w:jc w:val="center"/>
              <w:rPr>
                <w:rFonts w:cs="Linux Libertine"/>
                <w:sz w:val="14"/>
                <w:szCs w:val="14"/>
                <w14:ligatures w14:val="standard"/>
              </w:rPr>
            </w:pPr>
            <w:r>
              <w:rPr>
                <w:rFonts w:cs="Linux Libertine"/>
                <w:sz w:val="14"/>
                <w:szCs w:val="14"/>
                <w14:ligatures w14:val="standard"/>
              </w:rPr>
              <w:t>Indiana, PA, USA</w:t>
            </w:r>
          </w:p>
        </w:tc>
      </w:tr>
      <w:tr w:rsidR="00A144AD" w:rsidRPr="00A62B50" w:rsidTr="00A144AD">
        <w:trPr>
          <w:jc w:val="center"/>
        </w:trPr>
        <w:tc>
          <w:tcPr>
            <w:tcW w:w="0" w:type="auto"/>
            <w:shd w:val="clear" w:color="000000" w:fill="auto"/>
          </w:tcPr>
          <w:p w:rsidR="00A144AD" w:rsidRPr="00A144AD" w:rsidRDefault="00A144AD" w:rsidP="00A144AD">
            <w:pPr>
              <w:spacing w:line="240" w:lineRule="auto"/>
              <w:rPr>
                <w:rFonts w:cs="Linux Libertine"/>
                <w:sz w:val="14"/>
                <w:szCs w:val="14"/>
                <w14:ligatures w14:val="standard"/>
              </w:rPr>
            </w:pPr>
            <w:r w:rsidRPr="00A144AD">
              <w:rPr>
                <w:rFonts w:cs="Linux Libertine"/>
                <w:sz w:val="14"/>
                <w:szCs w:val="14"/>
                <w14:ligatures w14:val="standard"/>
              </w:rPr>
              <w:t>Paris, IL, USA</w:t>
            </w:r>
          </w:p>
        </w:tc>
        <w:tc>
          <w:tcPr>
            <w:tcW w:w="0" w:type="auto"/>
            <w:shd w:val="clear" w:color="000000" w:fill="auto"/>
          </w:tcPr>
          <w:p w:rsidR="00A144AD" w:rsidRPr="00A144AD" w:rsidRDefault="00A144AD" w:rsidP="00A144AD">
            <w:pPr>
              <w:spacing w:line="240" w:lineRule="auto"/>
              <w:jc w:val="center"/>
              <w:rPr>
                <w:rFonts w:cs="Linux Libertine"/>
                <w:sz w:val="14"/>
                <w:szCs w:val="14"/>
                <w14:ligatures w14:val="standard"/>
              </w:rPr>
            </w:pPr>
            <w:r>
              <w:rPr>
                <w:rFonts w:cs="Linux Libertine"/>
                <w:sz w:val="14"/>
                <w:szCs w:val="14"/>
                <w14:ligatures w14:val="standard"/>
              </w:rPr>
              <w:t>Florida, NY, USA</w:t>
            </w:r>
          </w:p>
        </w:tc>
        <w:tc>
          <w:tcPr>
            <w:tcW w:w="0" w:type="auto"/>
            <w:shd w:val="clear" w:color="000000" w:fill="auto"/>
          </w:tcPr>
          <w:p w:rsidR="00A144AD" w:rsidRPr="00A144AD" w:rsidRDefault="00A144AD" w:rsidP="00A144AD">
            <w:pPr>
              <w:spacing w:line="240" w:lineRule="auto"/>
              <w:jc w:val="center"/>
              <w:rPr>
                <w:rFonts w:cs="Linux Libertine"/>
                <w:sz w:val="14"/>
                <w:szCs w:val="14"/>
                <w14:ligatures w14:val="standard"/>
              </w:rPr>
            </w:pPr>
            <w:r>
              <w:rPr>
                <w:rFonts w:cs="Linux Libertine"/>
                <w:sz w:val="14"/>
                <w:szCs w:val="14"/>
                <w14:ligatures w14:val="standard"/>
              </w:rPr>
              <w:t>Athens, IN, USA</w:t>
            </w:r>
          </w:p>
        </w:tc>
      </w:tr>
      <w:tr w:rsidR="00A144AD" w:rsidRPr="00A62B50" w:rsidTr="00A144AD">
        <w:trPr>
          <w:jc w:val="center"/>
        </w:trPr>
        <w:tc>
          <w:tcPr>
            <w:tcW w:w="0" w:type="auto"/>
            <w:shd w:val="clear" w:color="000000" w:fill="auto"/>
          </w:tcPr>
          <w:p w:rsidR="00A144AD" w:rsidRPr="00A144AD" w:rsidRDefault="00A144AD" w:rsidP="00A144AD">
            <w:pPr>
              <w:spacing w:line="240" w:lineRule="auto"/>
              <w:rPr>
                <w:rFonts w:cs="Linux Libertine"/>
                <w:sz w:val="14"/>
                <w:szCs w:val="14"/>
                <w14:ligatures w14:val="standard"/>
              </w:rPr>
            </w:pPr>
            <w:r>
              <w:rPr>
                <w:rFonts w:cs="Linux Libertine"/>
                <w:sz w:val="14"/>
                <w:szCs w:val="14"/>
                <w14:ligatures w14:val="standard"/>
              </w:rPr>
              <w:t>Oxford, IA, USA</w:t>
            </w:r>
          </w:p>
        </w:tc>
        <w:tc>
          <w:tcPr>
            <w:tcW w:w="0" w:type="auto"/>
            <w:shd w:val="clear" w:color="000000" w:fill="auto"/>
          </w:tcPr>
          <w:p w:rsidR="00A144AD" w:rsidRPr="00A144AD" w:rsidRDefault="00A144AD" w:rsidP="00A144AD">
            <w:pPr>
              <w:spacing w:line="240" w:lineRule="auto"/>
              <w:jc w:val="center"/>
              <w:rPr>
                <w:rFonts w:cs="Linux Libertine"/>
                <w:sz w:val="16"/>
                <w:szCs w:val="16"/>
                <w14:ligatures w14:val="standard"/>
              </w:rPr>
            </w:pPr>
            <w:r w:rsidRPr="00A144AD">
              <w:rPr>
                <w:rFonts w:cs="Linux Libertine"/>
                <w:sz w:val="14"/>
                <w:szCs w:val="14"/>
                <w14:ligatures w14:val="standard"/>
              </w:rPr>
              <w:t>Mexico, NY, USA</w:t>
            </w:r>
          </w:p>
        </w:tc>
        <w:tc>
          <w:tcPr>
            <w:tcW w:w="0" w:type="auto"/>
            <w:shd w:val="clear" w:color="000000" w:fill="auto"/>
          </w:tcPr>
          <w:p w:rsidR="00A144AD" w:rsidRPr="00A144AD" w:rsidRDefault="00A144AD" w:rsidP="00A144AD">
            <w:pPr>
              <w:spacing w:line="240" w:lineRule="auto"/>
              <w:jc w:val="center"/>
              <w:rPr>
                <w:rFonts w:cs="Linux Libertine"/>
                <w:sz w:val="16"/>
                <w:szCs w:val="16"/>
                <w14:ligatures w14:val="standard"/>
              </w:rPr>
            </w:pPr>
            <w:r>
              <w:rPr>
                <w:rFonts w:cs="Linux Libertine"/>
                <w:sz w:val="16"/>
                <w:szCs w:val="16"/>
                <w14:ligatures w14:val="standard"/>
              </w:rPr>
              <w:t>DE, USA; IN, USA</w:t>
            </w:r>
          </w:p>
        </w:tc>
      </w:tr>
    </w:tbl>
    <w:p w:rsidR="00A144AD" w:rsidRDefault="00A144AD" w:rsidP="00A144AD">
      <w:pPr>
        <w:pStyle w:val="Para"/>
        <w:ind w:firstLine="0"/>
        <w:jc w:val="both"/>
        <w:rPr>
          <w14:ligatures w14:val="standard"/>
        </w:rPr>
      </w:pPr>
    </w:p>
    <w:p w:rsidR="00A144AD" w:rsidRPr="00A62B50" w:rsidRDefault="00A144AD" w:rsidP="00A144AD">
      <w:pPr>
        <w:pStyle w:val="TableCaption"/>
        <w:rPr>
          <w:b w:val="0"/>
          <w14:ligatures w14:val="standard"/>
        </w:rPr>
      </w:pPr>
      <w:r w:rsidRPr="00A62B50">
        <w:rPr>
          <w:rStyle w:val="Label"/>
          <w:rFonts w:ascii="Linux Libertine" w:hAnsi="Linux Libertine"/>
          <w:b/>
          <w14:ligatures w14:val="standard"/>
        </w:rPr>
        <w:t xml:space="preserve">Table </w:t>
      </w:r>
      <w:r>
        <w:rPr>
          <w:rStyle w:val="Label"/>
          <w:rFonts w:ascii="Linux Libertine" w:hAnsi="Linux Libertine"/>
          <w:b/>
          <w14:ligatures w14:val="standard"/>
        </w:rPr>
        <w:t>2</w:t>
      </w:r>
      <w:r w:rsidRPr="00A62B50">
        <w:rPr>
          <w:rStyle w:val="Label"/>
          <w:rFonts w:ascii="Linux Libertine" w:hAnsi="Linux Libertine"/>
          <w:b/>
          <w14:ligatures w14:val="standard"/>
        </w:rPr>
        <w:t>:</w:t>
      </w:r>
      <w:r w:rsidRPr="00A62B50">
        <w:rPr>
          <w14:ligatures w14:val="standard"/>
        </w:rPr>
        <w:t xml:space="preserve"> </w:t>
      </w:r>
      <w:r>
        <w:rPr>
          <w14:ligatures w14:val="standard"/>
        </w:rPr>
        <w:t>Ambiguity of the top most frequent place names</w:t>
      </w:r>
    </w:p>
    <w:tbl>
      <w:tblPr>
        <w:tblW w:w="0" w:type="auto"/>
        <w:jc w:val="center"/>
        <w:tblBorders>
          <w:top w:val="single" w:sz="2" w:space="0" w:color="auto"/>
          <w:bottom w:val="single" w:sz="2" w:space="0" w:color="auto"/>
        </w:tblBorders>
        <w:shd w:val="clear" w:color="000000" w:fill="auto"/>
        <w:tblLook w:val="0000" w:firstRow="0" w:lastRow="0" w:firstColumn="0" w:lastColumn="0" w:noHBand="0" w:noVBand="0"/>
      </w:tblPr>
      <w:tblGrid>
        <w:gridCol w:w="1758"/>
        <w:gridCol w:w="581"/>
        <w:gridCol w:w="541"/>
        <w:gridCol w:w="900"/>
        <w:gridCol w:w="1020"/>
      </w:tblGrid>
      <w:tr w:rsidR="00A44CC4" w:rsidRPr="00A62B50" w:rsidTr="00A44CC4">
        <w:trPr>
          <w:jc w:val="center"/>
        </w:trPr>
        <w:tc>
          <w:tcPr>
            <w:tcW w:w="1758" w:type="dxa"/>
            <w:tcBorders>
              <w:top w:val="single" w:sz="2" w:space="0" w:color="auto"/>
              <w:bottom w:val="single" w:sz="2" w:space="0" w:color="auto"/>
            </w:tcBorders>
            <w:shd w:val="clear" w:color="000000" w:fill="auto"/>
          </w:tcPr>
          <w:p w:rsidR="00A44CC4" w:rsidRPr="00A44CC4" w:rsidRDefault="00A44CC4" w:rsidP="006435EC">
            <w:pPr>
              <w:spacing w:line="240" w:lineRule="auto"/>
              <w:rPr>
                <w:rFonts w:cs="Linux Libertine"/>
                <w:szCs w:val="18"/>
                <w14:ligatures w14:val="standard"/>
              </w:rPr>
            </w:pPr>
            <w:r w:rsidRPr="00A44CC4">
              <w:rPr>
                <w:rFonts w:cs="Linux Libertine"/>
                <w:szCs w:val="18"/>
                <w14:ligatures w14:val="standard"/>
              </w:rPr>
              <w:t>City</w:t>
            </w:r>
          </w:p>
        </w:tc>
        <w:tc>
          <w:tcPr>
            <w:tcW w:w="581" w:type="dxa"/>
            <w:tcBorders>
              <w:top w:val="single" w:sz="2" w:space="0" w:color="auto"/>
              <w:bottom w:val="single" w:sz="2" w:space="0" w:color="auto"/>
            </w:tcBorders>
            <w:shd w:val="clear" w:color="000000" w:fill="auto"/>
          </w:tcPr>
          <w:p w:rsidR="00A44CC4" w:rsidRPr="00A44CC4" w:rsidRDefault="00A44CC4" w:rsidP="006435EC">
            <w:pPr>
              <w:spacing w:line="240" w:lineRule="auto"/>
              <w:jc w:val="center"/>
              <w:rPr>
                <w:rFonts w:cs="Linux Libertine"/>
                <w:szCs w:val="18"/>
                <w14:ligatures w14:val="standard"/>
              </w:rPr>
            </w:pPr>
            <w:r w:rsidRPr="00A44CC4">
              <w:rPr>
                <w:rFonts w:cs="Linux Libertine"/>
                <w:szCs w:val="18"/>
                <w14:ligatures w14:val="standard"/>
              </w:rPr>
              <w:t>Prec.</w:t>
            </w:r>
          </w:p>
        </w:tc>
        <w:tc>
          <w:tcPr>
            <w:tcW w:w="541" w:type="dxa"/>
            <w:tcBorders>
              <w:top w:val="single" w:sz="2" w:space="0" w:color="auto"/>
              <w:bottom w:val="single" w:sz="2" w:space="0" w:color="auto"/>
            </w:tcBorders>
            <w:shd w:val="clear" w:color="000000" w:fill="auto"/>
          </w:tcPr>
          <w:p w:rsidR="00A44CC4" w:rsidRPr="00A44CC4" w:rsidRDefault="00A44CC4" w:rsidP="00A44CC4">
            <w:pPr>
              <w:spacing w:line="240" w:lineRule="auto"/>
              <w:jc w:val="center"/>
              <w:rPr>
                <w:rFonts w:cs="Linux Libertine"/>
                <w:szCs w:val="18"/>
                <w14:ligatures w14:val="standard"/>
              </w:rPr>
            </w:pPr>
            <w:r w:rsidRPr="00A44CC4">
              <w:rPr>
                <w:rFonts w:cs="Linux Libertine"/>
                <w:szCs w:val="18"/>
                <w14:ligatures w14:val="standard"/>
              </w:rPr>
              <w:t>Rec.</w:t>
            </w:r>
          </w:p>
        </w:tc>
        <w:tc>
          <w:tcPr>
            <w:tcW w:w="900" w:type="dxa"/>
            <w:tcBorders>
              <w:top w:val="single" w:sz="2" w:space="0" w:color="auto"/>
              <w:bottom w:val="single" w:sz="2" w:space="0" w:color="auto"/>
            </w:tcBorders>
            <w:shd w:val="clear" w:color="000000" w:fill="auto"/>
          </w:tcPr>
          <w:p w:rsidR="00A44CC4" w:rsidRPr="00A44CC4" w:rsidRDefault="00A44CC4" w:rsidP="006435EC">
            <w:pPr>
              <w:spacing w:line="240" w:lineRule="auto"/>
              <w:jc w:val="center"/>
              <w:rPr>
                <w:rFonts w:cs="Linux Libertine"/>
                <w:szCs w:val="18"/>
                <w14:ligatures w14:val="standard"/>
              </w:rPr>
            </w:pPr>
            <w:r w:rsidRPr="00A44CC4">
              <w:rPr>
                <w:rFonts w:cs="Linux Libertine"/>
                <w:szCs w:val="18"/>
                <w14:ligatures w14:val="standard"/>
              </w:rPr>
              <w:t>% of nation output</w:t>
            </w:r>
          </w:p>
        </w:tc>
        <w:tc>
          <w:tcPr>
            <w:tcW w:w="1020" w:type="dxa"/>
            <w:tcBorders>
              <w:top w:val="single" w:sz="2" w:space="0" w:color="auto"/>
              <w:bottom w:val="single" w:sz="2" w:space="0" w:color="auto"/>
            </w:tcBorders>
            <w:shd w:val="clear" w:color="000000" w:fill="auto"/>
          </w:tcPr>
          <w:p w:rsidR="00A44CC4" w:rsidRPr="00A44CC4" w:rsidRDefault="00A44CC4" w:rsidP="006435EC">
            <w:pPr>
              <w:spacing w:line="240" w:lineRule="auto"/>
              <w:jc w:val="center"/>
              <w:rPr>
                <w:rFonts w:cs="Linux Libertine"/>
                <w:szCs w:val="18"/>
                <w14:ligatures w14:val="standard"/>
              </w:rPr>
            </w:pPr>
            <w:r w:rsidRPr="00A44CC4">
              <w:rPr>
                <w:rFonts w:cs="Linux Libertine"/>
                <w:szCs w:val="18"/>
                <w14:ligatures w14:val="standard"/>
              </w:rPr>
              <w:t>% of nation population</w:t>
            </w:r>
          </w:p>
        </w:tc>
      </w:tr>
      <w:tr w:rsidR="00A44CC4" w:rsidRPr="00A62B50" w:rsidTr="00A44CC4">
        <w:trPr>
          <w:jc w:val="center"/>
        </w:trPr>
        <w:tc>
          <w:tcPr>
            <w:tcW w:w="1758" w:type="dxa"/>
            <w:tcBorders>
              <w:top w:val="single" w:sz="2" w:space="0" w:color="auto"/>
            </w:tcBorders>
            <w:shd w:val="clear" w:color="000000" w:fill="auto"/>
          </w:tcPr>
          <w:p w:rsidR="00A44CC4" w:rsidRPr="00A44CC4" w:rsidRDefault="00A44CC4" w:rsidP="006435EC">
            <w:pPr>
              <w:spacing w:line="240" w:lineRule="auto"/>
              <w:rPr>
                <w:rFonts w:cs="Linux Libertine"/>
                <w:szCs w:val="18"/>
                <w14:ligatures w14:val="standard"/>
              </w:rPr>
            </w:pPr>
            <w:r w:rsidRPr="00A44CC4">
              <w:rPr>
                <w:rFonts w:cs="Linux Libertine"/>
                <w:szCs w:val="18"/>
                <w14:ligatures w14:val="standard"/>
              </w:rPr>
              <w:t>London, UK</w:t>
            </w:r>
          </w:p>
        </w:tc>
        <w:tc>
          <w:tcPr>
            <w:tcW w:w="581" w:type="dxa"/>
            <w:tcBorders>
              <w:top w:val="single" w:sz="2" w:space="0" w:color="auto"/>
            </w:tcBorders>
            <w:shd w:val="clear" w:color="000000" w:fill="auto"/>
          </w:tcPr>
          <w:p w:rsidR="00A44CC4" w:rsidRPr="00A44CC4" w:rsidRDefault="00A44CC4" w:rsidP="006435EC">
            <w:pPr>
              <w:spacing w:line="240" w:lineRule="auto"/>
              <w:jc w:val="center"/>
              <w:rPr>
                <w:rFonts w:cs="Linux Libertine"/>
                <w:szCs w:val="18"/>
                <w14:ligatures w14:val="standard"/>
              </w:rPr>
            </w:pPr>
            <w:r w:rsidRPr="00A44CC4">
              <w:rPr>
                <w:rFonts w:cs="Linux Libertine"/>
                <w:szCs w:val="18"/>
                <w14:ligatures w14:val="standard"/>
              </w:rPr>
              <w:t>91.8</w:t>
            </w:r>
          </w:p>
        </w:tc>
        <w:tc>
          <w:tcPr>
            <w:tcW w:w="541" w:type="dxa"/>
            <w:tcBorders>
              <w:top w:val="single" w:sz="2" w:space="0" w:color="auto"/>
            </w:tcBorders>
            <w:shd w:val="clear" w:color="000000" w:fill="auto"/>
          </w:tcPr>
          <w:p w:rsidR="00A44CC4" w:rsidRPr="00A44CC4" w:rsidRDefault="00A44CC4" w:rsidP="006435EC">
            <w:pPr>
              <w:spacing w:line="240" w:lineRule="auto"/>
              <w:jc w:val="center"/>
              <w:rPr>
                <w:rFonts w:cs="Linux Libertine"/>
                <w:szCs w:val="18"/>
                <w14:ligatures w14:val="standard"/>
              </w:rPr>
            </w:pPr>
            <w:r w:rsidRPr="00A44CC4">
              <w:rPr>
                <w:rFonts w:cs="Linux Libertine"/>
                <w:szCs w:val="18"/>
                <w14:ligatures w14:val="standard"/>
              </w:rPr>
              <w:t>91.5</w:t>
            </w:r>
          </w:p>
        </w:tc>
        <w:tc>
          <w:tcPr>
            <w:tcW w:w="900" w:type="dxa"/>
            <w:tcBorders>
              <w:top w:val="single" w:sz="2" w:space="0" w:color="auto"/>
            </w:tcBorders>
            <w:shd w:val="clear" w:color="000000" w:fill="auto"/>
          </w:tcPr>
          <w:p w:rsidR="00A44CC4" w:rsidRPr="00A44CC4" w:rsidRDefault="00A44CC4" w:rsidP="006435EC">
            <w:pPr>
              <w:spacing w:line="240" w:lineRule="auto"/>
              <w:jc w:val="center"/>
              <w:rPr>
                <w:rFonts w:cs="Linux Libertine"/>
                <w:szCs w:val="18"/>
                <w14:ligatures w14:val="standard"/>
              </w:rPr>
            </w:pPr>
            <w:r>
              <w:rPr>
                <w:rFonts w:cs="Linux Libertine"/>
                <w:szCs w:val="18"/>
                <w14:ligatures w14:val="standard"/>
              </w:rPr>
              <w:t>29.2</w:t>
            </w:r>
          </w:p>
        </w:tc>
        <w:tc>
          <w:tcPr>
            <w:tcW w:w="1020" w:type="dxa"/>
            <w:tcBorders>
              <w:top w:val="single" w:sz="2" w:space="0" w:color="auto"/>
            </w:tcBorders>
            <w:shd w:val="clear" w:color="000000" w:fill="auto"/>
          </w:tcPr>
          <w:p w:rsidR="00A44CC4" w:rsidRPr="00A44CC4" w:rsidRDefault="00A44CC4" w:rsidP="006435EC">
            <w:pPr>
              <w:spacing w:line="240" w:lineRule="auto"/>
              <w:jc w:val="center"/>
              <w:rPr>
                <w:rFonts w:cs="Linux Libertine"/>
                <w:szCs w:val="18"/>
                <w14:ligatures w14:val="standard"/>
              </w:rPr>
            </w:pPr>
            <w:r w:rsidRPr="00A44CC4">
              <w:rPr>
                <w:rFonts w:cs="Linux Libertine"/>
                <w:szCs w:val="18"/>
                <w14:ligatures w14:val="standard"/>
              </w:rPr>
              <w:t>13.7</w:t>
            </w:r>
          </w:p>
        </w:tc>
      </w:tr>
      <w:tr w:rsidR="00A44CC4" w:rsidRPr="00A62B50" w:rsidTr="00A44CC4">
        <w:trPr>
          <w:jc w:val="center"/>
        </w:trPr>
        <w:tc>
          <w:tcPr>
            <w:tcW w:w="1758" w:type="dxa"/>
            <w:shd w:val="clear" w:color="000000" w:fill="auto"/>
          </w:tcPr>
          <w:p w:rsidR="00A44CC4" w:rsidRPr="00A44CC4" w:rsidRDefault="00A44CC4" w:rsidP="006435EC">
            <w:pPr>
              <w:spacing w:line="240" w:lineRule="auto"/>
              <w:rPr>
                <w:rFonts w:cs="Linux Libertine"/>
                <w:szCs w:val="18"/>
                <w14:ligatures w14:val="standard"/>
              </w:rPr>
            </w:pPr>
            <w:r w:rsidRPr="00A44CC4">
              <w:rPr>
                <w:rFonts w:cs="Linux Libertine"/>
                <w:szCs w:val="18"/>
                <w14:ligatures w14:val="standard"/>
              </w:rPr>
              <w:t>New York, NY</w:t>
            </w:r>
          </w:p>
        </w:tc>
        <w:tc>
          <w:tcPr>
            <w:tcW w:w="581" w:type="dxa"/>
            <w:shd w:val="clear" w:color="000000" w:fill="auto"/>
          </w:tcPr>
          <w:p w:rsidR="00A44CC4" w:rsidRPr="00A44CC4" w:rsidRDefault="00A44CC4" w:rsidP="006435EC">
            <w:pPr>
              <w:spacing w:line="240" w:lineRule="auto"/>
              <w:jc w:val="center"/>
              <w:rPr>
                <w:rFonts w:cs="Linux Libertine"/>
                <w:szCs w:val="18"/>
                <w14:ligatures w14:val="standard"/>
              </w:rPr>
            </w:pPr>
            <w:r>
              <w:rPr>
                <w:rFonts w:cs="Linux Libertine"/>
                <w:szCs w:val="18"/>
                <w14:ligatures w14:val="standard"/>
              </w:rPr>
              <w:t>68.0</w:t>
            </w:r>
          </w:p>
        </w:tc>
        <w:tc>
          <w:tcPr>
            <w:tcW w:w="541" w:type="dxa"/>
            <w:shd w:val="clear" w:color="000000" w:fill="auto"/>
          </w:tcPr>
          <w:p w:rsidR="00A44CC4" w:rsidRPr="00A44CC4" w:rsidRDefault="00A44CC4" w:rsidP="006435EC">
            <w:pPr>
              <w:spacing w:line="240" w:lineRule="auto"/>
              <w:jc w:val="center"/>
              <w:rPr>
                <w:rFonts w:cs="Linux Libertine"/>
                <w:szCs w:val="18"/>
                <w14:ligatures w14:val="standard"/>
              </w:rPr>
            </w:pPr>
            <w:r>
              <w:rPr>
                <w:rFonts w:cs="Linux Libertine"/>
                <w:szCs w:val="18"/>
                <w14:ligatures w14:val="standard"/>
              </w:rPr>
              <w:t>87.6</w:t>
            </w:r>
          </w:p>
        </w:tc>
        <w:tc>
          <w:tcPr>
            <w:tcW w:w="900" w:type="dxa"/>
            <w:shd w:val="clear" w:color="000000" w:fill="auto"/>
          </w:tcPr>
          <w:p w:rsidR="00A44CC4" w:rsidRPr="00A44CC4" w:rsidRDefault="00A44CC4" w:rsidP="006435EC">
            <w:pPr>
              <w:spacing w:line="240" w:lineRule="auto"/>
              <w:jc w:val="center"/>
              <w:rPr>
                <w:rFonts w:cs="Linux Libertine"/>
                <w:szCs w:val="18"/>
                <w14:ligatures w14:val="standard"/>
              </w:rPr>
            </w:pPr>
            <w:r>
              <w:rPr>
                <w:rFonts w:cs="Linux Libertine"/>
                <w:szCs w:val="18"/>
                <w14:ligatures w14:val="standard"/>
              </w:rPr>
              <w:t>5.5</w:t>
            </w:r>
          </w:p>
        </w:tc>
        <w:tc>
          <w:tcPr>
            <w:tcW w:w="1020" w:type="dxa"/>
            <w:shd w:val="clear" w:color="000000" w:fill="auto"/>
          </w:tcPr>
          <w:p w:rsidR="00A44CC4" w:rsidRPr="00A44CC4" w:rsidRDefault="00A44CC4" w:rsidP="006435EC">
            <w:pPr>
              <w:spacing w:line="240" w:lineRule="auto"/>
              <w:jc w:val="center"/>
              <w:rPr>
                <w:rFonts w:cs="Linux Libertine"/>
                <w:szCs w:val="18"/>
                <w14:ligatures w14:val="standard"/>
              </w:rPr>
            </w:pPr>
            <w:r w:rsidRPr="00A44CC4">
              <w:rPr>
                <w:rFonts w:cs="Linux Libertine"/>
                <w:szCs w:val="18"/>
                <w14:ligatures w14:val="standard"/>
              </w:rPr>
              <w:t>2.7</w:t>
            </w:r>
          </w:p>
        </w:tc>
      </w:tr>
      <w:tr w:rsidR="00A44CC4" w:rsidRPr="00A62B50" w:rsidTr="00A44CC4">
        <w:trPr>
          <w:jc w:val="center"/>
        </w:trPr>
        <w:tc>
          <w:tcPr>
            <w:tcW w:w="1758" w:type="dxa"/>
            <w:shd w:val="clear" w:color="000000" w:fill="auto"/>
          </w:tcPr>
          <w:p w:rsidR="00A44CC4" w:rsidRPr="00A44CC4" w:rsidRDefault="00A44CC4" w:rsidP="006435EC">
            <w:pPr>
              <w:spacing w:line="240" w:lineRule="auto"/>
              <w:rPr>
                <w:rFonts w:cs="Linux Libertine"/>
                <w:szCs w:val="18"/>
                <w14:ligatures w14:val="standard"/>
              </w:rPr>
            </w:pPr>
            <w:r>
              <w:rPr>
                <w:rFonts w:cs="Linux Libertine"/>
                <w:szCs w:val="18"/>
                <w14:ligatures w14:val="standard"/>
              </w:rPr>
              <w:t>B</w:t>
            </w:r>
            <w:r w:rsidR="00EC4CAD">
              <w:rPr>
                <w:rFonts w:cs="Linux Libertine"/>
                <w:szCs w:val="18"/>
                <w14:ligatures w14:val="standard"/>
              </w:rPr>
              <w:t>oston, MA</w:t>
            </w:r>
          </w:p>
        </w:tc>
        <w:tc>
          <w:tcPr>
            <w:tcW w:w="581" w:type="dxa"/>
            <w:shd w:val="clear" w:color="000000" w:fill="auto"/>
          </w:tcPr>
          <w:p w:rsidR="00A44CC4" w:rsidRPr="00A44CC4" w:rsidRDefault="00A44CC4" w:rsidP="006435EC">
            <w:pPr>
              <w:spacing w:line="240" w:lineRule="auto"/>
              <w:jc w:val="center"/>
              <w:rPr>
                <w:rFonts w:cs="Linux Libertine"/>
                <w:szCs w:val="18"/>
                <w14:ligatures w14:val="standard"/>
              </w:rPr>
            </w:pPr>
            <w:r>
              <w:rPr>
                <w:rFonts w:cs="Linux Libertine"/>
                <w:szCs w:val="18"/>
                <w14:ligatures w14:val="standard"/>
              </w:rPr>
              <w:t>98.7</w:t>
            </w:r>
          </w:p>
        </w:tc>
        <w:tc>
          <w:tcPr>
            <w:tcW w:w="541" w:type="dxa"/>
            <w:shd w:val="clear" w:color="000000" w:fill="auto"/>
          </w:tcPr>
          <w:p w:rsidR="00A44CC4" w:rsidRPr="00A44CC4" w:rsidRDefault="00A44CC4" w:rsidP="006435EC">
            <w:pPr>
              <w:spacing w:line="240" w:lineRule="auto"/>
              <w:jc w:val="center"/>
              <w:rPr>
                <w:rFonts w:cs="Linux Libertine"/>
                <w:szCs w:val="18"/>
                <w14:ligatures w14:val="standard"/>
              </w:rPr>
            </w:pPr>
            <w:r>
              <w:rPr>
                <w:rFonts w:cs="Linux Libertine"/>
                <w:szCs w:val="18"/>
                <w14:ligatures w14:val="standard"/>
              </w:rPr>
              <w:t>93.3</w:t>
            </w:r>
          </w:p>
        </w:tc>
        <w:tc>
          <w:tcPr>
            <w:tcW w:w="900" w:type="dxa"/>
            <w:shd w:val="clear" w:color="000000" w:fill="auto"/>
          </w:tcPr>
          <w:p w:rsidR="00A44CC4" w:rsidRPr="00A44CC4" w:rsidRDefault="00A44CC4" w:rsidP="006435EC">
            <w:pPr>
              <w:spacing w:line="240" w:lineRule="auto"/>
              <w:jc w:val="center"/>
              <w:rPr>
                <w:rFonts w:cs="Linux Libertine"/>
                <w:szCs w:val="18"/>
                <w14:ligatures w14:val="standard"/>
              </w:rPr>
            </w:pPr>
            <w:r>
              <w:rPr>
                <w:rFonts w:cs="Linux Libertine"/>
                <w:szCs w:val="18"/>
                <w14:ligatures w14:val="standard"/>
              </w:rPr>
              <w:t>5.1</w:t>
            </w:r>
          </w:p>
        </w:tc>
        <w:tc>
          <w:tcPr>
            <w:tcW w:w="1020" w:type="dxa"/>
            <w:shd w:val="clear" w:color="000000" w:fill="auto"/>
          </w:tcPr>
          <w:p w:rsidR="00A44CC4" w:rsidRPr="00A44CC4" w:rsidRDefault="00A44CC4" w:rsidP="006435EC">
            <w:pPr>
              <w:spacing w:line="240" w:lineRule="auto"/>
              <w:jc w:val="center"/>
              <w:rPr>
                <w:rFonts w:cs="Linux Libertine"/>
                <w:szCs w:val="18"/>
                <w14:ligatures w14:val="standard"/>
              </w:rPr>
            </w:pPr>
            <w:r w:rsidRPr="00A44CC4">
              <w:rPr>
                <w:rFonts w:cs="Linux Libertine"/>
                <w:szCs w:val="18"/>
                <w14:ligatures w14:val="standard"/>
              </w:rPr>
              <w:t>0.2</w:t>
            </w:r>
          </w:p>
        </w:tc>
      </w:tr>
      <w:tr w:rsidR="00A44CC4" w:rsidRPr="00A62B50" w:rsidTr="00A44CC4">
        <w:trPr>
          <w:jc w:val="center"/>
        </w:trPr>
        <w:tc>
          <w:tcPr>
            <w:tcW w:w="1758" w:type="dxa"/>
            <w:shd w:val="clear" w:color="000000" w:fill="auto"/>
          </w:tcPr>
          <w:p w:rsidR="00A44CC4" w:rsidRPr="00A44CC4" w:rsidRDefault="00A44CC4" w:rsidP="006435EC">
            <w:pPr>
              <w:spacing w:line="240" w:lineRule="auto"/>
              <w:rPr>
                <w:rFonts w:cs="Linux Libertine"/>
                <w:szCs w:val="18"/>
                <w14:ligatures w14:val="standard"/>
              </w:rPr>
            </w:pPr>
            <w:r>
              <w:rPr>
                <w:rFonts w:cs="Linux Libertine"/>
                <w:szCs w:val="18"/>
                <w14:ligatures w14:val="standard"/>
              </w:rPr>
              <w:t>Paris, France</w:t>
            </w:r>
          </w:p>
        </w:tc>
        <w:tc>
          <w:tcPr>
            <w:tcW w:w="581" w:type="dxa"/>
            <w:shd w:val="clear" w:color="000000" w:fill="auto"/>
          </w:tcPr>
          <w:p w:rsidR="00A44CC4" w:rsidRPr="00A44CC4" w:rsidRDefault="00A44CC4" w:rsidP="006435EC">
            <w:pPr>
              <w:spacing w:line="240" w:lineRule="auto"/>
              <w:jc w:val="center"/>
              <w:rPr>
                <w:rFonts w:cs="Linux Libertine"/>
                <w:szCs w:val="18"/>
                <w14:ligatures w14:val="standard"/>
              </w:rPr>
            </w:pPr>
            <w:r>
              <w:rPr>
                <w:rFonts w:cs="Linux Libertine"/>
                <w:szCs w:val="18"/>
                <w14:ligatures w14:val="standard"/>
              </w:rPr>
              <w:t>99.0</w:t>
            </w:r>
          </w:p>
        </w:tc>
        <w:tc>
          <w:tcPr>
            <w:tcW w:w="541" w:type="dxa"/>
            <w:shd w:val="clear" w:color="000000" w:fill="auto"/>
          </w:tcPr>
          <w:p w:rsidR="00A44CC4" w:rsidRPr="00A44CC4" w:rsidRDefault="00A44CC4" w:rsidP="006435EC">
            <w:pPr>
              <w:spacing w:line="240" w:lineRule="auto"/>
              <w:jc w:val="center"/>
              <w:rPr>
                <w:rFonts w:cs="Linux Libertine"/>
                <w:szCs w:val="18"/>
                <w14:ligatures w14:val="standard"/>
              </w:rPr>
            </w:pPr>
            <w:r>
              <w:rPr>
                <w:rFonts w:cs="Linux Libertine"/>
                <w:szCs w:val="18"/>
                <w14:ligatures w14:val="standard"/>
              </w:rPr>
              <w:t>68.7</w:t>
            </w:r>
          </w:p>
        </w:tc>
        <w:tc>
          <w:tcPr>
            <w:tcW w:w="900" w:type="dxa"/>
            <w:shd w:val="clear" w:color="000000" w:fill="auto"/>
          </w:tcPr>
          <w:p w:rsidR="00A44CC4" w:rsidRPr="00A44CC4" w:rsidRDefault="00A44CC4" w:rsidP="006435EC">
            <w:pPr>
              <w:spacing w:line="240" w:lineRule="auto"/>
              <w:jc w:val="center"/>
              <w:rPr>
                <w:rFonts w:cs="Linux Libertine"/>
                <w:szCs w:val="18"/>
                <w14:ligatures w14:val="standard"/>
              </w:rPr>
            </w:pPr>
            <w:r>
              <w:rPr>
                <w:rFonts w:cs="Linux Libertine"/>
                <w:szCs w:val="18"/>
                <w14:ligatures w14:val="standard"/>
              </w:rPr>
              <w:t>39.5</w:t>
            </w:r>
          </w:p>
        </w:tc>
        <w:tc>
          <w:tcPr>
            <w:tcW w:w="1020" w:type="dxa"/>
            <w:shd w:val="clear" w:color="000000" w:fill="auto"/>
          </w:tcPr>
          <w:p w:rsidR="00A44CC4" w:rsidRPr="00A44CC4" w:rsidRDefault="00A44CC4" w:rsidP="006435EC">
            <w:pPr>
              <w:spacing w:line="240" w:lineRule="auto"/>
              <w:jc w:val="center"/>
              <w:rPr>
                <w:rFonts w:cs="Linux Libertine"/>
                <w:szCs w:val="18"/>
                <w14:ligatures w14:val="standard"/>
              </w:rPr>
            </w:pPr>
            <w:r>
              <w:rPr>
                <w:rFonts w:cs="Linux Libertine"/>
                <w:szCs w:val="18"/>
                <w14:ligatures w14:val="standard"/>
              </w:rPr>
              <w:t>18.5</w:t>
            </w:r>
          </w:p>
        </w:tc>
      </w:tr>
      <w:tr w:rsidR="00A44CC4" w:rsidRPr="00A62B50" w:rsidTr="00A44CC4">
        <w:trPr>
          <w:jc w:val="center"/>
        </w:trPr>
        <w:tc>
          <w:tcPr>
            <w:tcW w:w="1758" w:type="dxa"/>
            <w:shd w:val="clear" w:color="000000" w:fill="auto"/>
          </w:tcPr>
          <w:p w:rsidR="00A44CC4" w:rsidRPr="00A44CC4" w:rsidRDefault="00A44CC4" w:rsidP="006435EC">
            <w:pPr>
              <w:spacing w:line="240" w:lineRule="auto"/>
              <w:rPr>
                <w:rFonts w:cs="Linux Libertine"/>
                <w:szCs w:val="18"/>
                <w14:ligatures w14:val="standard"/>
              </w:rPr>
            </w:pPr>
            <w:r>
              <w:rPr>
                <w:rFonts w:cs="Linux Libertine"/>
                <w:szCs w:val="18"/>
                <w14:ligatures w14:val="standard"/>
              </w:rPr>
              <w:t>Tokyo, Japan</w:t>
            </w:r>
          </w:p>
        </w:tc>
        <w:tc>
          <w:tcPr>
            <w:tcW w:w="581" w:type="dxa"/>
            <w:shd w:val="clear" w:color="000000" w:fill="auto"/>
          </w:tcPr>
          <w:p w:rsidR="00A44CC4" w:rsidRPr="00A44CC4" w:rsidRDefault="00EC4CAD" w:rsidP="006435EC">
            <w:pPr>
              <w:spacing w:line="240" w:lineRule="auto"/>
              <w:jc w:val="center"/>
              <w:rPr>
                <w:rFonts w:cs="Linux Libertine"/>
                <w:szCs w:val="18"/>
                <w14:ligatures w14:val="standard"/>
              </w:rPr>
            </w:pPr>
            <w:r>
              <w:rPr>
                <w:rFonts w:cs="Linux Libertine"/>
                <w:szCs w:val="18"/>
                <w14:ligatures w14:val="standard"/>
              </w:rPr>
              <w:t>94.7</w:t>
            </w:r>
          </w:p>
        </w:tc>
        <w:tc>
          <w:tcPr>
            <w:tcW w:w="541" w:type="dxa"/>
            <w:shd w:val="clear" w:color="000000" w:fill="auto"/>
          </w:tcPr>
          <w:p w:rsidR="00A44CC4" w:rsidRPr="00A44CC4" w:rsidRDefault="00EC4CAD" w:rsidP="006435EC">
            <w:pPr>
              <w:spacing w:line="240" w:lineRule="auto"/>
              <w:jc w:val="center"/>
              <w:rPr>
                <w:rFonts w:cs="Linux Libertine"/>
                <w:szCs w:val="18"/>
                <w14:ligatures w14:val="standard"/>
              </w:rPr>
            </w:pPr>
            <w:r>
              <w:rPr>
                <w:rFonts w:cs="Linux Libertine"/>
                <w:szCs w:val="18"/>
                <w14:ligatures w14:val="standard"/>
              </w:rPr>
              <w:t>97.4</w:t>
            </w:r>
          </w:p>
        </w:tc>
        <w:tc>
          <w:tcPr>
            <w:tcW w:w="900" w:type="dxa"/>
            <w:shd w:val="clear" w:color="000000" w:fill="auto"/>
          </w:tcPr>
          <w:p w:rsidR="00A44CC4" w:rsidRPr="00A44CC4" w:rsidRDefault="00A44CC4" w:rsidP="006435EC">
            <w:pPr>
              <w:spacing w:line="240" w:lineRule="auto"/>
              <w:jc w:val="center"/>
              <w:rPr>
                <w:rFonts w:cs="Linux Libertine"/>
                <w:szCs w:val="18"/>
                <w14:ligatures w14:val="standard"/>
              </w:rPr>
            </w:pPr>
            <w:r>
              <w:rPr>
                <w:rFonts w:cs="Linux Libertine"/>
                <w:szCs w:val="18"/>
                <w14:ligatures w14:val="standard"/>
              </w:rPr>
              <w:t>20.7</w:t>
            </w:r>
          </w:p>
        </w:tc>
        <w:tc>
          <w:tcPr>
            <w:tcW w:w="1020" w:type="dxa"/>
            <w:shd w:val="clear" w:color="000000" w:fill="auto"/>
          </w:tcPr>
          <w:p w:rsidR="00A44CC4" w:rsidRPr="00A44CC4" w:rsidRDefault="00A44CC4" w:rsidP="006435EC">
            <w:pPr>
              <w:spacing w:line="240" w:lineRule="auto"/>
              <w:jc w:val="center"/>
              <w:rPr>
                <w:rFonts w:cs="Linux Libertine"/>
                <w:szCs w:val="18"/>
                <w14:ligatures w14:val="standard"/>
              </w:rPr>
            </w:pPr>
            <w:r>
              <w:rPr>
                <w:rFonts w:cs="Linux Libertine"/>
                <w:szCs w:val="18"/>
                <w14:ligatures w14:val="standard"/>
              </w:rPr>
              <w:t>10.2</w:t>
            </w:r>
          </w:p>
        </w:tc>
      </w:tr>
      <w:tr w:rsidR="00A44CC4" w:rsidRPr="00A62B50" w:rsidTr="00A44CC4">
        <w:trPr>
          <w:jc w:val="center"/>
        </w:trPr>
        <w:tc>
          <w:tcPr>
            <w:tcW w:w="1758" w:type="dxa"/>
            <w:shd w:val="clear" w:color="000000" w:fill="auto"/>
          </w:tcPr>
          <w:p w:rsidR="00A44CC4" w:rsidRPr="00A44CC4" w:rsidRDefault="00A44CC4" w:rsidP="006435EC">
            <w:pPr>
              <w:spacing w:line="240" w:lineRule="auto"/>
              <w:rPr>
                <w:rFonts w:cs="Linux Libertine"/>
                <w:szCs w:val="18"/>
                <w14:ligatures w14:val="standard"/>
              </w:rPr>
            </w:pPr>
            <w:r>
              <w:rPr>
                <w:rFonts w:cs="Linux Libertine"/>
                <w:szCs w:val="18"/>
                <w14:ligatures w14:val="standard"/>
              </w:rPr>
              <w:t>Beijing, China</w:t>
            </w:r>
          </w:p>
        </w:tc>
        <w:tc>
          <w:tcPr>
            <w:tcW w:w="581" w:type="dxa"/>
            <w:shd w:val="clear" w:color="000000" w:fill="auto"/>
          </w:tcPr>
          <w:p w:rsidR="00A44CC4" w:rsidRPr="00A44CC4" w:rsidRDefault="00EC4CAD" w:rsidP="006435EC">
            <w:pPr>
              <w:spacing w:line="240" w:lineRule="auto"/>
              <w:jc w:val="center"/>
              <w:rPr>
                <w:rFonts w:cs="Linux Libertine"/>
                <w:szCs w:val="18"/>
                <w14:ligatures w14:val="standard"/>
              </w:rPr>
            </w:pPr>
            <w:r>
              <w:rPr>
                <w:rFonts w:cs="Linux Libertine"/>
                <w:szCs w:val="18"/>
                <w14:ligatures w14:val="standard"/>
              </w:rPr>
              <w:t>99.4</w:t>
            </w:r>
          </w:p>
        </w:tc>
        <w:tc>
          <w:tcPr>
            <w:tcW w:w="541" w:type="dxa"/>
            <w:shd w:val="clear" w:color="000000" w:fill="auto"/>
          </w:tcPr>
          <w:p w:rsidR="00A44CC4" w:rsidRPr="00A44CC4" w:rsidRDefault="00EC4CAD" w:rsidP="006435EC">
            <w:pPr>
              <w:spacing w:line="240" w:lineRule="auto"/>
              <w:jc w:val="center"/>
              <w:rPr>
                <w:rFonts w:cs="Linux Libertine"/>
                <w:szCs w:val="18"/>
                <w14:ligatures w14:val="standard"/>
              </w:rPr>
            </w:pPr>
            <w:r>
              <w:rPr>
                <w:rFonts w:cs="Linux Libertine"/>
                <w:szCs w:val="18"/>
                <w14:ligatures w14:val="standard"/>
              </w:rPr>
              <w:t>68.7</w:t>
            </w:r>
          </w:p>
        </w:tc>
        <w:tc>
          <w:tcPr>
            <w:tcW w:w="900" w:type="dxa"/>
            <w:shd w:val="clear" w:color="000000" w:fill="auto"/>
          </w:tcPr>
          <w:p w:rsidR="00A44CC4" w:rsidRPr="00A44CC4" w:rsidRDefault="00A44CC4" w:rsidP="006435EC">
            <w:pPr>
              <w:spacing w:line="240" w:lineRule="auto"/>
              <w:jc w:val="center"/>
              <w:rPr>
                <w:rFonts w:cs="Linux Libertine"/>
                <w:szCs w:val="18"/>
                <w14:ligatures w14:val="standard"/>
              </w:rPr>
            </w:pPr>
            <w:r>
              <w:rPr>
                <w:rFonts w:cs="Linux Libertine"/>
                <w:szCs w:val="18"/>
                <w14:ligatures w14:val="standard"/>
              </w:rPr>
              <w:t>18.2</w:t>
            </w:r>
          </w:p>
        </w:tc>
        <w:tc>
          <w:tcPr>
            <w:tcW w:w="1020" w:type="dxa"/>
            <w:shd w:val="clear" w:color="000000" w:fill="auto"/>
          </w:tcPr>
          <w:p w:rsidR="00A44CC4" w:rsidRPr="00A44CC4" w:rsidRDefault="00A44CC4" w:rsidP="006435EC">
            <w:pPr>
              <w:spacing w:line="240" w:lineRule="auto"/>
              <w:jc w:val="center"/>
              <w:rPr>
                <w:rFonts w:cs="Linux Libertine"/>
                <w:szCs w:val="18"/>
                <w14:ligatures w14:val="standard"/>
              </w:rPr>
            </w:pPr>
            <w:r>
              <w:rPr>
                <w:rFonts w:cs="Linux Libertine"/>
                <w:szCs w:val="18"/>
                <w14:ligatures w14:val="standard"/>
              </w:rPr>
              <w:t>1.6</w:t>
            </w:r>
          </w:p>
        </w:tc>
      </w:tr>
      <w:tr w:rsidR="00EC4CAD" w:rsidRPr="00A62B50" w:rsidTr="00EC4CAD">
        <w:trPr>
          <w:jc w:val="center"/>
        </w:trPr>
        <w:tc>
          <w:tcPr>
            <w:tcW w:w="1758" w:type="dxa"/>
            <w:shd w:val="clear" w:color="000000" w:fill="auto"/>
          </w:tcPr>
          <w:p w:rsidR="00A44CC4" w:rsidRPr="00A44CC4" w:rsidRDefault="00A44CC4" w:rsidP="006435EC">
            <w:pPr>
              <w:spacing w:line="240" w:lineRule="auto"/>
              <w:rPr>
                <w:rFonts w:cs="Linux Libertine"/>
                <w:szCs w:val="18"/>
                <w14:ligatures w14:val="standard"/>
              </w:rPr>
            </w:pPr>
            <w:r>
              <w:rPr>
                <w:rFonts w:cs="Linux Libertine"/>
                <w:szCs w:val="18"/>
                <w14:ligatures w14:val="standard"/>
              </w:rPr>
              <w:t>Seoul, Korea</w:t>
            </w:r>
          </w:p>
        </w:tc>
        <w:tc>
          <w:tcPr>
            <w:tcW w:w="581" w:type="dxa"/>
            <w:shd w:val="clear" w:color="000000" w:fill="auto"/>
          </w:tcPr>
          <w:p w:rsidR="00A44CC4" w:rsidRPr="00A44CC4" w:rsidRDefault="00EC4CAD" w:rsidP="006435EC">
            <w:pPr>
              <w:spacing w:line="240" w:lineRule="auto"/>
              <w:jc w:val="center"/>
              <w:rPr>
                <w:rFonts w:cs="Linux Libertine"/>
                <w:szCs w:val="18"/>
                <w14:ligatures w14:val="standard"/>
              </w:rPr>
            </w:pPr>
            <w:r>
              <w:rPr>
                <w:rFonts w:cs="Linux Libertine"/>
                <w:szCs w:val="18"/>
                <w14:ligatures w14:val="standard"/>
              </w:rPr>
              <w:t>97.1</w:t>
            </w:r>
          </w:p>
        </w:tc>
        <w:tc>
          <w:tcPr>
            <w:tcW w:w="541" w:type="dxa"/>
            <w:shd w:val="clear" w:color="000000" w:fill="auto"/>
          </w:tcPr>
          <w:p w:rsidR="00A44CC4" w:rsidRPr="00A44CC4" w:rsidRDefault="00EC4CAD" w:rsidP="006435EC">
            <w:pPr>
              <w:spacing w:line="240" w:lineRule="auto"/>
              <w:jc w:val="center"/>
              <w:rPr>
                <w:rFonts w:cs="Linux Libertine"/>
                <w:szCs w:val="18"/>
                <w14:ligatures w14:val="standard"/>
              </w:rPr>
            </w:pPr>
            <w:r>
              <w:rPr>
                <w:rFonts w:cs="Linux Libertine"/>
                <w:szCs w:val="18"/>
                <w14:ligatures w14:val="standard"/>
              </w:rPr>
              <w:t>99.3</w:t>
            </w:r>
          </w:p>
        </w:tc>
        <w:tc>
          <w:tcPr>
            <w:tcW w:w="900" w:type="dxa"/>
            <w:shd w:val="clear" w:color="000000" w:fill="auto"/>
          </w:tcPr>
          <w:p w:rsidR="00A44CC4" w:rsidRPr="00A44CC4" w:rsidRDefault="00A44CC4" w:rsidP="006435EC">
            <w:pPr>
              <w:spacing w:line="240" w:lineRule="auto"/>
              <w:jc w:val="center"/>
              <w:rPr>
                <w:rFonts w:cs="Linux Libertine"/>
                <w:szCs w:val="18"/>
                <w14:ligatures w14:val="standard"/>
              </w:rPr>
            </w:pPr>
            <w:r>
              <w:rPr>
                <w:rFonts w:cs="Linux Libertine"/>
                <w:szCs w:val="18"/>
                <w14:ligatures w14:val="standard"/>
              </w:rPr>
              <w:t>48.8</w:t>
            </w:r>
          </w:p>
        </w:tc>
        <w:tc>
          <w:tcPr>
            <w:tcW w:w="1020" w:type="dxa"/>
            <w:shd w:val="clear" w:color="000000" w:fill="auto"/>
          </w:tcPr>
          <w:p w:rsidR="00A44CC4" w:rsidRPr="00A44CC4" w:rsidRDefault="00A44CC4" w:rsidP="006435EC">
            <w:pPr>
              <w:spacing w:line="240" w:lineRule="auto"/>
              <w:jc w:val="center"/>
              <w:rPr>
                <w:rFonts w:cs="Linux Libertine"/>
                <w:szCs w:val="18"/>
                <w14:ligatures w14:val="standard"/>
              </w:rPr>
            </w:pPr>
            <w:r>
              <w:rPr>
                <w:rFonts w:cs="Linux Libertine"/>
                <w:szCs w:val="18"/>
                <w14:ligatures w14:val="standard"/>
              </w:rPr>
              <w:t>19.8</w:t>
            </w:r>
          </w:p>
        </w:tc>
      </w:tr>
      <w:tr w:rsidR="00EC4CAD" w:rsidRPr="00A62B50" w:rsidTr="00EC4CAD">
        <w:trPr>
          <w:jc w:val="center"/>
        </w:trPr>
        <w:tc>
          <w:tcPr>
            <w:tcW w:w="1758" w:type="dxa"/>
            <w:shd w:val="clear" w:color="000000" w:fill="auto"/>
          </w:tcPr>
          <w:p w:rsidR="00EC4CAD" w:rsidRDefault="00EC4CAD" w:rsidP="006435EC">
            <w:pPr>
              <w:spacing w:line="240" w:lineRule="auto"/>
              <w:rPr>
                <w:rFonts w:cs="Linux Libertine"/>
                <w:szCs w:val="18"/>
                <w14:ligatures w14:val="standard"/>
              </w:rPr>
            </w:pPr>
            <w:r>
              <w:rPr>
                <w:rFonts w:cs="Linux Libertine"/>
                <w:szCs w:val="18"/>
                <w14:ligatures w14:val="standard"/>
              </w:rPr>
              <w:t>Baltimore, MD</w:t>
            </w:r>
          </w:p>
        </w:tc>
        <w:tc>
          <w:tcPr>
            <w:tcW w:w="581" w:type="dxa"/>
            <w:shd w:val="clear" w:color="000000" w:fill="auto"/>
          </w:tcPr>
          <w:p w:rsidR="00EC4CAD" w:rsidRDefault="00EC4CAD" w:rsidP="006435EC">
            <w:pPr>
              <w:spacing w:line="240" w:lineRule="auto"/>
              <w:jc w:val="center"/>
              <w:rPr>
                <w:rFonts w:cs="Linux Libertine"/>
                <w:szCs w:val="18"/>
                <w14:ligatures w14:val="standard"/>
              </w:rPr>
            </w:pPr>
            <w:r>
              <w:rPr>
                <w:rFonts w:cs="Linux Libertine"/>
                <w:szCs w:val="18"/>
                <w14:ligatures w14:val="standard"/>
              </w:rPr>
              <w:t>99.5</w:t>
            </w:r>
          </w:p>
        </w:tc>
        <w:tc>
          <w:tcPr>
            <w:tcW w:w="541" w:type="dxa"/>
            <w:shd w:val="clear" w:color="000000" w:fill="auto"/>
          </w:tcPr>
          <w:p w:rsidR="00EC4CAD" w:rsidRDefault="00EC4CAD" w:rsidP="006435EC">
            <w:pPr>
              <w:spacing w:line="240" w:lineRule="auto"/>
              <w:jc w:val="center"/>
              <w:rPr>
                <w:rFonts w:cs="Linux Libertine"/>
                <w:szCs w:val="18"/>
                <w14:ligatures w14:val="standard"/>
              </w:rPr>
            </w:pPr>
            <w:r>
              <w:rPr>
                <w:rFonts w:cs="Linux Libertine"/>
                <w:szCs w:val="18"/>
                <w14:ligatures w14:val="standard"/>
              </w:rPr>
              <w:t>94.9</w:t>
            </w:r>
          </w:p>
        </w:tc>
        <w:tc>
          <w:tcPr>
            <w:tcW w:w="900" w:type="dxa"/>
            <w:shd w:val="clear" w:color="000000" w:fill="auto"/>
          </w:tcPr>
          <w:p w:rsidR="00EC4CAD" w:rsidRDefault="00EC4CAD" w:rsidP="006435EC">
            <w:pPr>
              <w:spacing w:line="240" w:lineRule="auto"/>
              <w:jc w:val="center"/>
              <w:rPr>
                <w:rFonts w:cs="Linux Libertine"/>
                <w:szCs w:val="18"/>
                <w14:ligatures w14:val="standard"/>
              </w:rPr>
            </w:pPr>
            <w:r>
              <w:rPr>
                <w:rFonts w:cs="Linux Libertine"/>
                <w:szCs w:val="18"/>
                <w14:ligatures w14:val="standard"/>
              </w:rPr>
              <w:t>97.2</w:t>
            </w:r>
          </w:p>
        </w:tc>
        <w:tc>
          <w:tcPr>
            <w:tcW w:w="1020" w:type="dxa"/>
            <w:shd w:val="clear" w:color="000000" w:fill="auto"/>
          </w:tcPr>
          <w:p w:rsidR="00EC4CAD" w:rsidRDefault="00EC4CAD" w:rsidP="006435EC">
            <w:pPr>
              <w:spacing w:line="240" w:lineRule="auto"/>
              <w:jc w:val="center"/>
              <w:rPr>
                <w:rFonts w:cs="Linux Libertine"/>
                <w:szCs w:val="18"/>
                <w14:ligatures w14:val="standard"/>
              </w:rPr>
            </w:pPr>
            <w:r>
              <w:rPr>
                <w:rFonts w:cs="Linux Libertine"/>
                <w:szCs w:val="18"/>
                <w14:ligatures w14:val="standard"/>
              </w:rPr>
              <w:t>2.7</w:t>
            </w:r>
          </w:p>
        </w:tc>
      </w:tr>
      <w:tr w:rsidR="00EC4CAD" w:rsidRPr="00A62B50" w:rsidTr="00EC4CAD">
        <w:trPr>
          <w:jc w:val="center"/>
        </w:trPr>
        <w:tc>
          <w:tcPr>
            <w:tcW w:w="1758" w:type="dxa"/>
            <w:shd w:val="clear" w:color="000000" w:fill="auto"/>
          </w:tcPr>
          <w:p w:rsidR="00EC4CAD" w:rsidRDefault="00EC4CAD" w:rsidP="006435EC">
            <w:pPr>
              <w:spacing w:line="240" w:lineRule="auto"/>
              <w:rPr>
                <w:rFonts w:cs="Linux Libertine"/>
                <w:szCs w:val="18"/>
                <w14:ligatures w14:val="standard"/>
              </w:rPr>
            </w:pPr>
            <w:r>
              <w:rPr>
                <w:rFonts w:cs="Linux Libertine"/>
                <w:szCs w:val="18"/>
                <w14:ligatures w14:val="standard"/>
              </w:rPr>
              <w:t>Philadelphia, PA</w:t>
            </w:r>
          </w:p>
        </w:tc>
        <w:tc>
          <w:tcPr>
            <w:tcW w:w="581" w:type="dxa"/>
            <w:shd w:val="clear" w:color="000000" w:fill="auto"/>
          </w:tcPr>
          <w:p w:rsidR="00EC4CAD" w:rsidRDefault="00EC4CAD" w:rsidP="006435EC">
            <w:pPr>
              <w:spacing w:line="240" w:lineRule="auto"/>
              <w:jc w:val="center"/>
              <w:rPr>
                <w:rFonts w:cs="Linux Libertine"/>
                <w:szCs w:val="18"/>
                <w14:ligatures w14:val="standard"/>
              </w:rPr>
            </w:pPr>
            <w:r>
              <w:rPr>
                <w:rFonts w:cs="Linux Libertine"/>
                <w:szCs w:val="18"/>
                <w14:ligatures w14:val="standard"/>
              </w:rPr>
              <w:t>99.5</w:t>
            </w:r>
          </w:p>
        </w:tc>
        <w:tc>
          <w:tcPr>
            <w:tcW w:w="541" w:type="dxa"/>
            <w:shd w:val="clear" w:color="000000" w:fill="auto"/>
          </w:tcPr>
          <w:p w:rsidR="00EC4CAD" w:rsidRDefault="00EC4CAD" w:rsidP="006435EC">
            <w:pPr>
              <w:spacing w:line="240" w:lineRule="auto"/>
              <w:jc w:val="center"/>
              <w:rPr>
                <w:rFonts w:cs="Linux Libertine"/>
                <w:szCs w:val="18"/>
                <w14:ligatures w14:val="standard"/>
              </w:rPr>
            </w:pPr>
            <w:r>
              <w:rPr>
                <w:rFonts w:cs="Linux Libertine"/>
                <w:szCs w:val="18"/>
                <w14:ligatures w14:val="standard"/>
              </w:rPr>
              <w:t>95.1</w:t>
            </w:r>
          </w:p>
        </w:tc>
        <w:tc>
          <w:tcPr>
            <w:tcW w:w="900" w:type="dxa"/>
            <w:shd w:val="clear" w:color="000000" w:fill="auto"/>
          </w:tcPr>
          <w:p w:rsidR="00EC4CAD" w:rsidRDefault="00EC4CAD" w:rsidP="006435EC">
            <w:pPr>
              <w:spacing w:line="240" w:lineRule="auto"/>
              <w:jc w:val="center"/>
              <w:rPr>
                <w:rFonts w:cs="Linux Libertine"/>
                <w:szCs w:val="18"/>
                <w14:ligatures w14:val="standard"/>
              </w:rPr>
            </w:pPr>
            <w:r>
              <w:rPr>
                <w:rFonts w:cs="Linux Libertine"/>
                <w:szCs w:val="18"/>
                <w14:ligatures w14:val="standard"/>
              </w:rPr>
              <w:t>97.2</w:t>
            </w:r>
          </w:p>
        </w:tc>
        <w:tc>
          <w:tcPr>
            <w:tcW w:w="1020" w:type="dxa"/>
            <w:shd w:val="clear" w:color="000000" w:fill="auto"/>
          </w:tcPr>
          <w:p w:rsidR="00EC4CAD" w:rsidRDefault="00EC4CAD" w:rsidP="006435EC">
            <w:pPr>
              <w:spacing w:line="240" w:lineRule="auto"/>
              <w:jc w:val="center"/>
              <w:rPr>
                <w:rFonts w:cs="Linux Libertine"/>
                <w:szCs w:val="18"/>
                <w14:ligatures w14:val="standard"/>
              </w:rPr>
            </w:pPr>
            <w:r>
              <w:rPr>
                <w:rFonts w:cs="Linux Libertine"/>
                <w:szCs w:val="18"/>
                <w14:ligatures w14:val="standard"/>
              </w:rPr>
              <w:t>2.7</w:t>
            </w:r>
          </w:p>
        </w:tc>
      </w:tr>
      <w:tr w:rsidR="00EC4CAD" w:rsidRPr="00A62B50" w:rsidTr="00A44CC4">
        <w:trPr>
          <w:jc w:val="center"/>
        </w:trPr>
        <w:tc>
          <w:tcPr>
            <w:tcW w:w="1758" w:type="dxa"/>
            <w:tcBorders>
              <w:bottom w:val="single" w:sz="2" w:space="0" w:color="auto"/>
            </w:tcBorders>
            <w:shd w:val="clear" w:color="000000" w:fill="auto"/>
          </w:tcPr>
          <w:p w:rsidR="00EC4CAD" w:rsidRDefault="00EC4CAD" w:rsidP="006435EC">
            <w:pPr>
              <w:spacing w:line="240" w:lineRule="auto"/>
              <w:rPr>
                <w:rFonts w:cs="Linux Libertine"/>
                <w:szCs w:val="18"/>
                <w14:ligatures w14:val="standard"/>
              </w:rPr>
            </w:pPr>
            <w:r>
              <w:rPr>
                <w:rFonts w:cs="Linux Libertine"/>
                <w:szCs w:val="18"/>
                <w14:ligatures w14:val="standard"/>
              </w:rPr>
              <w:t>Los Angeles, CA</w:t>
            </w:r>
          </w:p>
        </w:tc>
        <w:tc>
          <w:tcPr>
            <w:tcW w:w="581" w:type="dxa"/>
            <w:tcBorders>
              <w:bottom w:val="single" w:sz="2" w:space="0" w:color="auto"/>
            </w:tcBorders>
            <w:shd w:val="clear" w:color="000000" w:fill="auto"/>
          </w:tcPr>
          <w:p w:rsidR="00EC4CAD" w:rsidRDefault="00EC4CAD" w:rsidP="006435EC">
            <w:pPr>
              <w:spacing w:line="240" w:lineRule="auto"/>
              <w:jc w:val="center"/>
              <w:rPr>
                <w:rFonts w:cs="Linux Libertine"/>
                <w:szCs w:val="18"/>
                <w14:ligatures w14:val="standard"/>
              </w:rPr>
            </w:pPr>
            <w:r>
              <w:rPr>
                <w:rFonts w:cs="Linux Libertine"/>
                <w:szCs w:val="18"/>
                <w14:ligatures w14:val="standard"/>
              </w:rPr>
              <w:t>99.6</w:t>
            </w:r>
          </w:p>
        </w:tc>
        <w:tc>
          <w:tcPr>
            <w:tcW w:w="541" w:type="dxa"/>
            <w:tcBorders>
              <w:bottom w:val="single" w:sz="2" w:space="0" w:color="auto"/>
            </w:tcBorders>
            <w:shd w:val="clear" w:color="000000" w:fill="auto"/>
          </w:tcPr>
          <w:p w:rsidR="00EC4CAD" w:rsidRDefault="00EC4CAD" w:rsidP="006435EC">
            <w:pPr>
              <w:spacing w:line="240" w:lineRule="auto"/>
              <w:jc w:val="center"/>
              <w:rPr>
                <w:rFonts w:cs="Linux Libertine"/>
                <w:szCs w:val="18"/>
                <w14:ligatures w14:val="standard"/>
              </w:rPr>
            </w:pPr>
            <w:r>
              <w:rPr>
                <w:rFonts w:cs="Linux Libertine"/>
                <w:szCs w:val="18"/>
                <w14:ligatures w14:val="standard"/>
              </w:rPr>
              <w:t>86.5</w:t>
            </w:r>
          </w:p>
        </w:tc>
        <w:tc>
          <w:tcPr>
            <w:tcW w:w="900" w:type="dxa"/>
            <w:tcBorders>
              <w:bottom w:val="single" w:sz="2" w:space="0" w:color="auto"/>
            </w:tcBorders>
            <w:shd w:val="clear" w:color="000000" w:fill="auto"/>
          </w:tcPr>
          <w:p w:rsidR="00EC4CAD" w:rsidRDefault="00EC4CAD" w:rsidP="006435EC">
            <w:pPr>
              <w:spacing w:line="240" w:lineRule="auto"/>
              <w:jc w:val="center"/>
              <w:rPr>
                <w:rFonts w:cs="Linux Libertine"/>
                <w:szCs w:val="18"/>
                <w14:ligatures w14:val="standard"/>
              </w:rPr>
            </w:pPr>
            <w:r>
              <w:rPr>
                <w:rFonts w:cs="Linux Libertine"/>
                <w:szCs w:val="18"/>
                <w14:ligatures w14:val="standard"/>
              </w:rPr>
              <w:t>92.6</w:t>
            </w:r>
          </w:p>
        </w:tc>
        <w:tc>
          <w:tcPr>
            <w:tcW w:w="1020" w:type="dxa"/>
            <w:tcBorders>
              <w:bottom w:val="single" w:sz="2" w:space="0" w:color="auto"/>
            </w:tcBorders>
            <w:shd w:val="clear" w:color="000000" w:fill="auto"/>
          </w:tcPr>
          <w:p w:rsidR="00EC4CAD" w:rsidRDefault="00EC4CAD" w:rsidP="006435EC">
            <w:pPr>
              <w:spacing w:line="240" w:lineRule="auto"/>
              <w:jc w:val="center"/>
              <w:rPr>
                <w:rFonts w:cs="Linux Libertine"/>
                <w:szCs w:val="18"/>
                <w14:ligatures w14:val="standard"/>
              </w:rPr>
            </w:pPr>
            <w:r>
              <w:rPr>
                <w:rFonts w:cs="Linux Libertine"/>
                <w:szCs w:val="18"/>
                <w14:ligatures w14:val="standard"/>
              </w:rPr>
              <w:t>2.6</w:t>
            </w:r>
          </w:p>
        </w:tc>
      </w:tr>
    </w:tbl>
    <w:p w:rsidR="00A144AD" w:rsidRDefault="00A144AD" w:rsidP="00A144AD">
      <w:pPr>
        <w:pStyle w:val="Para"/>
        <w:ind w:firstLine="0"/>
        <w:jc w:val="both"/>
        <w:rPr>
          <w14:ligatures w14:val="standard"/>
        </w:rPr>
      </w:pPr>
    </w:p>
    <w:p w:rsidR="00986CB7" w:rsidRDefault="00986CB7" w:rsidP="000E29DB">
      <w:pPr>
        <w:pStyle w:val="Para"/>
        <w:ind w:firstLine="0"/>
        <w:jc w:val="both"/>
        <w:rPr>
          <w14:ligatures w14:val="standard"/>
        </w:rPr>
      </w:pPr>
    </w:p>
    <w:p w:rsidR="005E113F" w:rsidRPr="00A62B50" w:rsidRDefault="005E113F" w:rsidP="005E113F">
      <w:pPr>
        <w:pStyle w:val="Para"/>
        <w:jc w:val="both"/>
        <w:rPr>
          <w14:ligatures w14:val="standard"/>
        </w:rPr>
      </w:pPr>
    </w:p>
    <w:p w:rsidR="005E113F" w:rsidRPr="00A62B50" w:rsidRDefault="005E113F" w:rsidP="005E113F">
      <w:pPr>
        <w:spacing w:before="240"/>
        <w:jc w:val="center"/>
        <w:rPr>
          <w14:ligatures w14:val="standard"/>
        </w:rPr>
      </w:pPr>
      <w:r w:rsidRPr="004117DC">
        <w:rPr>
          <w:noProof/>
          <w14:ligatures w14:val="standard"/>
        </w:rPr>
        <w:drawing>
          <wp:inline distT="0" distB="0" distL="0" distR="0" wp14:anchorId="2967DAE8" wp14:editId="1045D19F">
            <wp:extent cx="2743200" cy="1880088"/>
            <wp:effectExtent l="0" t="0" r="0" b="635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3200" cy="1880088"/>
                    </a:xfrm>
                    <a:prstGeom prst="rect">
                      <a:avLst/>
                    </a:prstGeom>
                  </pic:spPr>
                </pic:pic>
              </a:graphicData>
            </a:graphic>
          </wp:inline>
        </w:drawing>
      </w:r>
    </w:p>
    <w:p w:rsidR="005E113F" w:rsidRDefault="005E113F" w:rsidP="005E113F">
      <w:pPr>
        <w:pStyle w:val="FigureCaption"/>
        <w:jc w:val="both"/>
        <w:rPr>
          <w14:ligatures w14:val="standard"/>
        </w:rPr>
      </w:pPr>
      <w:bookmarkStart w:id="3" w:name="fig2"/>
      <w:r w:rsidRPr="00A62B50">
        <w:rPr>
          <w:rStyle w:val="Label"/>
          <w:rFonts w:ascii="Linux Libertine" w:hAnsi="Linux Libertine"/>
          <w:b/>
          <w14:ligatures w14:val="standard"/>
        </w:rPr>
        <w:t xml:space="preserve">Figure </w:t>
      </w:r>
      <w:bookmarkEnd w:id="3"/>
      <w:r>
        <w:rPr>
          <w:rStyle w:val="Label"/>
          <w:rFonts w:ascii="Linux Libertine" w:hAnsi="Linux Libertine"/>
          <w:b/>
          <w14:ligatures w14:val="standard"/>
        </w:rPr>
        <w:t>1</w:t>
      </w:r>
      <w:r w:rsidRPr="00A62B50">
        <w:rPr>
          <w:rStyle w:val="Label"/>
          <w:rFonts w:ascii="Linux Libertine" w:hAnsi="Linux Libertine"/>
          <w:b/>
          <w14:ligatures w14:val="standard"/>
        </w:rPr>
        <w:t>:</w:t>
      </w:r>
      <w:r w:rsidRPr="00A62B50">
        <w:rPr>
          <w:color w:val="000000"/>
          <w14:ligatures w14:val="standard"/>
        </w:rPr>
        <w:t xml:space="preserve"> </w:t>
      </w:r>
      <w:r>
        <w:rPr>
          <w:color w:val="000000"/>
          <w14:ligatures w14:val="standard"/>
        </w:rPr>
        <w:t>The t</w:t>
      </w:r>
      <w:r w:rsidRPr="004117DC">
        <w:rPr>
          <w:rStyle w:val="Label"/>
          <w:rFonts w:ascii="Linux Libertine" w:hAnsi="Linux Libertine"/>
          <w:b/>
        </w:rPr>
        <w:t>op 20 count</w:t>
      </w:r>
      <w:r>
        <w:rPr>
          <w:rStyle w:val="Label"/>
          <w:rFonts w:ascii="Linux Libertine" w:hAnsi="Linux Libertine"/>
          <w:b/>
        </w:rPr>
        <w:t xml:space="preserve">ries in </w:t>
      </w:r>
      <w:proofErr w:type="spellStart"/>
      <w:r>
        <w:rPr>
          <w:rStyle w:val="Label"/>
          <w:rFonts w:ascii="Linux Libertine" w:hAnsi="Linux Libertine"/>
          <w:b/>
        </w:rPr>
        <w:t>MapAffil</w:t>
      </w:r>
      <w:proofErr w:type="spellEnd"/>
      <w:r w:rsidRPr="004117DC">
        <w:rPr>
          <w:rStyle w:val="Label"/>
          <w:rFonts w:ascii="Linux Libertine" w:hAnsi="Linux Libertine"/>
          <w:b/>
        </w:rPr>
        <w:t>.</w:t>
      </w:r>
    </w:p>
    <w:p w:rsidR="000E29DB" w:rsidRDefault="000E29DB" w:rsidP="000E29DB">
      <w:pPr>
        <w:pStyle w:val="Para"/>
        <w:ind w:firstLine="0"/>
        <w:jc w:val="both"/>
        <w:rPr>
          <w14:ligatures w14:val="standard"/>
        </w:rPr>
      </w:pPr>
    </w:p>
    <w:p w:rsidR="00040AE8" w:rsidRPr="00A62B50" w:rsidRDefault="00B1718D" w:rsidP="00DA041E">
      <w:pPr>
        <w:pStyle w:val="Head1"/>
        <w:rPr>
          <w14:ligatures w14:val="standard"/>
        </w:rPr>
      </w:pPr>
      <w:r w:rsidRPr="00A62B50">
        <w:rPr>
          <w14:ligatures w14:val="standard"/>
        </w:rPr>
        <w:t>3</w:t>
      </w:r>
      <w:r w:rsidR="00FF1AC1" w:rsidRPr="00A62B50">
        <w:rPr>
          <w:szCs w:val="22"/>
          <w14:ligatures w14:val="standard"/>
        </w:rPr>
        <w:t> </w:t>
      </w:r>
      <w:r w:rsidR="00DF2AA0" w:rsidRPr="00A62B50">
        <w:rPr>
          <w14:ligatures w14:val="standard"/>
        </w:rPr>
        <w:t>RESULTS AND DISCUSSION</w:t>
      </w:r>
    </w:p>
    <w:p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1</w:t>
      </w:r>
      <w:r w:rsidR="00FF1AC1" w:rsidRPr="00A62B50">
        <w:rPr>
          <w:szCs w:val="22"/>
          <w14:ligatures w14:val="standard"/>
        </w:rPr>
        <w:t> </w:t>
      </w:r>
      <w:r w:rsidR="00F219C7" w:rsidRPr="00F219C7">
        <w:rPr>
          <w:rFonts w:hint="eastAsia"/>
        </w:rPr>
        <w:t xml:space="preserve"> </w:t>
      </w:r>
      <w:r w:rsidR="00F219C7" w:rsidRPr="009D1B39">
        <w:t>Centroid</w:t>
      </w:r>
      <w:r w:rsidR="00F219C7">
        <w:t>s</w:t>
      </w:r>
      <w:r w:rsidR="00F219C7" w:rsidRPr="009D1B39">
        <w:rPr>
          <w:rFonts w:hint="eastAsia"/>
        </w:rPr>
        <w:t xml:space="preserve"> and distance</w:t>
      </w:r>
      <w:r w:rsidR="00F219C7">
        <w:t>s</w:t>
      </w:r>
      <w:r w:rsidR="00F219C7" w:rsidRPr="009D1B39">
        <w:rPr>
          <w:rFonts w:hint="eastAsia"/>
        </w:rPr>
        <w:t xml:space="preserve"> </w:t>
      </w:r>
    </w:p>
    <w:p w:rsidR="00F219C7" w:rsidRDefault="00F219C7" w:rsidP="00F219C7">
      <w:pPr>
        <w:pStyle w:val="Para"/>
        <w:ind w:firstLine="0"/>
        <w:jc w:val="both"/>
      </w:pPr>
      <w:bookmarkStart w:id="4" w:name="OLE_LINK34"/>
      <w:bookmarkStart w:id="5" w:name="OLE_LINK35"/>
      <w:r w:rsidRPr="002B1824">
        <w:rPr>
          <w:rFonts w:hint="eastAsia"/>
          <w:i/>
        </w:rPr>
        <w:t>3.</w:t>
      </w:r>
      <w:r>
        <w:rPr>
          <w:i/>
        </w:rPr>
        <w:t>1</w:t>
      </w:r>
      <w:r w:rsidRPr="002B1824">
        <w:rPr>
          <w:rFonts w:hint="eastAsia"/>
          <w:i/>
        </w:rPr>
        <w:t xml:space="preserve">.1 Geographical </w:t>
      </w:r>
      <w:r w:rsidRPr="002B1824">
        <w:rPr>
          <w:i/>
        </w:rPr>
        <w:t>centroid.</w:t>
      </w:r>
      <w:r w:rsidRPr="006E6714">
        <w:t xml:space="preserve"> </w:t>
      </w:r>
      <w:bookmarkStart w:id="6" w:name="OLE_LINK37"/>
      <w:bookmarkStart w:id="7" w:name="OLE_LINK38"/>
      <w:bookmarkEnd w:id="4"/>
      <w:bookmarkEnd w:id="5"/>
      <w:r w:rsidRPr="002B1824">
        <w:rPr>
          <w:rFonts w:hint="eastAsia"/>
        </w:rPr>
        <w:t>For</w:t>
      </w:r>
      <w:r w:rsidRPr="002B1824">
        <w:t xml:space="preserve"> every affiliation in the corpus, </w:t>
      </w:r>
      <w:r w:rsidRPr="002B1824">
        <w:rPr>
          <w:rFonts w:hint="eastAsia"/>
        </w:rPr>
        <w:t>the</w:t>
      </w:r>
      <w:r w:rsidRPr="002B1824">
        <w:t xml:space="preserve"> longitude and latitude </w:t>
      </w:r>
      <w:r w:rsidRPr="002B1824">
        <w:rPr>
          <w:rFonts w:hint="eastAsia"/>
        </w:rPr>
        <w:t xml:space="preserve">of its city </w:t>
      </w:r>
      <w:r w:rsidRPr="002B1824">
        <w:t xml:space="preserve">have been </w:t>
      </w:r>
      <w:r>
        <w:t>identified and recorded</w:t>
      </w:r>
      <w:r w:rsidRPr="002B1824">
        <w:t xml:space="preserve">. Given the assumption of Euclidean Geometry, where the longitudes and latitudes are perpendicular to each other and form a </w:t>
      </w:r>
      <w:bookmarkStart w:id="8" w:name="OLE_LINK64"/>
      <w:bookmarkStart w:id="9" w:name="OLE_LINK65"/>
      <w:r w:rsidRPr="002B1824">
        <w:t>plan</w:t>
      </w:r>
      <w:r w:rsidRPr="002B1824">
        <w:rPr>
          <w:rFonts w:hint="eastAsia"/>
        </w:rPr>
        <w:t>e</w:t>
      </w:r>
      <w:bookmarkEnd w:id="8"/>
      <w:bookmarkEnd w:id="9"/>
      <w:r>
        <w:t>, for</w:t>
      </w:r>
      <w:r w:rsidRPr="002B1824">
        <w:rPr>
          <w:rFonts w:hint="eastAsia"/>
        </w:rPr>
        <w:t xml:space="preserve"> the collection</w:t>
      </w:r>
      <w:r>
        <w:t>s</w:t>
      </w:r>
      <w:r w:rsidRPr="002B1824">
        <w:rPr>
          <w:rFonts w:hint="eastAsia"/>
        </w:rPr>
        <w:t xml:space="preserve"> of cities </w:t>
      </w:r>
      <w:r>
        <w:t>in the</w:t>
      </w:r>
      <w:r w:rsidRPr="002B1824">
        <w:rPr>
          <w:rFonts w:hint="eastAsia"/>
        </w:rPr>
        <w:t xml:space="preserve"> </w:t>
      </w:r>
      <w:r>
        <w:t xml:space="preserve">Lower 48 states of </w:t>
      </w:r>
      <w:r w:rsidRPr="002B1824">
        <w:rPr>
          <w:rFonts w:hint="eastAsia"/>
        </w:rPr>
        <w:t xml:space="preserve">United States, the central point can be calculated by </w:t>
      </w:r>
      <w:r w:rsidRPr="002B1824">
        <w:t>averaging</w:t>
      </w:r>
      <w:r w:rsidRPr="002B1824">
        <w:rPr>
          <w:rFonts w:hint="eastAsia"/>
        </w:rPr>
        <w:t xml:space="preserve"> their latitude and longitude. </w:t>
      </w:r>
      <w:r>
        <w:t>Localities</w:t>
      </w:r>
      <w:r w:rsidRPr="002B1824">
        <w:t xml:space="preserve"> outside the “Lower 48”</w:t>
      </w:r>
      <w:r w:rsidRPr="002B1824">
        <w:rPr>
          <w:rFonts w:hint="eastAsia"/>
        </w:rPr>
        <w:t xml:space="preserve"> (the 48 s</w:t>
      </w:r>
      <w:r>
        <w:t>t</w:t>
      </w:r>
      <w:r w:rsidRPr="002B1824">
        <w:rPr>
          <w:rFonts w:hint="eastAsia"/>
        </w:rPr>
        <w:t xml:space="preserve">ates other than Alaska and Hawaii) </w:t>
      </w:r>
      <w:r w:rsidRPr="002B1824">
        <w:t xml:space="preserve">will cause </w:t>
      </w:r>
      <w:r w:rsidRPr="002B1824">
        <w:rPr>
          <w:rFonts w:hint="eastAsia"/>
        </w:rPr>
        <w:t>significant</w:t>
      </w:r>
      <w:r w:rsidRPr="002B1824">
        <w:t xml:space="preserve"> influence in calculating the centroid of United States because of the long distance </w:t>
      </w:r>
      <w:r w:rsidRPr="002B1824">
        <w:rPr>
          <w:rFonts w:hint="eastAsia"/>
        </w:rPr>
        <w:t xml:space="preserve">in </w:t>
      </w:r>
      <w:r w:rsidRPr="002B1824">
        <w:t>between</w:t>
      </w:r>
      <w:r w:rsidRPr="002B1824">
        <w:rPr>
          <w:rFonts w:hint="eastAsia"/>
        </w:rPr>
        <w:t>.</w:t>
      </w:r>
      <w:r>
        <w:t xml:space="preserve"> O</w:t>
      </w:r>
      <w:r w:rsidRPr="002B1824">
        <w:t xml:space="preserve">nly the affiliations inside the “Lower 48” are taken into the consideration </w:t>
      </w:r>
      <w:r>
        <w:t>while</w:t>
      </w:r>
      <w:r w:rsidRPr="002B1824">
        <w:t xml:space="preserve"> calculat</w:t>
      </w:r>
      <w:r>
        <w:t xml:space="preserve">ing </w:t>
      </w:r>
      <w:r w:rsidRPr="002B1824">
        <w:t xml:space="preserve">the geographical centroid. Those states and territories </w:t>
      </w:r>
      <w:r>
        <w:t>will</w:t>
      </w:r>
      <w:r w:rsidRPr="002B1824">
        <w:t xml:space="preserve"> be analyzed separately in future work.</w:t>
      </w:r>
      <w:r>
        <w:t xml:space="preserve"> </w:t>
      </w:r>
      <w:r w:rsidRPr="002B1824">
        <w:rPr>
          <w:rFonts w:hint="eastAsia"/>
        </w:rPr>
        <w:t xml:space="preserve">Furthermore, the </w:t>
      </w:r>
      <w:r>
        <w:t xml:space="preserve">method of locating the </w:t>
      </w:r>
      <w:r w:rsidRPr="002B1824">
        <w:rPr>
          <w:rFonts w:hint="eastAsia"/>
        </w:rPr>
        <w:t xml:space="preserve">geographical centroid and </w:t>
      </w:r>
      <w:r>
        <w:t xml:space="preserve">calculating </w:t>
      </w:r>
      <w:r w:rsidRPr="002B1824">
        <w:rPr>
          <w:rFonts w:hint="eastAsia"/>
        </w:rPr>
        <w:t xml:space="preserve">the </w:t>
      </w:r>
      <w:r w:rsidRPr="002B1824">
        <w:t>variability</w:t>
      </w:r>
      <w:r w:rsidRPr="002B1824">
        <w:rPr>
          <w:rFonts w:hint="eastAsia"/>
        </w:rPr>
        <w:t xml:space="preserve"> in the </w:t>
      </w:r>
      <w:r>
        <w:t xml:space="preserve">following </w:t>
      </w:r>
      <w:r w:rsidRPr="002B1824">
        <w:rPr>
          <w:rFonts w:hint="eastAsia"/>
        </w:rPr>
        <w:t xml:space="preserve">section can be applied to not only </w:t>
      </w:r>
      <w:r>
        <w:t xml:space="preserve">the </w:t>
      </w:r>
      <w:r w:rsidRPr="002B1824">
        <w:t>“</w:t>
      </w:r>
      <w:r w:rsidRPr="002B1824">
        <w:rPr>
          <w:rFonts w:hint="eastAsia"/>
        </w:rPr>
        <w:t>Lower 48</w:t>
      </w:r>
      <w:r w:rsidRPr="002B1824">
        <w:t>”</w:t>
      </w:r>
      <w:r w:rsidRPr="002B1824">
        <w:rPr>
          <w:rFonts w:hint="eastAsia"/>
        </w:rPr>
        <w:t xml:space="preserve">, but also </w:t>
      </w:r>
      <w:r>
        <w:t xml:space="preserve">USA or </w:t>
      </w:r>
      <w:r w:rsidRPr="002B1824">
        <w:rPr>
          <w:rFonts w:hint="eastAsia"/>
        </w:rPr>
        <w:t xml:space="preserve">other countries, territories and collections of areas. </w:t>
      </w:r>
    </w:p>
    <w:p w:rsidR="00F219C7" w:rsidRPr="002B1824" w:rsidRDefault="00F219C7" w:rsidP="00F219C7">
      <w:pPr>
        <w:pStyle w:val="Para"/>
        <w:jc w:val="both"/>
      </w:pPr>
    </w:p>
    <w:p w:rsidR="00F219C7" w:rsidRDefault="00F219C7" w:rsidP="00F219C7">
      <w:pPr>
        <w:pStyle w:val="Para"/>
        <w:ind w:firstLine="0"/>
        <w:jc w:val="both"/>
      </w:pPr>
      <w:r>
        <w:rPr>
          <w:rFonts w:hint="eastAsia"/>
          <w:i/>
        </w:rPr>
        <w:t>3.1</w:t>
      </w:r>
      <w:r w:rsidRPr="002B1824">
        <w:rPr>
          <w:rFonts w:hint="eastAsia"/>
          <w:i/>
        </w:rPr>
        <w:t xml:space="preserve">.2 </w:t>
      </w:r>
      <w:r w:rsidRPr="002B1824">
        <w:rPr>
          <w:i/>
        </w:rPr>
        <w:t>Variability</w:t>
      </w:r>
      <w:r w:rsidRPr="002B1824">
        <w:rPr>
          <w:rFonts w:hint="eastAsia"/>
          <w:i/>
        </w:rPr>
        <w:t xml:space="preserve"> calculation</w:t>
      </w:r>
      <w:bookmarkStart w:id="10" w:name="OLE_LINK39"/>
      <w:bookmarkStart w:id="11" w:name="OLE_LINK40"/>
      <w:r w:rsidRPr="002B1824">
        <w:t xml:space="preserve">. </w:t>
      </w:r>
      <w:bookmarkStart w:id="12" w:name="OLE_LINK67"/>
      <w:bookmarkStart w:id="13" w:name="OLE_LINK69"/>
      <w:bookmarkEnd w:id="6"/>
      <w:bookmarkEnd w:id="7"/>
      <w:r w:rsidRPr="002B1824">
        <w:rPr>
          <w:rFonts w:hint="eastAsia"/>
        </w:rPr>
        <w:t xml:space="preserve">With the </w:t>
      </w:r>
      <w:r>
        <w:t xml:space="preserve">geocode (longitude and latitude) of </w:t>
      </w:r>
      <w:r w:rsidRPr="002B1824">
        <w:rPr>
          <w:rFonts w:hint="eastAsia"/>
        </w:rPr>
        <w:t xml:space="preserve">geographical </w:t>
      </w:r>
      <w:bookmarkEnd w:id="12"/>
      <w:bookmarkEnd w:id="13"/>
      <w:r w:rsidRPr="002B1824">
        <w:t>centroid</w:t>
      </w:r>
      <w:r w:rsidRPr="002B1824">
        <w:rPr>
          <w:rFonts w:hint="eastAsia"/>
        </w:rPr>
        <w:t xml:space="preserve"> </w:t>
      </w:r>
      <w:r>
        <w:t>acquired</w:t>
      </w:r>
      <w:r w:rsidRPr="002B1824">
        <w:rPr>
          <w:rFonts w:hint="eastAsia"/>
        </w:rPr>
        <w:t xml:space="preserve">, the average distance from all cities to the </w:t>
      </w:r>
      <w:r w:rsidRPr="002B1824">
        <w:t>centroid</w:t>
      </w:r>
      <w:r w:rsidRPr="002B1824">
        <w:rPr>
          <w:rFonts w:hint="eastAsia"/>
        </w:rPr>
        <w:t xml:space="preserve"> can be calculated. There are different methods </w:t>
      </w:r>
      <w:r>
        <w:t>to calculate</w:t>
      </w:r>
      <w:r w:rsidRPr="002B1824">
        <w:rPr>
          <w:rFonts w:hint="eastAsia"/>
        </w:rPr>
        <w:t xml:space="preserve"> the distance: The </w:t>
      </w:r>
      <w:proofErr w:type="spellStart"/>
      <w:r w:rsidRPr="002B1824">
        <w:rPr>
          <w:rFonts w:hint="eastAsia"/>
        </w:rPr>
        <w:t>Eucilid</w:t>
      </w:r>
      <w:r w:rsidRPr="002B1824">
        <w:t>’</w:t>
      </w:r>
      <w:r w:rsidRPr="002B1824">
        <w:rPr>
          <w:rFonts w:hint="eastAsia"/>
        </w:rPr>
        <w:t>s</w:t>
      </w:r>
      <w:proofErr w:type="spellEnd"/>
      <w:r w:rsidRPr="002B1824">
        <w:rPr>
          <w:rFonts w:hint="eastAsia"/>
        </w:rPr>
        <w:t xml:space="preserve"> distance is based on the assumption of plane space; the Great Circle Distance is treating the Earth as a perfect globe and </w:t>
      </w:r>
      <w:r w:rsidRPr="002B1824">
        <w:t>the</w:t>
      </w:r>
      <w:r w:rsidRPr="002B1824">
        <w:rPr>
          <w:rFonts w:hint="eastAsia"/>
        </w:rPr>
        <w:t xml:space="preserve"> distance as an arc; the </w:t>
      </w:r>
      <w:proofErr w:type="spellStart"/>
      <w:r w:rsidRPr="002B1824">
        <w:rPr>
          <w:rFonts w:hint="eastAsia"/>
        </w:rPr>
        <w:t>Vincenty</w:t>
      </w:r>
      <w:proofErr w:type="spellEnd"/>
      <w:r w:rsidRPr="002B1824">
        <w:rPr>
          <w:rFonts w:hint="eastAsia"/>
        </w:rPr>
        <w:t xml:space="preserve"> distance is based on the </w:t>
      </w:r>
      <w:bookmarkStart w:id="14" w:name="OLE_LINK41"/>
      <w:bookmarkStart w:id="15" w:name="OLE_LINK42"/>
      <w:r w:rsidRPr="002B1824">
        <w:rPr>
          <w:rFonts w:hint="eastAsia"/>
        </w:rPr>
        <w:t>assumption of the Earth being an oblate spheroid. In this section,</w:t>
      </w:r>
      <w:r>
        <w:rPr>
          <w:rFonts w:hint="eastAsia"/>
        </w:rPr>
        <w:t xml:space="preserve"> </w:t>
      </w:r>
      <w:proofErr w:type="spellStart"/>
      <w:r>
        <w:rPr>
          <w:rFonts w:hint="eastAsia"/>
        </w:rPr>
        <w:t>Vincenty</w:t>
      </w:r>
      <w:proofErr w:type="spellEnd"/>
      <w:r>
        <w:rPr>
          <w:rFonts w:hint="eastAsia"/>
        </w:rPr>
        <w:t xml:space="preserve"> distance is selected because of its accuracy to the </w:t>
      </w:r>
      <w:r>
        <w:t>real situation</w:t>
      </w:r>
      <w:r w:rsidRPr="002B1824">
        <w:rPr>
          <w:rFonts w:hint="eastAsia"/>
        </w:rPr>
        <w:t xml:space="preserve">. Then the </w:t>
      </w:r>
      <w:r>
        <w:t>distance</w:t>
      </w:r>
      <w:r w:rsidRPr="002B1824">
        <w:rPr>
          <w:rFonts w:hint="eastAsia"/>
        </w:rPr>
        <w:t xml:space="preserve"> from e</w:t>
      </w:r>
      <w:r>
        <w:t>ach</w:t>
      </w:r>
      <w:r w:rsidRPr="002B1824">
        <w:rPr>
          <w:rFonts w:hint="eastAsia"/>
        </w:rPr>
        <w:t xml:space="preserve"> city to the geographical </w:t>
      </w:r>
      <w:r w:rsidRPr="002B1824">
        <w:t>centroid</w:t>
      </w:r>
      <w:r w:rsidRPr="002B1824">
        <w:rPr>
          <w:rFonts w:hint="eastAsia"/>
        </w:rPr>
        <w:t xml:space="preserve"> can be calculated </w:t>
      </w:r>
      <w:r>
        <w:t xml:space="preserve">by </w:t>
      </w:r>
      <w:r w:rsidRPr="002B1824">
        <w:rPr>
          <w:rFonts w:hint="eastAsia"/>
        </w:rPr>
        <w:t xml:space="preserve">applying </w:t>
      </w:r>
      <w:bookmarkStart w:id="16" w:name="OLE_LINK73"/>
      <w:bookmarkStart w:id="17" w:name="OLE_LINK74"/>
      <w:r w:rsidRPr="002B1824">
        <w:rPr>
          <w:rFonts w:hint="eastAsia"/>
        </w:rPr>
        <w:t xml:space="preserve">the following </w:t>
      </w:r>
      <w:bookmarkEnd w:id="10"/>
      <w:bookmarkEnd w:id="11"/>
      <w:bookmarkEnd w:id="16"/>
      <w:bookmarkEnd w:id="17"/>
      <w:r w:rsidRPr="002B1824">
        <w:rPr>
          <w:rFonts w:hint="eastAsia"/>
        </w:rPr>
        <w:t xml:space="preserve">equation, </w:t>
      </w:r>
      <w:proofErr w:type="gramStart"/>
      <w:r w:rsidRPr="002B1824">
        <w:rPr>
          <w:rFonts w:hint="eastAsia"/>
        </w:rP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2B1824">
        <w:rPr>
          <w:rFonts w:hint="eastAsia"/>
        </w:rPr>
        <w:t xml:space="preserve"> is the distance from an individual </w:t>
      </w:r>
      <w:r>
        <w:t>locality</w:t>
      </w:r>
      <w:r w:rsidRPr="002B1824">
        <w:rPr>
          <w:rFonts w:hint="eastAsia"/>
        </w:rPr>
        <w:t xml:space="preserve"> to the </w:t>
      </w:r>
      <w:r w:rsidRPr="002B1824">
        <w:t>centroid</w:t>
      </w:r>
      <w:proofErr w:type="gramEnd"/>
      <w:r w:rsidRPr="002B1824">
        <w:rPr>
          <w:rFonts w:hint="eastAsia"/>
        </w:rPr>
        <w:t xml:space="preserve">, </w:t>
      </w:r>
      <w:r w:rsidRPr="005361B9">
        <w:rPr>
          <w:rFonts w:hint="eastAsia"/>
          <w:i/>
        </w:rPr>
        <w:t>n</w:t>
      </w:r>
      <w:r w:rsidRPr="002B1824">
        <w:rPr>
          <w:rFonts w:hint="eastAsia"/>
        </w:rPr>
        <w:t xml:space="preserve"> is the total number of</w:t>
      </w:r>
      <w:r>
        <w:t xml:space="preserve"> localities</w:t>
      </w:r>
      <w:r w:rsidRPr="002B1824">
        <w:rPr>
          <w:rFonts w:hint="eastAsia"/>
        </w:rPr>
        <w:t xml:space="preserve"> in each calculation, </w:t>
      </w:r>
      <m:oMath>
        <m:acc>
          <m:accPr>
            <m:chr m:val="̅"/>
            <m:ctrlPr>
              <w:rPr>
                <w:rFonts w:ascii="Cambria Math" w:hAnsi="Cambria Math"/>
              </w:rPr>
            </m:ctrlPr>
          </m:accPr>
          <m:e>
            <m:r>
              <w:rPr>
                <w:rFonts w:ascii="Cambria Math" w:hAnsi="Cambria Math"/>
              </w:rPr>
              <m:t>r</m:t>
            </m:r>
          </m:e>
        </m:acc>
      </m:oMath>
      <w:r w:rsidRPr="002B1824">
        <w:rPr>
          <w:rFonts w:hint="eastAsia"/>
        </w:rPr>
        <w:t xml:space="preserve"> is the </w:t>
      </w:r>
      <w:bookmarkEnd w:id="14"/>
      <w:bookmarkEnd w:id="15"/>
      <w:r>
        <w:rPr>
          <w:rFonts w:hint="eastAsia"/>
        </w:rPr>
        <w:t>average distance</w:t>
      </w:r>
      <w:r w:rsidRPr="002B1824">
        <w:rPr>
          <w:rFonts w:hint="eastAsia"/>
        </w:rPr>
        <w:t>.</w:t>
      </w:r>
    </w:p>
    <w:p w:rsidR="00F219C7" w:rsidRPr="002B1824" w:rsidRDefault="00F219C7" w:rsidP="00F219C7">
      <w:pPr>
        <w:pStyle w:val="Para"/>
        <w:jc w:val="both"/>
      </w:pPr>
    </w:p>
    <w:p w:rsidR="00F219C7" w:rsidRPr="002B1824" w:rsidRDefault="00D81DE3" w:rsidP="00F219C7">
      <w:pPr>
        <w:pStyle w:val="Para"/>
        <w:jc w:val="both"/>
      </w:pPr>
      <m:oMath>
        <m:acc>
          <m:accPr>
            <m:chr m:val="̅"/>
            <m:ctrlPr>
              <w:rPr>
                <w:rFonts w:ascii="Cambria Math" w:hAnsi="Cambria Math"/>
              </w:rPr>
            </m:ctrlPr>
          </m:accPr>
          <m:e>
            <m:r>
              <w:rPr>
                <w:rFonts w:ascii="Cambria Math" w:hAnsi="Cambria Math"/>
              </w:rPr>
              <m:t>r</m:t>
            </m:r>
          </m:e>
        </m:acc>
        <m:r>
          <m:rPr>
            <m:sty m:val="p"/>
          </m:rPr>
          <w:rPr>
            <w:rFonts w:ascii="Cambria Math" w:hAnsi="Cambria Math"/>
            <w:cs/>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r>
                  <w:rPr>
                    <w:rFonts w:ascii="Cambria Math" w:hAnsi="Cambria Math"/>
                  </w:rPr>
                  <m:t>n</m:t>
                </m:r>
              </m:den>
            </m:f>
            <m:r>
              <m:rPr>
                <m:sty m:val="p"/>
              </m:rPr>
              <w:rPr>
                <w:rFonts w:ascii="Cambria Math" w:hAnsi="Cambria Math"/>
              </w:rPr>
              <m:t>*</m:t>
            </m:r>
            <m:nary>
              <m:naryPr>
                <m:chr m:val="∑"/>
                <m:supHide m:val="1"/>
                <m:ctrlPr>
                  <w:rPr>
                    <w:rFonts w:ascii="Cambria Math" w:hAnsi="Cambria Math"/>
                  </w:rPr>
                </m:ctrlPr>
              </m:naryPr>
              <m:sub>
                <m:r>
                  <w:rPr>
                    <w:rFonts w:ascii="Cambria Math" w:hAnsi="Cambria Math"/>
                  </w:rPr>
                  <m:t>i</m:t>
                </m:r>
              </m:sub>
              <m:sup/>
              <m:e>
                <m:sSubSup>
                  <m:sSubSupPr>
                    <m:ctrlPr>
                      <w:rPr>
                        <w:rFonts w:ascii="Cambria Math" w:hAnsi="Cambria Math"/>
                      </w:rPr>
                    </m:ctrlPr>
                  </m:sSubSupPr>
                  <m:e>
                    <m:r>
                      <w:rPr>
                        <w:rFonts w:ascii="Cambria Math" w:hAnsi="Cambria Math"/>
                      </w:rPr>
                      <m:t>r</m:t>
                    </m:r>
                  </m:e>
                  <m:sub>
                    <m:r>
                      <w:rPr>
                        <w:rFonts w:ascii="Cambria Math" w:hAnsi="Cambria Math"/>
                      </w:rPr>
                      <m:t>i</m:t>
                    </m:r>
                  </m:sub>
                  <m:sup>
                    <m:r>
                      <m:rPr>
                        <m:sty m:val="p"/>
                      </m:rPr>
                      <w:rPr>
                        <w:rFonts w:ascii="Cambria Math" w:hAnsi="Cambria Math"/>
                      </w:rPr>
                      <m:t>2</m:t>
                    </m:r>
                  </m:sup>
                </m:sSubSup>
              </m:e>
            </m:nary>
            <m:r>
              <m:rPr>
                <m:sty m:val="p"/>
              </m:rPr>
              <w:rPr>
                <w:rFonts w:ascii="Cambria Math" w:hAnsi="Cambria Math"/>
              </w:rPr>
              <m:t> </m:t>
            </m:r>
          </m:e>
        </m:rad>
      </m:oMath>
      <w:r w:rsidR="00F219C7" w:rsidRPr="002B1824">
        <w:t xml:space="preserve">                                                </w:t>
      </w:r>
      <w:r w:rsidR="00F219C7">
        <w:t xml:space="preserve">                             </w:t>
      </w:r>
      <w:bookmarkStart w:id="18" w:name="OLE_LINK49"/>
    </w:p>
    <w:p w:rsidR="00F219C7" w:rsidRDefault="00F219C7" w:rsidP="00F219C7">
      <w:pPr>
        <w:pStyle w:val="Para"/>
        <w:jc w:val="both"/>
      </w:pPr>
    </w:p>
    <w:p w:rsidR="00F219C7" w:rsidRDefault="00F219C7" w:rsidP="00F219C7">
      <w:pPr>
        <w:pStyle w:val="Para"/>
        <w:jc w:val="both"/>
      </w:pPr>
      <w:r w:rsidRPr="002B1824">
        <w:rPr>
          <w:rFonts w:hint="eastAsia"/>
        </w:rPr>
        <w:lastRenderedPageBreak/>
        <w:t>3.</w:t>
      </w:r>
      <w:r>
        <w:t>1</w:t>
      </w:r>
      <w:r w:rsidRPr="002B1824">
        <w:rPr>
          <w:rFonts w:hint="eastAsia"/>
        </w:rPr>
        <w:t xml:space="preserve">.3 </w:t>
      </w:r>
      <w:r w:rsidRPr="005361B9">
        <w:rPr>
          <w:rFonts w:hint="eastAsia"/>
          <w:i/>
        </w:rPr>
        <w:t xml:space="preserve">The change </w:t>
      </w:r>
      <w:r>
        <w:rPr>
          <w:i/>
        </w:rPr>
        <w:t>of</w:t>
      </w:r>
      <w:r w:rsidRPr="005361B9">
        <w:rPr>
          <w:rFonts w:hint="eastAsia"/>
          <w:i/>
        </w:rPr>
        <w:t xml:space="preserve"> </w:t>
      </w:r>
      <w:r w:rsidRPr="005361B9">
        <w:rPr>
          <w:i/>
        </w:rPr>
        <w:t>centroid</w:t>
      </w:r>
      <w:r w:rsidRPr="005361B9">
        <w:rPr>
          <w:rFonts w:hint="eastAsia"/>
          <w:i/>
        </w:rPr>
        <w:t xml:space="preserve"> and </w:t>
      </w:r>
      <w:r>
        <w:rPr>
          <w:i/>
        </w:rPr>
        <w:t>corresponding</w:t>
      </w:r>
      <w:r w:rsidRPr="005361B9">
        <w:rPr>
          <w:rFonts w:hint="eastAsia"/>
          <w:i/>
        </w:rPr>
        <w:t xml:space="preserve"> average distance</w:t>
      </w:r>
      <w:bookmarkStart w:id="19" w:name="OLE_LINK50"/>
      <w:bookmarkStart w:id="20" w:name="OLE_LINK51"/>
      <w:r>
        <w:rPr>
          <w:i/>
        </w:rPr>
        <w:t xml:space="preserve"> over time</w:t>
      </w:r>
      <w:r w:rsidRPr="005361B9">
        <w:rPr>
          <w:i/>
        </w:rPr>
        <w:t>.</w:t>
      </w:r>
      <w:r w:rsidRPr="002B1824">
        <w:t xml:space="preserve"> </w:t>
      </w:r>
      <w:bookmarkEnd w:id="18"/>
      <w:r w:rsidRPr="002B1824">
        <w:rPr>
          <w:rFonts w:hint="eastAsia"/>
        </w:rPr>
        <w:t xml:space="preserve">In this </w:t>
      </w:r>
      <w:bookmarkEnd w:id="19"/>
      <w:bookmarkEnd w:id="20"/>
      <w:r w:rsidRPr="002B1824">
        <w:rPr>
          <w:rFonts w:hint="eastAsia"/>
        </w:rPr>
        <w:t xml:space="preserve">section, </w:t>
      </w:r>
      <w:r>
        <w:t xml:space="preserve">for each year, </w:t>
      </w:r>
      <w:r w:rsidRPr="002B1824">
        <w:rPr>
          <w:rFonts w:hint="eastAsia"/>
        </w:rPr>
        <w:t xml:space="preserve">the migration of the geographical </w:t>
      </w:r>
      <w:r w:rsidRPr="002B1824">
        <w:t>centroid</w:t>
      </w:r>
      <w:r>
        <w:rPr>
          <w:rFonts w:hint="eastAsia"/>
        </w:rPr>
        <w:t xml:space="preserve"> and the average distance</w:t>
      </w:r>
      <w:r w:rsidRPr="002B1824">
        <w:rPr>
          <w:rFonts w:hint="eastAsia"/>
        </w:rPr>
        <w:t xml:space="preserve"> </w:t>
      </w:r>
      <w:r>
        <w:rPr>
          <w:rFonts w:hint="eastAsia"/>
        </w:rPr>
        <w:t xml:space="preserve">will be calculated and analyzed </w:t>
      </w:r>
      <w:r>
        <w:t xml:space="preserve">from </w:t>
      </w:r>
      <w:r>
        <w:rPr>
          <w:rFonts w:hint="eastAsia"/>
        </w:rPr>
        <w:t>1988 to 2016</w:t>
      </w:r>
      <w:r>
        <w:t>.</w:t>
      </w:r>
    </w:p>
    <w:p w:rsidR="00040AE8" w:rsidRPr="00A62B50" w:rsidRDefault="00040AE8" w:rsidP="00F219C7">
      <w:pPr>
        <w:pStyle w:val="Para"/>
        <w:jc w:val="both"/>
        <w:rPr>
          <w14:ligatures w14:val="standard"/>
        </w:rPr>
      </w:pPr>
    </w:p>
    <w:p w:rsidR="00040AE8" w:rsidRPr="00A62B50" w:rsidRDefault="008E533C" w:rsidP="00F219C7">
      <w:pPr>
        <w:pStyle w:val="Head2"/>
        <w:jc w:val="both"/>
        <w:rPr>
          <w14:ligatures w14:val="standard"/>
        </w:rPr>
      </w:pPr>
      <w:r w:rsidRPr="00A62B50">
        <w:rPr>
          <w14:ligatures w14:val="standard"/>
        </w:rPr>
        <w:t>3</w:t>
      </w:r>
      <w:r w:rsidR="00DF2AA0" w:rsidRPr="00A62B50">
        <w:rPr>
          <w14:ligatures w14:val="standard"/>
        </w:rPr>
        <w:t>.</w:t>
      </w:r>
      <w:r w:rsidRPr="00A62B50">
        <w:rPr>
          <w14:ligatures w14:val="standard"/>
        </w:rPr>
        <w:t>2</w:t>
      </w:r>
      <w:r w:rsidR="00FF1AC1" w:rsidRPr="00A62B50">
        <w:rPr>
          <w:szCs w:val="22"/>
          <w14:ligatures w14:val="standard"/>
        </w:rPr>
        <w:t> </w:t>
      </w:r>
      <w:r w:rsidR="00F219C7">
        <w:rPr>
          <w:szCs w:val="22"/>
          <w14:ligatures w14:val="standard"/>
        </w:rPr>
        <w:t xml:space="preserve">Clustering </w:t>
      </w:r>
    </w:p>
    <w:p w:rsidR="00F219C7" w:rsidRPr="001A1EE5" w:rsidRDefault="00F219C7" w:rsidP="00F219C7">
      <w:pPr>
        <w:pStyle w:val="Para"/>
        <w:ind w:firstLine="0"/>
        <w:jc w:val="both"/>
      </w:pPr>
      <w:bookmarkStart w:id="21" w:name="OLE_LINK55"/>
      <w:r>
        <w:rPr>
          <w:rFonts w:hint="eastAsia"/>
          <w:i/>
        </w:rPr>
        <w:t>3.2</w:t>
      </w:r>
      <w:r w:rsidRPr="001A1EE5">
        <w:rPr>
          <w:rFonts w:hint="eastAsia"/>
          <w:i/>
        </w:rPr>
        <w:t>.1 K-Means clustering</w:t>
      </w:r>
      <w:r w:rsidRPr="001A1EE5">
        <w:rPr>
          <w:i/>
        </w:rPr>
        <w:t>.</w:t>
      </w:r>
      <w:r w:rsidRPr="001A1EE5">
        <w:t xml:space="preserve"> </w:t>
      </w:r>
      <w:bookmarkStart w:id="22" w:name="OLE_LINK56"/>
      <w:bookmarkStart w:id="23" w:name="OLE_LINK57"/>
      <w:bookmarkEnd w:id="21"/>
      <w:r w:rsidRPr="001A1EE5">
        <w:t xml:space="preserve">K-Means is a </w:t>
      </w:r>
      <w:r>
        <w:t>common</w:t>
      </w:r>
      <w:r w:rsidRPr="001A1EE5">
        <w:t xml:space="preserve"> </w:t>
      </w:r>
      <w:r w:rsidRPr="001A1EE5">
        <w:rPr>
          <w:rFonts w:hint="eastAsia"/>
        </w:rPr>
        <w:t xml:space="preserve">clustering </w:t>
      </w:r>
      <w:r w:rsidRPr="001A1EE5">
        <w:t xml:space="preserve">method in </w:t>
      </w:r>
      <w:r w:rsidRPr="001A1EE5">
        <w:rPr>
          <w:rFonts w:hint="eastAsia"/>
        </w:rPr>
        <w:t>machine learning</w:t>
      </w:r>
      <w:r w:rsidRPr="001A1EE5">
        <w:t xml:space="preserve">. In </w:t>
      </w:r>
      <w:r w:rsidRPr="001A1EE5">
        <w:rPr>
          <w:rFonts w:hint="eastAsia"/>
        </w:rPr>
        <w:t>this</w:t>
      </w:r>
      <w:r w:rsidRPr="001A1EE5">
        <w:t xml:space="preserve"> method, </w:t>
      </w:r>
      <w:r w:rsidRPr="001A1EE5">
        <w:rPr>
          <w:rFonts w:hint="eastAsia"/>
        </w:rPr>
        <w:t xml:space="preserve">all the data get clustered into k clusters with </w:t>
      </w:r>
      <w:r w:rsidRPr="001A1EE5">
        <w:t xml:space="preserve">the k-value predefined by the researcher. </w:t>
      </w:r>
      <w:r w:rsidRPr="001A1EE5">
        <w:rPr>
          <w:rFonts w:hint="eastAsia"/>
        </w:rPr>
        <w:t xml:space="preserve">First, a group of randomly selected k initial centroids are set, and all the points in </w:t>
      </w:r>
      <w:r w:rsidRPr="001A1EE5">
        <w:t>the</w:t>
      </w:r>
      <w:r w:rsidRPr="001A1EE5">
        <w:rPr>
          <w:rFonts w:hint="eastAsia"/>
        </w:rPr>
        <w:t xml:space="preserve"> database got clustered to their closest centroid; </w:t>
      </w:r>
      <w:proofErr w:type="gramStart"/>
      <w:r w:rsidRPr="001A1EE5">
        <w:rPr>
          <w:rFonts w:hint="eastAsia"/>
        </w:rPr>
        <w:t>Then</w:t>
      </w:r>
      <w:proofErr w:type="gramEnd"/>
      <w:r w:rsidRPr="001A1EE5">
        <w:rPr>
          <w:rFonts w:hint="eastAsia"/>
        </w:rPr>
        <w:t xml:space="preserve"> </w:t>
      </w:r>
      <w:r w:rsidRPr="001A1EE5">
        <w:t>the</w:t>
      </w:r>
      <w:r w:rsidRPr="001A1EE5">
        <w:rPr>
          <w:rFonts w:hint="eastAsia"/>
        </w:rPr>
        <w:t xml:space="preserve"> initial centroids move to</w:t>
      </w:r>
      <w:r>
        <w:t>wards</w:t>
      </w:r>
      <w:r w:rsidRPr="001A1EE5">
        <w:rPr>
          <w:rFonts w:hint="eastAsia"/>
        </w:rPr>
        <w:t xml:space="preserve"> the real centroids of the current clusters, and afterwards, all the data got clustered again with the newly established centroids. </w:t>
      </w:r>
      <w:r w:rsidRPr="001A1EE5">
        <w:t>The iteration goes until all members are stably clustered in k groups, with the centroid</w:t>
      </w:r>
      <w:r w:rsidRPr="001A1EE5">
        <w:rPr>
          <w:rFonts w:hint="eastAsia"/>
        </w:rPr>
        <w:t>s</w:t>
      </w:r>
      <w:r w:rsidRPr="001A1EE5">
        <w:t xml:space="preserve"> being exactly their centroids. To eliminate the influence of initial centroids, the K-Means clustering will be repeated for several times to check the robustness of the final </w:t>
      </w:r>
      <w:proofErr w:type="spellStart"/>
      <w:r w:rsidRPr="001A1EE5">
        <w:t>clustering.In</w:t>
      </w:r>
      <w:proofErr w:type="spellEnd"/>
      <w:r w:rsidRPr="001A1EE5">
        <w:t xml:space="preserve"> this section, the affiliation cities </w:t>
      </w:r>
      <w:r w:rsidRPr="001A1EE5">
        <w:rPr>
          <w:rFonts w:hint="eastAsia"/>
        </w:rPr>
        <w:t>within</w:t>
      </w:r>
      <w:r w:rsidRPr="001A1EE5">
        <w:t xml:space="preserve"> the “Lower 48” will be clustered </w:t>
      </w:r>
      <w:r>
        <w:t xml:space="preserve">by using K-Means method </w:t>
      </w:r>
      <w:r w:rsidRPr="001A1EE5">
        <w:t xml:space="preserve">to </w:t>
      </w:r>
      <w:r>
        <w:t>demonstrate whether there are</w:t>
      </w:r>
      <w:r w:rsidRPr="001A1EE5">
        <w:t xml:space="preserve"> some</w:t>
      </w:r>
      <w:bookmarkStart w:id="24" w:name="OLE_LINK75"/>
      <w:r w:rsidRPr="001A1EE5">
        <w:t xml:space="preserve"> </w:t>
      </w:r>
      <w:r>
        <w:t xml:space="preserve">city </w:t>
      </w:r>
      <w:bookmarkEnd w:id="24"/>
      <w:r>
        <w:t>concentrations</w:t>
      </w:r>
      <w:r w:rsidRPr="001A1EE5">
        <w:t xml:space="preserve"> or active area in</w:t>
      </w:r>
      <w:r>
        <w:t xml:space="preserve"> </w:t>
      </w:r>
      <w:r w:rsidRPr="001A1EE5">
        <w:t>the United States. A change over years will also be provided to manifest the development.</w:t>
      </w:r>
    </w:p>
    <w:p w:rsidR="00F219C7" w:rsidRPr="001A1EE5" w:rsidRDefault="00F219C7" w:rsidP="00F219C7">
      <w:pPr>
        <w:pStyle w:val="Para"/>
        <w:ind w:firstLine="0"/>
        <w:jc w:val="both"/>
      </w:pPr>
      <w:r w:rsidRPr="001A1EE5">
        <w:rPr>
          <w:rFonts w:hint="eastAsia"/>
          <w:i/>
        </w:rPr>
        <w:t>3.</w:t>
      </w:r>
      <w:r>
        <w:rPr>
          <w:i/>
        </w:rPr>
        <w:t>2</w:t>
      </w:r>
      <w:r w:rsidRPr="001A1EE5">
        <w:rPr>
          <w:rFonts w:hint="eastAsia"/>
          <w:i/>
        </w:rPr>
        <w:t>.2 Determining the number of clusters, k.</w:t>
      </w:r>
      <w:r w:rsidRPr="001A1EE5">
        <w:rPr>
          <w:rFonts w:hint="eastAsia"/>
        </w:rPr>
        <w:t xml:space="preserve"> </w:t>
      </w:r>
      <w:bookmarkEnd w:id="22"/>
      <w:bookmarkEnd w:id="23"/>
      <w:r w:rsidRPr="001A1EE5">
        <w:rPr>
          <w:rFonts w:hint="eastAsia"/>
        </w:rPr>
        <w:t xml:space="preserve">The </w:t>
      </w:r>
      <w:r w:rsidRPr="001A1EE5">
        <w:t>n</w:t>
      </w:r>
      <w:r w:rsidRPr="001A1EE5">
        <w:rPr>
          <w:rFonts w:hint="eastAsia"/>
        </w:rPr>
        <w:t xml:space="preserve">umber of clusters, k, </w:t>
      </w:r>
      <w:r>
        <w:t>has salient significance in the</w:t>
      </w:r>
      <w:r w:rsidRPr="001A1EE5">
        <w:rPr>
          <w:rFonts w:hint="eastAsia"/>
        </w:rPr>
        <w:t xml:space="preserve"> clustering results. </w:t>
      </w:r>
      <w:r>
        <w:t>The value of k</w:t>
      </w:r>
      <w:r w:rsidRPr="001A1EE5">
        <w:rPr>
          <w:rFonts w:hint="eastAsia"/>
        </w:rPr>
        <w:t xml:space="preserve"> </w:t>
      </w:r>
      <w:r>
        <w:t>also influence the variability within</w:t>
      </w:r>
      <w:r w:rsidRPr="001A1EE5">
        <w:rPr>
          <w:rFonts w:hint="eastAsia"/>
        </w:rPr>
        <w:t xml:space="preserve"> clusters. When the number of cluster increases, there will be more centroids allocated for all the data points, and the variability, namely the average distance from each point to its nearest centroid will decrease.</w:t>
      </w:r>
      <w:r>
        <w:t xml:space="preserve"> A threshold on the change of variability can be set before clustering, and t</w:t>
      </w:r>
      <w:r w:rsidRPr="001A1EE5">
        <w:rPr>
          <w:rFonts w:hint="eastAsia"/>
        </w:rPr>
        <w:t xml:space="preserve">he value k </w:t>
      </w:r>
      <w:r>
        <w:t>is decided</w:t>
      </w:r>
      <w:r w:rsidRPr="001A1EE5">
        <w:rPr>
          <w:rFonts w:hint="eastAsia"/>
        </w:rPr>
        <w:t xml:space="preserve"> </w:t>
      </w:r>
      <w:r>
        <w:t>when the increase of k does not cause a larger influence than the threshold</w:t>
      </w:r>
      <w:r w:rsidRPr="001A1EE5">
        <w:rPr>
          <w:rFonts w:hint="eastAsia"/>
        </w:rPr>
        <w:t xml:space="preserve">. </w:t>
      </w:r>
    </w:p>
    <w:p w:rsidR="00F219C7" w:rsidRPr="001A1EE5" w:rsidRDefault="00F219C7" w:rsidP="00F219C7">
      <w:pPr>
        <w:pStyle w:val="Para"/>
        <w:jc w:val="both"/>
      </w:pPr>
      <w:bookmarkStart w:id="25" w:name="OLE_LINK58"/>
      <w:r w:rsidRPr="001A1EE5">
        <w:rPr>
          <w:rFonts w:hint="eastAsia"/>
        </w:rPr>
        <w:t xml:space="preserve">In this section, the effects of the number of clusters will be studied </w:t>
      </w:r>
      <w:r>
        <w:t>and the average distance within clusters will be estimated</w:t>
      </w:r>
      <w:r w:rsidRPr="001A1EE5">
        <w:rPr>
          <w:rFonts w:hint="eastAsia"/>
        </w:rPr>
        <w:t xml:space="preserve">. </w:t>
      </w:r>
      <w:r>
        <w:t>Therefore, the</w:t>
      </w:r>
      <w:r w:rsidRPr="001A1EE5">
        <w:rPr>
          <w:rFonts w:hint="eastAsia"/>
        </w:rPr>
        <w:t xml:space="preserve"> number of clusters </w:t>
      </w:r>
      <w:r>
        <w:t>and geographical distance can</w:t>
      </w:r>
      <w:r w:rsidRPr="001A1EE5">
        <w:rPr>
          <w:rFonts w:hint="eastAsia"/>
        </w:rPr>
        <w:t xml:space="preserve"> be </w:t>
      </w:r>
      <w:bookmarkStart w:id="26" w:name="OLE_LINK76"/>
      <w:r w:rsidRPr="001A1EE5">
        <w:rPr>
          <w:rFonts w:hint="eastAsia"/>
        </w:rPr>
        <w:t>analyzed</w:t>
      </w:r>
      <w:bookmarkEnd w:id="26"/>
      <w:r>
        <w:rPr>
          <w:rFonts w:hint="eastAsia"/>
        </w:rPr>
        <w:t xml:space="preserve"> for the affiliation</w:t>
      </w:r>
      <w:r>
        <w:t xml:space="preserve"> localities</w:t>
      </w:r>
      <w:r w:rsidRPr="001A1EE5">
        <w:rPr>
          <w:rFonts w:hint="eastAsia"/>
        </w:rPr>
        <w:t xml:space="preserve"> on the </w:t>
      </w:r>
      <w:r w:rsidRPr="001A1EE5">
        <w:t>“Lower 48”</w:t>
      </w:r>
      <w:r w:rsidRPr="001A1EE5">
        <w:rPr>
          <w:rFonts w:hint="eastAsia"/>
        </w:rPr>
        <w:t xml:space="preserve"> of United States.</w:t>
      </w:r>
      <w:bookmarkEnd w:id="25"/>
    </w:p>
    <w:p w:rsidR="00040AE8" w:rsidRPr="00A62B50" w:rsidRDefault="00B1718D" w:rsidP="00DA041E">
      <w:pPr>
        <w:pStyle w:val="Head1"/>
        <w:rPr>
          <w14:ligatures w14:val="standard"/>
        </w:rPr>
      </w:pPr>
      <w:r w:rsidRPr="00A62B50">
        <w:rPr>
          <w14:ligatures w14:val="standard"/>
        </w:rPr>
        <w:t>4</w:t>
      </w:r>
      <w:r w:rsidR="00FF1AC1" w:rsidRPr="00A62B50">
        <w:rPr>
          <w:szCs w:val="22"/>
          <w14:ligatures w14:val="standard"/>
        </w:rPr>
        <w:t> </w:t>
      </w:r>
      <w:r w:rsidR="00F219C7">
        <w:rPr>
          <w14:ligatures w14:val="standard"/>
        </w:rPr>
        <w:t>Results</w:t>
      </w:r>
    </w:p>
    <w:p w:rsidR="00F219C7" w:rsidRPr="001A1EE5" w:rsidRDefault="00F219C7" w:rsidP="00F219C7">
      <w:pPr>
        <w:pStyle w:val="Para"/>
        <w:ind w:firstLine="0"/>
        <w:jc w:val="both"/>
      </w:pPr>
      <w:r w:rsidRPr="001A1EE5">
        <w:rPr>
          <w:rFonts w:hint="eastAsia"/>
        </w:rPr>
        <w:t>4</w:t>
      </w:r>
      <w:r w:rsidRPr="001A1EE5">
        <w:t xml:space="preserve">.1 </w:t>
      </w:r>
      <w:r w:rsidRPr="001A1EE5">
        <w:rPr>
          <w:rFonts w:hint="eastAsia"/>
        </w:rPr>
        <w:t xml:space="preserve">Geospatial distribution of all </w:t>
      </w:r>
      <w:r w:rsidRPr="001A1EE5">
        <w:t>the</w:t>
      </w:r>
      <w:r w:rsidRPr="001A1EE5">
        <w:rPr>
          <w:rFonts w:hint="eastAsia"/>
        </w:rPr>
        <w:t xml:space="preserve"> scientific </w:t>
      </w:r>
      <w:r w:rsidRPr="001A1EE5">
        <w:t>activities</w:t>
      </w:r>
    </w:p>
    <w:p w:rsidR="00F219C7" w:rsidRPr="001A1EE5" w:rsidRDefault="00F219C7" w:rsidP="00F219C7">
      <w:pPr>
        <w:pStyle w:val="Para"/>
        <w:ind w:firstLine="0"/>
        <w:jc w:val="both"/>
      </w:pPr>
      <w:r w:rsidRPr="001A1EE5">
        <w:rPr>
          <w:rFonts w:hint="eastAsia"/>
        </w:rPr>
        <w:t xml:space="preserve">For all research activities in the United States, especially the </w:t>
      </w:r>
      <w:r w:rsidRPr="001A1EE5">
        <w:t>“</w:t>
      </w:r>
      <w:r w:rsidRPr="001A1EE5">
        <w:rPr>
          <w:rFonts w:hint="eastAsia"/>
        </w:rPr>
        <w:t>Lower 48</w:t>
      </w:r>
      <w:r w:rsidRPr="001A1EE5">
        <w:t>”</w:t>
      </w:r>
      <w:r w:rsidRPr="001A1EE5">
        <w:rPr>
          <w:rFonts w:hint="eastAsia"/>
        </w:rPr>
        <w:t xml:space="preserve"> area, there are millions of </w:t>
      </w:r>
      <w:r w:rsidRPr="001A1EE5">
        <w:t>publications</w:t>
      </w:r>
      <w:r w:rsidRPr="001A1EE5">
        <w:rPr>
          <w:rFonts w:hint="eastAsia"/>
        </w:rPr>
        <w:t xml:space="preserve"> get born. There is also an increasing momentum from 1988 to 2016. </w:t>
      </w:r>
    </w:p>
    <w:p w:rsidR="00F219C7" w:rsidRPr="001A1EE5" w:rsidRDefault="00F219C7" w:rsidP="00F219C7">
      <w:pPr>
        <w:pStyle w:val="Para"/>
        <w:jc w:val="both"/>
      </w:pPr>
      <w:r w:rsidRPr="001A1EE5">
        <w:t xml:space="preserve"> </w:t>
      </w:r>
      <w:r w:rsidRPr="001A1EE5">
        <w:rPr>
          <w:noProof/>
        </w:rPr>
        <w:drawing>
          <wp:inline distT="0" distB="0" distL="0" distR="0" wp14:anchorId="36E56BD0" wp14:editId="1A65E9CD">
            <wp:extent cx="2512800" cy="170787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2800" cy="1707879"/>
                    </a:xfrm>
                    <a:prstGeom prst="rect">
                      <a:avLst/>
                    </a:prstGeom>
                  </pic:spPr>
                </pic:pic>
              </a:graphicData>
            </a:graphic>
          </wp:inline>
        </w:drawing>
      </w:r>
    </w:p>
    <w:p w:rsidR="00F219C7" w:rsidRPr="001A1EE5" w:rsidRDefault="00F219C7" w:rsidP="00F219C7">
      <w:pPr>
        <w:pStyle w:val="Para"/>
        <w:jc w:val="both"/>
      </w:pPr>
      <w:r w:rsidRPr="009D1B39">
        <w:rPr>
          <w:b/>
        </w:rPr>
        <w:t>Fig. 3.</w:t>
      </w:r>
      <w:r w:rsidRPr="001A1EE5">
        <w:t xml:space="preserve"> </w:t>
      </w:r>
      <w:r w:rsidRPr="009D1B39">
        <w:rPr>
          <w:b/>
        </w:rPr>
        <w:t>Number of publications in USA, 1867~2017</w:t>
      </w:r>
      <w:r w:rsidRPr="001A1EE5">
        <w:t>.</w:t>
      </w:r>
    </w:p>
    <w:p w:rsidR="00F219C7" w:rsidRPr="001A1EE5" w:rsidRDefault="00F219C7" w:rsidP="00F219C7">
      <w:pPr>
        <w:pStyle w:val="Para"/>
        <w:jc w:val="both"/>
      </w:pPr>
    </w:p>
    <w:p w:rsidR="00F219C7" w:rsidRPr="00B01293" w:rsidRDefault="00F219C7" w:rsidP="00F219C7">
      <w:pPr>
        <w:pStyle w:val="Para"/>
        <w:jc w:val="both"/>
        <w:rPr>
          <w:color w:val="000000" w:themeColor="text1"/>
        </w:rPr>
      </w:pPr>
      <w:r w:rsidRPr="00B01293">
        <w:rPr>
          <w:rFonts w:hint="eastAsia"/>
          <w:color w:val="000000" w:themeColor="text1"/>
        </w:rPr>
        <w:t xml:space="preserve">As shown in the </w:t>
      </w:r>
      <w:r w:rsidR="00CF5600">
        <w:rPr>
          <w:color w:val="000000" w:themeColor="text1"/>
        </w:rPr>
        <w:t>Figure 3</w:t>
      </w:r>
      <w:r w:rsidRPr="00B01293">
        <w:rPr>
          <w:rFonts w:hint="eastAsia"/>
          <w:color w:val="000000" w:themeColor="text1"/>
        </w:rPr>
        <w:t xml:space="preserve">, the quantity of the US publication keeps increasing year by year. </w:t>
      </w:r>
      <w:r w:rsidR="00CF5600">
        <w:rPr>
          <w:color w:val="000000" w:themeColor="text1"/>
        </w:rPr>
        <w:t>Note that the y-axis is shown on a log-</w:t>
      </w:r>
      <w:proofErr w:type="spellStart"/>
      <w:r w:rsidR="00CF5600">
        <w:rPr>
          <w:color w:val="000000" w:themeColor="text1"/>
        </w:rPr>
        <w:t>scale</w:t>
      </w:r>
      <w:r w:rsidRPr="00B01293">
        <w:rPr>
          <w:rFonts w:hint="eastAsia"/>
          <w:color w:val="000000" w:themeColor="text1"/>
        </w:rPr>
        <w:t>arithm</w:t>
      </w:r>
      <w:proofErr w:type="spellEnd"/>
      <w:r w:rsidRPr="00B01293">
        <w:rPr>
          <w:rFonts w:hint="eastAsia"/>
          <w:color w:val="000000" w:themeColor="text1"/>
        </w:rPr>
        <w:t xml:space="preserve"> in y axis, the number of </w:t>
      </w:r>
      <w:r w:rsidRPr="00B01293">
        <w:rPr>
          <w:color w:val="000000" w:themeColor="text1"/>
        </w:rPr>
        <w:t>publication</w:t>
      </w:r>
      <w:r w:rsidRPr="00B01293">
        <w:rPr>
          <w:rFonts w:hint="eastAsia"/>
          <w:color w:val="000000" w:themeColor="text1"/>
        </w:rPr>
        <w:t xml:space="preserve">. The trend shows a relatively clear linear characteristic. </w:t>
      </w:r>
    </w:p>
    <w:p w:rsidR="00F219C7" w:rsidRPr="006E6714" w:rsidRDefault="00F219C7" w:rsidP="00F219C7">
      <w:pPr>
        <w:pStyle w:val="Para"/>
        <w:jc w:val="both"/>
      </w:pPr>
      <w:r>
        <w:rPr>
          <w:rFonts w:hint="eastAsia"/>
          <w:noProof/>
        </w:rPr>
        <w:drawing>
          <wp:inline distT="0" distB="0" distL="0" distR="0" wp14:anchorId="52C70BC7" wp14:editId="391BB4E0">
            <wp:extent cx="3039110" cy="2026285"/>
            <wp:effectExtent l="0" t="0" r="8890" b="5715"/>
            <wp:docPr id="1" name="Picture 1" descr="32-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2-all.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39110" cy="2026285"/>
                    </a:xfrm>
                    <a:prstGeom prst="rect">
                      <a:avLst/>
                    </a:prstGeom>
                    <a:noFill/>
                    <a:ln>
                      <a:noFill/>
                    </a:ln>
                  </pic:spPr>
                </pic:pic>
              </a:graphicData>
            </a:graphic>
          </wp:inline>
        </w:drawing>
      </w:r>
    </w:p>
    <w:p w:rsidR="00F219C7" w:rsidRPr="001A1EE5" w:rsidRDefault="00F219C7" w:rsidP="00F219C7">
      <w:pPr>
        <w:pStyle w:val="Para"/>
        <w:jc w:val="both"/>
        <w:rPr>
          <w:b/>
        </w:rPr>
      </w:pPr>
      <w:r w:rsidRPr="001A1EE5">
        <w:rPr>
          <w:b/>
        </w:rPr>
        <w:t>Fig. 4. Spatial distribution of publications in USA</w:t>
      </w:r>
      <w:r w:rsidR="00F13A65">
        <w:rPr>
          <w:b/>
        </w:rPr>
        <w:t xml:space="preserve"> and its territories</w:t>
      </w:r>
      <w:r w:rsidRPr="001A1EE5">
        <w:rPr>
          <w:b/>
        </w:rPr>
        <w:t>.</w:t>
      </w:r>
    </w:p>
    <w:p w:rsidR="00F219C7" w:rsidRPr="006E6714" w:rsidRDefault="00F219C7" w:rsidP="00F219C7">
      <w:pPr>
        <w:pStyle w:val="Para"/>
        <w:jc w:val="both"/>
      </w:pPr>
    </w:p>
    <w:p w:rsidR="00F219C7" w:rsidRPr="006E6714" w:rsidRDefault="00F219C7" w:rsidP="00F219C7">
      <w:pPr>
        <w:pStyle w:val="Para"/>
        <w:jc w:val="both"/>
      </w:pPr>
      <w:r w:rsidRPr="001A1EE5">
        <w:rPr>
          <w:rFonts w:hint="eastAsia"/>
        </w:rPr>
        <w:t xml:space="preserve">When collecting all the </w:t>
      </w:r>
      <w:r w:rsidRPr="001A1EE5">
        <w:t>publication</w:t>
      </w:r>
      <w:r w:rsidRPr="001A1EE5">
        <w:rPr>
          <w:rFonts w:hint="eastAsia"/>
        </w:rPr>
        <w:t xml:space="preserve"> affiliations in the United States, we can find not only the affiliations from </w:t>
      </w:r>
      <w:r w:rsidRPr="001A1EE5">
        <w:t>“Lower 48”</w:t>
      </w:r>
      <w:r w:rsidRPr="001A1EE5">
        <w:rPr>
          <w:rFonts w:hint="eastAsia"/>
        </w:rPr>
        <w:t xml:space="preserve">, but also those from Alaska, Hawaii and other </w:t>
      </w:r>
      <w:r w:rsidRPr="001A1EE5">
        <w:t>territories</w:t>
      </w:r>
      <w:r w:rsidRPr="001A1EE5">
        <w:rPr>
          <w:rFonts w:hint="eastAsia"/>
        </w:rPr>
        <w:t xml:space="preserve">. </w:t>
      </w:r>
      <w:r>
        <w:rPr>
          <w:rFonts w:hint="eastAsia"/>
        </w:rPr>
        <w:t xml:space="preserve">The Lower 48 has a majority of the publications, and in the rest of the paper, only the Lower 48 area will be analyzed (It is recommended to </w:t>
      </w:r>
      <w:proofErr w:type="gramStart"/>
      <w:r>
        <w:rPr>
          <w:rFonts w:hint="eastAsia"/>
        </w:rPr>
        <w:t>analyzed</w:t>
      </w:r>
      <w:proofErr w:type="gramEnd"/>
      <w:r>
        <w:rPr>
          <w:rFonts w:hint="eastAsia"/>
        </w:rPr>
        <w:t xml:space="preserve"> </w:t>
      </w:r>
      <w:r>
        <w:t>separately</w:t>
      </w:r>
      <w:r>
        <w:rPr>
          <w:rFonts w:hint="eastAsia"/>
        </w:rPr>
        <w:t xml:space="preserve"> if by interest). In the figure, each dot indicates the city of the affiliation. </w:t>
      </w:r>
      <w:r w:rsidRPr="006E6714">
        <w:rPr>
          <w:rFonts w:hint="eastAsia"/>
        </w:rPr>
        <w:t xml:space="preserve">In this paper, </w:t>
      </w:r>
      <w:r>
        <w:rPr>
          <w:rFonts w:hint="eastAsia"/>
        </w:rPr>
        <w:t xml:space="preserve">the city of the </w:t>
      </w:r>
      <w:r w:rsidRPr="006E6714">
        <w:rPr>
          <w:rFonts w:hint="eastAsia"/>
        </w:rPr>
        <w:t xml:space="preserve">affiliation is the unit to be analyzed. Considering the phenomenon of co-authorship, if multiple authors from the same affiliation contributes to the same </w:t>
      </w:r>
      <w:r w:rsidRPr="006E6714">
        <w:t>publication</w:t>
      </w:r>
      <w:r w:rsidRPr="006E6714">
        <w:rPr>
          <w:rFonts w:hint="eastAsia"/>
        </w:rPr>
        <w:t>, the affiliation will be counted as one. For example, if one publication has one author from affiliation A and three co-authors from affiliation B, then, affiliation A and B will be counted as one in calculation for participating the research activity.</w:t>
      </w:r>
    </w:p>
    <w:p w:rsidR="00F219C7" w:rsidRPr="001A1EE5" w:rsidRDefault="00F219C7" w:rsidP="00F219C7">
      <w:pPr>
        <w:pStyle w:val="Para"/>
        <w:jc w:val="both"/>
      </w:pPr>
      <w:r w:rsidRPr="001A1EE5">
        <w:rPr>
          <w:rFonts w:hint="eastAsia"/>
        </w:rPr>
        <w:t xml:space="preserve">The density map of the publications on the </w:t>
      </w:r>
      <w:r w:rsidRPr="001A1EE5">
        <w:t>“Lower 48”</w:t>
      </w:r>
      <w:r w:rsidRPr="001A1EE5">
        <w:rPr>
          <w:rFonts w:hint="eastAsia"/>
        </w:rPr>
        <w:t xml:space="preserve"> is also shown as below:</w:t>
      </w:r>
    </w:p>
    <w:p w:rsidR="00F219C7" w:rsidRPr="006E6714" w:rsidRDefault="00F219C7" w:rsidP="00F219C7">
      <w:pPr>
        <w:pStyle w:val="Para"/>
        <w:jc w:val="both"/>
      </w:pPr>
      <w:r w:rsidRPr="006E6714">
        <w:rPr>
          <w:noProof/>
        </w:rPr>
        <w:drawing>
          <wp:inline distT="0" distB="0" distL="0" distR="0" wp14:anchorId="76F6B835" wp14:editId="7205CA5A">
            <wp:extent cx="2869200" cy="1546905"/>
            <wp:effectExtent l="0" t="0" r="127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9200" cy="1546905"/>
                    </a:xfrm>
                    <a:prstGeom prst="rect">
                      <a:avLst/>
                    </a:prstGeom>
                  </pic:spPr>
                </pic:pic>
              </a:graphicData>
            </a:graphic>
          </wp:inline>
        </w:drawing>
      </w:r>
    </w:p>
    <w:p w:rsidR="00F219C7" w:rsidRPr="005073B3" w:rsidRDefault="00F219C7" w:rsidP="00F219C7">
      <w:pPr>
        <w:pStyle w:val="Para"/>
        <w:jc w:val="both"/>
        <w:rPr>
          <w:rStyle w:val="Label"/>
          <w:rFonts w:ascii="Linux Libertine" w:hAnsi="Linux Libertine" w:cs="Linux Libertine"/>
        </w:rPr>
      </w:pPr>
      <w:r w:rsidRPr="005073B3">
        <w:rPr>
          <w:rStyle w:val="Label"/>
          <w:rFonts w:ascii="Linux Libertine" w:hAnsi="Linux Libertine" w:cs="Linux Libertine"/>
        </w:rPr>
        <w:t>Fig. 5. Density Map of publications in “Lower 48” of USA</w:t>
      </w:r>
      <w:r>
        <w:rPr>
          <w:rStyle w:val="Label"/>
          <w:rFonts w:ascii="Linux Libertine" w:hAnsi="Linux Libertine" w:cs="Linux Libertine" w:hint="eastAsia"/>
        </w:rPr>
        <w:t xml:space="preserve"> of all the time from 1988 to 2016</w:t>
      </w:r>
      <w:r w:rsidRPr="005073B3">
        <w:rPr>
          <w:rStyle w:val="Label"/>
          <w:rFonts w:ascii="Linux Libertine" w:hAnsi="Linux Libertine" w:cs="Linux Libertine"/>
        </w:rPr>
        <w:t>.</w:t>
      </w:r>
    </w:p>
    <w:p w:rsidR="00F219C7" w:rsidRDefault="00F219C7" w:rsidP="00F219C7">
      <w:pPr>
        <w:pStyle w:val="Para"/>
        <w:jc w:val="both"/>
      </w:pPr>
    </w:p>
    <w:p w:rsidR="00F219C7" w:rsidRDefault="00F219C7" w:rsidP="00F219C7">
      <w:pPr>
        <w:pStyle w:val="Para"/>
        <w:jc w:val="both"/>
      </w:pPr>
      <w:r w:rsidRPr="006E6714">
        <w:rPr>
          <w:rFonts w:hint="eastAsia"/>
        </w:rPr>
        <w:t xml:space="preserve">In this </w:t>
      </w:r>
      <w:r>
        <w:rPr>
          <w:rFonts w:hint="eastAsia"/>
        </w:rPr>
        <w:t xml:space="preserve">figure, as the color bar shows at the right side, </w:t>
      </w:r>
      <w:r>
        <w:t>the</w:t>
      </w:r>
      <w:r>
        <w:rPr>
          <w:rFonts w:hint="eastAsia"/>
        </w:rPr>
        <w:t xml:space="preserve"> darker the color is, the place enjoys the more density of the </w:t>
      </w:r>
      <w:r>
        <w:t>publication</w:t>
      </w:r>
      <w:r>
        <w:rPr>
          <w:rFonts w:hint="eastAsia"/>
        </w:rPr>
        <w:t xml:space="preserve"> </w:t>
      </w:r>
      <w:r>
        <w:rPr>
          <w:rFonts w:hint="eastAsia"/>
        </w:rPr>
        <w:lastRenderedPageBreak/>
        <w:t xml:space="preserve">affiliation. To better emphasize the difference of densities, </w:t>
      </w:r>
      <w:r>
        <w:t>the</w:t>
      </w:r>
      <w:r>
        <w:rPr>
          <w:rFonts w:hint="eastAsia"/>
        </w:rPr>
        <w:t xml:space="preserve"> color bar is plotted in logarithm.</w:t>
      </w:r>
    </w:p>
    <w:p w:rsidR="00F219C7" w:rsidRDefault="00F219C7" w:rsidP="00F219C7">
      <w:pPr>
        <w:pStyle w:val="Para"/>
        <w:jc w:val="both"/>
      </w:pPr>
      <w:r>
        <w:rPr>
          <w:rFonts w:hint="eastAsia"/>
        </w:rPr>
        <w:t xml:space="preserve">From the map, it can be observed that there are some high density areas in the northeastern coast, around Boston, and southwestern coast, around Los Angeles. In the West mountain area, around Nebraska, the publication activities are not as frequent as other areas. </w:t>
      </w:r>
    </w:p>
    <w:p w:rsidR="00F219C7" w:rsidRPr="006E6714" w:rsidRDefault="00F219C7" w:rsidP="00F219C7">
      <w:pPr>
        <w:pStyle w:val="Para"/>
        <w:jc w:val="both"/>
      </w:pPr>
    </w:p>
    <w:p w:rsidR="00F219C7" w:rsidRPr="006E6714" w:rsidRDefault="00F219C7" w:rsidP="00F219C7">
      <w:pPr>
        <w:pStyle w:val="Para"/>
        <w:jc w:val="both"/>
      </w:pPr>
      <w:r w:rsidRPr="006E6714">
        <w:rPr>
          <w:rFonts w:hint="eastAsia"/>
        </w:rPr>
        <w:t>4</w:t>
      </w:r>
      <w:r w:rsidRPr="006E6714">
        <w:t>.2 Centroid</w:t>
      </w:r>
      <w:r w:rsidRPr="006E6714">
        <w:rPr>
          <w:rFonts w:hint="eastAsia"/>
        </w:rPr>
        <w:t xml:space="preserve"> and average distance of the affiliations</w:t>
      </w:r>
    </w:p>
    <w:p w:rsidR="00F219C7" w:rsidRDefault="00F219C7" w:rsidP="00F219C7">
      <w:pPr>
        <w:pStyle w:val="Para"/>
        <w:jc w:val="both"/>
      </w:pPr>
      <w:r>
        <w:rPr>
          <w:rFonts w:hint="eastAsia"/>
        </w:rPr>
        <w:t>With an assumption of Euclid</w:t>
      </w:r>
      <w:r>
        <w:t>’</w:t>
      </w:r>
      <w:r>
        <w:rPr>
          <w:rFonts w:hint="eastAsia"/>
        </w:rPr>
        <w:t xml:space="preserve">s plane, </w:t>
      </w:r>
      <w:r>
        <w:t>this</w:t>
      </w:r>
      <w:r>
        <w:rPr>
          <w:rFonts w:hint="eastAsia"/>
        </w:rPr>
        <w:t xml:space="preserve"> paper takes the mean of all the </w:t>
      </w:r>
      <w:r w:rsidRPr="006E6714">
        <w:rPr>
          <w:rFonts w:hint="eastAsia"/>
        </w:rPr>
        <w:t>longitude</w:t>
      </w:r>
      <w:r>
        <w:rPr>
          <w:rFonts w:hint="eastAsia"/>
        </w:rPr>
        <w:t>s</w:t>
      </w:r>
      <w:r w:rsidRPr="006E6714">
        <w:rPr>
          <w:rFonts w:hint="eastAsia"/>
        </w:rPr>
        <w:t xml:space="preserve"> and latitude</w:t>
      </w:r>
      <w:r>
        <w:rPr>
          <w:rFonts w:hint="eastAsia"/>
        </w:rPr>
        <w:t>s to estimate</w:t>
      </w:r>
      <w:r w:rsidRPr="006E6714">
        <w:rPr>
          <w:rFonts w:hint="eastAsia"/>
        </w:rPr>
        <w:t xml:space="preserve"> the geographical </w:t>
      </w:r>
      <w:r w:rsidRPr="006E6714">
        <w:t>centroid</w:t>
      </w:r>
      <w:r w:rsidRPr="006E6714">
        <w:rPr>
          <w:rFonts w:hint="eastAsia"/>
        </w:rPr>
        <w:t>s</w:t>
      </w:r>
      <w:r>
        <w:rPr>
          <w:rFonts w:hint="eastAsia"/>
        </w:rPr>
        <w:t xml:space="preserve"> of the cities of affiliations within the Lower 48 as a unity. The data and </w:t>
      </w:r>
      <w:r>
        <w:t>the</w:t>
      </w:r>
      <w:r>
        <w:rPr>
          <w:rFonts w:hint="eastAsia"/>
        </w:rPr>
        <w:t xml:space="preserve"> change in each year is</w:t>
      </w:r>
      <w:r w:rsidRPr="006E6714">
        <w:rPr>
          <w:rFonts w:hint="eastAsia"/>
        </w:rPr>
        <w:t xml:space="preserve"> calculated and </w:t>
      </w:r>
      <w:r>
        <w:rPr>
          <w:rFonts w:hint="eastAsia"/>
        </w:rPr>
        <w:t>plotted</w:t>
      </w:r>
      <w:r w:rsidRPr="006E6714">
        <w:rPr>
          <w:rFonts w:hint="eastAsia"/>
        </w:rPr>
        <w:t xml:space="preserve"> </w:t>
      </w:r>
      <w:r>
        <w:rPr>
          <w:rFonts w:hint="eastAsia"/>
        </w:rPr>
        <w:t>in the following figure</w:t>
      </w:r>
      <w:r w:rsidRPr="006E6714">
        <w:rPr>
          <w:rFonts w:hint="eastAsia"/>
        </w:rPr>
        <w:t xml:space="preserve">. </w:t>
      </w:r>
    </w:p>
    <w:p w:rsidR="00F219C7" w:rsidRPr="006E6714" w:rsidRDefault="00F219C7" w:rsidP="00F219C7">
      <w:pPr>
        <w:pStyle w:val="Para"/>
        <w:jc w:val="both"/>
      </w:pPr>
      <w:r>
        <w:rPr>
          <w:rFonts w:hint="eastAsia"/>
          <w:noProof/>
        </w:rPr>
        <w:drawing>
          <wp:inline distT="0" distB="0" distL="0" distR="0" wp14:anchorId="6330DDB2" wp14:editId="64B5F15E">
            <wp:extent cx="3039110" cy="2026285"/>
            <wp:effectExtent l="0" t="0" r="8890" b="5715"/>
            <wp:docPr id="2" name="Picture 2" descr="1-latl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latl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39110" cy="2026285"/>
                    </a:xfrm>
                    <a:prstGeom prst="rect">
                      <a:avLst/>
                    </a:prstGeom>
                    <a:noFill/>
                    <a:ln>
                      <a:noFill/>
                    </a:ln>
                  </pic:spPr>
                </pic:pic>
              </a:graphicData>
            </a:graphic>
          </wp:inline>
        </w:drawing>
      </w:r>
    </w:p>
    <w:p w:rsidR="00F219C7" w:rsidRPr="00B01293" w:rsidRDefault="00F219C7" w:rsidP="00F219C7">
      <w:pPr>
        <w:pStyle w:val="Para"/>
        <w:jc w:val="both"/>
        <w:rPr>
          <w:b/>
        </w:rPr>
      </w:pPr>
      <w:r w:rsidRPr="001A1EE5">
        <w:rPr>
          <w:b/>
        </w:rPr>
        <w:t xml:space="preserve">Fig. 6. </w:t>
      </w:r>
      <w:r w:rsidRPr="001A1EE5">
        <w:rPr>
          <w:rFonts w:hint="eastAsia"/>
          <w:b/>
        </w:rPr>
        <w:t>The change of averaged latitude, averaged longitude over time from 1988 to 2016</w:t>
      </w:r>
    </w:p>
    <w:p w:rsidR="00F219C7" w:rsidRDefault="00F219C7" w:rsidP="00F219C7">
      <w:pPr>
        <w:pStyle w:val="Para"/>
        <w:jc w:val="both"/>
      </w:pPr>
      <w:r w:rsidRPr="006E6714">
        <w:rPr>
          <w:rFonts w:hint="eastAsia"/>
        </w:rPr>
        <w:t xml:space="preserve">The figure above shows the trend of latitudes and longitudes over time. </w:t>
      </w:r>
      <w:r>
        <w:rPr>
          <w:rFonts w:hint="eastAsia"/>
        </w:rPr>
        <w:t xml:space="preserve">The latitude over years demonstrate a tendency of decreasing (moving south), and it moved around 0.2 degree which is around 20 miles. Although there </w:t>
      </w:r>
      <w:r>
        <w:t>are</w:t>
      </w:r>
      <w:r>
        <w:rPr>
          <w:rFonts w:hint="eastAsia"/>
        </w:rPr>
        <w:t xml:space="preserve"> some fluctuation years in the longitudes development, generally speaking, the average longitude keeps stable throughout this three decades from 1988 to 2016. Averagely, the longitude of centroid of all time is around -89.0, </w:t>
      </w:r>
      <w:r>
        <w:t>with a</w:t>
      </w:r>
      <w:r>
        <w:rPr>
          <w:rFonts w:hint="eastAsia"/>
        </w:rPr>
        <w:t xml:space="preserve"> deviation no more than 0.2 degree.</w:t>
      </w:r>
    </w:p>
    <w:p w:rsidR="00F219C7" w:rsidRDefault="00F219C7" w:rsidP="00F219C7">
      <w:pPr>
        <w:pStyle w:val="Para"/>
        <w:jc w:val="both"/>
      </w:pPr>
      <w:r w:rsidRPr="00B71D2E">
        <w:rPr>
          <w:rFonts w:hint="eastAsia"/>
        </w:rPr>
        <w:t>The f</w:t>
      </w:r>
      <w:r>
        <w:rPr>
          <w:rFonts w:hint="eastAsia"/>
        </w:rPr>
        <w:t xml:space="preserve">igure below demonstrates the centroid together with all the affiliations. The star is where the centroid is, whose location is (-89.2, 38.7), geographically seated in the state of Illinois. The arrow in </w:t>
      </w:r>
      <w:r>
        <w:t>the</w:t>
      </w:r>
      <w:r>
        <w:rPr>
          <w:rFonts w:hint="eastAsia"/>
        </w:rPr>
        <w:t xml:space="preserve"> figure indicates that </w:t>
      </w:r>
      <w:r>
        <w:t>the</w:t>
      </w:r>
      <w:r>
        <w:rPr>
          <w:rFonts w:hint="eastAsia"/>
        </w:rPr>
        <w:t xml:space="preserve"> centroid is moving from north to south during decades.</w:t>
      </w:r>
    </w:p>
    <w:p w:rsidR="00F219C7" w:rsidRPr="0064106A" w:rsidRDefault="00F219C7" w:rsidP="00F219C7">
      <w:pPr>
        <w:pStyle w:val="Para"/>
        <w:jc w:val="both"/>
        <w:rPr>
          <w:strike/>
        </w:rPr>
      </w:pPr>
      <w:r>
        <w:rPr>
          <w:rFonts w:hint="eastAsia"/>
          <w:strike/>
          <w:noProof/>
        </w:rPr>
        <mc:AlternateContent>
          <mc:Choice Requires="wps">
            <w:drawing>
              <wp:anchor distT="0" distB="0" distL="114300" distR="114300" simplePos="0" relativeHeight="251659264" behindDoc="0" locked="0" layoutInCell="1" allowOverlap="1" wp14:anchorId="32F99F15" wp14:editId="2D58ACBD">
                <wp:simplePos x="0" y="0"/>
                <wp:positionH relativeFrom="column">
                  <wp:posOffset>1689909</wp:posOffset>
                </wp:positionH>
                <wp:positionV relativeFrom="paragraph">
                  <wp:posOffset>552952</wp:posOffset>
                </wp:positionV>
                <wp:extent cx="135000" cy="180000"/>
                <wp:effectExtent l="25400" t="0" r="43180" b="48895"/>
                <wp:wrapNone/>
                <wp:docPr id="26" name="Down Arrow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35000" cy="180000"/>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54F7D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6" o:spid="_x0000_s1026" type="#_x0000_t67" style="position:absolute;margin-left:133.05pt;margin-top:43.55pt;width:10.65pt;height:1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" adj="13500" fillcolor="red" strokecolor="red" strokeweight="2pt">
                <v:path arrowok="t"/>
                <o:lock v:ext="edit" aspectratio="t"/>
              </v:shape>
            </w:pict>
          </mc:Fallback>
        </mc:AlternateContent>
      </w:r>
      <w:r>
        <w:rPr>
          <w:rFonts w:hint="eastAsia"/>
          <w:strike/>
          <w:noProof/>
        </w:rPr>
        <w:drawing>
          <wp:inline distT="0" distB="0" distL="0" distR="0" wp14:anchorId="3DE7ACC5" wp14:editId="7BDBE0CC">
            <wp:extent cx="3039110" cy="2026285"/>
            <wp:effectExtent l="0" t="0" r="8890" b="5715"/>
            <wp:docPr id="3" name="Picture 3" descr="3-lower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lower4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39110" cy="2026285"/>
                    </a:xfrm>
                    <a:prstGeom prst="rect">
                      <a:avLst/>
                    </a:prstGeom>
                    <a:noFill/>
                    <a:ln>
                      <a:noFill/>
                    </a:ln>
                  </pic:spPr>
                </pic:pic>
              </a:graphicData>
            </a:graphic>
          </wp:inline>
        </w:drawing>
      </w:r>
    </w:p>
    <w:p w:rsidR="00F219C7" w:rsidRPr="00B71D2E" w:rsidRDefault="00F219C7" w:rsidP="00F219C7">
      <w:pPr>
        <w:pStyle w:val="Para"/>
        <w:jc w:val="both"/>
        <w:rPr>
          <w:b/>
        </w:rPr>
      </w:pPr>
      <w:r w:rsidRPr="00B71D2E">
        <w:rPr>
          <w:b/>
        </w:rPr>
        <w:t>Fig. 7. Geospatial movement of centroid in USA.</w:t>
      </w:r>
    </w:p>
    <w:p w:rsidR="00F219C7" w:rsidRDefault="00F219C7" w:rsidP="00F219C7">
      <w:pPr>
        <w:pStyle w:val="Para"/>
        <w:jc w:val="both"/>
        <w:rPr>
          <w:b/>
        </w:rPr>
      </w:pPr>
    </w:p>
    <w:p w:rsidR="00F219C7" w:rsidRPr="003B3E12" w:rsidRDefault="00F219C7" w:rsidP="00F219C7">
      <w:pPr>
        <w:pStyle w:val="Para"/>
        <w:jc w:val="both"/>
        <w:rPr>
          <w:b/>
        </w:rPr>
      </w:pPr>
      <w:r w:rsidRPr="003B3E12">
        <w:rPr>
          <w:b/>
        </w:rPr>
        <w:t xml:space="preserve">4.3 </w:t>
      </w:r>
      <w:r w:rsidRPr="003B3E12">
        <w:rPr>
          <w:rFonts w:hint="eastAsia"/>
          <w:b/>
        </w:rPr>
        <w:t xml:space="preserve">The clustering of the US </w:t>
      </w:r>
      <w:r w:rsidRPr="003B3E12">
        <w:rPr>
          <w:b/>
        </w:rPr>
        <w:t>“Lower 48”</w:t>
      </w:r>
      <w:r w:rsidRPr="003B3E12">
        <w:rPr>
          <w:rFonts w:hint="eastAsia"/>
          <w:b/>
        </w:rPr>
        <w:t xml:space="preserve"> scientific activities</w:t>
      </w:r>
    </w:p>
    <w:p w:rsidR="00F219C7" w:rsidRDefault="00F219C7" w:rsidP="00F219C7">
      <w:pPr>
        <w:pStyle w:val="Para"/>
        <w:jc w:val="both"/>
      </w:pPr>
      <w:r>
        <w:rPr>
          <w:rFonts w:hint="eastAsia"/>
        </w:rPr>
        <w:t xml:space="preserve">Instead of treating the </w:t>
      </w:r>
      <w:r>
        <w:t>“</w:t>
      </w:r>
      <w:r>
        <w:rPr>
          <w:rFonts w:hint="eastAsia"/>
        </w:rPr>
        <w:t>Lower 48</w:t>
      </w:r>
      <w:r>
        <w:t>”</w:t>
      </w:r>
      <w:r>
        <w:rPr>
          <w:rFonts w:hint="eastAsia"/>
        </w:rPr>
        <w:t xml:space="preserve"> as one cluster, we can also study whether dividing the area into many clusters can help better understand the research distribution. </w:t>
      </w:r>
    </w:p>
    <w:p w:rsidR="00F219C7" w:rsidRDefault="00F219C7" w:rsidP="00F219C7">
      <w:pPr>
        <w:pStyle w:val="Para"/>
        <w:jc w:val="both"/>
      </w:pPr>
      <w:r>
        <w:rPr>
          <w:rFonts w:hint="eastAsia"/>
        </w:rPr>
        <w:t xml:space="preserve">The figure below shows the relationship between k values and the average miles from each city to its closest centroid. It can be seen that the more clusters there are in dividing the area, the lower </w:t>
      </w:r>
      <w:r>
        <w:t>the variability</w:t>
      </w:r>
      <w:r>
        <w:rPr>
          <w:rFonts w:hint="eastAsia"/>
        </w:rPr>
        <w:t xml:space="preserve"> (average distance from each point to its closest cluster centroid) will drop. After the k reaches 3 or 4, even the k value increases, the variability sustains. This is because most data will keep the same cluster even with one new centroid.</w:t>
      </w:r>
    </w:p>
    <w:p w:rsidR="00CF5600" w:rsidRDefault="00CF5600" w:rsidP="00F219C7">
      <w:pPr>
        <w:pStyle w:val="Para"/>
        <w:jc w:val="both"/>
      </w:pPr>
      <w:r>
        <w:rPr>
          <w:noProof/>
        </w:rPr>
        <w:drawing>
          <wp:inline distT="0" distB="0" distL="0" distR="0">
            <wp:extent cx="3048000" cy="20320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stancevsk_linea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8000" cy="2032000"/>
                    </a:xfrm>
                    <a:prstGeom prst="rect">
                      <a:avLst/>
                    </a:prstGeom>
                  </pic:spPr>
                </pic:pic>
              </a:graphicData>
            </a:graphic>
          </wp:inline>
        </w:drawing>
      </w:r>
    </w:p>
    <w:p w:rsidR="00F219C7" w:rsidRDefault="00F219C7" w:rsidP="00F219C7">
      <w:pPr>
        <w:pStyle w:val="Para"/>
        <w:jc w:val="both"/>
      </w:pPr>
    </w:p>
    <w:p w:rsidR="00F219C7" w:rsidRPr="00B71D2E" w:rsidRDefault="00F219C7" w:rsidP="00F219C7">
      <w:pPr>
        <w:pStyle w:val="Para"/>
        <w:jc w:val="both"/>
        <w:rPr>
          <w:b/>
        </w:rPr>
      </w:pPr>
      <w:r w:rsidRPr="00B71D2E">
        <w:rPr>
          <w:b/>
        </w:rPr>
        <w:t xml:space="preserve">Fig. </w:t>
      </w:r>
      <w:r>
        <w:rPr>
          <w:rFonts w:hint="eastAsia"/>
          <w:b/>
        </w:rPr>
        <w:t>8</w:t>
      </w:r>
      <w:r w:rsidRPr="00B71D2E">
        <w:rPr>
          <w:b/>
        </w:rPr>
        <w:t xml:space="preserve">. </w:t>
      </w:r>
      <w:r>
        <w:rPr>
          <w:b/>
        </w:rPr>
        <w:t>A</w:t>
      </w:r>
      <w:r>
        <w:rPr>
          <w:rFonts w:hint="eastAsia"/>
          <w:b/>
        </w:rPr>
        <w:t>verage distance vs different k values in clustering</w:t>
      </w:r>
      <w:r w:rsidRPr="00B71D2E">
        <w:rPr>
          <w:b/>
        </w:rPr>
        <w:t>.</w:t>
      </w:r>
    </w:p>
    <w:p w:rsidR="00F219C7" w:rsidRDefault="00F219C7" w:rsidP="00F219C7">
      <w:pPr>
        <w:pStyle w:val="Para"/>
        <w:jc w:val="both"/>
      </w:pPr>
      <w:r>
        <w:rPr>
          <w:rFonts w:hint="eastAsia"/>
        </w:rPr>
        <w:t xml:space="preserve">The red line in the figure above is around 100 </w:t>
      </w:r>
      <w:r>
        <w:t>miles’</w:t>
      </w:r>
      <w:r>
        <w:rPr>
          <w:rFonts w:hint="eastAsia"/>
        </w:rPr>
        <w:t xml:space="preserve"> variability, and </w:t>
      </w:r>
      <w:r>
        <w:t>the</w:t>
      </w:r>
      <w:r>
        <w:rPr>
          <w:rFonts w:hint="eastAsia"/>
        </w:rPr>
        <w:t xml:space="preserve"> green line in the figure indicates 50 miles</w:t>
      </w:r>
      <w:r>
        <w:t>’</w:t>
      </w:r>
      <w:r>
        <w:rPr>
          <w:rFonts w:hint="eastAsia"/>
        </w:rPr>
        <w:t xml:space="preserve"> variability, which are reasonable distances for researchers to move frequently. In a hub or clusters with a radius of 50 to 100 miles, it is reasonable for researchers to form stable and easy connections; on the contrary, for example if the variability is around 1000 miles (almost half the length of United States), it would be impossible for researchers to keep close attach and </w:t>
      </w:r>
      <w:r>
        <w:t>collaboration</w:t>
      </w:r>
      <w:r>
        <w:rPr>
          <w:rFonts w:hint="eastAsia"/>
        </w:rPr>
        <w:t>.</w:t>
      </w:r>
    </w:p>
    <w:p w:rsidR="00F219C7" w:rsidRDefault="00F219C7" w:rsidP="00F219C7">
      <w:pPr>
        <w:pStyle w:val="Para"/>
        <w:jc w:val="both"/>
      </w:pPr>
      <w:r>
        <w:rPr>
          <w:rFonts w:hint="eastAsia"/>
        </w:rPr>
        <w:t xml:space="preserve">The figure below demonstrates the clustering results. With more clusters, the lower variability gives the researchers better </w:t>
      </w:r>
      <w:r>
        <w:t>environment</w:t>
      </w:r>
      <w:r>
        <w:rPr>
          <w:rFonts w:hint="eastAsia"/>
        </w:rPr>
        <w:t xml:space="preserve"> to communicate and </w:t>
      </w:r>
      <w:r>
        <w:t>collaborate</w:t>
      </w:r>
      <w:r>
        <w:rPr>
          <w:rFonts w:hint="eastAsia"/>
        </w:rPr>
        <w:t>.</w:t>
      </w:r>
    </w:p>
    <w:p w:rsidR="00F219C7" w:rsidRDefault="00F219C7" w:rsidP="00F219C7">
      <w:pPr>
        <w:pStyle w:val="Para"/>
        <w:jc w:val="both"/>
      </w:pPr>
      <w:r>
        <w:rPr>
          <w:noProof/>
        </w:rPr>
        <w:lastRenderedPageBreak/>
        <w:drawing>
          <wp:inline distT="0" distB="0" distL="0" distR="0" wp14:anchorId="291612F9" wp14:editId="4EE2ACF4">
            <wp:extent cx="3039110" cy="1927476"/>
            <wp:effectExtent l="0" t="0" r="8890" b="3175"/>
            <wp:docPr id="4" name="Picture 4" descr="4-clusteringofall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clusteringofalldata.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4876"/>
                    <a:stretch/>
                  </pic:blipFill>
                  <pic:spPr bwMode="auto">
                    <a:xfrm>
                      <a:off x="0" y="0"/>
                      <a:ext cx="3039110" cy="1927476"/>
                    </a:xfrm>
                    <a:prstGeom prst="rect">
                      <a:avLst/>
                    </a:prstGeom>
                    <a:noFill/>
                    <a:ln>
                      <a:noFill/>
                    </a:ln>
                    <a:extLst>
                      <a:ext uri="{53640926-AAD7-44D8-BBD7-CCE9431645EC}">
                        <a14:shadowObscured xmlns:a14="http://schemas.microsoft.com/office/drawing/2010/main"/>
                      </a:ext>
                    </a:extLst>
                  </pic:spPr>
                </pic:pic>
              </a:graphicData>
            </a:graphic>
          </wp:inline>
        </w:drawing>
      </w:r>
    </w:p>
    <w:p w:rsidR="00F219C7" w:rsidRDefault="00F219C7" w:rsidP="00F219C7">
      <w:pPr>
        <w:pStyle w:val="Para"/>
        <w:jc w:val="both"/>
        <w:rPr>
          <w:b/>
        </w:rPr>
      </w:pPr>
      <w:r w:rsidRPr="00B71D2E">
        <w:rPr>
          <w:b/>
        </w:rPr>
        <w:t xml:space="preserve">Fig. </w:t>
      </w:r>
      <w:r>
        <w:rPr>
          <w:rFonts w:hint="eastAsia"/>
          <w:b/>
        </w:rPr>
        <w:t>9</w:t>
      </w:r>
      <w:r w:rsidRPr="00B71D2E">
        <w:rPr>
          <w:b/>
        </w:rPr>
        <w:t xml:space="preserve">. </w:t>
      </w:r>
      <w:r>
        <w:rPr>
          <w:rFonts w:hint="eastAsia"/>
          <w:b/>
        </w:rPr>
        <w:t xml:space="preserve">Visualizations of clustering results with different Ks </w:t>
      </w:r>
    </w:p>
    <w:p w:rsidR="00F219C7" w:rsidRPr="000A70A6" w:rsidRDefault="00F219C7" w:rsidP="00F219C7">
      <w:pPr>
        <w:pStyle w:val="Para"/>
        <w:jc w:val="both"/>
        <w:rPr>
          <w:b/>
        </w:rPr>
      </w:pPr>
    </w:p>
    <w:p w:rsidR="00F219C7" w:rsidRDefault="00F219C7" w:rsidP="00F219C7">
      <w:pPr>
        <w:pStyle w:val="Para"/>
        <w:jc w:val="both"/>
      </w:pPr>
      <w:r>
        <w:rPr>
          <w:rFonts w:hint="eastAsia"/>
        </w:rPr>
        <w:t xml:space="preserve">Another interesting fact is that as the time develops from 1988 to 2016, </w:t>
      </w:r>
      <w:r>
        <w:t>although</w:t>
      </w:r>
      <w:r>
        <w:rPr>
          <w:rFonts w:hint="eastAsia"/>
        </w:rPr>
        <w:t xml:space="preserve"> the quantity of the publications increases dramatically, the clustering conditions and the variability keeps almost the same! </w:t>
      </w:r>
    </w:p>
    <w:p w:rsidR="00F219C7" w:rsidRDefault="00F219C7" w:rsidP="00F219C7">
      <w:pPr>
        <w:pStyle w:val="Para"/>
        <w:jc w:val="both"/>
      </w:pPr>
      <w:r w:rsidRPr="0035111D">
        <w:rPr>
          <w:noProof/>
        </w:rPr>
        <w:drawing>
          <wp:inline distT="0" distB="0" distL="0" distR="0" wp14:anchorId="6911E5F4" wp14:editId="6EAFAF42">
            <wp:extent cx="3048000" cy="21291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8000" cy="2129155"/>
                    </a:xfrm>
                    <a:prstGeom prst="rect">
                      <a:avLst/>
                    </a:prstGeom>
                  </pic:spPr>
                </pic:pic>
              </a:graphicData>
            </a:graphic>
          </wp:inline>
        </w:drawing>
      </w:r>
    </w:p>
    <w:p w:rsidR="00F219C7" w:rsidRDefault="00F219C7" w:rsidP="00F219C7">
      <w:pPr>
        <w:pStyle w:val="Para"/>
        <w:jc w:val="both"/>
        <w:rPr>
          <w:b/>
        </w:rPr>
      </w:pPr>
      <w:r w:rsidRPr="00B71D2E">
        <w:rPr>
          <w:b/>
        </w:rPr>
        <w:t xml:space="preserve">Fig. </w:t>
      </w:r>
      <w:r>
        <w:rPr>
          <w:rFonts w:hint="eastAsia"/>
          <w:b/>
        </w:rPr>
        <w:t>10</w:t>
      </w:r>
      <w:r w:rsidRPr="00B71D2E">
        <w:rPr>
          <w:b/>
        </w:rPr>
        <w:t xml:space="preserve">. </w:t>
      </w:r>
      <w:r>
        <w:rPr>
          <w:b/>
        </w:rPr>
        <w:t>C</w:t>
      </w:r>
      <w:r>
        <w:rPr>
          <w:rFonts w:hint="eastAsia"/>
          <w:b/>
        </w:rPr>
        <w:t xml:space="preserve">omparison of variability vs k values in the year of 1988 and 2016. </w:t>
      </w:r>
    </w:p>
    <w:p w:rsidR="00F219C7" w:rsidRDefault="00F219C7" w:rsidP="00F219C7">
      <w:pPr>
        <w:pStyle w:val="Para"/>
        <w:jc w:val="both"/>
      </w:pPr>
    </w:p>
    <w:p w:rsidR="00F219C7" w:rsidRDefault="00F219C7" w:rsidP="00F219C7">
      <w:pPr>
        <w:pStyle w:val="Para"/>
        <w:jc w:val="both"/>
      </w:pPr>
      <w:r>
        <w:rPr>
          <w:rFonts w:hint="eastAsia"/>
        </w:rPr>
        <w:t xml:space="preserve">As shown in the figure above, the down triangle markers stand for the data of year 1988 and </w:t>
      </w:r>
      <w:r>
        <w:t>the</w:t>
      </w:r>
      <w:r>
        <w:rPr>
          <w:rFonts w:hint="eastAsia"/>
        </w:rPr>
        <w:t xml:space="preserve"> up ones stand for the data in year 2016. </w:t>
      </w:r>
      <w:proofErr w:type="gramStart"/>
      <w:r>
        <w:rPr>
          <w:rFonts w:hint="eastAsia"/>
        </w:rPr>
        <w:t>it</w:t>
      </w:r>
      <w:proofErr w:type="gramEnd"/>
      <w:r>
        <w:rPr>
          <w:rFonts w:hint="eastAsia"/>
        </w:rPr>
        <w:t xml:space="preserve"> can be noticed that there is some difference in the variability when k=1, and the average distance keeps almost the same when the k increases to 7. This </w:t>
      </w:r>
      <w:r>
        <w:t>phenomenon</w:t>
      </w:r>
      <w:r>
        <w:rPr>
          <w:rFonts w:hint="eastAsia"/>
        </w:rPr>
        <w:t xml:space="preserve"> can be explained that the quantity within each cluster keeps increasing with a same velocity. The clustering itself changes very little.</w:t>
      </w:r>
    </w:p>
    <w:p w:rsidR="00F219C7" w:rsidRDefault="00F219C7" w:rsidP="00F219C7">
      <w:pPr>
        <w:pStyle w:val="Para"/>
        <w:jc w:val="both"/>
      </w:pPr>
      <w:r>
        <w:rPr>
          <w:rFonts w:hint="eastAsia"/>
          <w:noProof/>
        </w:rPr>
        <w:drawing>
          <wp:inline distT="0" distB="0" distL="0" distR="0" wp14:anchorId="64E36D36" wp14:editId="03E1A2BD">
            <wp:extent cx="3039110" cy="4052570"/>
            <wp:effectExtent l="0" t="0" r="8890" b="11430"/>
            <wp:docPr id="27" name="Picture 27" descr="9-1988vs2016,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9-1988vs2016,k=6.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39110" cy="4052570"/>
                    </a:xfrm>
                    <a:prstGeom prst="rect">
                      <a:avLst/>
                    </a:prstGeom>
                    <a:noFill/>
                    <a:ln>
                      <a:noFill/>
                    </a:ln>
                  </pic:spPr>
                </pic:pic>
              </a:graphicData>
            </a:graphic>
          </wp:inline>
        </w:drawing>
      </w:r>
    </w:p>
    <w:p w:rsidR="00F219C7" w:rsidRDefault="00F219C7" w:rsidP="00F219C7">
      <w:pPr>
        <w:pStyle w:val="Para"/>
        <w:ind w:firstLine="0"/>
        <w:jc w:val="both"/>
      </w:pPr>
      <w:r>
        <w:rPr>
          <w:rFonts w:hint="eastAsia"/>
        </w:rPr>
        <w:t xml:space="preserve">As analyzed before, the figure above shows </w:t>
      </w:r>
      <w:r>
        <w:t>the</w:t>
      </w:r>
      <w:r>
        <w:rPr>
          <w:rFonts w:hint="eastAsia"/>
        </w:rPr>
        <w:t xml:space="preserve"> real clustering in the year of 1988 and 2016. </w:t>
      </w:r>
      <w:r>
        <w:t>Reg</w:t>
      </w:r>
      <w:r>
        <w:rPr>
          <w:rFonts w:hint="eastAsia"/>
        </w:rPr>
        <w:t xml:space="preserve">ardless of </w:t>
      </w:r>
      <w:r>
        <w:t>the</w:t>
      </w:r>
      <w:r>
        <w:rPr>
          <w:rFonts w:hint="eastAsia"/>
        </w:rPr>
        <w:t xml:space="preserve"> difference in number of </w:t>
      </w:r>
      <w:r>
        <w:t>publication</w:t>
      </w:r>
      <w:r>
        <w:rPr>
          <w:rFonts w:hint="eastAsia"/>
        </w:rPr>
        <w:t xml:space="preserve">, we can clearly name the 6 clusters of the Lower 48 area in the United States: </w:t>
      </w:r>
      <w:r>
        <w:t>Northeastern</w:t>
      </w:r>
      <w:r>
        <w:rPr>
          <w:rFonts w:hint="eastAsia"/>
        </w:rPr>
        <w:t xml:space="preserve"> Area (1 cluster), South Eastern Area (1 cluster), </w:t>
      </w:r>
      <w:r>
        <w:t>Mid-West</w:t>
      </w:r>
      <w:r>
        <w:rPr>
          <w:rFonts w:hint="eastAsia"/>
        </w:rPr>
        <w:t xml:space="preserve"> Area (1 cluster), </w:t>
      </w:r>
      <w:r>
        <w:t>Mid-South</w:t>
      </w:r>
      <w:r>
        <w:rPr>
          <w:rFonts w:hint="eastAsia"/>
        </w:rPr>
        <w:t xml:space="preserve"> Area (1 cluster), west </w:t>
      </w:r>
      <w:r>
        <w:t>coaster</w:t>
      </w:r>
      <w:r>
        <w:rPr>
          <w:rFonts w:hint="eastAsia"/>
        </w:rPr>
        <w:t xml:space="preserve"> Area (2 clusters).</w:t>
      </w:r>
    </w:p>
    <w:p w:rsidR="00E5409C" w:rsidRPr="00A62B50" w:rsidRDefault="00E5409C" w:rsidP="00E5409C">
      <w:pPr>
        <w:pStyle w:val="AppendixH2"/>
        <w:rPr>
          <w:lang w:eastAsia="it-IT"/>
          <w14:ligatures w14:val="standard"/>
        </w:rPr>
      </w:pPr>
    </w:p>
    <w:p w:rsidR="00870FFE" w:rsidRPr="00A62B50" w:rsidRDefault="00870FFE" w:rsidP="00870FFE">
      <w:pPr>
        <w:pStyle w:val="AckHead"/>
        <w:rPr>
          <w14:ligatures w14:val="standard"/>
        </w:rPr>
      </w:pPr>
      <w:r w:rsidRPr="00A62B50">
        <w:rPr>
          <w14:ligatures w14:val="standard"/>
        </w:rPr>
        <w:t>ACKNOWLEDGMENTS</w:t>
      </w:r>
    </w:p>
    <w:p w:rsidR="00F219C7" w:rsidRDefault="00F219C7" w:rsidP="00F219C7">
      <w:pPr>
        <w:pStyle w:val="Para"/>
        <w:ind w:firstLine="0"/>
        <w:jc w:val="both"/>
        <w:rPr>
          <w:lang w:eastAsia="zh-CN"/>
        </w:rPr>
      </w:pPr>
      <w:r w:rsidRPr="00CF344B">
        <w:t>Research  reported  in  this  publication  was  supported  in</w:t>
      </w:r>
      <w:r>
        <w:t xml:space="preserve"> </w:t>
      </w:r>
      <w:r w:rsidRPr="00CF344B">
        <w:t>part  by  NIH  National  Institute  on  Aging  P01AG039347.</w:t>
      </w:r>
      <w:r>
        <w:t xml:space="preserve"> </w:t>
      </w:r>
      <w:r w:rsidRPr="00CF344B">
        <w:t>The content is solely the responsibility of the authors and</w:t>
      </w:r>
      <w:r>
        <w:t xml:space="preserve"> </w:t>
      </w:r>
      <w:r w:rsidRPr="00CF344B">
        <w:t>does not necessarily represent the official views of the NIH.</w:t>
      </w:r>
    </w:p>
    <w:p w:rsidR="00040AE8" w:rsidRPr="00A62B50" w:rsidRDefault="004B4F18" w:rsidP="00F219C7">
      <w:pPr>
        <w:pStyle w:val="ReferenceHead"/>
        <w:jc w:val="both"/>
        <w:rPr>
          <w14:ligatures w14:val="standard"/>
        </w:rPr>
      </w:pPr>
      <w:r w:rsidRPr="00A62B50">
        <w:rPr>
          <w14:ligatures w14:val="standard"/>
        </w:rPr>
        <w:t>REFERENCES</w:t>
      </w:r>
    </w:p>
    <w:tbl>
      <w:tblPr>
        <w:tblW w:w="0" w:type="auto"/>
        <w:tblLook w:val="0000" w:firstRow="0" w:lastRow="0" w:firstColumn="0" w:lastColumn="0" w:noHBand="0" w:noVBand="0"/>
      </w:tblPr>
      <w:tblGrid>
        <w:gridCol w:w="382"/>
        <w:gridCol w:w="4418"/>
      </w:tblGrid>
      <w:tr w:rsidR="008332B7" w:rsidRPr="00A62B50" w:rsidTr="00DA041E">
        <w:tc>
          <w:tcPr>
            <w:tcW w:w="0" w:type="auto"/>
            <w:tcMar>
              <w:right w:w="40" w:type="dxa"/>
            </w:tcMar>
          </w:tcPr>
          <w:p w:rsidR="008332B7" w:rsidRPr="00A62B50" w:rsidRDefault="008332B7" w:rsidP="00BE4AB6">
            <w:pPr>
              <w:pStyle w:val="Bibentry"/>
              <w:rPr>
                <w:rFonts w:cs="Times New Roman"/>
                <w14:ligatures w14:val="standard"/>
              </w:rPr>
            </w:pPr>
            <w:r>
              <w:rPr>
                <w:rFonts w:cs="Times New Roman"/>
                <w14:ligatures w14:val="standard"/>
              </w:rPr>
              <w:t>[1]</w:t>
            </w:r>
          </w:p>
        </w:tc>
        <w:tc>
          <w:tcPr>
            <w:tcW w:w="0" w:type="auto"/>
            <w:tcMar>
              <w:left w:w="40" w:type="dxa"/>
            </w:tcMar>
          </w:tcPr>
          <w:p w:rsidR="008332B7" w:rsidRPr="001273BD" w:rsidRDefault="008332B7" w:rsidP="00DA041E">
            <w:pPr>
              <w:pStyle w:val="Bibentry"/>
              <w:jc w:val="both"/>
              <w:rPr>
                <w:rStyle w:val="FirstName"/>
                <w14:ligatures w14:val="standard"/>
              </w:rPr>
            </w:pPr>
            <w:r w:rsidRPr="008332B7">
              <w:rPr>
                <w:rStyle w:val="FirstName"/>
                <w14:ligatures w14:val="standard"/>
              </w:rPr>
              <w:t xml:space="preserve">M. </w:t>
            </w:r>
            <w:proofErr w:type="spellStart"/>
            <w:r w:rsidRPr="008332B7">
              <w:rPr>
                <w:rStyle w:val="FirstName"/>
                <w14:ligatures w14:val="standard"/>
              </w:rPr>
              <w:t>Grossetti</w:t>
            </w:r>
            <w:proofErr w:type="spellEnd"/>
            <w:r w:rsidRPr="008332B7">
              <w:rPr>
                <w:rStyle w:val="FirstName"/>
                <w14:ligatures w14:val="standard"/>
              </w:rPr>
              <w:t xml:space="preserve">, D. Eckert, Y. </w:t>
            </w:r>
            <w:proofErr w:type="spellStart"/>
            <w:r w:rsidRPr="008332B7">
              <w:rPr>
                <w:rStyle w:val="FirstName"/>
                <w14:ligatures w14:val="standard"/>
              </w:rPr>
              <w:t>Gingras</w:t>
            </w:r>
            <w:proofErr w:type="spellEnd"/>
            <w:r w:rsidRPr="008332B7">
              <w:rPr>
                <w:rStyle w:val="FirstName"/>
                <w14:ligatures w14:val="standard"/>
              </w:rPr>
              <w:t xml:space="preserve">, et al. 2014. Cities and the geographical </w:t>
            </w:r>
            <w:proofErr w:type="spellStart"/>
            <w:r w:rsidRPr="008332B7">
              <w:rPr>
                <w:rStyle w:val="FirstName"/>
                <w14:ligatures w14:val="standard"/>
              </w:rPr>
              <w:t>deconcentration</w:t>
            </w:r>
            <w:proofErr w:type="spellEnd"/>
            <w:r w:rsidRPr="008332B7">
              <w:rPr>
                <w:rStyle w:val="FirstName"/>
                <w14:ligatures w14:val="standard"/>
              </w:rPr>
              <w:t xml:space="preserve"> of scientific activity: A multilevel analysis of publications (1987–2007). Urban Studies, 51(10), 2219-2234.</w:t>
            </w:r>
          </w:p>
        </w:tc>
      </w:tr>
      <w:tr w:rsidR="00DA041E" w:rsidRPr="00A62B50" w:rsidTr="00DA041E">
        <w:tc>
          <w:tcPr>
            <w:tcW w:w="0" w:type="auto"/>
            <w:tcMar>
              <w:right w:w="40" w:type="dxa"/>
            </w:tcMar>
          </w:tcPr>
          <w:p w:rsidR="00DA041E" w:rsidRPr="00A62B50" w:rsidRDefault="008332B7" w:rsidP="00BE4AB6">
            <w:pPr>
              <w:pStyle w:val="Bibentry"/>
              <w:rPr>
                <w:rFonts w:cs="Times New Roman"/>
                <w14:ligatures w14:val="standard"/>
              </w:rPr>
            </w:pPr>
            <w:bookmarkStart w:id="27" w:name="bib1"/>
            <w:bookmarkStart w:id="28" w:name="RefPart"/>
            <w:bookmarkEnd w:id="27"/>
            <w:r>
              <w:rPr>
                <w:rFonts w:cs="Times New Roman"/>
                <w14:ligatures w14:val="standard"/>
              </w:rPr>
              <w:t>[2</w:t>
            </w:r>
            <w:r w:rsidR="00DA041E" w:rsidRPr="00A62B50">
              <w:rPr>
                <w:rFonts w:cs="Times New Roman"/>
                <w14:ligatures w14:val="standard"/>
              </w:rPr>
              <w:t>]</w:t>
            </w:r>
          </w:p>
        </w:tc>
        <w:tc>
          <w:tcPr>
            <w:tcW w:w="0" w:type="auto"/>
            <w:tcMar>
              <w:left w:w="40" w:type="dxa"/>
            </w:tcMar>
          </w:tcPr>
          <w:p w:rsidR="00745069" w:rsidRPr="00A62B50" w:rsidRDefault="001273BD" w:rsidP="00DA041E">
            <w:pPr>
              <w:pStyle w:val="Bibentry"/>
              <w:jc w:val="both"/>
              <w:rPr>
                <w14:ligatures w14:val="standard"/>
              </w:rPr>
            </w:pPr>
            <w:bookmarkStart w:id="29" w:name="AU10"/>
            <w:r w:rsidRPr="001273BD">
              <w:rPr>
                <w:rStyle w:val="FirstName"/>
                <w14:ligatures w14:val="standard"/>
              </w:rPr>
              <w:t xml:space="preserve">K. </w:t>
            </w:r>
            <w:proofErr w:type="spellStart"/>
            <w:r w:rsidRPr="001273BD">
              <w:rPr>
                <w:rStyle w:val="FirstName"/>
                <w14:ligatures w14:val="standard"/>
              </w:rPr>
              <w:t>Frenken</w:t>
            </w:r>
            <w:proofErr w:type="spellEnd"/>
            <w:r w:rsidRPr="001273BD">
              <w:rPr>
                <w:rStyle w:val="FirstName"/>
                <w14:ligatures w14:val="standard"/>
              </w:rPr>
              <w:t xml:space="preserve">, S. Hardeman, and J. </w:t>
            </w:r>
            <w:proofErr w:type="spellStart"/>
            <w:r w:rsidRPr="001273BD">
              <w:rPr>
                <w:rStyle w:val="FirstName"/>
                <w14:ligatures w14:val="standard"/>
              </w:rPr>
              <w:t>Hoekman</w:t>
            </w:r>
            <w:proofErr w:type="spellEnd"/>
            <w:r w:rsidRPr="001273BD">
              <w:rPr>
                <w:rStyle w:val="FirstName"/>
                <w14:ligatures w14:val="standard"/>
              </w:rPr>
              <w:t xml:space="preserve">. 2009. Spatial </w:t>
            </w:r>
            <w:proofErr w:type="spellStart"/>
            <w:r w:rsidRPr="001273BD">
              <w:rPr>
                <w:rStyle w:val="FirstName"/>
                <w14:ligatures w14:val="standard"/>
              </w:rPr>
              <w:t>scientometrics</w:t>
            </w:r>
            <w:proofErr w:type="spellEnd"/>
            <w:r w:rsidRPr="001273BD">
              <w:rPr>
                <w:rStyle w:val="FirstName"/>
                <w14:ligatures w14:val="standard"/>
              </w:rPr>
              <w:t xml:space="preserve">: Towards a cumulative research program. Journal of </w:t>
            </w:r>
            <w:proofErr w:type="spellStart"/>
            <w:r w:rsidRPr="001273BD">
              <w:rPr>
                <w:rStyle w:val="FirstName"/>
                <w14:ligatures w14:val="standard"/>
              </w:rPr>
              <w:t>Informetrics</w:t>
            </w:r>
            <w:proofErr w:type="spellEnd"/>
            <w:r w:rsidRPr="001273BD">
              <w:rPr>
                <w:rStyle w:val="FirstName"/>
                <w14:ligatures w14:val="standard"/>
              </w:rPr>
              <w:t>, 3(3), 222-232</w:t>
            </w:r>
            <w:bookmarkEnd w:id="29"/>
            <w:r>
              <w:rPr>
                <w:rStyle w:val="FirstName"/>
                <w14:ligatures w14:val="standard"/>
              </w:rPr>
              <w:t>.</w:t>
            </w:r>
          </w:p>
        </w:tc>
      </w:tr>
      <w:tr w:rsidR="00A4555E" w:rsidRPr="00A62B50" w:rsidTr="00DA041E">
        <w:tc>
          <w:tcPr>
            <w:tcW w:w="0" w:type="auto"/>
            <w:tcMar>
              <w:right w:w="40" w:type="dxa"/>
            </w:tcMar>
          </w:tcPr>
          <w:p w:rsidR="00A4555E" w:rsidRDefault="00A4555E" w:rsidP="00BE4AB6">
            <w:pPr>
              <w:pStyle w:val="Bibentry"/>
              <w:rPr>
                <w:rFonts w:cs="Times New Roman"/>
                <w14:ligatures w14:val="standard"/>
              </w:rPr>
            </w:pPr>
            <w:r>
              <w:rPr>
                <w:rFonts w:cs="Times New Roman"/>
                <w14:ligatures w14:val="standard"/>
              </w:rPr>
              <w:t>[3]</w:t>
            </w:r>
          </w:p>
        </w:tc>
        <w:tc>
          <w:tcPr>
            <w:tcW w:w="0" w:type="auto"/>
            <w:tcMar>
              <w:left w:w="40" w:type="dxa"/>
            </w:tcMar>
          </w:tcPr>
          <w:p w:rsidR="00A4555E" w:rsidRPr="001273BD" w:rsidRDefault="00A4555E" w:rsidP="00DA041E">
            <w:pPr>
              <w:pStyle w:val="Bibentry"/>
              <w:jc w:val="both"/>
              <w:rPr>
                <w:rStyle w:val="FirstName"/>
                <w14:ligatures w14:val="standard"/>
              </w:rPr>
            </w:pPr>
            <w:r w:rsidRPr="00A4555E">
              <w:rPr>
                <w:rStyle w:val="FirstName"/>
                <w14:ligatures w14:val="standard"/>
              </w:rPr>
              <w:t xml:space="preserve">L. </w:t>
            </w:r>
            <w:proofErr w:type="spellStart"/>
            <w:r w:rsidRPr="00A4555E">
              <w:rPr>
                <w:rStyle w:val="FirstName"/>
                <w14:ligatures w14:val="standard"/>
              </w:rPr>
              <w:t>Leydesdorff</w:t>
            </w:r>
            <w:proofErr w:type="spellEnd"/>
            <w:r w:rsidRPr="00A4555E">
              <w:rPr>
                <w:rStyle w:val="FirstName"/>
                <w14:ligatures w14:val="standard"/>
              </w:rPr>
              <w:t xml:space="preserve"> and O. </w:t>
            </w:r>
            <w:proofErr w:type="spellStart"/>
            <w:r w:rsidRPr="00A4555E">
              <w:rPr>
                <w:rStyle w:val="FirstName"/>
                <w14:ligatures w14:val="standard"/>
              </w:rPr>
              <w:t>Persson</w:t>
            </w:r>
            <w:proofErr w:type="spellEnd"/>
            <w:r w:rsidRPr="00A4555E">
              <w:rPr>
                <w:rStyle w:val="FirstName"/>
                <w14:ligatures w14:val="standard"/>
              </w:rPr>
              <w:t>. 2010. Mapping the geography of science: Distribution patterns and networks of relations among cities and institutes. Journal of the Association for Information Science and Technology, 61(8), 1622-1634.</w:t>
            </w:r>
          </w:p>
        </w:tc>
      </w:tr>
      <w:tr w:rsidR="00A4555E" w:rsidRPr="00A62B50" w:rsidTr="00DA041E">
        <w:tc>
          <w:tcPr>
            <w:tcW w:w="0" w:type="auto"/>
            <w:tcMar>
              <w:right w:w="40" w:type="dxa"/>
            </w:tcMar>
          </w:tcPr>
          <w:p w:rsidR="00A4555E" w:rsidRDefault="00A4555E" w:rsidP="00BE4AB6">
            <w:pPr>
              <w:pStyle w:val="Bibentry"/>
              <w:rPr>
                <w:rFonts w:cs="Times New Roman"/>
                <w14:ligatures w14:val="standard"/>
              </w:rPr>
            </w:pPr>
            <w:r>
              <w:rPr>
                <w:rFonts w:cs="Times New Roman"/>
                <w14:ligatures w14:val="standard"/>
              </w:rPr>
              <w:t>[4]</w:t>
            </w:r>
          </w:p>
        </w:tc>
        <w:tc>
          <w:tcPr>
            <w:tcW w:w="0" w:type="auto"/>
            <w:tcMar>
              <w:left w:w="40" w:type="dxa"/>
            </w:tcMar>
          </w:tcPr>
          <w:p w:rsidR="00A4555E" w:rsidRPr="00A4555E" w:rsidRDefault="00A4555E" w:rsidP="00DA041E">
            <w:pPr>
              <w:pStyle w:val="Bibentry"/>
              <w:jc w:val="both"/>
              <w:rPr>
                <w:rStyle w:val="FirstName"/>
                <w14:ligatures w14:val="standard"/>
              </w:rPr>
            </w:pPr>
            <w:r w:rsidRPr="00A4555E">
              <w:rPr>
                <w:rStyle w:val="FirstName"/>
                <w14:ligatures w14:val="standard"/>
              </w:rPr>
              <w:t xml:space="preserve">L. </w:t>
            </w:r>
            <w:proofErr w:type="spellStart"/>
            <w:r w:rsidRPr="00A4555E">
              <w:rPr>
                <w:rStyle w:val="FirstName"/>
                <w14:ligatures w14:val="standard"/>
              </w:rPr>
              <w:t>Bornmann</w:t>
            </w:r>
            <w:proofErr w:type="spellEnd"/>
            <w:r w:rsidRPr="00A4555E">
              <w:rPr>
                <w:rStyle w:val="FirstName"/>
                <w14:ligatures w14:val="standard"/>
              </w:rPr>
              <w:t xml:space="preserve"> and L. </w:t>
            </w:r>
            <w:proofErr w:type="spellStart"/>
            <w:r w:rsidRPr="00A4555E">
              <w:rPr>
                <w:rStyle w:val="FirstName"/>
                <w14:ligatures w14:val="standard"/>
              </w:rPr>
              <w:t>Leydesdorff</w:t>
            </w:r>
            <w:proofErr w:type="spellEnd"/>
            <w:r w:rsidRPr="00A4555E">
              <w:rPr>
                <w:rStyle w:val="FirstName"/>
                <w14:ligatures w14:val="standard"/>
              </w:rPr>
              <w:t>. 2011. Which cities produce more excellent papers than can be expected? A new mapping approach, using Google Maps, based on statistical significance testing. Journal of the Association for Information Science and Technology, 62(10), 1954-1962.</w:t>
            </w:r>
          </w:p>
        </w:tc>
      </w:tr>
      <w:tr w:rsidR="00A4555E" w:rsidRPr="00A62B50" w:rsidTr="00DA041E">
        <w:tc>
          <w:tcPr>
            <w:tcW w:w="0" w:type="auto"/>
            <w:tcMar>
              <w:right w:w="40" w:type="dxa"/>
            </w:tcMar>
          </w:tcPr>
          <w:p w:rsidR="00A4555E" w:rsidRDefault="00A4555E" w:rsidP="00BE4AB6">
            <w:pPr>
              <w:pStyle w:val="Bibentry"/>
              <w:rPr>
                <w:rFonts w:cs="Times New Roman"/>
                <w14:ligatures w14:val="standard"/>
              </w:rPr>
            </w:pPr>
            <w:r>
              <w:rPr>
                <w:rFonts w:cs="Times New Roman"/>
                <w14:ligatures w14:val="standard"/>
              </w:rPr>
              <w:lastRenderedPageBreak/>
              <w:t>[5]</w:t>
            </w:r>
          </w:p>
        </w:tc>
        <w:tc>
          <w:tcPr>
            <w:tcW w:w="0" w:type="auto"/>
            <w:tcMar>
              <w:left w:w="40" w:type="dxa"/>
            </w:tcMar>
          </w:tcPr>
          <w:p w:rsidR="00A4555E" w:rsidRPr="00A4555E" w:rsidRDefault="00A4555E" w:rsidP="00DA041E">
            <w:pPr>
              <w:pStyle w:val="Bibentry"/>
              <w:jc w:val="both"/>
              <w:rPr>
                <w:rStyle w:val="FirstName"/>
                <w14:ligatures w14:val="standard"/>
              </w:rPr>
            </w:pPr>
            <w:r w:rsidRPr="00A4555E">
              <w:rPr>
                <w:rStyle w:val="FirstName"/>
                <w14:ligatures w14:val="standard"/>
              </w:rPr>
              <w:t xml:space="preserve">T. </w:t>
            </w:r>
            <w:proofErr w:type="spellStart"/>
            <w:r w:rsidRPr="00A4555E">
              <w:rPr>
                <w:rStyle w:val="FirstName"/>
                <w14:ligatures w14:val="standard"/>
              </w:rPr>
              <w:t>Chiarini</w:t>
            </w:r>
            <w:proofErr w:type="spellEnd"/>
            <w:r w:rsidRPr="00A4555E">
              <w:rPr>
                <w:rStyle w:val="FirstName"/>
                <w14:ligatures w14:val="standard"/>
              </w:rPr>
              <w:t xml:space="preserve">, V.P. Oliveira, and F.C. do Couto e Silva </w:t>
            </w:r>
            <w:proofErr w:type="spellStart"/>
            <w:r w:rsidRPr="00A4555E">
              <w:rPr>
                <w:rStyle w:val="FirstName"/>
                <w14:ligatures w14:val="standard"/>
              </w:rPr>
              <w:t>Neto</w:t>
            </w:r>
            <w:proofErr w:type="spellEnd"/>
            <w:r w:rsidRPr="00A4555E">
              <w:rPr>
                <w:rStyle w:val="FirstName"/>
                <w14:ligatures w14:val="standard"/>
              </w:rPr>
              <w:t>. 2013. Spatial distribution of scientific activities: An exploratory analysis of Brazil, 2000–10. Science and Public Policy, 41(5), 625-640.</w:t>
            </w:r>
          </w:p>
        </w:tc>
      </w:tr>
      <w:tr w:rsidR="00A4555E" w:rsidRPr="00A62B50" w:rsidTr="00DA041E">
        <w:tc>
          <w:tcPr>
            <w:tcW w:w="0" w:type="auto"/>
            <w:tcMar>
              <w:right w:w="40" w:type="dxa"/>
            </w:tcMar>
          </w:tcPr>
          <w:p w:rsidR="00A4555E" w:rsidRDefault="00A4555E" w:rsidP="00BE4AB6">
            <w:pPr>
              <w:pStyle w:val="Bibentry"/>
              <w:rPr>
                <w:rFonts w:cs="Times New Roman"/>
                <w14:ligatures w14:val="standard"/>
              </w:rPr>
            </w:pPr>
            <w:r>
              <w:rPr>
                <w:rFonts w:cs="Times New Roman"/>
                <w14:ligatures w14:val="standard"/>
              </w:rPr>
              <w:t>[6]</w:t>
            </w:r>
          </w:p>
        </w:tc>
        <w:tc>
          <w:tcPr>
            <w:tcW w:w="0" w:type="auto"/>
            <w:tcMar>
              <w:left w:w="40" w:type="dxa"/>
            </w:tcMar>
          </w:tcPr>
          <w:p w:rsidR="00A4555E" w:rsidRPr="00A4555E" w:rsidRDefault="00A4555E" w:rsidP="00DA041E">
            <w:pPr>
              <w:pStyle w:val="Bibentry"/>
              <w:jc w:val="both"/>
              <w:rPr>
                <w:rStyle w:val="FirstName"/>
                <w14:ligatures w14:val="standard"/>
              </w:rPr>
            </w:pPr>
            <w:r w:rsidRPr="00A4555E">
              <w:rPr>
                <w:rStyle w:val="FirstName"/>
                <w14:ligatures w14:val="standard"/>
              </w:rPr>
              <w:t xml:space="preserve">P. Zhou, B. Thijs, and W. </w:t>
            </w:r>
            <w:proofErr w:type="spellStart"/>
            <w:r w:rsidRPr="00A4555E">
              <w:rPr>
                <w:rStyle w:val="FirstName"/>
                <w14:ligatures w14:val="standard"/>
              </w:rPr>
              <w:t>Glänzel</w:t>
            </w:r>
            <w:proofErr w:type="spellEnd"/>
            <w:r w:rsidRPr="00A4555E">
              <w:rPr>
                <w:rStyle w:val="FirstName"/>
                <w14:ligatures w14:val="standard"/>
              </w:rPr>
              <w:t xml:space="preserve">. 2009. Regional analysis on Chinese scientific output. </w:t>
            </w:r>
            <w:proofErr w:type="spellStart"/>
            <w:r w:rsidRPr="00A4555E">
              <w:rPr>
                <w:rStyle w:val="FirstName"/>
                <w14:ligatures w14:val="standard"/>
              </w:rPr>
              <w:t>Scientometrics</w:t>
            </w:r>
            <w:proofErr w:type="spellEnd"/>
            <w:r w:rsidRPr="00A4555E">
              <w:rPr>
                <w:rStyle w:val="FirstName"/>
                <w14:ligatures w14:val="standard"/>
              </w:rPr>
              <w:t>, 81(3), 839-857.</w:t>
            </w:r>
          </w:p>
        </w:tc>
      </w:tr>
      <w:tr w:rsidR="00A4555E" w:rsidRPr="00A62B50" w:rsidTr="00DA041E">
        <w:tc>
          <w:tcPr>
            <w:tcW w:w="0" w:type="auto"/>
            <w:tcMar>
              <w:right w:w="40" w:type="dxa"/>
            </w:tcMar>
          </w:tcPr>
          <w:p w:rsidR="00A4555E" w:rsidRDefault="00A4555E" w:rsidP="00BE4AB6">
            <w:pPr>
              <w:pStyle w:val="Bibentry"/>
              <w:rPr>
                <w:rFonts w:cs="Times New Roman"/>
                <w14:ligatures w14:val="standard"/>
              </w:rPr>
            </w:pPr>
            <w:r>
              <w:rPr>
                <w:rFonts w:cs="Times New Roman"/>
                <w14:ligatures w14:val="standard"/>
              </w:rPr>
              <w:t>[7]</w:t>
            </w:r>
          </w:p>
        </w:tc>
        <w:tc>
          <w:tcPr>
            <w:tcW w:w="0" w:type="auto"/>
            <w:tcMar>
              <w:left w:w="40" w:type="dxa"/>
            </w:tcMar>
          </w:tcPr>
          <w:p w:rsidR="00A4555E" w:rsidRPr="00A4555E" w:rsidRDefault="00A4555E" w:rsidP="00DA041E">
            <w:pPr>
              <w:pStyle w:val="Bibentry"/>
              <w:jc w:val="both"/>
              <w:rPr>
                <w:rStyle w:val="FirstName"/>
                <w14:ligatures w14:val="standard"/>
              </w:rPr>
            </w:pPr>
            <w:r w:rsidRPr="00A4555E">
              <w:rPr>
                <w:rStyle w:val="FirstName"/>
                <w14:ligatures w14:val="standard"/>
              </w:rPr>
              <w:t xml:space="preserve">R. Garcia, V. Araujo, and S. </w:t>
            </w:r>
            <w:proofErr w:type="spellStart"/>
            <w:r w:rsidRPr="00A4555E">
              <w:rPr>
                <w:rStyle w:val="FirstName"/>
                <w14:ligatures w14:val="standard"/>
              </w:rPr>
              <w:t>Mascarini</w:t>
            </w:r>
            <w:proofErr w:type="spellEnd"/>
            <w:r w:rsidRPr="00A4555E">
              <w:rPr>
                <w:rStyle w:val="FirstName"/>
                <w14:ligatures w14:val="standard"/>
              </w:rPr>
              <w:t xml:space="preserve">. 2013. The role of geographic proximity for university-industry linkages in Brazil: An </w:t>
            </w:r>
            <w:proofErr w:type="spellStart"/>
            <w:r w:rsidRPr="00A4555E">
              <w:rPr>
                <w:rStyle w:val="FirstName"/>
                <w14:ligatures w14:val="standard"/>
              </w:rPr>
              <w:t>emprical</w:t>
            </w:r>
            <w:proofErr w:type="spellEnd"/>
            <w:r w:rsidRPr="00A4555E">
              <w:rPr>
                <w:rStyle w:val="FirstName"/>
                <w14:ligatures w14:val="standard"/>
              </w:rPr>
              <w:t xml:space="preserve"> analysis. Australasian Journal of Regional Studies, 19(3), 433.</w:t>
            </w:r>
          </w:p>
        </w:tc>
      </w:tr>
      <w:tr w:rsidR="00A4555E" w:rsidRPr="00A62B50" w:rsidTr="00DA041E">
        <w:tc>
          <w:tcPr>
            <w:tcW w:w="0" w:type="auto"/>
            <w:tcMar>
              <w:right w:w="40" w:type="dxa"/>
            </w:tcMar>
          </w:tcPr>
          <w:p w:rsidR="00A4555E" w:rsidRDefault="00A4555E" w:rsidP="00BE4AB6">
            <w:pPr>
              <w:pStyle w:val="Bibentry"/>
              <w:rPr>
                <w:rFonts w:cs="Times New Roman"/>
                <w14:ligatures w14:val="standard"/>
              </w:rPr>
            </w:pPr>
            <w:r>
              <w:rPr>
                <w:rFonts w:cs="Times New Roman"/>
                <w14:ligatures w14:val="standard"/>
              </w:rPr>
              <w:t>[8]</w:t>
            </w:r>
          </w:p>
        </w:tc>
        <w:tc>
          <w:tcPr>
            <w:tcW w:w="0" w:type="auto"/>
            <w:tcMar>
              <w:left w:w="40" w:type="dxa"/>
            </w:tcMar>
          </w:tcPr>
          <w:p w:rsidR="00A4555E" w:rsidRPr="00A4555E" w:rsidRDefault="00A4555E" w:rsidP="00DA041E">
            <w:pPr>
              <w:pStyle w:val="Bibentry"/>
              <w:jc w:val="both"/>
              <w:rPr>
                <w:rStyle w:val="FirstName"/>
                <w14:ligatures w14:val="standard"/>
              </w:rPr>
            </w:pPr>
            <w:r w:rsidRPr="00A4555E">
              <w:rPr>
                <w:rStyle w:val="FirstName"/>
                <w14:ligatures w14:val="standard"/>
              </w:rPr>
              <w:t xml:space="preserve">P.S. </w:t>
            </w:r>
            <w:proofErr w:type="spellStart"/>
            <w:r w:rsidRPr="00A4555E">
              <w:rPr>
                <w:rStyle w:val="FirstName"/>
                <w14:ligatures w14:val="standard"/>
              </w:rPr>
              <w:t>Pagel</w:t>
            </w:r>
            <w:proofErr w:type="spellEnd"/>
            <w:r w:rsidRPr="00A4555E">
              <w:rPr>
                <w:rStyle w:val="FirstName"/>
                <w14:ligatures w14:val="standard"/>
              </w:rPr>
              <w:t xml:space="preserve">, and J.A. </w:t>
            </w:r>
            <w:proofErr w:type="spellStart"/>
            <w:r w:rsidRPr="00A4555E">
              <w:rPr>
                <w:rStyle w:val="FirstName"/>
                <w14:ligatures w14:val="standard"/>
              </w:rPr>
              <w:t>Hudetz</w:t>
            </w:r>
            <w:proofErr w:type="spellEnd"/>
            <w:r w:rsidRPr="00A4555E">
              <w:rPr>
                <w:rStyle w:val="FirstName"/>
                <w14:ligatures w14:val="standard"/>
              </w:rPr>
              <w:t>. 2013. A bibliometric analysis of geographic publication variations in the Journal of Cardiothoracic and Vascular Anesthesia from 1990 to 2011. Journal of cardiothoracic and vascular anesthesia, 27(2), 208-212.</w:t>
            </w:r>
          </w:p>
        </w:tc>
      </w:tr>
      <w:tr w:rsidR="00745069" w:rsidRPr="00A62B50" w:rsidTr="00DA041E">
        <w:tc>
          <w:tcPr>
            <w:tcW w:w="0" w:type="auto"/>
            <w:tcMar>
              <w:right w:w="40" w:type="dxa"/>
            </w:tcMar>
          </w:tcPr>
          <w:p w:rsidR="00745069" w:rsidRPr="00A62B50" w:rsidRDefault="00745069" w:rsidP="00A4555E">
            <w:pPr>
              <w:pStyle w:val="Bibentry"/>
              <w:rPr>
                <w:rFonts w:cs="Times New Roman"/>
                <w14:ligatures w14:val="standard"/>
              </w:rPr>
            </w:pPr>
            <w:r w:rsidRPr="00A62B50">
              <w:rPr>
                <w:rFonts w:cs="Times New Roman"/>
                <w14:ligatures w14:val="standard"/>
              </w:rPr>
              <w:t>[</w:t>
            </w:r>
            <w:r w:rsidR="00A4555E">
              <w:rPr>
                <w:rFonts w:cs="Times New Roman"/>
                <w14:ligatures w14:val="standard"/>
              </w:rPr>
              <w:t>9</w:t>
            </w:r>
            <w:r w:rsidRPr="00A62B50">
              <w:rPr>
                <w:rFonts w:cs="Times New Roman"/>
                <w14:ligatures w14:val="standard"/>
              </w:rPr>
              <w:t>]</w:t>
            </w:r>
          </w:p>
        </w:tc>
        <w:tc>
          <w:tcPr>
            <w:tcW w:w="0" w:type="auto"/>
            <w:tcMar>
              <w:left w:w="40" w:type="dxa"/>
            </w:tcMar>
          </w:tcPr>
          <w:p w:rsidR="00745069" w:rsidRPr="00A62B50" w:rsidRDefault="001273BD" w:rsidP="001273BD">
            <w:pPr>
              <w:pStyle w:val="Bibentry"/>
              <w:jc w:val="both"/>
              <w:rPr>
                <w14:ligatures w14:val="standard"/>
              </w:rPr>
            </w:pPr>
            <w:bookmarkStart w:id="30" w:name="AU16"/>
            <w:r w:rsidRPr="001273BD">
              <w:rPr>
                <w:rStyle w:val="FirstName"/>
                <w14:ligatures w14:val="standard"/>
              </w:rPr>
              <w:t xml:space="preserve">M. </w:t>
            </w:r>
            <w:proofErr w:type="spellStart"/>
            <w:r w:rsidRPr="001273BD">
              <w:rPr>
                <w:rStyle w:val="FirstName"/>
                <w14:ligatures w14:val="standard"/>
              </w:rPr>
              <w:t>Palmblad</w:t>
            </w:r>
            <w:proofErr w:type="spellEnd"/>
            <w:r w:rsidRPr="001273BD">
              <w:rPr>
                <w:rStyle w:val="FirstName"/>
                <w14:ligatures w14:val="standard"/>
              </w:rPr>
              <w:t xml:space="preserve"> and V.I. </w:t>
            </w:r>
            <w:proofErr w:type="spellStart"/>
            <w:r w:rsidRPr="001273BD">
              <w:rPr>
                <w:rStyle w:val="FirstName"/>
                <w14:ligatures w14:val="standard"/>
              </w:rPr>
              <w:t>Torvik</w:t>
            </w:r>
            <w:proofErr w:type="spellEnd"/>
            <w:r w:rsidRPr="001273BD">
              <w:rPr>
                <w:rStyle w:val="FirstName"/>
                <w14:ligatures w14:val="standard"/>
              </w:rPr>
              <w:t>. 2017. Spatiotemporal analysis of tropical disease research combining Europe PMC and affiliation mapping web services. Tropical medicine and health, 45(1), 33.</w:t>
            </w:r>
            <w:bookmarkEnd w:id="30"/>
          </w:p>
        </w:tc>
      </w:tr>
      <w:tr w:rsidR="00A4555E" w:rsidRPr="00A62B50" w:rsidTr="00DA041E">
        <w:tc>
          <w:tcPr>
            <w:tcW w:w="0" w:type="auto"/>
            <w:tcMar>
              <w:right w:w="40" w:type="dxa"/>
            </w:tcMar>
          </w:tcPr>
          <w:p w:rsidR="00A4555E" w:rsidRPr="00A62B50" w:rsidRDefault="00A4555E" w:rsidP="00A4555E">
            <w:pPr>
              <w:pStyle w:val="Bibentry"/>
              <w:rPr>
                <w:rFonts w:cs="Times New Roman"/>
                <w14:ligatures w14:val="standard"/>
              </w:rPr>
            </w:pPr>
            <w:r>
              <w:rPr>
                <w:rFonts w:cs="Times New Roman"/>
                <w14:ligatures w14:val="standard"/>
              </w:rPr>
              <w:t>[10]</w:t>
            </w:r>
          </w:p>
        </w:tc>
        <w:tc>
          <w:tcPr>
            <w:tcW w:w="0" w:type="auto"/>
            <w:tcMar>
              <w:left w:w="40" w:type="dxa"/>
            </w:tcMar>
          </w:tcPr>
          <w:p w:rsidR="00A4555E" w:rsidRPr="001273BD" w:rsidRDefault="00A4555E" w:rsidP="001273BD">
            <w:pPr>
              <w:pStyle w:val="Bibentry"/>
              <w:jc w:val="both"/>
              <w:rPr>
                <w:rStyle w:val="FirstName"/>
                <w14:ligatures w14:val="standard"/>
              </w:rPr>
            </w:pPr>
            <w:r w:rsidRPr="00A4555E">
              <w:rPr>
                <w:rStyle w:val="FirstName"/>
                <w14:ligatures w14:val="standard"/>
              </w:rPr>
              <w:t>F. Liu, and Y. Sun. 2009. A comparison of the spatial distribution of innovative activities in China and the US. Technological Forecasting and Social Change, 76(6), 797-805.</w:t>
            </w:r>
          </w:p>
        </w:tc>
      </w:tr>
      <w:tr w:rsidR="00A4555E" w:rsidRPr="00A62B50" w:rsidTr="00DA041E">
        <w:tc>
          <w:tcPr>
            <w:tcW w:w="0" w:type="auto"/>
            <w:tcMar>
              <w:right w:w="40" w:type="dxa"/>
            </w:tcMar>
          </w:tcPr>
          <w:p w:rsidR="00A4555E" w:rsidRPr="00A62B50" w:rsidRDefault="00A4555E" w:rsidP="00A4555E">
            <w:pPr>
              <w:pStyle w:val="Bibentry"/>
              <w:rPr>
                <w:rFonts w:cs="Times New Roman"/>
                <w14:ligatures w14:val="standard"/>
              </w:rPr>
            </w:pPr>
            <w:r>
              <w:rPr>
                <w:rFonts w:cs="Times New Roman"/>
                <w14:ligatures w14:val="standard"/>
              </w:rPr>
              <w:t>[11]</w:t>
            </w:r>
          </w:p>
        </w:tc>
        <w:tc>
          <w:tcPr>
            <w:tcW w:w="0" w:type="auto"/>
            <w:tcMar>
              <w:left w:w="40" w:type="dxa"/>
            </w:tcMar>
          </w:tcPr>
          <w:p w:rsidR="00A4555E" w:rsidRPr="001273BD" w:rsidRDefault="00A4555E" w:rsidP="001273BD">
            <w:pPr>
              <w:pStyle w:val="Bibentry"/>
              <w:jc w:val="both"/>
              <w:rPr>
                <w:rStyle w:val="FirstName"/>
                <w14:ligatures w14:val="standard"/>
              </w:rPr>
            </w:pPr>
            <w:r w:rsidRPr="00A4555E">
              <w:rPr>
                <w:rStyle w:val="FirstName"/>
                <w14:ligatures w14:val="standard"/>
              </w:rPr>
              <w:t xml:space="preserve">M.H. Huang, H.W. Chang, and D.Z. Chen. 2012. The trend of concentration in scientific research and technological innovation: A reduction of the predominant role of the US in world research &amp; technology. Journal of </w:t>
            </w:r>
            <w:proofErr w:type="spellStart"/>
            <w:r w:rsidRPr="00A4555E">
              <w:rPr>
                <w:rStyle w:val="FirstName"/>
                <w14:ligatures w14:val="standard"/>
              </w:rPr>
              <w:t>Informetrics</w:t>
            </w:r>
            <w:proofErr w:type="spellEnd"/>
            <w:r w:rsidRPr="00A4555E">
              <w:rPr>
                <w:rStyle w:val="FirstName"/>
                <w14:ligatures w14:val="standard"/>
              </w:rPr>
              <w:t>, 6(4), 457-468.</w:t>
            </w:r>
          </w:p>
        </w:tc>
      </w:tr>
      <w:tr w:rsidR="00A4555E" w:rsidRPr="00A62B50" w:rsidTr="00DA041E">
        <w:tc>
          <w:tcPr>
            <w:tcW w:w="0" w:type="auto"/>
            <w:tcMar>
              <w:right w:w="40" w:type="dxa"/>
            </w:tcMar>
          </w:tcPr>
          <w:p w:rsidR="00A4555E" w:rsidRPr="00A62B50" w:rsidRDefault="00A4555E" w:rsidP="00A4555E">
            <w:pPr>
              <w:pStyle w:val="Bibentry"/>
              <w:rPr>
                <w:rFonts w:cs="Times New Roman"/>
                <w14:ligatures w14:val="standard"/>
              </w:rPr>
            </w:pPr>
            <w:r>
              <w:rPr>
                <w:rFonts w:cs="Times New Roman"/>
                <w14:ligatures w14:val="standard"/>
              </w:rPr>
              <w:t>[12]</w:t>
            </w:r>
          </w:p>
        </w:tc>
        <w:tc>
          <w:tcPr>
            <w:tcW w:w="0" w:type="auto"/>
            <w:tcMar>
              <w:left w:w="40" w:type="dxa"/>
            </w:tcMar>
          </w:tcPr>
          <w:p w:rsidR="00A4555E" w:rsidRPr="001273BD" w:rsidRDefault="00A4555E" w:rsidP="001273BD">
            <w:pPr>
              <w:pStyle w:val="Bibentry"/>
              <w:jc w:val="both"/>
              <w:rPr>
                <w:rStyle w:val="FirstName"/>
                <w14:ligatures w14:val="standard"/>
              </w:rPr>
            </w:pPr>
            <w:r w:rsidRPr="00A4555E">
              <w:rPr>
                <w:rStyle w:val="FirstName"/>
                <w14:ligatures w14:val="standard"/>
              </w:rPr>
              <w:t>W. Hong, and Y.S. Su. 2013. The effect of institutional proximity in non-local university–industry collaborations: An analysis based on Chinese patent data. Research Policy, 42(2), 454-464.</w:t>
            </w:r>
          </w:p>
        </w:tc>
      </w:tr>
      <w:tr w:rsidR="00A4555E" w:rsidRPr="00A62B50" w:rsidTr="00DA041E">
        <w:tc>
          <w:tcPr>
            <w:tcW w:w="0" w:type="auto"/>
            <w:tcMar>
              <w:right w:w="40" w:type="dxa"/>
            </w:tcMar>
          </w:tcPr>
          <w:p w:rsidR="00A4555E" w:rsidRPr="00A62B50" w:rsidRDefault="00A4555E" w:rsidP="00A4555E">
            <w:pPr>
              <w:pStyle w:val="Bibentry"/>
              <w:rPr>
                <w:rFonts w:cs="Times New Roman"/>
                <w14:ligatures w14:val="standard"/>
              </w:rPr>
            </w:pPr>
            <w:r>
              <w:rPr>
                <w:rFonts w:cs="Times New Roman"/>
                <w14:ligatures w14:val="standard"/>
              </w:rPr>
              <w:t>[13]</w:t>
            </w:r>
          </w:p>
        </w:tc>
        <w:tc>
          <w:tcPr>
            <w:tcW w:w="0" w:type="auto"/>
            <w:tcMar>
              <w:left w:w="40" w:type="dxa"/>
            </w:tcMar>
          </w:tcPr>
          <w:p w:rsidR="00A4555E" w:rsidRPr="001273BD" w:rsidRDefault="00A4555E" w:rsidP="001273BD">
            <w:pPr>
              <w:pStyle w:val="Bibentry"/>
              <w:jc w:val="both"/>
              <w:rPr>
                <w:rStyle w:val="FirstName"/>
                <w14:ligatures w14:val="standard"/>
              </w:rPr>
            </w:pPr>
            <w:r w:rsidRPr="00A4555E">
              <w:rPr>
                <w:rStyle w:val="FirstName"/>
                <w14:ligatures w14:val="standard"/>
              </w:rPr>
              <w:t>M.P. Devereux, R. Griffith, and H. Simpson. 2004. The geographic distribution of production activity in the UK. Regional science and urban economics, 34(5), 533-564.</w:t>
            </w:r>
          </w:p>
        </w:tc>
      </w:tr>
      <w:tr w:rsidR="00A4555E" w:rsidRPr="00A62B50" w:rsidTr="00DA041E">
        <w:tc>
          <w:tcPr>
            <w:tcW w:w="0" w:type="auto"/>
            <w:tcMar>
              <w:right w:w="40" w:type="dxa"/>
            </w:tcMar>
          </w:tcPr>
          <w:p w:rsidR="00A4555E" w:rsidRPr="00A62B50" w:rsidRDefault="00A4555E" w:rsidP="00A4555E">
            <w:pPr>
              <w:pStyle w:val="Bibentry"/>
              <w:rPr>
                <w:rFonts w:cs="Times New Roman"/>
                <w14:ligatures w14:val="standard"/>
              </w:rPr>
            </w:pPr>
            <w:r>
              <w:rPr>
                <w:rFonts w:cs="Times New Roman"/>
                <w14:ligatures w14:val="standard"/>
              </w:rPr>
              <w:t>[14]</w:t>
            </w:r>
          </w:p>
        </w:tc>
        <w:tc>
          <w:tcPr>
            <w:tcW w:w="0" w:type="auto"/>
            <w:tcMar>
              <w:left w:w="40" w:type="dxa"/>
            </w:tcMar>
          </w:tcPr>
          <w:p w:rsidR="00A4555E" w:rsidRPr="001273BD" w:rsidRDefault="000E29DB" w:rsidP="001273BD">
            <w:pPr>
              <w:pStyle w:val="Bibentry"/>
              <w:jc w:val="both"/>
              <w:rPr>
                <w:rStyle w:val="FirstName"/>
                <w14:ligatures w14:val="standard"/>
              </w:rPr>
            </w:pPr>
            <w:r w:rsidRPr="000E29DB">
              <w:rPr>
                <w:rStyle w:val="FirstName"/>
                <w14:ligatures w14:val="standard"/>
              </w:rPr>
              <w:t xml:space="preserve">V.I. </w:t>
            </w:r>
            <w:proofErr w:type="spellStart"/>
            <w:r w:rsidRPr="000E29DB">
              <w:rPr>
                <w:rStyle w:val="FirstName"/>
                <w14:ligatures w14:val="standard"/>
              </w:rPr>
              <w:t>Torvik</w:t>
            </w:r>
            <w:proofErr w:type="spellEnd"/>
            <w:r w:rsidRPr="000E29DB">
              <w:rPr>
                <w:rStyle w:val="FirstName"/>
                <w14:ligatures w14:val="standard"/>
              </w:rPr>
              <w:t xml:space="preserve">. 2015. </w:t>
            </w:r>
            <w:proofErr w:type="spellStart"/>
            <w:r w:rsidRPr="000E29DB">
              <w:rPr>
                <w:rStyle w:val="FirstName"/>
                <w14:ligatures w14:val="standard"/>
              </w:rPr>
              <w:t>MapAffil</w:t>
            </w:r>
            <w:proofErr w:type="spellEnd"/>
            <w:r w:rsidRPr="000E29DB">
              <w:rPr>
                <w:rStyle w:val="FirstName"/>
                <w14:ligatures w14:val="standard"/>
              </w:rPr>
              <w:t>: A bibliographic tool for mapping author affiliation strings to cities and their geocodes worldwide. In D-Lib magazine: the magazine of the Digital Library Forum, 21(11-12).</w:t>
            </w:r>
          </w:p>
        </w:tc>
      </w:tr>
      <w:tr w:rsidR="00745069" w:rsidRPr="00A62B50" w:rsidTr="00DA041E">
        <w:tc>
          <w:tcPr>
            <w:tcW w:w="0" w:type="auto"/>
            <w:tcMar>
              <w:right w:w="40" w:type="dxa"/>
            </w:tcMar>
          </w:tcPr>
          <w:p w:rsidR="00745069" w:rsidRPr="00A62B50" w:rsidRDefault="00745069" w:rsidP="00BE4AB6">
            <w:pPr>
              <w:pStyle w:val="Bibentry"/>
              <w:rPr>
                <w:rFonts w:cs="Times New Roman"/>
                <w14:ligatures w14:val="standard"/>
              </w:rPr>
            </w:pPr>
          </w:p>
        </w:tc>
        <w:tc>
          <w:tcPr>
            <w:tcW w:w="0" w:type="auto"/>
            <w:tcMar>
              <w:left w:w="40" w:type="dxa"/>
            </w:tcMar>
          </w:tcPr>
          <w:p w:rsidR="00745069" w:rsidRPr="00A62B50" w:rsidRDefault="00745069" w:rsidP="00DA041E">
            <w:pPr>
              <w:pStyle w:val="Bibentry"/>
              <w:jc w:val="both"/>
              <w:rPr>
                <w14:ligatures w14:val="standard"/>
              </w:rPr>
            </w:pPr>
          </w:p>
        </w:tc>
      </w:tr>
      <w:bookmarkEnd w:id="28"/>
    </w:tbl>
    <w:p w:rsidR="0077324E" w:rsidRPr="00A62B50" w:rsidRDefault="0077324E" w:rsidP="00DA041E">
      <w:pPr>
        <w:pStyle w:val="Bibentry"/>
        <w:rPr>
          <w14:ligatures w14:val="standard"/>
        </w:rPr>
      </w:pPr>
    </w:p>
    <w:sectPr w:rsidR="0077324E" w:rsidRPr="00A62B50" w:rsidSect="00DA041E">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1DE3" w:rsidRDefault="00D81DE3" w:rsidP="00842867">
      <w:r>
        <w:separator/>
      </w:r>
    </w:p>
  </w:endnote>
  <w:endnote w:type="continuationSeparator" w:id="0">
    <w:p w:rsidR="00D81DE3" w:rsidRDefault="00D81DE3" w:rsidP="00842867">
      <w:r>
        <w:continuationSeparator/>
      </w:r>
    </w:p>
  </w:endnote>
  <w:endnote w:type="continuationNotice" w:id="1">
    <w:p w:rsidR="00D81DE3" w:rsidRDefault="00D81D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auto"/>
    <w:notTrueType/>
    <w:pitch w:val="variable"/>
    <w:sig w:usb0="00000001" w:usb1="08080000" w:usb2="00000010" w:usb3="00000000" w:csb0="001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041E" w:rsidRPr="00DA041E" w:rsidRDefault="00DA041E" w:rsidP="00DA041E">
    <w:pPr>
      <w:pStyle w:val="Footer"/>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F13A65">
      <w:rPr>
        <w:rStyle w:val="PageNumber"/>
        <w:rFonts w:ascii="Linux Biolinum" w:hAnsi="Linux Biolinum" w:cs="Linux Biolinum"/>
        <w:noProof/>
      </w:rPr>
      <w:t>6</w:t>
    </w:r>
    <w:r w:rsidRPr="00DA041E">
      <w:rPr>
        <w:rStyle w:val="PageNumber"/>
        <w:rFonts w:ascii="Linux Biolinum" w:hAnsi="Linux Biolinum" w:cs="Linux Biolinum"/>
      </w:rPr>
      <w:fldChar w:fldCharType="end"/>
    </w:r>
  </w:p>
  <w:p w:rsidR="00DA041E" w:rsidRPr="00DA041E" w:rsidRDefault="00DA041E" w:rsidP="00DA041E">
    <w:pPr>
      <w:pStyle w:val="Footer"/>
      <w:ind w:right="360"/>
      <w:rPr>
        <w:rFonts w:ascii="Linux Biolinum" w:hAnsi="Linux Biolinum" w:cs="Linux Biolinum"/>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041E" w:rsidRPr="00DA041E" w:rsidRDefault="00DA041E" w:rsidP="007411E9">
    <w:pPr>
      <w:pStyle w:val="Footer"/>
      <w:framePr w:wrap="around" w:vAnchor="text" w:hAnchor="margin" w:xAlign="right" w:y="1"/>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F13A65">
      <w:rPr>
        <w:rStyle w:val="PageNumber"/>
        <w:rFonts w:ascii="Linux Biolinum" w:hAnsi="Linux Biolinum" w:cs="Linux Biolinum"/>
        <w:noProof/>
      </w:rPr>
      <w:t>5</w:t>
    </w:r>
    <w:r w:rsidRPr="00DA041E">
      <w:rPr>
        <w:rStyle w:val="PageNumber"/>
        <w:rFonts w:ascii="Linux Biolinum" w:hAnsi="Linux Biolinum" w:cs="Linux Biolinum"/>
      </w:rPr>
      <w:fldChar w:fldCharType="end"/>
    </w:r>
  </w:p>
  <w:p w:rsidR="00AE4D68" w:rsidRPr="00DA041E" w:rsidRDefault="00AE4D68"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1DE3" w:rsidRDefault="00D81DE3" w:rsidP="00C24563">
      <w:r>
        <w:separator/>
      </w:r>
    </w:p>
  </w:footnote>
  <w:footnote w:type="continuationSeparator" w:id="0">
    <w:p w:rsidR="00D81DE3" w:rsidRDefault="00D81DE3" w:rsidP="00842867">
      <w:r>
        <w:continuationSeparator/>
      </w:r>
    </w:p>
  </w:footnote>
  <w:footnote w:type="continuationNotice" w:id="1">
    <w:p w:rsidR="00D81DE3" w:rsidRDefault="00D81DE3"/>
  </w:footnote>
  <w:footnote w:id="2">
    <w:p w:rsidR="00DA1B83" w:rsidRPr="00106601" w:rsidRDefault="00DA1B83" w:rsidP="00DA1B83">
      <w:pPr>
        <w:pStyle w:val="PermissionBlock"/>
      </w:pPr>
      <w:r w:rsidRPr="00106601">
        <w:t>Permission to make digital or hard copies of part or all of this work for personal or</w:t>
      </w:r>
      <w:r>
        <w:t xml:space="preserve"> </w:t>
      </w:r>
      <w:r w:rsidRPr="00106601">
        <w:t>classroom use is granted without fee provided that copies are not made or distributed</w:t>
      </w:r>
      <w:r>
        <w:t xml:space="preserve"> </w:t>
      </w:r>
      <w:r w:rsidRPr="00106601">
        <w:t>for pro</w:t>
      </w:r>
      <w:r>
        <w:t>fi</w:t>
      </w:r>
      <w:r w:rsidRPr="00106601">
        <w:t>t or commercial advantage and that copies bear this notice and the full citation</w:t>
      </w:r>
      <w:r>
        <w:t xml:space="preserve"> on the fi</w:t>
      </w:r>
      <w:r w:rsidRPr="00106601">
        <w:t>rst page. Copyrights for third-party components of this work must be honored.</w:t>
      </w:r>
      <w:r>
        <w:t xml:space="preserve"> </w:t>
      </w:r>
      <w:r w:rsidRPr="00106601">
        <w:t>For all other uses, contact the owner/author(s).</w:t>
      </w:r>
    </w:p>
    <w:p w:rsidR="00DA1B83" w:rsidRPr="00DE5993" w:rsidRDefault="00DA1B83" w:rsidP="00DA1B83">
      <w:pPr>
        <w:pStyle w:val="VersoLRH"/>
      </w:pPr>
      <w:r w:rsidRPr="00F75F40">
        <w:t>WOSP 2017, June 19, 2017, Toronto, ON, Canada</w:t>
      </w:r>
    </w:p>
    <w:p w:rsidR="00DA1B83" w:rsidRPr="00106601" w:rsidRDefault="00DA1B83" w:rsidP="00DA1B83">
      <w:pPr>
        <w:pStyle w:val="FootnoteText"/>
        <w:rPr>
          <w:lang w:eastAsia="it-IT"/>
        </w:rPr>
      </w:pPr>
      <w:r w:rsidRPr="00F75F40">
        <w:rPr>
          <w:lang w:eastAsia="it-IT"/>
        </w:rPr>
        <w:t xml:space="preserve">© 2017 Copyright is held by the owner/author(s). Publication rights licensed to ACM </w:t>
      </w:r>
      <w:r>
        <w:rPr>
          <w:lang w:eastAsia="it-IT"/>
        </w:rPr>
        <w:t xml:space="preserve"> </w:t>
      </w:r>
      <w:r w:rsidRPr="00F75F40">
        <w:rPr>
          <w:lang w:eastAsia="it-IT"/>
        </w:rPr>
        <w:t>978-1-4503-5388-5/17/06…$15.00</w:t>
      </w:r>
    </w:p>
    <w:p w:rsidR="00DA1B83" w:rsidRDefault="00DA1B83" w:rsidP="00DA1B83">
      <w:pPr>
        <w:pStyle w:val="FootnoteText"/>
      </w:pPr>
      <w:r w:rsidRPr="00106601">
        <w:rPr>
          <w:lang w:eastAsia="it-IT"/>
        </w:rPr>
        <w:t>D</w:t>
      </w:r>
      <w:r>
        <w:rPr>
          <w:lang w:eastAsia="it-IT"/>
        </w:rPr>
        <w:t xml:space="preserve">OI: </w:t>
      </w:r>
      <w:r w:rsidRPr="00F75F40">
        <w:rPr>
          <w:lang w:eastAsia="it-IT"/>
        </w:rPr>
        <w:t>10.1145/3127526.3127534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040"/>
      <w:gridCol w:w="5040"/>
    </w:tblGrid>
    <w:tr w:rsidR="00DA041E" w:rsidRPr="00DA041E" w:rsidTr="00DA041E">
      <w:tc>
        <w:tcPr>
          <w:tcW w:w="2500" w:type="pct"/>
          <w:vAlign w:val="center"/>
        </w:tcPr>
        <w:p w:rsidR="00DA041E" w:rsidRPr="00DA041E" w:rsidRDefault="002A099A" w:rsidP="00DA041E">
          <w:pPr>
            <w:pStyle w:val="Header"/>
            <w:tabs>
              <w:tab w:val="clear" w:pos="4320"/>
              <w:tab w:val="clear" w:pos="8640"/>
            </w:tabs>
            <w:jc w:val="left"/>
            <w:rPr>
              <w:rFonts w:ascii="Linux Biolinum" w:hAnsi="Linux Biolinum" w:cs="Linux Biolinum"/>
            </w:rPr>
          </w:pPr>
          <w:r w:rsidRPr="002A099A">
            <w:rPr>
              <w:rFonts w:ascii="Linux Biolinum" w:hAnsi="Linux Biolinum" w:cs="Linux Biolinum"/>
            </w:rPr>
            <w:t>WOSP 2017, June 19, 2017, Toronto, ON, Canada</w:t>
          </w:r>
        </w:p>
      </w:tc>
      <w:tc>
        <w:tcPr>
          <w:tcW w:w="2500" w:type="pct"/>
          <w:vAlign w:val="center"/>
        </w:tcPr>
        <w:p w:rsidR="00DA041E" w:rsidRPr="00DA041E" w:rsidRDefault="002A099A" w:rsidP="00DA041E">
          <w:pPr>
            <w:pStyle w:val="Header"/>
            <w:tabs>
              <w:tab w:val="clear" w:pos="4320"/>
              <w:tab w:val="clear" w:pos="8640"/>
            </w:tabs>
            <w:jc w:val="right"/>
            <w:rPr>
              <w:rFonts w:ascii="Linux Biolinum" w:hAnsi="Linux Biolinum" w:cs="Linux Biolinum"/>
            </w:rPr>
          </w:pPr>
          <w:r>
            <w:rPr>
              <w:rFonts w:ascii="Linux Biolinum" w:hAnsi="Linux Biolinum" w:cs="Linux Biolinum"/>
            </w:rPr>
            <w:t>Y. Guan</w:t>
          </w:r>
          <w:r w:rsidR="00DA041E" w:rsidRPr="00DA041E">
            <w:rPr>
              <w:rFonts w:ascii="Linux Biolinum" w:hAnsi="Linux Biolinum" w:cs="Linux Biolinum"/>
            </w:rPr>
            <w:t xml:space="preserve"> et al.</w:t>
          </w:r>
        </w:p>
      </w:tc>
    </w:tr>
  </w:tbl>
  <w:p w:rsidR="00DA041E" w:rsidRPr="00DA041E" w:rsidRDefault="00DA041E" w:rsidP="00DA041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040"/>
      <w:gridCol w:w="5040"/>
    </w:tblGrid>
    <w:tr w:rsidR="00DA041E" w:rsidRPr="00DA041E" w:rsidTr="00DA041E">
      <w:tc>
        <w:tcPr>
          <w:tcW w:w="2500" w:type="pct"/>
          <w:vAlign w:val="center"/>
        </w:tcPr>
        <w:p w:rsidR="00DA041E" w:rsidRPr="00DA041E" w:rsidRDefault="002A099A" w:rsidP="002A099A">
          <w:pPr>
            <w:pStyle w:val="Header"/>
            <w:tabs>
              <w:tab w:val="clear" w:pos="4320"/>
              <w:tab w:val="clear" w:pos="8640"/>
            </w:tabs>
            <w:jc w:val="left"/>
            <w:rPr>
              <w:rFonts w:ascii="Linux Biolinum" w:hAnsi="Linux Biolinum" w:cs="Linux Biolinum"/>
            </w:rPr>
          </w:pPr>
          <w:r w:rsidRPr="002A099A">
            <w:rPr>
              <w:rFonts w:ascii="Linux Biolinum" w:hAnsi="Linux Biolinum" w:cs="Linux Biolinum"/>
            </w:rPr>
            <w:t xml:space="preserve">Geographical Distribution of Biomedical Research in the USA </w:t>
          </w:r>
          <w:r>
            <w:rPr>
              <w:rFonts w:ascii="Linux Biolinum" w:hAnsi="Linux Biolinum" w:cs="Linux Biolinum"/>
            </w:rPr>
            <w:t>…</w:t>
          </w:r>
          <w:r w:rsidRPr="002A099A">
            <w:rPr>
              <w:rFonts w:ascii="Linux Biolinum" w:hAnsi="Linux Biolinum" w:cs="Linux Biolinum"/>
            </w:rPr>
            <w:t>a</w:t>
          </w:r>
        </w:p>
      </w:tc>
      <w:tc>
        <w:tcPr>
          <w:tcW w:w="2500" w:type="pct"/>
          <w:vAlign w:val="center"/>
        </w:tcPr>
        <w:p w:rsidR="00DA041E" w:rsidRPr="00DA041E" w:rsidRDefault="002A099A" w:rsidP="00DA041E">
          <w:pPr>
            <w:pStyle w:val="Header"/>
            <w:tabs>
              <w:tab w:val="clear" w:pos="4320"/>
              <w:tab w:val="clear" w:pos="8640"/>
            </w:tabs>
            <w:jc w:val="right"/>
            <w:rPr>
              <w:rFonts w:ascii="Linux Biolinum" w:hAnsi="Linux Biolinum" w:cs="Linux Biolinum"/>
            </w:rPr>
          </w:pPr>
          <w:r w:rsidRPr="002A099A">
            <w:rPr>
              <w:rFonts w:ascii="Linux Biolinum" w:hAnsi="Linux Biolinum" w:cs="Linux Biolinum"/>
            </w:rPr>
            <w:t>WOSP 2017, June 19, 2017, Toronto, ON, Canada</w:t>
          </w:r>
        </w:p>
      </w:tc>
    </w:tr>
  </w:tbl>
  <w:p w:rsidR="00DA041E" w:rsidRPr="00DA041E" w:rsidRDefault="00DA041E" w:rsidP="00DA041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812D00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CBBA3A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51E9BF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8EED19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AAAAF7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15:restartNumberingAfterBreak="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15:restartNumberingAfterBreak="0">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15:restartNumberingAfterBreak="0">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8" w15:restartNumberingAfterBreak="0">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2" w15:restartNumberingAfterBreak="0">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5"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6"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7"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9" w15:restartNumberingAfterBreak="0">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2"/>
  </w:num>
  <w:num w:numId="6">
    <w:abstractNumId w:val="25"/>
  </w:num>
  <w:num w:numId="7">
    <w:abstractNumId w:val="13"/>
  </w:num>
  <w:num w:numId="8">
    <w:abstractNumId w:val="18"/>
  </w:num>
  <w:num w:numId="9">
    <w:abstractNumId w:val="33"/>
  </w:num>
  <w:num w:numId="10">
    <w:abstractNumId w:val="0"/>
  </w:num>
  <w:num w:numId="11">
    <w:abstractNumId w:val="20"/>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0"/>
  </w:num>
  <w:num w:numId="15">
    <w:abstractNumId w:val="28"/>
  </w:num>
  <w:num w:numId="16">
    <w:abstractNumId w:val="41"/>
  </w:num>
  <w:num w:numId="17">
    <w:abstractNumId w:val="26"/>
  </w:num>
  <w:num w:numId="18">
    <w:abstractNumId w:val="12"/>
  </w:num>
  <w:num w:numId="19">
    <w:abstractNumId w:val="32"/>
  </w:num>
  <w:num w:numId="20">
    <w:abstractNumId w:val="39"/>
  </w:num>
  <w:num w:numId="21">
    <w:abstractNumId w:val="40"/>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2"/>
  </w:num>
  <w:num w:numId="35">
    <w:abstractNumId w:val="24"/>
  </w:num>
  <w:num w:numId="36">
    <w:abstractNumId w:val="15"/>
  </w:num>
  <w:num w:numId="37">
    <w:abstractNumId w:val="38"/>
  </w:num>
  <w:num w:numId="38">
    <w:abstractNumId w:val="31"/>
  </w:num>
  <w:num w:numId="39">
    <w:abstractNumId w:val="27"/>
  </w:num>
  <w:num w:numId="40">
    <w:abstractNumId w:val="36"/>
  </w:num>
  <w:num w:numId="41">
    <w:abstractNumId w:val="34"/>
  </w:num>
  <w:num w:numId="42">
    <w:abstractNumId w:val="35"/>
  </w:num>
  <w:num w:numId="43">
    <w:abstractNumId w:val="11"/>
  </w:num>
  <w:num w:numId="44">
    <w:abstractNumId w:val="29"/>
  </w:num>
  <w:num w:numId="45">
    <w:abstractNumId w:val="21"/>
  </w:num>
  <w:num w:numId="4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1"/>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588"/>
    <w:rsid w:val="00000A8D"/>
    <w:rsid w:val="00000EF0"/>
    <w:rsid w:val="00004201"/>
    <w:rsid w:val="000044FA"/>
    <w:rsid w:val="00006511"/>
    <w:rsid w:val="000066AF"/>
    <w:rsid w:val="000070DA"/>
    <w:rsid w:val="00007C21"/>
    <w:rsid w:val="00007C69"/>
    <w:rsid w:val="00012676"/>
    <w:rsid w:val="00012C05"/>
    <w:rsid w:val="00012D5F"/>
    <w:rsid w:val="00013BE7"/>
    <w:rsid w:val="00014137"/>
    <w:rsid w:val="00014CEA"/>
    <w:rsid w:val="000164FE"/>
    <w:rsid w:val="000174F2"/>
    <w:rsid w:val="00017FF0"/>
    <w:rsid w:val="0002038E"/>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57B2A"/>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5D1A"/>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6A37"/>
    <w:rsid w:val="000B7DDE"/>
    <w:rsid w:val="000C0EAA"/>
    <w:rsid w:val="000C1FE4"/>
    <w:rsid w:val="000C2A6D"/>
    <w:rsid w:val="000C37D8"/>
    <w:rsid w:val="000C5E18"/>
    <w:rsid w:val="000C5EED"/>
    <w:rsid w:val="000C60F0"/>
    <w:rsid w:val="000D4809"/>
    <w:rsid w:val="000D5460"/>
    <w:rsid w:val="000D6AB0"/>
    <w:rsid w:val="000D6C0E"/>
    <w:rsid w:val="000D6C71"/>
    <w:rsid w:val="000E0230"/>
    <w:rsid w:val="000E17DE"/>
    <w:rsid w:val="000E2138"/>
    <w:rsid w:val="000E29DB"/>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2E30"/>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3BD"/>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D07D8"/>
    <w:rsid w:val="001D2D8D"/>
    <w:rsid w:val="001D3868"/>
    <w:rsid w:val="001D40EE"/>
    <w:rsid w:val="001D41AB"/>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0D"/>
    <w:rsid w:val="002049C5"/>
    <w:rsid w:val="002058E6"/>
    <w:rsid w:val="00205AA5"/>
    <w:rsid w:val="00205D25"/>
    <w:rsid w:val="00206857"/>
    <w:rsid w:val="00206CF4"/>
    <w:rsid w:val="00207061"/>
    <w:rsid w:val="00211DA3"/>
    <w:rsid w:val="0021281A"/>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3E69"/>
    <w:rsid w:val="002548BF"/>
    <w:rsid w:val="00254AB8"/>
    <w:rsid w:val="002550F9"/>
    <w:rsid w:val="002575AC"/>
    <w:rsid w:val="00260986"/>
    <w:rsid w:val="00260D00"/>
    <w:rsid w:val="00260F76"/>
    <w:rsid w:val="002617CA"/>
    <w:rsid w:val="00261E43"/>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F52"/>
    <w:rsid w:val="00297444"/>
    <w:rsid w:val="002A036F"/>
    <w:rsid w:val="002A099A"/>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C7721"/>
    <w:rsid w:val="002D0D41"/>
    <w:rsid w:val="002D1492"/>
    <w:rsid w:val="002D2129"/>
    <w:rsid w:val="002D3C4F"/>
    <w:rsid w:val="002D3CF9"/>
    <w:rsid w:val="002D6134"/>
    <w:rsid w:val="002D654C"/>
    <w:rsid w:val="002D6BBB"/>
    <w:rsid w:val="002D7064"/>
    <w:rsid w:val="002D7634"/>
    <w:rsid w:val="002D7BA0"/>
    <w:rsid w:val="002E0016"/>
    <w:rsid w:val="002E05E6"/>
    <w:rsid w:val="002E0AEF"/>
    <w:rsid w:val="002E15BC"/>
    <w:rsid w:val="002E194A"/>
    <w:rsid w:val="002E1C61"/>
    <w:rsid w:val="002E31DA"/>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294F"/>
    <w:rsid w:val="003334E0"/>
    <w:rsid w:val="003340F8"/>
    <w:rsid w:val="003355B2"/>
    <w:rsid w:val="0033587E"/>
    <w:rsid w:val="003376A6"/>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A7F99"/>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14"/>
    <w:rsid w:val="003D75A0"/>
    <w:rsid w:val="003E0CFC"/>
    <w:rsid w:val="003E4206"/>
    <w:rsid w:val="003E4470"/>
    <w:rsid w:val="003E4488"/>
    <w:rsid w:val="003E50A1"/>
    <w:rsid w:val="003E51BD"/>
    <w:rsid w:val="003E5834"/>
    <w:rsid w:val="003E5B04"/>
    <w:rsid w:val="003E60E7"/>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3BF4"/>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78EC"/>
    <w:rsid w:val="004C7B8F"/>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200E"/>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4CD2"/>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5735"/>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B03CB"/>
    <w:rsid w:val="005B3757"/>
    <w:rsid w:val="005B3B0C"/>
    <w:rsid w:val="005B5CF1"/>
    <w:rsid w:val="005B5F80"/>
    <w:rsid w:val="005B6409"/>
    <w:rsid w:val="005B6CCB"/>
    <w:rsid w:val="005B7036"/>
    <w:rsid w:val="005B75D9"/>
    <w:rsid w:val="005C0042"/>
    <w:rsid w:val="005C2EB8"/>
    <w:rsid w:val="005C3DA9"/>
    <w:rsid w:val="005C4FB4"/>
    <w:rsid w:val="005C5DDE"/>
    <w:rsid w:val="005C612F"/>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13F"/>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9D3"/>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5CE"/>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069"/>
    <w:rsid w:val="007453A9"/>
    <w:rsid w:val="00751881"/>
    <w:rsid w:val="007518C3"/>
    <w:rsid w:val="00751999"/>
    <w:rsid w:val="00752831"/>
    <w:rsid w:val="007536A4"/>
    <w:rsid w:val="007538E9"/>
    <w:rsid w:val="00753C77"/>
    <w:rsid w:val="00754B24"/>
    <w:rsid w:val="007565A6"/>
    <w:rsid w:val="00756D68"/>
    <w:rsid w:val="00757133"/>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24E"/>
    <w:rsid w:val="00773BEC"/>
    <w:rsid w:val="00774140"/>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A4C"/>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6CB"/>
    <w:rsid w:val="00825CE9"/>
    <w:rsid w:val="00825FF7"/>
    <w:rsid w:val="00827DC6"/>
    <w:rsid w:val="008332B7"/>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68B"/>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0C92"/>
    <w:rsid w:val="00870FFE"/>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28BC"/>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D4D32"/>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49B5"/>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3C33"/>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D37"/>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6CB7"/>
    <w:rsid w:val="00987623"/>
    <w:rsid w:val="00990403"/>
    <w:rsid w:val="00991048"/>
    <w:rsid w:val="00991165"/>
    <w:rsid w:val="009932F4"/>
    <w:rsid w:val="009952B9"/>
    <w:rsid w:val="00995B0A"/>
    <w:rsid w:val="00996308"/>
    <w:rsid w:val="009A1022"/>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F49"/>
    <w:rsid w:val="009C1B5B"/>
    <w:rsid w:val="009C2E9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402"/>
    <w:rsid w:val="00A017BC"/>
    <w:rsid w:val="00A01E7D"/>
    <w:rsid w:val="00A0238B"/>
    <w:rsid w:val="00A03850"/>
    <w:rsid w:val="00A03D63"/>
    <w:rsid w:val="00A03F5B"/>
    <w:rsid w:val="00A05160"/>
    <w:rsid w:val="00A05CCC"/>
    <w:rsid w:val="00A07551"/>
    <w:rsid w:val="00A1097D"/>
    <w:rsid w:val="00A144AD"/>
    <w:rsid w:val="00A1548E"/>
    <w:rsid w:val="00A15636"/>
    <w:rsid w:val="00A15C27"/>
    <w:rsid w:val="00A16796"/>
    <w:rsid w:val="00A17873"/>
    <w:rsid w:val="00A2390C"/>
    <w:rsid w:val="00A2394E"/>
    <w:rsid w:val="00A25373"/>
    <w:rsid w:val="00A25A89"/>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4CC4"/>
    <w:rsid w:val="00A45166"/>
    <w:rsid w:val="00A4555E"/>
    <w:rsid w:val="00A45882"/>
    <w:rsid w:val="00A466B0"/>
    <w:rsid w:val="00A4685F"/>
    <w:rsid w:val="00A472E8"/>
    <w:rsid w:val="00A477D0"/>
    <w:rsid w:val="00A5055E"/>
    <w:rsid w:val="00A515A2"/>
    <w:rsid w:val="00A520C0"/>
    <w:rsid w:val="00A5210F"/>
    <w:rsid w:val="00A57272"/>
    <w:rsid w:val="00A57DD1"/>
    <w:rsid w:val="00A60402"/>
    <w:rsid w:val="00A607AE"/>
    <w:rsid w:val="00A61290"/>
    <w:rsid w:val="00A61333"/>
    <w:rsid w:val="00A61CD8"/>
    <w:rsid w:val="00A62B50"/>
    <w:rsid w:val="00A63818"/>
    <w:rsid w:val="00A65034"/>
    <w:rsid w:val="00A65A8B"/>
    <w:rsid w:val="00A66EA4"/>
    <w:rsid w:val="00A67EBB"/>
    <w:rsid w:val="00A725C6"/>
    <w:rsid w:val="00A728D3"/>
    <w:rsid w:val="00A74D5F"/>
    <w:rsid w:val="00A75FD0"/>
    <w:rsid w:val="00A76078"/>
    <w:rsid w:val="00A76864"/>
    <w:rsid w:val="00A76DD7"/>
    <w:rsid w:val="00A76E5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57BE"/>
    <w:rsid w:val="00B16148"/>
    <w:rsid w:val="00B162D7"/>
    <w:rsid w:val="00B16681"/>
    <w:rsid w:val="00B1718D"/>
    <w:rsid w:val="00B20764"/>
    <w:rsid w:val="00B21872"/>
    <w:rsid w:val="00B2191D"/>
    <w:rsid w:val="00B223F2"/>
    <w:rsid w:val="00B22CF3"/>
    <w:rsid w:val="00B252A5"/>
    <w:rsid w:val="00B25C40"/>
    <w:rsid w:val="00B25EF2"/>
    <w:rsid w:val="00B300C9"/>
    <w:rsid w:val="00B31A24"/>
    <w:rsid w:val="00B32C84"/>
    <w:rsid w:val="00B337E0"/>
    <w:rsid w:val="00B359DD"/>
    <w:rsid w:val="00B368B6"/>
    <w:rsid w:val="00B42DAA"/>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77ED0"/>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4E3C"/>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0DAE"/>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702"/>
    <w:rsid w:val="00C23AA3"/>
    <w:rsid w:val="00C23CA9"/>
    <w:rsid w:val="00C24563"/>
    <w:rsid w:val="00C25C78"/>
    <w:rsid w:val="00C25DA1"/>
    <w:rsid w:val="00C2612C"/>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1BDE"/>
    <w:rsid w:val="00C62947"/>
    <w:rsid w:val="00C64744"/>
    <w:rsid w:val="00C652CD"/>
    <w:rsid w:val="00C65795"/>
    <w:rsid w:val="00C65EB9"/>
    <w:rsid w:val="00C6706C"/>
    <w:rsid w:val="00C679A3"/>
    <w:rsid w:val="00C70354"/>
    <w:rsid w:val="00C704AE"/>
    <w:rsid w:val="00C70B56"/>
    <w:rsid w:val="00C71395"/>
    <w:rsid w:val="00C717FB"/>
    <w:rsid w:val="00C72D5A"/>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54D"/>
    <w:rsid w:val="00C9472A"/>
    <w:rsid w:val="00C95453"/>
    <w:rsid w:val="00C96678"/>
    <w:rsid w:val="00C967A6"/>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5600"/>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44C"/>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160"/>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8E8"/>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1DE3"/>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41E"/>
    <w:rsid w:val="00DA0A80"/>
    <w:rsid w:val="00DA1B83"/>
    <w:rsid w:val="00DA1EE4"/>
    <w:rsid w:val="00DA2188"/>
    <w:rsid w:val="00DA2360"/>
    <w:rsid w:val="00DA2535"/>
    <w:rsid w:val="00DA3471"/>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0F3F"/>
    <w:rsid w:val="00DE114B"/>
    <w:rsid w:val="00DE1D1C"/>
    <w:rsid w:val="00DE20A4"/>
    <w:rsid w:val="00DE2D5B"/>
    <w:rsid w:val="00DE3121"/>
    <w:rsid w:val="00DE4493"/>
    <w:rsid w:val="00DE59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3CC"/>
    <w:rsid w:val="00E16830"/>
    <w:rsid w:val="00E23368"/>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4CAD"/>
    <w:rsid w:val="00EC59FC"/>
    <w:rsid w:val="00ED00F3"/>
    <w:rsid w:val="00ED01C4"/>
    <w:rsid w:val="00ED02A1"/>
    <w:rsid w:val="00ED055B"/>
    <w:rsid w:val="00ED08BC"/>
    <w:rsid w:val="00ED116D"/>
    <w:rsid w:val="00ED12F5"/>
    <w:rsid w:val="00ED1335"/>
    <w:rsid w:val="00ED13A9"/>
    <w:rsid w:val="00ED1AEE"/>
    <w:rsid w:val="00ED2EA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347C"/>
    <w:rsid w:val="00EF3488"/>
    <w:rsid w:val="00EF39A9"/>
    <w:rsid w:val="00EF5D89"/>
    <w:rsid w:val="00EF6151"/>
    <w:rsid w:val="00F0030D"/>
    <w:rsid w:val="00F01278"/>
    <w:rsid w:val="00F01416"/>
    <w:rsid w:val="00F017C4"/>
    <w:rsid w:val="00F01CED"/>
    <w:rsid w:val="00F021DE"/>
    <w:rsid w:val="00F03191"/>
    <w:rsid w:val="00F05644"/>
    <w:rsid w:val="00F1089F"/>
    <w:rsid w:val="00F11198"/>
    <w:rsid w:val="00F112F8"/>
    <w:rsid w:val="00F11395"/>
    <w:rsid w:val="00F12C3D"/>
    <w:rsid w:val="00F130CC"/>
    <w:rsid w:val="00F1323B"/>
    <w:rsid w:val="00F13699"/>
    <w:rsid w:val="00F13A65"/>
    <w:rsid w:val="00F14BF0"/>
    <w:rsid w:val="00F14D57"/>
    <w:rsid w:val="00F14DF5"/>
    <w:rsid w:val="00F1537E"/>
    <w:rsid w:val="00F15DB8"/>
    <w:rsid w:val="00F16A21"/>
    <w:rsid w:val="00F20389"/>
    <w:rsid w:val="00F213CC"/>
    <w:rsid w:val="00F219C7"/>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A75"/>
    <w:rsid w:val="00F41DE6"/>
    <w:rsid w:val="00F42435"/>
    <w:rsid w:val="00F463A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5F40"/>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DC2"/>
    <w:rsid w:val="00F87F2D"/>
    <w:rsid w:val="00F90524"/>
    <w:rsid w:val="00F91363"/>
    <w:rsid w:val="00F9198C"/>
    <w:rsid w:val="00F92DD4"/>
    <w:rsid w:val="00F92FE2"/>
    <w:rsid w:val="00F933D0"/>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B7A2E"/>
    <w:rsid w:val="00FC06C6"/>
    <w:rsid w:val="00FC145D"/>
    <w:rsid w:val="00FC14F7"/>
    <w:rsid w:val="00FC168C"/>
    <w:rsid w:val="00FC2A45"/>
    <w:rsid w:val="00FC38C4"/>
    <w:rsid w:val="00FC54EF"/>
    <w:rsid w:val="00FC6EF3"/>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1012D3B9-3F21-4449-B004-29030E393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PMingLiU" w:hAnsi="Calibri" w:cs="Arial"/>
        <w:lang w:val="it-IT" w:eastAsia="it-IT" w:bidi="ar-SA"/>
      </w:rPr>
    </w:rPrDefault>
    <w:pPrDefault/>
  </w:docDefaults>
  <w:latentStyles w:defLockedState="0" w:defUIPriority="0" w:defSemiHidden="0" w:defUnhideWhenUsed="0" w:defQFormat="0" w:count="371">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041E"/>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DA041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DA041E"/>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A041E"/>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A041E"/>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A041E"/>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DA041E"/>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DA041E"/>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DA041E"/>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DA041E"/>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A041E"/>
    <w:rPr>
      <w:rFonts w:ascii="Tahoma" w:hAnsi="Tahoma" w:cs="Tahoma"/>
      <w:sz w:val="16"/>
      <w:szCs w:val="16"/>
    </w:rPr>
  </w:style>
  <w:style w:type="character" w:customStyle="1" w:styleId="BalloonTextChar">
    <w:name w:val="Balloon Text Char"/>
    <w:basedOn w:val="DefaultParagraphFont"/>
    <w:link w:val="BalloonText"/>
    <w:semiHidden/>
    <w:locked/>
    <w:rsid w:val="00DA041E"/>
    <w:rPr>
      <w:rFonts w:ascii="Tahoma" w:eastAsiaTheme="minorHAnsi" w:hAnsi="Tahoma" w:cs="Tahoma"/>
      <w:sz w:val="16"/>
      <w:szCs w:val="16"/>
      <w:lang w:val="en-US" w:eastAsia="en-US"/>
    </w:rPr>
  </w:style>
  <w:style w:type="paragraph" w:styleId="Header">
    <w:name w:val="header"/>
    <w:basedOn w:val="Normal"/>
    <w:link w:val="HeaderChar"/>
    <w:semiHidden/>
    <w:rsid w:val="00DA041E"/>
    <w:pPr>
      <w:tabs>
        <w:tab w:val="center" w:pos="4320"/>
        <w:tab w:val="right" w:pos="8640"/>
      </w:tabs>
    </w:pPr>
  </w:style>
  <w:style w:type="character" w:customStyle="1" w:styleId="HeaderChar">
    <w:name w:val="Header Char"/>
    <w:basedOn w:val="DefaultParagraphFont"/>
    <w:link w:val="Header"/>
    <w:semiHidden/>
    <w:locked/>
    <w:rsid w:val="00DA041E"/>
    <w:rPr>
      <w:rFonts w:ascii="Linux Libertine" w:eastAsiaTheme="minorHAnsi" w:hAnsi="Linux Libertine" w:cstheme="minorBidi"/>
      <w:sz w:val="18"/>
      <w:szCs w:val="22"/>
      <w:lang w:val="en-US" w:eastAsia="en-US"/>
    </w:rPr>
  </w:style>
  <w:style w:type="paragraph" w:styleId="Footer">
    <w:name w:val="footer"/>
    <w:basedOn w:val="Normal"/>
    <w:link w:val="FooterChar"/>
    <w:rsid w:val="00DA041E"/>
    <w:pPr>
      <w:tabs>
        <w:tab w:val="center" w:pos="4320"/>
        <w:tab w:val="right" w:pos="8640"/>
      </w:tabs>
    </w:pPr>
  </w:style>
  <w:style w:type="character" w:customStyle="1" w:styleId="FooterChar">
    <w:name w:val="Footer Char"/>
    <w:basedOn w:val="DefaultParagraphFont"/>
    <w:link w:val="Footer"/>
    <w:locked/>
    <w:rsid w:val="00DA041E"/>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A041E"/>
    <w:rPr>
      <w:sz w:val="20"/>
      <w:szCs w:val="20"/>
    </w:rPr>
  </w:style>
  <w:style w:type="character" w:customStyle="1" w:styleId="EndnoteTextChar">
    <w:name w:val="Endnote Text Char"/>
    <w:basedOn w:val="DefaultParagraphFont"/>
    <w:link w:val="EndnoteText"/>
    <w:uiPriority w:val="99"/>
    <w:locked/>
    <w:rsid w:val="00DA041E"/>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A041E"/>
    <w:rPr>
      <w:vertAlign w:val="superscript"/>
    </w:rPr>
  </w:style>
  <w:style w:type="table" w:styleId="TableGrid">
    <w:name w:val="Table Grid"/>
    <w:basedOn w:val="TableNormal"/>
    <w:locked/>
    <w:rsid w:val="00DA041E"/>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A041E"/>
    <w:rPr>
      <w:color w:val="0000FF" w:themeColor="hyperlink"/>
      <w:u w:val="single"/>
    </w:rPr>
  </w:style>
  <w:style w:type="character" w:styleId="FollowedHyperlink">
    <w:name w:val="FollowedHyperlink"/>
    <w:basedOn w:val="DefaultParagraphFont"/>
    <w:uiPriority w:val="99"/>
    <w:unhideWhenUsed/>
    <w:rsid w:val="00DA041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A041E"/>
    <w:rPr>
      <w:sz w:val="16"/>
      <w:szCs w:val="16"/>
    </w:rPr>
  </w:style>
  <w:style w:type="paragraph" w:styleId="CommentText">
    <w:name w:val="annotation text"/>
    <w:basedOn w:val="Normal"/>
    <w:link w:val="CommentTextChar"/>
    <w:rsid w:val="00DA041E"/>
    <w:rPr>
      <w:sz w:val="20"/>
    </w:rPr>
  </w:style>
  <w:style w:type="character" w:customStyle="1" w:styleId="CommentTextChar">
    <w:name w:val="Comment Text Char"/>
    <w:basedOn w:val="DefaultParagraphFont"/>
    <w:link w:val="CommentText"/>
    <w:rsid w:val="00DA041E"/>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A041E"/>
    <w:rPr>
      <w:b/>
      <w:bCs/>
    </w:rPr>
  </w:style>
  <w:style w:type="character" w:customStyle="1" w:styleId="CommentSubjectChar">
    <w:name w:val="Comment Subject Char"/>
    <w:basedOn w:val="CommentTextChar"/>
    <w:link w:val="CommentSubject"/>
    <w:rsid w:val="00DA041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A041E"/>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DA041E"/>
    <w:pPr>
      <w:spacing w:before="120" w:line="264" w:lineRule="auto"/>
      <w:ind w:left="360"/>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DA041E"/>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DA041E"/>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A041E"/>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A041E"/>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A041E"/>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A041E"/>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A041E"/>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A041E"/>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A041E"/>
    <w:rPr>
      <w:rFonts w:ascii="Times New Roman" w:eastAsia="Times New Roman" w:hAnsi="Times New Roman"/>
      <w:i/>
      <w:sz w:val="24"/>
      <w:szCs w:val="22"/>
      <w:lang w:val="en-GB" w:eastAsia="en-US" w:bidi="ar-DZ"/>
    </w:rPr>
  </w:style>
  <w:style w:type="paragraph" w:customStyle="1" w:styleId="Abstract">
    <w:name w:val="Abstract"/>
    <w:qFormat/>
    <w:rsid w:val="00DA041E"/>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A041E"/>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DA041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A041E"/>
    <w:rPr>
      <w:color w:val="auto"/>
      <w:bdr w:val="none" w:sz="0" w:space="0" w:color="auto"/>
      <w:shd w:val="clear" w:color="auto" w:fill="auto"/>
    </w:rPr>
  </w:style>
  <w:style w:type="character" w:styleId="FootnoteReference">
    <w:name w:val="footnote reference"/>
    <w:basedOn w:val="DefaultParagraphFont"/>
    <w:uiPriority w:val="99"/>
    <w:unhideWhenUsed/>
    <w:rsid w:val="00DA041E"/>
    <w:rPr>
      <w:vertAlign w:val="superscript"/>
    </w:rPr>
  </w:style>
  <w:style w:type="paragraph" w:customStyle="1" w:styleId="Head1">
    <w:name w:val="Head1"/>
    <w:autoRedefine/>
    <w:qFormat/>
    <w:rsid w:val="00DA041E"/>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DA041E"/>
    <w:pPr>
      <w:spacing w:before="180" w:after="80"/>
      <w:ind w:left="440" w:hanging="440"/>
    </w:pPr>
    <w:rPr>
      <w:rFonts w:ascii="Linux Libertine" w:eastAsia="Times New Roman" w:hAnsi="Linux Libertine" w:cs="Linux Libertine"/>
      <w:b/>
      <w:sz w:val="22"/>
      <w:lang w:val="en-US" w:eastAsia="en-US"/>
    </w:rPr>
  </w:style>
  <w:style w:type="paragraph" w:customStyle="1" w:styleId="Head3">
    <w:name w:val="Head3"/>
    <w:autoRedefine/>
    <w:qFormat/>
    <w:rsid w:val="00DA041E"/>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A4E3C"/>
    <w:pPr>
      <w:spacing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DA041E"/>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A041E"/>
    <w:pPr>
      <w:spacing w:before="120"/>
    </w:pPr>
    <w:rPr>
      <w:rFonts w:cs="Linux Libertine"/>
    </w:rPr>
  </w:style>
  <w:style w:type="paragraph" w:customStyle="1" w:styleId="Titledocument">
    <w:name w:val="Title_document"/>
    <w:autoRedefine/>
    <w:qFormat/>
    <w:rsid w:val="00DA041E"/>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DA041E"/>
    <w:rPr>
      <w:rFonts w:ascii="Courier New" w:eastAsia="Arial Unicode MS" w:hAnsi="Courier New" w:cs="Times New Roman"/>
      <w:sz w:val="20"/>
      <w:szCs w:val="20"/>
    </w:rPr>
  </w:style>
  <w:style w:type="character" w:customStyle="1" w:styleId="Publisher">
    <w:name w:val="Publisher"/>
    <w:basedOn w:val="DefaultParagraphFont"/>
    <w:uiPriority w:val="1"/>
    <w:qFormat/>
    <w:rsid w:val="00DA041E"/>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A041E"/>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A041E"/>
    <w:rPr>
      <w:color w:val="auto"/>
      <w:bdr w:val="none" w:sz="0" w:space="0" w:color="auto"/>
      <w:shd w:val="clear" w:color="auto" w:fill="auto"/>
    </w:rPr>
  </w:style>
  <w:style w:type="paragraph" w:customStyle="1" w:styleId="VersoLRH">
    <w:name w:val="Verso_(LRH)"/>
    <w:autoRedefine/>
    <w:qFormat/>
    <w:rsid w:val="00DA041E"/>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DA041E"/>
    <w:rPr>
      <w:color w:val="auto"/>
      <w:bdr w:val="none" w:sz="0" w:space="0" w:color="auto"/>
      <w:shd w:val="clear" w:color="auto" w:fill="auto"/>
    </w:rPr>
  </w:style>
  <w:style w:type="character" w:customStyle="1" w:styleId="Pages">
    <w:name w:val="Pages"/>
    <w:basedOn w:val="DefaultParagraphFont"/>
    <w:uiPriority w:val="1"/>
    <w:qFormat/>
    <w:rsid w:val="00DA041E"/>
    <w:rPr>
      <w:color w:val="auto"/>
      <w:bdr w:val="none" w:sz="0" w:space="0" w:color="auto"/>
      <w:shd w:val="clear" w:color="auto" w:fill="auto"/>
    </w:rPr>
  </w:style>
  <w:style w:type="character" w:customStyle="1" w:styleId="Degree">
    <w:name w:val="Degree"/>
    <w:basedOn w:val="DefaultParagraphFont"/>
    <w:uiPriority w:val="1"/>
    <w:qFormat/>
    <w:rsid w:val="00DA041E"/>
    <w:rPr>
      <w:color w:val="auto"/>
      <w:bdr w:val="none" w:sz="0" w:space="0" w:color="auto"/>
      <w:shd w:val="clear" w:color="auto" w:fill="auto"/>
    </w:rPr>
  </w:style>
  <w:style w:type="character" w:customStyle="1" w:styleId="Role">
    <w:name w:val="Role"/>
    <w:basedOn w:val="DefaultParagraphFont"/>
    <w:uiPriority w:val="1"/>
    <w:qFormat/>
    <w:rsid w:val="00DA041E"/>
    <w:rPr>
      <w:color w:val="92D050"/>
    </w:rPr>
  </w:style>
  <w:style w:type="paragraph" w:customStyle="1" w:styleId="AbsHead">
    <w:name w:val="AbsHead"/>
    <w:link w:val="AbsHeadChar"/>
    <w:autoRedefine/>
    <w:qFormat/>
    <w:rsid w:val="00DA041E"/>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DA041E"/>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DA041E"/>
    <w:rPr>
      <w:color w:val="FF0000"/>
    </w:rPr>
  </w:style>
  <w:style w:type="paragraph" w:customStyle="1" w:styleId="AckHead">
    <w:name w:val="AckHead"/>
    <w:link w:val="AckHeadChar"/>
    <w:autoRedefine/>
    <w:qFormat/>
    <w:rsid w:val="00DA041E"/>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DA041E"/>
    <w:rPr>
      <w:rFonts w:ascii="Linux Libertine" w:eastAsiaTheme="minorHAnsi" w:hAnsi="Linux Libertine" w:cs="Linux Libertine"/>
      <w:b/>
      <w:sz w:val="22"/>
      <w:szCs w:val="22"/>
      <w:lang w:val="en-US" w:eastAsia="en-US"/>
    </w:rPr>
  </w:style>
  <w:style w:type="paragraph" w:customStyle="1" w:styleId="AckPara">
    <w:name w:val="AckPara"/>
    <w:autoRedefine/>
    <w:qFormat/>
    <w:rsid w:val="00DA041E"/>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DA041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A041E"/>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DA041E"/>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DA041E"/>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DA041E"/>
    <w:rPr>
      <w:color w:val="auto"/>
      <w:bdr w:val="none" w:sz="0" w:space="0" w:color="auto"/>
      <w:shd w:val="clear" w:color="auto" w:fill="auto"/>
    </w:rPr>
  </w:style>
  <w:style w:type="paragraph" w:customStyle="1" w:styleId="AuthNotes">
    <w:name w:val="AuthNotes"/>
    <w:qFormat/>
    <w:rsid w:val="00DA041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A041E"/>
    <w:rPr>
      <w:color w:val="8064A2" w:themeColor="accent4"/>
    </w:rPr>
  </w:style>
  <w:style w:type="paragraph" w:customStyle="1" w:styleId="Authors">
    <w:name w:val="Authors"/>
    <w:link w:val="AuthorsChar"/>
    <w:autoRedefine/>
    <w:qFormat/>
    <w:rsid w:val="00DA041E"/>
    <w:pPr>
      <w:spacing w:before="280" w:after="160"/>
    </w:pPr>
    <w:rPr>
      <w:rFonts w:ascii="Linux Biolinum" w:eastAsiaTheme="minorHAnsi" w:hAnsi="Linux Biolinum" w:cs="Linux Biolinum"/>
      <w:sz w:val="24"/>
      <w:szCs w:val="22"/>
      <w:lang w:val="en-US" w:eastAsia="en-US"/>
    </w:rPr>
  </w:style>
  <w:style w:type="character" w:customStyle="1" w:styleId="AuthorsChar">
    <w:name w:val="Authors Char"/>
    <w:basedOn w:val="DefaultParagraphFont"/>
    <w:link w:val="Authors"/>
    <w:rsid w:val="00DA041E"/>
    <w:rPr>
      <w:rFonts w:ascii="Linux Biolinum" w:eastAsiaTheme="minorHAnsi" w:hAnsi="Linux Biolinum" w:cs="Linux Biolinum"/>
      <w:sz w:val="24"/>
      <w:szCs w:val="22"/>
      <w:lang w:val="en-US" w:eastAsia="en-US"/>
    </w:rPr>
  </w:style>
  <w:style w:type="character" w:customStyle="1" w:styleId="BookTitle">
    <w:name w:val="BookTitle"/>
    <w:basedOn w:val="DefaultParagraphFont"/>
    <w:uiPriority w:val="1"/>
    <w:qFormat/>
    <w:rsid w:val="00DA041E"/>
    <w:rPr>
      <w:color w:val="auto"/>
      <w:bdr w:val="none" w:sz="0" w:space="0" w:color="auto"/>
      <w:shd w:val="clear" w:color="auto" w:fill="auto"/>
    </w:rPr>
  </w:style>
  <w:style w:type="paragraph" w:customStyle="1" w:styleId="BoxText">
    <w:name w:val="BoxText"/>
    <w:qFormat/>
    <w:rsid w:val="00DA041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A041E"/>
    <w:rPr>
      <w:rFonts w:asciiTheme="majorHAnsi" w:hAnsiTheme="majorHAnsi" w:cs="Times New Roman"/>
      <w:sz w:val="24"/>
      <w:szCs w:val="24"/>
    </w:rPr>
  </w:style>
  <w:style w:type="character" w:customStyle="1" w:styleId="City">
    <w:name w:val="City"/>
    <w:basedOn w:val="DefaultParagraphFont"/>
    <w:uiPriority w:val="1"/>
    <w:qFormat/>
    <w:rsid w:val="00DA041E"/>
    <w:rPr>
      <w:color w:val="auto"/>
      <w:bdr w:val="none" w:sz="0" w:space="0" w:color="auto"/>
      <w:shd w:val="clear" w:color="auto" w:fill="auto"/>
    </w:rPr>
  </w:style>
  <w:style w:type="character" w:customStyle="1" w:styleId="Collab">
    <w:name w:val="Collab"/>
    <w:basedOn w:val="DefaultParagraphFont"/>
    <w:uiPriority w:val="1"/>
    <w:qFormat/>
    <w:rsid w:val="00DA041E"/>
    <w:rPr>
      <w:color w:val="auto"/>
      <w:bdr w:val="none" w:sz="0" w:space="0" w:color="auto"/>
      <w:shd w:val="clear" w:color="auto" w:fill="auto"/>
    </w:rPr>
  </w:style>
  <w:style w:type="character" w:customStyle="1" w:styleId="ConfDate">
    <w:name w:val="ConfDate"/>
    <w:basedOn w:val="DefaultParagraphFont"/>
    <w:uiPriority w:val="1"/>
    <w:rsid w:val="00DA041E"/>
    <w:rPr>
      <w:rFonts w:ascii="Times New Roman" w:hAnsi="Times New Roman"/>
      <w:color w:val="FF0066"/>
      <w:sz w:val="20"/>
    </w:rPr>
  </w:style>
  <w:style w:type="character" w:customStyle="1" w:styleId="ConfLoc">
    <w:name w:val="ConfLoc"/>
    <w:basedOn w:val="DefaultParagraphFont"/>
    <w:uiPriority w:val="1"/>
    <w:rsid w:val="00DA041E"/>
    <w:rPr>
      <w:color w:val="003300"/>
      <w:bdr w:val="none" w:sz="0" w:space="0" w:color="auto"/>
      <w:shd w:val="clear" w:color="auto" w:fill="9999FF"/>
    </w:rPr>
  </w:style>
  <w:style w:type="character" w:customStyle="1" w:styleId="ConfName">
    <w:name w:val="ConfName"/>
    <w:basedOn w:val="DefaultParagraphFont"/>
    <w:uiPriority w:val="1"/>
    <w:qFormat/>
    <w:rsid w:val="00DA041E"/>
    <w:rPr>
      <w:color w:val="15BDBD"/>
    </w:rPr>
  </w:style>
  <w:style w:type="paragraph" w:customStyle="1" w:styleId="Correspondence">
    <w:name w:val="Correspondence"/>
    <w:basedOn w:val="Normal"/>
    <w:link w:val="CorrespondenceChar"/>
    <w:autoRedefine/>
    <w:qFormat/>
    <w:rsid w:val="00DA041E"/>
    <w:rPr>
      <w:color w:val="215868" w:themeColor="accent5" w:themeShade="80"/>
    </w:rPr>
  </w:style>
  <w:style w:type="character" w:customStyle="1" w:styleId="CorrespondenceChar">
    <w:name w:val="Correspondence Char"/>
    <w:basedOn w:val="DefaultParagraphFont"/>
    <w:link w:val="Correspondence"/>
    <w:rsid w:val="00DA041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A041E"/>
    <w:rPr>
      <w:color w:val="auto"/>
      <w:bdr w:val="none" w:sz="0" w:space="0" w:color="auto"/>
      <w:shd w:val="clear" w:color="auto" w:fill="auto"/>
    </w:rPr>
  </w:style>
  <w:style w:type="paragraph" w:customStyle="1" w:styleId="DefItem">
    <w:name w:val="DefItem"/>
    <w:basedOn w:val="Normal"/>
    <w:autoRedefine/>
    <w:qFormat/>
    <w:rsid w:val="00DA041E"/>
    <w:pPr>
      <w:spacing w:after="80"/>
      <w:ind w:left="720"/>
    </w:pPr>
    <w:rPr>
      <w:color w:val="632423" w:themeColor="accent2" w:themeShade="80"/>
    </w:rPr>
  </w:style>
  <w:style w:type="paragraph" w:customStyle="1" w:styleId="DisplayFormula">
    <w:name w:val="DisplayFormula"/>
    <w:link w:val="DisplayFormulaChar"/>
    <w:qFormat/>
    <w:rsid w:val="00DA041E"/>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A041E"/>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A041E"/>
    <w:rPr>
      <w:color w:val="auto"/>
      <w:bdr w:val="none" w:sz="0" w:space="0" w:color="auto"/>
      <w:shd w:val="clear" w:color="auto" w:fill="auto"/>
    </w:rPr>
  </w:style>
  <w:style w:type="character" w:customStyle="1" w:styleId="Edition">
    <w:name w:val="Edition"/>
    <w:basedOn w:val="DefaultParagraphFont"/>
    <w:uiPriority w:val="1"/>
    <w:qFormat/>
    <w:rsid w:val="00DA041E"/>
    <w:rPr>
      <w:color w:val="auto"/>
      <w:bdr w:val="none" w:sz="0" w:space="0" w:color="auto"/>
      <w:shd w:val="clear" w:color="auto" w:fill="auto"/>
    </w:rPr>
  </w:style>
  <w:style w:type="character" w:customStyle="1" w:styleId="EdSurname">
    <w:name w:val="EdSurname"/>
    <w:basedOn w:val="DefaultParagraphFont"/>
    <w:uiPriority w:val="1"/>
    <w:qFormat/>
    <w:rsid w:val="00DA041E"/>
    <w:rPr>
      <w:color w:val="auto"/>
      <w:bdr w:val="none" w:sz="0" w:space="0" w:color="auto"/>
      <w:shd w:val="clear" w:color="auto" w:fill="auto"/>
    </w:rPr>
  </w:style>
  <w:style w:type="character" w:customStyle="1" w:styleId="Email">
    <w:name w:val="Email"/>
    <w:basedOn w:val="DefaultParagraphFont"/>
    <w:uiPriority w:val="1"/>
    <w:qFormat/>
    <w:rsid w:val="00DA041E"/>
    <w:rPr>
      <w:color w:val="0808B8"/>
    </w:rPr>
  </w:style>
  <w:style w:type="character" w:customStyle="1" w:styleId="Fax">
    <w:name w:val="Fax"/>
    <w:basedOn w:val="DefaultParagraphFont"/>
    <w:uiPriority w:val="1"/>
    <w:qFormat/>
    <w:rsid w:val="00DA041E"/>
    <w:rPr>
      <w:color w:val="C00000"/>
    </w:rPr>
  </w:style>
  <w:style w:type="paragraph" w:customStyle="1" w:styleId="FigNote">
    <w:name w:val="FigNote"/>
    <w:basedOn w:val="TableFootnote"/>
    <w:qFormat/>
    <w:rsid w:val="00DA041E"/>
  </w:style>
  <w:style w:type="paragraph" w:customStyle="1" w:styleId="FigureCaption">
    <w:name w:val="FigureCaption"/>
    <w:link w:val="FigureCaptionChar"/>
    <w:autoRedefine/>
    <w:qFormat/>
    <w:rsid w:val="00DA041E"/>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DA041E"/>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DA041E"/>
    <w:rPr>
      <w:color w:val="auto"/>
      <w:bdr w:val="none" w:sz="0" w:space="0" w:color="auto"/>
      <w:shd w:val="clear" w:color="auto" w:fill="auto"/>
    </w:rPr>
  </w:style>
  <w:style w:type="character" w:customStyle="1" w:styleId="focus">
    <w:name w:val="focus"/>
    <w:basedOn w:val="DefaultParagraphFont"/>
    <w:rsid w:val="00DA041E"/>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A041E"/>
    <w:rPr>
      <w:rFonts w:asciiTheme="majorHAnsi" w:hAnsiTheme="majorHAnsi"/>
      <w:color w:val="943634" w:themeColor="accent2" w:themeShade="BF"/>
      <w:sz w:val="28"/>
    </w:rPr>
  </w:style>
  <w:style w:type="character" w:customStyle="1" w:styleId="Issue">
    <w:name w:val="Issue"/>
    <w:basedOn w:val="DefaultParagraphFont"/>
    <w:uiPriority w:val="1"/>
    <w:qFormat/>
    <w:rsid w:val="00DA041E"/>
    <w:rPr>
      <w:color w:val="auto"/>
      <w:bdr w:val="none" w:sz="0" w:space="0" w:color="auto"/>
      <w:shd w:val="clear" w:color="auto" w:fill="auto"/>
    </w:rPr>
  </w:style>
  <w:style w:type="character" w:customStyle="1" w:styleId="JournalTitle">
    <w:name w:val="JournalTitle"/>
    <w:basedOn w:val="DefaultParagraphFont"/>
    <w:uiPriority w:val="1"/>
    <w:qFormat/>
    <w:rsid w:val="00DA041E"/>
    <w:rPr>
      <w:color w:val="auto"/>
      <w:bdr w:val="none" w:sz="0" w:space="0" w:color="auto"/>
      <w:shd w:val="clear" w:color="auto" w:fill="auto"/>
    </w:rPr>
  </w:style>
  <w:style w:type="paragraph" w:customStyle="1" w:styleId="KeyWordHead">
    <w:name w:val="KeyWordHead"/>
    <w:autoRedefine/>
    <w:qFormat/>
    <w:rsid w:val="00DA041E"/>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DA041E"/>
    <w:pPr>
      <w:spacing w:before="60" w:after="60"/>
    </w:pPr>
  </w:style>
  <w:style w:type="character" w:customStyle="1" w:styleId="Label">
    <w:name w:val="Label"/>
    <w:basedOn w:val="DefaultParagraphFont"/>
    <w:uiPriority w:val="1"/>
    <w:qFormat/>
    <w:rsid w:val="00DA041E"/>
    <w:rPr>
      <w:rFonts w:ascii="Linux Biolinum" w:hAnsi="Linux Biolinum"/>
      <w:b/>
      <w:color w:val="auto"/>
      <w:sz w:val="18"/>
    </w:rPr>
  </w:style>
  <w:style w:type="character" w:customStyle="1" w:styleId="MiscDate">
    <w:name w:val="MiscDate"/>
    <w:basedOn w:val="DefaultParagraphFont"/>
    <w:uiPriority w:val="1"/>
    <w:qFormat/>
    <w:rsid w:val="00DA041E"/>
    <w:rPr>
      <w:color w:val="7030A0"/>
    </w:rPr>
  </w:style>
  <w:style w:type="character" w:customStyle="1" w:styleId="name-alternative">
    <w:name w:val="name-alternative"/>
    <w:basedOn w:val="DefaultParagraphFont"/>
    <w:uiPriority w:val="1"/>
    <w:qFormat/>
    <w:rsid w:val="00DA041E"/>
    <w:rPr>
      <w:color w:val="0D0D0D" w:themeColor="text1" w:themeTint="F2"/>
    </w:rPr>
  </w:style>
  <w:style w:type="paragraph" w:customStyle="1" w:styleId="NomenclatureHead">
    <w:name w:val="NomenclatureHead"/>
    <w:basedOn w:val="Normal"/>
    <w:qFormat/>
    <w:rsid w:val="00DA041E"/>
    <w:rPr>
      <w:rFonts w:asciiTheme="majorHAnsi" w:hAnsiTheme="majorHAnsi"/>
      <w:color w:val="943634" w:themeColor="accent2" w:themeShade="BF"/>
      <w:sz w:val="28"/>
    </w:rPr>
  </w:style>
  <w:style w:type="character" w:customStyle="1" w:styleId="OrgDiv">
    <w:name w:val="OrgDiv"/>
    <w:basedOn w:val="DefaultParagraphFont"/>
    <w:uiPriority w:val="1"/>
    <w:qFormat/>
    <w:rsid w:val="00DA041E"/>
    <w:rPr>
      <w:color w:val="548DD4" w:themeColor="text2" w:themeTint="99"/>
    </w:rPr>
  </w:style>
  <w:style w:type="character" w:customStyle="1" w:styleId="OrgName">
    <w:name w:val="OrgName"/>
    <w:basedOn w:val="DefaultParagraphFont"/>
    <w:uiPriority w:val="1"/>
    <w:qFormat/>
    <w:rsid w:val="00DA041E"/>
    <w:rPr>
      <w:color w:val="17365D" w:themeColor="text2" w:themeShade="BF"/>
    </w:rPr>
  </w:style>
  <w:style w:type="paragraph" w:customStyle="1" w:styleId="Para">
    <w:name w:val="Para"/>
    <w:autoRedefine/>
    <w:qFormat/>
    <w:rsid w:val="00DA041E"/>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DA041E"/>
    <w:rPr>
      <w:color w:val="0000FF"/>
    </w:rPr>
  </w:style>
  <w:style w:type="character" w:customStyle="1" w:styleId="Phone">
    <w:name w:val="Phone"/>
    <w:basedOn w:val="DefaultParagraphFont"/>
    <w:uiPriority w:val="1"/>
    <w:qFormat/>
    <w:rsid w:val="00DA041E"/>
    <w:rPr>
      <w:color w:val="A0502C"/>
    </w:rPr>
  </w:style>
  <w:style w:type="character" w:customStyle="1" w:styleId="PinCode">
    <w:name w:val="PinCode"/>
    <w:basedOn w:val="DefaultParagraphFont"/>
    <w:uiPriority w:val="1"/>
    <w:qFormat/>
    <w:rsid w:val="00DA041E"/>
    <w:rPr>
      <w:color w:val="808000"/>
    </w:rPr>
  </w:style>
  <w:style w:type="character" w:styleId="PlaceholderText">
    <w:name w:val="Placeholder Text"/>
    <w:basedOn w:val="DefaultParagraphFont"/>
    <w:uiPriority w:val="99"/>
    <w:semiHidden/>
    <w:rsid w:val="00DA041E"/>
    <w:rPr>
      <w:color w:val="808080"/>
    </w:rPr>
  </w:style>
  <w:style w:type="paragraph" w:customStyle="1" w:styleId="Poem">
    <w:name w:val="Poem"/>
    <w:basedOn w:val="Normal"/>
    <w:qFormat/>
    <w:rsid w:val="00DA041E"/>
    <w:pPr>
      <w:ind w:left="1440"/>
    </w:pPr>
    <w:rPr>
      <w:color w:val="4F6228" w:themeColor="accent3" w:themeShade="80"/>
    </w:rPr>
  </w:style>
  <w:style w:type="paragraph" w:customStyle="1" w:styleId="PoemSource">
    <w:name w:val="PoemSource"/>
    <w:basedOn w:val="Normal"/>
    <w:qFormat/>
    <w:rsid w:val="00DA041E"/>
    <w:pPr>
      <w:jc w:val="right"/>
    </w:pPr>
    <w:rPr>
      <w:color w:val="4F6228" w:themeColor="accent3" w:themeShade="80"/>
    </w:rPr>
  </w:style>
  <w:style w:type="character" w:customStyle="1" w:styleId="Prefix">
    <w:name w:val="Prefix"/>
    <w:basedOn w:val="DefaultParagraphFont"/>
    <w:uiPriority w:val="1"/>
    <w:qFormat/>
    <w:rsid w:val="00DA041E"/>
    <w:rPr>
      <w:color w:val="auto"/>
      <w:bdr w:val="none" w:sz="0" w:space="0" w:color="auto"/>
      <w:shd w:val="clear" w:color="auto" w:fill="auto"/>
    </w:rPr>
  </w:style>
  <w:style w:type="paragraph" w:customStyle="1" w:styleId="Source0">
    <w:name w:val="Source"/>
    <w:basedOn w:val="Normal"/>
    <w:qFormat/>
    <w:rsid w:val="00DA041E"/>
    <w:pPr>
      <w:ind w:left="720"/>
      <w:jc w:val="right"/>
    </w:pPr>
  </w:style>
  <w:style w:type="character" w:customStyle="1" w:styleId="ReceivedDate">
    <w:name w:val="ReceivedDate"/>
    <w:basedOn w:val="DefaultParagraphFont"/>
    <w:uiPriority w:val="1"/>
    <w:qFormat/>
    <w:rsid w:val="00DA041E"/>
    <w:rPr>
      <w:color w:val="00B050"/>
    </w:rPr>
  </w:style>
  <w:style w:type="paragraph" w:customStyle="1" w:styleId="ReferenceHead">
    <w:name w:val="ReferenceHead"/>
    <w:autoRedefine/>
    <w:qFormat/>
    <w:rsid w:val="00DA041E"/>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DA041E"/>
    <w:rPr>
      <w:color w:val="auto"/>
      <w:bdr w:val="none" w:sz="0" w:space="0" w:color="auto"/>
      <w:shd w:val="clear" w:color="auto" w:fill="auto"/>
    </w:rPr>
  </w:style>
  <w:style w:type="character" w:customStyle="1" w:styleId="RevisedDate">
    <w:name w:val="RevisedDate"/>
    <w:basedOn w:val="DefaultParagraphFont"/>
    <w:uiPriority w:val="1"/>
    <w:qFormat/>
    <w:rsid w:val="00DA041E"/>
    <w:rPr>
      <w:color w:val="0070C0"/>
    </w:rPr>
  </w:style>
  <w:style w:type="paragraph" w:customStyle="1" w:styleId="SignatureAff">
    <w:name w:val="SignatureAff"/>
    <w:basedOn w:val="Normal"/>
    <w:qFormat/>
    <w:rsid w:val="00DA041E"/>
    <w:pPr>
      <w:jc w:val="right"/>
    </w:pPr>
  </w:style>
  <w:style w:type="paragraph" w:customStyle="1" w:styleId="SignatureBlock">
    <w:name w:val="SignatureBlock"/>
    <w:basedOn w:val="Normal"/>
    <w:qFormat/>
    <w:rsid w:val="00DA041E"/>
    <w:pPr>
      <w:jc w:val="right"/>
    </w:pPr>
    <w:rPr>
      <w:bdr w:val="dotted" w:sz="4" w:space="0" w:color="auto"/>
    </w:rPr>
  </w:style>
  <w:style w:type="character" w:customStyle="1" w:styleId="State">
    <w:name w:val="State"/>
    <w:basedOn w:val="DefaultParagraphFont"/>
    <w:uiPriority w:val="1"/>
    <w:qFormat/>
    <w:rsid w:val="00DA041E"/>
    <w:rPr>
      <w:color w:val="A70B38"/>
    </w:rPr>
  </w:style>
  <w:style w:type="paragraph" w:customStyle="1" w:styleId="StatementItalic">
    <w:name w:val="StatementItalic"/>
    <w:basedOn w:val="Normal"/>
    <w:autoRedefine/>
    <w:qFormat/>
    <w:rsid w:val="00DA041E"/>
    <w:pPr>
      <w:ind w:left="720"/>
    </w:pPr>
    <w:rPr>
      <w:i/>
      <w:sz w:val="20"/>
    </w:rPr>
  </w:style>
  <w:style w:type="paragraph" w:customStyle="1" w:styleId="Statements">
    <w:name w:val="Statements"/>
    <w:basedOn w:val="Normal"/>
    <w:qFormat/>
    <w:rsid w:val="00DA041E"/>
    <w:pPr>
      <w:ind w:firstLine="240"/>
    </w:pPr>
  </w:style>
  <w:style w:type="character" w:customStyle="1" w:styleId="Street">
    <w:name w:val="Street"/>
    <w:basedOn w:val="DefaultParagraphFont"/>
    <w:uiPriority w:val="1"/>
    <w:qFormat/>
    <w:rsid w:val="00DA041E"/>
    <w:rPr>
      <w:color w:val="auto"/>
      <w:bdr w:val="none" w:sz="0" w:space="0" w:color="auto"/>
      <w:shd w:val="clear" w:color="auto" w:fill="auto"/>
    </w:rPr>
  </w:style>
  <w:style w:type="character" w:customStyle="1" w:styleId="Suffix">
    <w:name w:val="Suffix"/>
    <w:basedOn w:val="DefaultParagraphFont"/>
    <w:uiPriority w:val="1"/>
    <w:qFormat/>
    <w:rsid w:val="00DA041E"/>
    <w:rPr>
      <w:color w:val="auto"/>
      <w:bdr w:val="none" w:sz="0" w:space="0" w:color="auto"/>
      <w:shd w:val="clear" w:color="auto" w:fill="auto"/>
    </w:rPr>
  </w:style>
  <w:style w:type="character" w:customStyle="1" w:styleId="Surname">
    <w:name w:val="Surname"/>
    <w:basedOn w:val="DefaultParagraphFont"/>
    <w:uiPriority w:val="1"/>
    <w:qFormat/>
    <w:rsid w:val="00DA041E"/>
    <w:rPr>
      <w:color w:val="auto"/>
      <w:bdr w:val="none" w:sz="0" w:space="0" w:color="auto"/>
      <w:shd w:val="clear" w:color="auto" w:fill="auto"/>
    </w:rPr>
  </w:style>
  <w:style w:type="paragraph" w:customStyle="1" w:styleId="TableCaption">
    <w:name w:val="TableCaption"/>
    <w:link w:val="TableCaptionChar"/>
    <w:autoRedefine/>
    <w:qFormat/>
    <w:rsid w:val="00DA041E"/>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DA041E"/>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DA041E"/>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DA041E"/>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DA041E"/>
    <w:rPr>
      <w:sz w:val="20"/>
    </w:rPr>
  </w:style>
  <w:style w:type="paragraph" w:customStyle="1" w:styleId="TransAbstract">
    <w:name w:val="TransAbstract"/>
    <w:basedOn w:val="Abstract"/>
    <w:qFormat/>
    <w:rsid w:val="00DA041E"/>
    <w:pPr>
      <w:spacing w:after="210"/>
    </w:pPr>
  </w:style>
  <w:style w:type="character" w:customStyle="1" w:styleId="TransTitle">
    <w:name w:val="TransTitle"/>
    <w:basedOn w:val="DefaultParagraphFont"/>
    <w:uiPriority w:val="1"/>
    <w:qFormat/>
    <w:rsid w:val="00DA041E"/>
    <w:rPr>
      <w:color w:val="E36C0A" w:themeColor="accent6" w:themeShade="BF"/>
    </w:rPr>
  </w:style>
  <w:style w:type="character" w:customStyle="1" w:styleId="Year">
    <w:name w:val="Year"/>
    <w:basedOn w:val="DefaultParagraphFont"/>
    <w:uiPriority w:val="1"/>
    <w:qFormat/>
    <w:rsid w:val="00DA041E"/>
    <w:rPr>
      <w:color w:val="auto"/>
      <w:bdr w:val="none" w:sz="0" w:space="0" w:color="auto"/>
      <w:shd w:val="clear" w:color="auto" w:fill="auto"/>
    </w:rPr>
  </w:style>
  <w:style w:type="paragraph" w:customStyle="1" w:styleId="DisplayFormulaUnnum">
    <w:name w:val="DisplayFormulaUnnum"/>
    <w:basedOn w:val="Normal"/>
    <w:link w:val="DisplayFormulaUnnumChar"/>
    <w:rsid w:val="00DA041E"/>
  </w:style>
  <w:style w:type="character" w:customStyle="1" w:styleId="DateChar">
    <w:name w:val="Date Char"/>
    <w:basedOn w:val="DefaultParagraphFont"/>
    <w:uiPriority w:val="99"/>
    <w:semiHidden/>
    <w:rsid w:val="00DA041E"/>
  </w:style>
  <w:style w:type="character" w:customStyle="1" w:styleId="SubtitleChar">
    <w:name w:val="Subtitle Char"/>
    <w:basedOn w:val="DefaultParagraphFont"/>
    <w:uiPriority w:val="11"/>
    <w:rsid w:val="00DA041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A041E"/>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A041E"/>
  </w:style>
  <w:style w:type="character" w:customStyle="1" w:styleId="FigureUnnumChar">
    <w:name w:val="FigureUnnum Char"/>
    <w:basedOn w:val="DefaultParagraphFont"/>
    <w:link w:val="FigureUnnum"/>
    <w:rsid w:val="00DA041E"/>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A041E"/>
  </w:style>
  <w:style w:type="character" w:customStyle="1" w:styleId="PresentAddressChar">
    <w:name w:val="PresentAddress Char"/>
    <w:basedOn w:val="DefaultParagraphFont"/>
    <w:link w:val="PresentAddress"/>
    <w:rsid w:val="00DA041E"/>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A041E"/>
    <w:pPr>
      <w:ind w:firstLine="0"/>
    </w:pPr>
  </w:style>
  <w:style w:type="character" w:customStyle="1" w:styleId="ParaContinueChar">
    <w:name w:val="ParaContinue Char"/>
    <w:basedOn w:val="DefaultParagraphFont"/>
    <w:link w:val="ParaContinue"/>
    <w:rsid w:val="00DA041E"/>
    <w:rPr>
      <w:rFonts w:ascii="Linux Libertine" w:eastAsiaTheme="minorHAnsi" w:hAnsi="Linux Libertine" w:cstheme="minorBidi"/>
      <w:sz w:val="18"/>
      <w:szCs w:val="22"/>
      <w:lang w:val="en-US" w:eastAsia="en-US"/>
    </w:rPr>
  </w:style>
  <w:style w:type="paragraph" w:customStyle="1" w:styleId="AuthorBio">
    <w:name w:val="AuthorBio"/>
    <w:link w:val="AuthorBioChar"/>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A041E"/>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A041E"/>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A041E"/>
    <w:rPr>
      <w:color w:val="auto"/>
      <w:bdr w:val="none" w:sz="0" w:space="0" w:color="auto"/>
      <w:shd w:val="clear" w:color="auto" w:fill="auto"/>
    </w:rPr>
  </w:style>
  <w:style w:type="character" w:customStyle="1" w:styleId="Report">
    <w:name w:val="Report"/>
    <w:basedOn w:val="DefaultParagraphFont"/>
    <w:uiPriority w:val="1"/>
    <w:qFormat/>
    <w:rsid w:val="00DA041E"/>
    <w:rPr>
      <w:bdr w:val="none" w:sz="0" w:space="0" w:color="auto"/>
      <w:shd w:val="clear" w:color="auto" w:fill="auto"/>
    </w:rPr>
  </w:style>
  <w:style w:type="character" w:customStyle="1" w:styleId="Thesis">
    <w:name w:val="Thesis"/>
    <w:basedOn w:val="DefaultParagraphFont"/>
    <w:uiPriority w:val="1"/>
    <w:qFormat/>
    <w:rsid w:val="00DA041E"/>
    <w:rPr>
      <w:color w:val="auto"/>
      <w:bdr w:val="none" w:sz="0" w:space="0" w:color="auto"/>
      <w:shd w:val="clear" w:color="auto" w:fill="auto"/>
    </w:rPr>
  </w:style>
  <w:style w:type="character" w:customStyle="1" w:styleId="Issn">
    <w:name w:val="Issn"/>
    <w:basedOn w:val="DefaultParagraphFont"/>
    <w:uiPriority w:val="1"/>
    <w:qFormat/>
    <w:rsid w:val="00DA041E"/>
    <w:rPr>
      <w:bdr w:val="none" w:sz="0" w:space="0" w:color="auto"/>
      <w:shd w:val="clear" w:color="auto" w:fill="auto"/>
    </w:rPr>
  </w:style>
  <w:style w:type="character" w:customStyle="1" w:styleId="Isbn">
    <w:name w:val="Isbn"/>
    <w:basedOn w:val="DefaultParagraphFont"/>
    <w:uiPriority w:val="1"/>
    <w:qFormat/>
    <w:rsid w:val="00DA041E"/>
    <w:rPr>
      <w:bdr w:val="none" w:sz="0" w:space="0" w:color="auto"/>
      <w:shd w:val="clear" w:color="auto" w:fill="auto"/>
    </w:rPr>
  </w:style>
  <w:style w:type="character" w:customStyle="1" w:styleId="Coden">
    <w:name w:val="Coden"/>
    <w:basedOn w:val="DefaultParagraphFont"/>
    <w:uiPriority w:val="1"/>
    <w:qFormat/>
    <w:rsid w:val="00DA041E"/>
    <w:rPr>
      <w:color w:val="auto"/>
      <w:bdr w:val="none" w:sz="0" w:space="0" w:color="auto"/>
      <w:shd w:val="clear" w:color="auto" w:fill="auto"/>
    </w:rPr>
  </w:style>
  <w:style w:type="character" w:customStyle="1" w:styleId="Patent">
    <w:name w:val="Patent"/>
    <w:basedOn w:val="DefaultParagraphFont"/>
    <w:uiPriority w:val="1"/>
    <w:qFormat/>
    <w:rsid w:val="00DA041E"/>
    <w:rPr>
      <w:color w:val="auto"/>
      <w:bdr w:val="none" w:sz="0" w:space="0" w:color="auto"/>
      <w:shd w:val="clear" w:color="auto" w:fill="auto"/>
    </w:rPr>
  </w:style>
  <w:style w:type="character" w:customStyle="1" w:styleId="MiddleName">
    <w:name w:val="MiddleName"/>
    <w:basedOn w:val="DefaultParagraphFont"/>
    <w:uiPriority w:val="1"/>
    <w:qFormat/>
    <w:rsid w:val="00DA041E"/>
    <w:rPr>
      <w:color w:val="auto"/>
      <w:bdr w:val="none" w:sz="0" w:space="0" w:color="auto"/>
      <w:shd w:val="clear" w:color="auto" w:fill="auto"/>
    </w:rPr>
  </w:style>
  <w:style w:type="character" w:customStyle="1" w:styleId="Query">
    <w:name w:val="Query"/>
    <w:basedOn w:val="DefaultParagraphFont"/>
    <w:uiPriority w:val="1"/>
    <w:rsid w:val="00DA041E"/>
    <w:rPr>
      <w:bdr w:val="none" w:sz="0" w:space="0" w:color="auto"/>
      <w:shd w:val="clear" w:color="auto" w:fill="FFFF0F"/>
    </w:rPr>
  </w:style>
  <w:style w:type="character" w:customStyle="1" w:styleId="EdMiddleName">
    <w:name w:val="EdMiddleName"/>
    <w:basedOn w:val="DefaultParagraphFont"/>
    <w:uiPriority w:val="1"/>
    <w:rsid w:val="00DA041E"/>
    <w:rPr>
      <w:bdr w:val="none" w:sz="0" w:space="0" w:color="auto"/>
      <w:shd w:val="clear" w:color="auto" w:fill="auto"/>
    </w:rPr>
  </w:style>
  <w:style w:type="paragraph" w:customStyle="1" w:styleId="UnnumFigure">
    <w:name w:val="UnnumFigure"/>
    <w:basedOn w:val="Normal"/>
    <w:qFormat/>
    <w:rsid w:val="00DA041E"/>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A041E"/>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A041E"/>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A041E"/>
  </w:style>
  <w:style w:type="paragraph" w:customStyle="1" w:styleId="Bibentry">
    <w:name w:val="Bib_entry"/>
    <w:autoRedefine/>
    <w:qFormat/>
    <w:rsid w:val="00DA041E"/>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DA041E"/>
  </w:style>
  <w:style w:type="paragraph" w:customStyle="1" w:styleId="ListEnd">
    <w:name w:val="ListEnd"/>
    <w:basedOn w:val="Normal"/>
    <w:qFormat/>
    <w:rsid w:val="00DA041E"/>
  </w:style>
  <w:style w:type="paragraph" w:customStyle="1" w:styleId="AbbreviationHead">
    <w:name w:val="AbbreviationHead"/>
    <w:basedOn w:val="NomenclatureHead"/>
    <w:qFormat/>
    <w:rsid w:val="00DA041E"/>
  </w:style>
  <w:style w:type="paragraph" w:customStyle="1" w:styleId="GraphAbstract">
    <w:name w:val="GraphAbstract"/>
    <w:basedOn w:val="Normal"/>
    <w:qFormat/>
    <w:rsid w:val="00DA041E"/>
  </w:style>
  <w:style w:type="paragraph" w:styleId="Caption">
    <w:name w:val="caption"/>
    <w:basedOn w:val="Normal"/>
    <w:next w:val="Normal"/>
    <w:autoRedefine/>
    <w:uiPriority w:val="35"/>
    <w:unhideWhenUsed/>
    <w:qFormat/>
    <w:locked/>
    <w:rsid w:val="00DA041E"/>
    <w:rPr>
      <w:b/>
      <w:bCs/>
      <w:color w:val="4F81BD" w:themeColor="accent1"/>
      <w:szCs w:val="18"/>
    </w:rPr>
  </w:style>
  <w:style w:type="paragraph" w:customStyle="1" w:styleId="Epigraph">
    <w:name w:val="Epigraph"/>
    <w:basedOn w:val="Normal"/>
    <w:autoRedefine/>
    <w:qFormat/>
    <w:rsid w:val="00DA041E"/>
    <w:pPr>
      <w:ind w:left="720"/>
    </w:pPr>
    <w:rPr>
      <w:iCs/>
      <w:color w:val="5F497A" w:themeColor="accent4" w:themeShade="BF"/>
    </w:rPr>
  </w:style>
  <w:style w:type="paragraph" w:customStyle="1" w:styleId="Dedication">
    <w:name w:val="Dedication"/>
    <w:basedOn w:val="Para"/>
    <w:autoRedefine/>
    <w:qFormat/>
    <w:rsid w:val="00DA041E"/>
    <w:rPr>
      <w:color w:val="943634" w:themeColor="accent2" w:themeShade="BF"/>
    </w:rPr>
  </w:style>
  <w:style w:type="paragraph" w:customStyle="1" w:styleId="ConflictofInterest">
    <w:name w:val="Conflictof Interest"/>
    <w:basedOn w:val="Para"/>
    <w:autoRedefine/>
    <w:qFormat/>
    <w:rsid w:val="00DA041E"/>
    <w:rPr>
      <w:sz w:val="22"/>
    </w:rPr>
  </w:style>
  <w:style w:type="paragraph" w:customStyle="1" w:styleId="FloatQuote">
    <w:name w:val="FloatQuote"/>
    <w:basedOn w:val="Para"/>
    <w:qFormat/>
    <w:rsid w:val="00DA041E"/>
    <w:pPr>
      <w:shd w:val="clear" w:color="auto" w:fill="FDE9D9" w:themeFill="accent6" w:themeFillTint="33"/>
      <w:ind w:left="1134" w:right="1134" w:firstLine="0"/>
      <w:jc w:val="both"/>
    </w:pPr>
  </w:style>
  <w:style w:type="paragraph" w:customStyle="1" w:styleId="PullQuote">
    <w:name w:val="PullQuote"/>
    <w:basedOn w:val="Para"/>
    <w:qFormat/>
    <w:rsid w:val="00DA041E"/>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DA041E"/>
    <w:rPr>
      <w:sz w:val="22"/>
    </w:rPr>
  </w:style>
  <w:style w:type="character" w:customStyle="1" w:styleId="GrantNumber">
    <w:name w:val="GrantNumber"/>
    <w:basedOn w:val="FundingNumber"/>
    <w:uiPriority w:val="1"/>
    <w:qFormat/>
    <w:rsid w:val="00DA041E"/>
    <w:rPr>
      <w:color w:val="9900FF"/>
    </w:rPr>
  </w:style>
  <w:style w:type="character" w:customStyle="1" w:styleId="GrantSponser">
    <w:name w:val="GrantSponser"/>
    <w:basedOn w:val="FundingAgency"/>
    <w:uiPriority w:val="1"/>
    <w:qFormat/>
    <w:rsid w:val="00DA041E"/>
    <w:rPr>
      <w:color w:val="666699"/>
    </w:rPr>
  </w:style>
  <w:style w:type="character" w:customStyle="1" w:styleId="FundingNumber">
    <w:name w:val="FundingNumber"/>
    <w:basedOn w:val="DefaultParagraphFont"/>
    <w:uiPriority w:val="1"/>
    <w:qFormat/>
    <w:rsid w:val="00DA041E"/>
    <w:rPr>
      <w:color w:val="9900FF"/>
    </w:rPr>
  </w:style>
  <w:style w:type="character" w:customStyle="1" w:styleId="FundingAgency">
    <w:name w:val="FundingAgency"/>
    <w:basedOn w:val="DefaultParagraphFont"/>
    <w:uiPriority w:val="1"/>
    <w:qFormat/>
    <w:rsid w:val="00DA041E"/>
    <w:rPr>
      <w:color w:val="FF0000"/>
    </w:rPr>
  </w:style>
  <w:style w:type="paragraph" w:customStyle="1" w:styleId="SuppHead">
    <w:name w:val="SuppHead"/>
    <w:basedOn w:val="Head1"/>
    <w:qFormat/>
    <w:rsid w:val="00DA041E"/>
  </w:style>
  <w:style w:type="paragraph" w:customStyle="1" w:styleId="SuppInfo">
    <w:name w:val="SuppInfo"/>
    <w:basedOn w:val="Para"/>
    <w:qFormat/>
    <w:rsid w:val="00DA041E"/>
  </w:style>
  <w:style w:type="paragraph" w:customStyle="1" w:styleId="SuppMedia">
    <w:name w:val="SuppMedia"/>
    <w:basedOn w:val="Para"/>
    <w:qFormat/>
    <w:rsid w:val="00DA041E"/>
  </w:style>
  <w:style w:type="paragraph" w:customStyle="1" w:styleId="AdditionalInfoHead">
    <w:name w:val="AdditionalInfoHead"/>
    <w:basedOn w:val="Head1"/>
    <w:qFormat/>
    <w:rsid w:val="00DA041E"/>
  </w:style>
  <w:style w:type="paragraph" w:customStyle="1" w:styleId="AdditionalInfo">
    <w:name w:val="AdditionalInfo"/>
    <w:basedOn w:val="Para"/>
    <w:qFormat/>
    <w:rsid w:val="00DA041E"/>
  </w:style>
  <w:style w:type="paragraph" w:customStyle="1" w:styleId="Feature">
    <w:name w:val="Feature"/>
    <w:basedOn w:val="BoxTitle"/>
    <w:qFormat/>
    <w:rsid w:val="00DA041E"/>
  </w:style>
  <w:style w:type="paragraph" w:customStyle="1" w:styleId="AltTitle">
    <w:name w:val="AltTitle"/>
    <w:basedOn w:val="Titledocument"/>
    <w:qFormat/>
    <w:rsid w:val="00DA041E"/>
  </w:style>
  <w:style w:type="paragraph" w:customStyle="1" w:styleId="AltSubTitle">
    <w:name w:val="AltSubTitle"/>
    <w:basedOn w:val="Subtitle"/>
    <w:qFormat/>
    <w:rsid w:val="00DA041E"/>
  </w:style>
  <w:style w:type="paragraph" w:customStyle="1" w:styleId="SelfCitation">
    <w:name w:val="SelfCitation"/>
    <w:basedOn w:val="Para"/>
    <w:qFormat/>
    <w:rsid w:val="00DA041E"/>
  </w:style>
  <w:style w:type="paragraph" w:styleId="Subtitle">
    <w:name w:val="Subtitle"/>
    <w:basedOn w:val="Normal"/>
    <w:next w:val="Normal"/>
    <w:link w:val="SubtitleChar1"/>
    <w:uiPriority w:val="11"/>
    <w:qFormat/>
    <w:locked/>
    <w:rsid w:val="00DA041E"/>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A041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A041E"/>
    <w:rPr>
      <w:rFonts w:ascii="Linux Biolinum" w:hAnsi="Linux Biolinum"/>
      <w:b w:val="0"/>
      <w:color w:val="auto"/>
      <w:sz w:val="18"/>
    </w:rPr>
  </w:style>
  <w:style w:type="character" w:customStyle="1" w:styleId="Isource">
    <w:name w:val="Isource"/>
    <w:basedOn w:val="ListTitle"/>
    <w:uiPriority w:val="1"/>
    <w:qFormat/>
    <w:rsid w:val="00DA041E"/>
    <w:rPr>
      <w:rFonts w:ascii="Linux Biolinum" w:hAnsi="Linux Biolinum"/>
      <w:b w:val="0"/>
      <w:color w:val="C0504D" w:themeColor="accent2"/>
      <w:sz w:val="18"/>
    </w:rPr>
  </w:style>
  <w:style w:type="paragraph" w:customStyle="1" w:styleId="FigSource">
    <w:name w:val="FigSource"/>
    <w:basedOn w:val="Normal"/>
    <w:qFormat/>
    <w:rsid w:val="00DA041E"/>
  </w:style>
  <w:style w:type="paragraph" w:customStyle="1" w:styleId="Copyright">
    <w:name w:val="Copyright"/>
    <w:basedOn w:val="Normal"/>
    <w:qFormat/>
    <w:rsid w:val="00DA041E"/>
  </w:style>
  <w:style w:type="paragraph" w:customStyle="1" w:styleId="InlineSupp">
    <w:name w:val="InlineSupp"/>
    <w:basedOn w:val="Normal"/>
    <w:qFormat/>
    <w:rsid w:val="00DA041E"/>
  </w:style>
  <w:style w:type="paragraph" w:customStyle="1" w:styleId="SidebarQuote">
    <w:name w:val="SidebarQuote"/>
    <w:basedOn w:val="Normal"/>
    <w:qFormat/>
    <w:rsid w:val="00DA041E"/>
  </w:style>
  <w:style w:type="character" w:customStyle="1" w:styleId="AltName">
    <w:name w:val="AltName"/>
    <w:basedOn w:val="DefaultParagraphFont"/>
    <w:uiPriority w:val="1"/>
    <w:qFormat/>
    <w:rsid w:val="00DA041E"/>
    <w:rPr>
      <w:color w:val="403152" w:themeColor="accent4" w:themeShade="80"/>
    </w:rPr>
  </w:style>
  <w:style w:type="paragraph" w:customStyle="1" w:styleId="StereoChemComp">
    <w:name w:val="StereoChemComp"/>
    <w:basedOn w:val="Normal"/>
    <w:qFormat/>
    <w:rsid w:val="00DA041E"/>
  </w:style>
  <w:style w:type="paragraph" w:customStyle="1" w:styleId="StereoChemForm">
    <w:name w:val="StereoChemForm"/>
    <w:basedOn w:val="Normal"/>
    <w:qFormat/>
    <w:rsid w:val="00DA041E"/>
  </w:style>
  <w:style w:type="paragraph" w:customStyle="1" w:styleId="StereoChemInfo">
    <w:name w:val="StereoChemInfo"/>
    <w:basedOn w:val="Normal"/>
    <w:qFormat/>
    <w:rsid w:val="00DA041E"/>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A041E"/>
    <w:pPr>
      <w:spacing w:line="240" w:lineRule="auto"/>
    </w:pPr>
    <w:rPr>
      <w:sz w:val="14"/>
    </w:rPr>
  </w:style>
  <w:style w:type="character" w:customStyle="1" w:styleId="FootnoteTextChar">
    <w:name w:val="Footnote Text Char"/>
    <w:basedOn w:val="DefaultParagraphFont"/>
    <w:link w:val="FootnoteText"/>
    <w:rsid w:val="00DA041E"/>
    <w:rPr>
      <w:rFonts w:ascii="Linux Libertine" w:eastAsiaTheme="minorHAnsi" w:hAnsi="Linux Libertine" w:cstheme="minorBidi"/>
      <w:sz w:val="14"/>
      <w:szCs w:val="22"/>
      <w:lang w:val="en-US" w:eastAsia="en-US"/>
    </w:rPr>
  </w:style>
  <w:style w:type="paragraph" w:customStyle="1" w:styleId="SIGPLANBasic">
    <w:name w:val="SIGPLAN Basic"/>
    <w:rsid w:val="00DA041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A041E"/>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A041E"/>
    <w:pPr>
      <w:numPr>
        <w:numId w:val="36"/>
      </w:numPr>
    </w:pPr>
  </w:style>
  <w:style w:type="paragraph" w:customStyle="1" w:styleId="SIGPLANAbstractheading">
    <w:name w:val="SIGPLAN Abstract heading"/>
    <w:basedOn w:val="SIGPLANAcknowledgmentsheading"/>
    <w:next w:val="SIGPLANParagraph1"/>
    <w:rsid w:val="00DA041E"/>
    <w:pPr>
      <w:numPr>
        <w:numId w:val="37"/>
      </w:numPr>
      <w:spacing w:before="0" w:line="240" w:lineRule="exact"/>
    </w:pPr>
  </w:style>
  <w:style w:type="paragraph" w:customStyle="1" w:styleId="SIGPLANAppendixheading">
    <w:name w:val="SIGPLAN Appendix heading"/>
    <w:basedOn w:val="SIGPLANSectionheading"/>
    <w:next w:val="SIGPLANParagraph1"/>
    <w:rsid w:val="00DA041E"/>
    <w:pPr>
      <w:numPr>
        <w:numId w:val="38"/>
      </w:numPr>
    </w:pPr>
  </w:style>
  <w:style w:type="paragraph" w:customStyle="1" w:styleId="SIGPLANAuthorname">
    <w:name w:val="SIGPLAN Author name"/>
    <w:basedOn w:val="Normal"/>
    <w:next w:val="SIGPLANAuthoraffiliation"/>
    <w:rsid w:val="00DA041E"/>
    <w:pPr>
      <w:suppressAutoHyphens/>
      <w:spacing w:after="20" w:line="260" w:lineRule="exact"/>
      <w:jc w:val="center"/>
    </w:pPr>
  </w:style>
  <w:style w:type="paragraph" w:customStyle="1" w:styleId="SIGPLANAuthoraffiliation">
    <w:name w:val="SIGPLAN Author affiliation"/>
    <w:basedOn w:val="SIGPLANAuthorname"/>
    <w:next w:val="SIGPLANAuthoremail"/>
    <w:rsid w:val="00DA041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A041E"/>
    <w:pPr>
      <w:spacing w:before="40"/>
      <w:contextualSpacing w:val="0"/>
    </w:pPr>
    <w:rPr>
      <w:rFonts w:ascii="Trebuchet MS" w:hAnsi="Trebuchet MS"/>
      <w:sz w:val="16"/>
    </w:rPr>
  </w:style>
  <w:style w:type="character" w:customStyle="1" w:styleId="SIGPLANCode">
    <w:name w:val="SIGPLAN Code"/>
    <w:basedOn w:val="DefaultParagraphFont"/>
    <w:rsid w:val="00DA041E"/>
    <w:rPr>
      <w:rFonts w:ascii="Lucida Console" w:hAnsi="Lucida Console"/>
      <w:sz w:val="16"/>
    </w:rPr>
  </w:style>
  <w:style w:type="character" w:customStyle="1" w:styleId="SIGPLANComputer">
    <w:name w:val="SIGPLAN Computer"/>
    <w:basedOn w:val="DefaultParagraphFont"/>
    <w:rsid w:val="00DA041E"/>
    <w:rPr>
      <w:rFonts w:ascii="Trebuchet MS" w:hAnsi="Trebuchet MS"/>
      <w:sz w:val="16"/>
    </w:rPr>
  </w:style>
  <w:style w:type="paragraph" w:customStyle="1" w:styleId="SIGPLANCopyrightnotice">
    <w:name w:val="SIGPLAN Copyright notice"/>
    <w:basedOn w:val="SIGPLANBasic"/>
    <w:rsid w:val="00DA041E"/>
    <w:pPr>
      <w:suppressAutoHyphens/>
      <w:spacing w:line="160" w:lineRule="exact"/>
      <w:jc w:val="both"/>
    </w:pPr>
    <w:rPr>
      <w:sz w:val="14"/>
    </w:rPr>
  </w:style>
  <w:style w:type="character" w:customStyle="1" w:styleId="SIGPLANEmphasize">
    <w:name w:val="SIGPLAN Emphasize"/>
    <w:rsid w:val="00DA041E"/>
    <w:rPr>
      <w:i/>
    </w:rPr>
  </w:style>
  <w:style w:type="paragraph" w:customStyle="1" w:styleId="SIGPLANParagraph1">
    <w:name w:val="SIGPLAN Paragraph 1"/>
    <w:basedOn w:val="SIGPLANBasic"/>
    <w:next w:val="SIGPLANParagraph"/>
    <w:rsid w:val="00DA041E"/>
    <w:pPr>
      <w:jc w:val="both"/>
    </w:pPr>
  </w:style>
  <w:style w:type="paragraph" w:customStyle="1" w:styleId="SIGPLANEnunciation">
    <w:name w:val="SIGPLAN Enunciation"/>
    <w:basedOn w:val="SIGPLANParagraph1"/>
    <w:next w:val="SIGPLANParagraph1"/>
    <w:rsid w:val="00DA041E"/>
    <w:pPr>
      <w:spacing w:before="140" w:after="140"/>
    </w:pPr>
  </w:style>
  <w:style w:type="character" w:customStyle="1" w:styleId="SIGPLANEnunciationcaption">
    <w:name w:val="SIGPLAN Enunciation caption"/>
    <w:basedOn w:val="DefaultParagraphFont"/>
    <w:rsid w:val="00DA041E"/>
    <w:rPr>
      <w:smallCaps/>
    </w:rPr>
  </w:style>
  <w:style w:type="paragraph" w:customStyle="1" w:styleId="SIGPLANEquation">
    <w:name w:val="SIGPLAN Equation"/>
    <w:basedOn w:val="SIGPLANParagraph1"/>
    <w:next w:val="SIGPLANParagraph1"/>
    <w:rsid w:val="00DA041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A041E"/>
    <w:pPr>
      <w:jc w:val="right"/>
    </w:pPr>
  </w:style>
  <w:style w:type="paragraph" w:customStyle="1" w:styleId="SIGPLANFigurecaption">
    <w:name w:val="SIGPLAN Figure caption"/>
    <w:basedOn w:val="SIGPLANParagraph1"/>
    <w:rsid w:val="00DA041E"/>
    <w:pPr>
      <w:spacing w:before="20"/>
      <w:jc w:val="left"/>
    </w:pPr>
  </w:style>
  <w:style w:type="numbering" w:customStyle="1" w:styleId="SIGPLANListbullet">
    <w:name w:val="SIGPLAN List bullet"/>
    <w:basedOn w:val="NoList"/>
    <w:rsid w:val="00DA041E"/>
    <w:pPr>
      <w:numPr>
        <w:numId w:val="39"/>
      </w:numPr>
    </w:pPr>
  </w:style>
  <w:style w:type="paragraph" w:customStyle="1" w:styleId="SIGPLANListparagraph">
    <w:name w:val="SIGPLAN List paragraph"/>
    <w:basedOn w:val="SIGPLANParagraph1"/>
    <w:rsid w:val="00DA041E"/>
    <w:pPr>
      <w:spacing w:before="80" w:after="80"/>
      <w:ind w:left="260"/>
    </w:pPr>
  </w:style>
  <w:style w:type="paragraph" w:customStyle="1" w:styleId="SIGPLANListitem">
    <w:name w:val="SIGPLAN List item"/>
    <w:basedOn w:val="SIGPLANListparagraph"/>
    <w:rsid w:val="00DA041E"/>
    <w:pPr>
      <w:ind w:left="0"/>
    </w:pPr>
  </w:style>
  <w:style w:type="numbering" w:customStyle="1" w:styleId="SIGPLANListletter">
    <w:name w:val="SIGPLAN List letter"/>
    <w:basedOn w:val="NoList"/>
    <w:rsid w:val="00DA041E"/>
    <w:pPr>
      <w:numPr>
        <w:numId w:val="40"/>
      </w:numPr>
    </w:pPr>
  </w:style>
  <w:style w:type="numbering" w:customStyle="1" w:styleId="SIGPLANListnumber">
    <w:name w:val="SIGPLAN List number"/>
    <w:basedOn w:val="NoList"/>
    <w:rsid w:val="00DA041E"/>
    <w:pPr>
      <w:numPr>
        <w:numId w:val="41"/>
      </w:numPr>
    </w:pPr>
  </w:style>
  <w:style w:type="paragraph" w:customStyle="1" w:styleId="SIGPLANParagraph">
    <w:name w:val="SIGPLAN Paragraph"/>
    <w:basedOn w:val="SIGPLANParagraph1"/>
    <w:rsid w:val="00DA041E"/>
    <w:pPr>
      <w:ind w:firstLine="240"/>
    </w:pPr>
  </w:style>
  <w:style w:type="character" w:customStyle="1" w:styleId="SIGPLANParagraphheading">
    <w:name w:val="SIGPLAN Paragraph heading"/>
    <w:rsid w:val="00DA041E"/>
    <w:rPr>
      <w:b/>
      <w:i/>
    </w:rPr>
  </w:style>
  <w:style w:type="paragraph" w:customStyle="1" w:styleId="SIGPLANParagraphSubparagraphheading">
    <w:name w:val="SIGPLAN Paragraph/Subparagraph heading"/>
    <w:basedOn w:val="SIGPLANParagraph1"/>
    <w:next w:val="SIGPLANParagraph"/>
    <w:rsid w:val="00DA041E"/>
    <w:pPr>
      <w:spacing w:before="140"/>
      <w:outlineLvl w:val="3"/>
    </w:pPr>
  </w:style>
  <w:style w:type="paragraph" w:customStyle="1" w:styleId="SIGPLANReference">
    <w:name w:val="SIGPLAN Reference"/>
    <w:basedOn w:val="SIGPLANParagraph1"/>
    <w:rsid w:val="00DA041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A041E"/>
    <w:pPr>
      <w:numPr>
        <w:numId w:val="42"/>
      </w:numPr>
    </w:pPr>
  </w:style>
  <w:style w:type="character" w:customStyle="1" w:styleId="SIGPLANSubparagraphheading">
    <w:name w:val="SIGPLAN Subparagraph heading"/>
    <w:rsid w:val="00DA041E"/>
    <w:rPr>
      <w:i/>
    </w:rPr>
  </w:style>
  <w:style w:type="paragraph" w:customStyle="1" w:styleId="SIGPLANSubsectionheading">
    <w:name w:val="SIGPLAN Subsection heading"/>
    <w:basedOn w:val="SIGPLANSectionheading"/>
    <w:next w:val="SIGPLANParagraph1"/>
    <w:rsid w:val="00DA041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A041E"/>
    <w:pPr>
      <w:outlineLvl w:val="2"/>
    </w:pPr>
  </w:style>
  <w:style w:type="paragraph" w:customStyle="1" w:styleId="SIGPLANTitle">
    <w:name w:val="SIGPLAN Title"/>
    <w:basedOn w:val="SIGPLANBasic"/>
    <w:rsid w:val="00DA041E"/>
    <w:pPr>
      <w:suppressAutoHyphens/>
      <w:spacing w:line="400" w:lineRule="exact"/>
      <w:jc w:val="center"/>
    </w:pPr>
    <w:rPr>
      <w:b/>
      <w:sz w:val="36"/>
    </w:rPr>
  </w:style>
  <w:style w:type="paragraph" w:customStyle="1" w:styleId="SIGPLANSubtitle">
    <w:name w:val="SIGPLAN Subtitle"/>
    <w:basedOn w:val="SIGPLANTitle"/>
    <w:next w:val="SIGPLANBasic"/>
    <w:rsid w:val="00DA041E"/>
    <w:pPr>
      <w:spacing w:before="120" w:line="360" w:lineRule="exact"/>
    </w:pPr>
    <w:rPr>
      <w:sz w:val="28"/>
    </w:rPr>
  </w:style>
  <w:style w:type="paragraph" w:customStyle="1" w:styleId="SIGPLANTablecaption">
    <w:name w:val="SIGPLAN Table caption"/>
    <w:basedOn w:val="SIGPLANFigurecaption"/>
    <w:rsid w:val="00DA041E"/>
    <w:pPr>
      <w:spacing w:before="0" w:after="20"/>
    </w:pPr>
  </w:style>
  <w:style w:type="paragraph" w:customStyle="1" w:styleId="Address">
    <w:name w:val="Address"/>
    <w:rsid w:val="00DA041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DA041E"/>
    <w:pPr>
      <w:spacing w:line="240" w:lineRule="auto"/>
    </w:pPr>
  </w:style>
  <w:style w:type="paragraph" w:customStyle="1" w:styleId="Annotation">
    <w:name w:val="Annotation"/>
    <w:basedOn w:val="Normal"/>
    <w:qFormat/>
    <w:rsid w:val="00DA041E"/>
    <w:rPr>
      <w:sz w:val="20"/>
    </w:rPr>
  </w:style>
  <w:style w:type="paragraph" w:customStyle="1" w:styleId="Answer">
    <w:name w:val="Answer"/>
    <w:qFormat/>
    <w:rsid w:val="00DA041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A041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A041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A041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A041E"/>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A041E"/>
  </w:style>
  <w:style w:type="paragraph" w:customStyle="1" w:styleId="BoxHead1">
    <w:name w:val="BoxHead1"/>
    <w:basedOn w:val="AppendixH1"/>
    <w:qFormat/>
    <w:rsid w:val="00DA041E"/>
  </w:style>
  <w:style w:type="paragraph" w:customStyle="1" w:styleId="BoxHead2">
    <w:name w:val="BoxHead2"/>
    <w:basedOn w:val="AppendixH2"/>
    <w:qFormat/>
    <w:rsid w:val="00DA041E"/>
  </w:style>
  <w:style w:type="paragraph" w:customStyle="1" w:styleId="BoxHead3">
    <w:name w:val="BoxHead3"/>
    <w:basedOn w:val="AppendixH3"/>
    <w:qFormat/>
    <w:rsid w:val="00DA041E"/>
  </w:style>
  <w:style w:type="paragraph" w:customStyle="1" w:styleId="BoxKeyword">
    <w:name w:val="BoxKeyword"/>
    <w:autoRedefine/>
    <w:qFormat/>
    <w:rsid w:val="00DA041E"/>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A041E"/>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A041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A041E"/>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A041E"/>
    <w:rPr>
      <w:i w:val="0"/>
      <w:sz w:val="40"/>
    </w:rPr>
  </w:style>
  <w:style w:type="paragraph" w:customStyle="1" w:styleId="ChapterSubTitle">
    <w:name w:val="ChapterSubTitle"/>
    <w:basedOn w:val="ChapterTitle"/>
    <w:next w:val="Normal"/>
    <w:rsid w:val="00DA041E"/>
    <w:pPr>
      <w:spacing w:before="0"/>
    </w:pPr>
    <w:rPr>
      <w:b w:val="0"/>
      <w:i/>
      <w:sz w:val="36"/>
    </w:rPr>
  </w:style>
  <w:style w:type="paragraph" w:customStyle="1" w:styleId="ChemFormula">
    <w:name w:val="ChemFormula"/>
    <w:basedOn w:val="Normal"/>
    <w:qFormat/>
    <w:rsid w:val="00DA041E"/>
  </w:style>
  <w:style w:type="paragraph" w:customStyle="1" w:styleId="ChemFormulaUnnum">
    <w:name w:val="ChemFormulaUnnum"/>
    <w:basedOn w:val="Normal"/>
    <w:qFormat/>
    <w:rsid w:val="00DA041E"/>
  </w:style>
  <w:style w:type="paragraph" w:customStyle="1" w:styleId="Chemistry">
    <w:name w:val="Chemistry"/>
    <w:basedOn w:val="Normal"/>
    <w:qFormat/>
    <w:rsid w:val="00DA041E"/>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A041E"/>
  </w:style>
  <w:style w:type="paragraph" w:customStyle="1" w:styleId="ClientTag">
    <w:name w:val="ClientTag"/>
    <w:basedOn w:val="Normal"/>
    <w:qFormat/>
    <w:rsid w:val="00DA041E"/>
  </w:style>
  <w:style w:type="paragraph" w:customStyle="1" w:styleId="Contributor">
    <w:name w:val="Contributor"/>
    <w:basedOn w:val="Normal"/>
    <w:qFormat/>
    <w:rsid w:val="00DA041E"/>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A041E"/>
    <w:rPr>
      <w:b/>
      <w:color w:val="0070C0"/>
    </w:rPr>
  </w:style>
  <w:style w:type="paragraph" w:customStyle="1" w:styleId="Definition">
    <w:name w:val="Definition"/>
    <w:basedOn w:val="Normal"/>
    <w:qFormat/>
    <w:rsid w:val="00DA041E"/>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A041E"/>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A041E"/>
  </w:style>
  <w:style w:type="paragraph" w:customStyle="1" w:styleId="DisclosureHead">
    <w:name w:val="DisclosureHead"/>
    <w:basedOn w:val="Head1"/>
    <w:qFormat/>
    <w:rsid w:val="00DA041E"/>
  </w:style>
  <w:style w:type="paragraph" w:customStyle="1" w:styleId="Editors">
    <w:name w:val="Editors"/>
    <w:basedOn w:val="Normal"/>
    <w:qFormat/>
    <w:rsid w:val="00DA041E"/>
  </w:style>
  <w:style w:type="character" w:customStyle="1" w:styleId="EpreprintDate">
    <w:name w:val="EpreprintDate"/>
    <w:basedOn w:val="DefaultParagraphFont"/>
    <w:uiPriority w:val="1"/>
    <w:qFormat/>
    <w:rsid w:val="00DA041E"/>
    <w:rPr>
      <w:bdr w:val="none" w:sz="0" w:space="0" w:color="auto"/>
      <w:shd w:val="clear" w:color="auto" w:fill="B8CCE4" w:themeFill="accent1" w:themeFillTint="66"/>
    </w:rPr>
  </w:style>
  <w:style w:type="character" w:customStyle="1" w:styleId="EqnCount">
    <w:name w:val="EqnCount"/>
    <w:basedOn w:val="DefaultParagraphFont"/>
    <w:uiPriority w:val="1"/>
    <w:qFormat/>
    <w:rsid w:val="00DA041E"/>
    <w:rPr>
      <w:color w:val="0000FF"/>
    </w:rPr>
  </w:style>
  <w:style w:type="character" w:customStyle="1" w:styleId="eSlide">
    <w:name w:val="eSlide"/>
    <w:basedOn w:val="DefaultParagraphFont"/>
    <w:uiPriority w:val="1"/>
    <w:qFormat/>
    <w:rsid w:val="00DA041E"/>
    <w:rPr>
      <w:color w:val="FF0000"/>
    </w:rPr>
  </w:style>
  <w:style w:type="paragraph" w:customStyle="1" w:styleId="ExampleBegin">
    <w:name w:val="Exampl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A041E"/>
  </w:style>
  <w:style w:type="paragraph" w:customStyle="1" w:styleId="Explanation">
    <w:name w:val="Explanation"/>
    <w:basedOn w:val="Normal"/>
    <w:rsid w:val="00DA041E"/>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DA041E"/>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A041E"/>
  </w:style>
  <w:style w:type="paragraph" w:customStyle="1" w:styleId="FeatureHead1">
    <w:name w:val="FeatureHead1"/>
    <w:basedOn w:val="Normal"/>
    <w:qFormat/>
    <w:rsid w:val="00DA041E"/>
  </w:style>
  <w:style w:type="paragraph" w:customStyle="1" w:styleId="FeatureHead2">
    <w:name w:val="FeatureHead2"/>
    <w:basedOn w:val="FeatureHead1"/>
    <w:qFormat/>
    <w:rsid w:val="00DA041E"/>
  </w:style>
  <w:style w:type="paragraph" w:customStyle="1" w:styleId="FeatureTitle">
    <w:name w:val="FeatureTitle"/>
    <w:basedOn w:val="BoxTitle"/>
    <w:qFormat/>
    <w:rsid w:val="00DA041E"/>
  </w:style>
  <w:style w:type="paragraph" w:customStyle="1" w:styleId="FigCopyright">
    <w:name w:val="FigCopyright"/>
    <w:basedOn w:val="Normal"/>
    <w:qFormat/>
    <w:rsid w:val="00DA041E"/>
  </w:style>
  <w:style w:type="character" w:customStyle="1" w:styleId="FigCount">
    <w:name w:val="FigCount"/>
    <w:basedOn w:val="DefaultParagraphFont"/>
    <w:uiPriority w:val="1"/>
    <w:qFormat/>
    <w:rsid w:val="00DA041E"/>
    <w:rPr>
      <w:color w:val="0000FF"/>
    </w:rPr>
  </w:style>
  <w:style w:type="paragraph" w:customStyle="1" w:styleId="FigKeyword">
    <w:name w:val="FigKeyword"/>
    <w:basedOn w:val="Normal"/>
    <w:qFormat/>
    <w:rsid w:val="00DA041E"/>
  </w:style>
  <w:style w:type="paragraph" w:customStyle="1" w:styleId="FundingHead">
    <w:name w:val="FundingHead"/>
    <w:basedOn w:val="AckHead"/>
    <w:qFormat/>
    <w:rsid w:val="00DA041E"/>
  </w:style>
  <w:style w:type="paragraph" w:customStyle="1" w:styleId="FundingPara">
    <w:name w:val="FundingPara"/>
    <w:basedOn w:val="FundingHead"/>
    <w:next w:val="AckPara"/>
    <w:qFormat/>
    <w:rsid w:val="00DA041E"/>
  </w:style>
  <w:style w:type="paragraph" w:customStyle="1" w:styleId="Head6">
    <w:name w:val="Head6"/>
    <w:basedOn w:val="Normal"/>
    <w:rsid w:val="00DA041E"/>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A041E"/>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DA041E"/>
  </w:style>
  <w:style w:type="paragraph" w:customStyle="1" w:styleId="Index2">
    <w:name w:val="Index2"/>
    <w:basedOn w:val="Normal"/>
    <w:qFormat/>
    <w:rsid w:val="00DA041E"/>
    <w:pPr>
      <w:ind w:left="284"/>
    </w:pPr>
  </w:style>
  <w:style w:type="paragraph" w:customStyle="1" w:styleId="Index3">
    <w:name w:val="Index3"/>
    <w:basedOn w:val="Normal"/>
    <w:qFormat/>
    <w:rsid w:val="00DA041E"/>
    <w:pPr>
      <w:ind w:left="567"/>
    </w:pPr>
  </w:style>
  <w:style w:type="paragraph" w:customStyle="1" w:styleId="Index4">
    <w:name w:val="Index4"/>
    <w:basedOn w:val="Normal"/>
    <w:qFormat/>
    <w:rsid w:val="00DA041E"/>
    <w:pPr>
      <w:ind w:left="851"/>
    </w:pPr>
  </w:style>
  <w:style w:type="paragraph" w:customStyle="1" w:styleId="IndexHead">
    <w:name w:val="IndexHead"/>
    <w:basedOn w:val="Normal"/>
    <w:qFormat/>
    <w:rsid w:val="00DA041E"/>
  </w:style>
  <w:style w:type="paragraph" w:customStyle="1" w:styleId="Letter-ps">
    <w:name w:val="Letter-ps"/>
    <w:basedOn w:val="Normal"/>
    <w:next w:val="Normal"/>
    <w:qFormat/>
    <w:rsid w:val="00DA041E"/>
  </w:style>
  <w:style w:type="paragraph" w:customStyle="1" w:styleId="MainHeading">
    <w:name w:val="MainHeading"/>
    <w:basedOn w:val="Normal"/>
    <w:rsid w:val="00DA041E"/>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A041E"/>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A041E"/>
    <w:rPr>
      <w:rFonts w:ascii="Times New Roman" w:hAnsi="Times New Roman"/>
      <w:color w:val="4F81BD" w:themeColor="accent1"/>
      <w:sz w:val="20"/>
    </w:rPr>
  </w:style>
  <w:style w:type="paragraph" w:customStyle="1" w:styleId="MiscText">
    <w:name w:val="MiscText"/>
    <w:autoRedefine/>
    <w:qFormat/>
    <w:rsid w:val="00DA041E"/>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A041E"/>
    <w:rPr>
      <w:color w:val="7030A0"/>
    </w:rPr>
  </w:style>
  <w:style w:type="paragraph" w:customStyle="1" w:styleId="Parabib">
    <w:name w:val="Para_bib"/>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A041E"/>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A041E"/>
    <w:pPr>
      <w:pBdr>
        <w:top w:val="none" w:sz="0" w:space="0" w:color="auto"/>
        <w:bottom w:val="thickThinSmallGap" w:sz="24" w:space="1" w:color="auto"/>
      </w:pBdr>
    </w:pPr>
  </w:style>
  <w:style w:type="paragraph" w:customStyle="1" w:styleId="PartNumber">
    <w:name w:val="PartNumber"/>
    <w:basedOn w:val="Normal"/>
    <w:next w:val="Normal"/>
    <w:rsid w:val="00DA041E"/>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A041E"/>
    <w:rPr>
      <w:b/>
    </w:rPr>
  </w:style>
  <w:style w:type="paragraph" w:customStyle="1" w:styleId="Prelims">
    <w:name w:val="Prelims"/>
    <w:basedOn w:val="Normal"/>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A041E"/>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A041E"/>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A041E"/>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DA041E"/>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DA041E"/>
    <w:pPr>
      <w:jc w:val="center"/>
    </w:pPr>
    <w:rPr>
      <w:sz w:val="16"/>
    </w:rPr>
  </w:style>
  <w:style w:type="character" w:customStyle="1" w:styleId="RefCount">
    <w:name w:val="RefCount"/>
    <w:basedOn w:val="DefaultParagraphFont"/>
    <w:uiPriority w:val="1"/>
    <w:qFormat/>
    <w:rsid w:val="00DA041E"/>
    <w:rPr>
      <w:color w:val="0000FF"/>
    </w:rPr>
  </w:style>
  <w:style w:type="paragraph" w:customStyle="1" w:styleId="RefHead1">
    <w:name w:val="RefHead1"/>
    <w:basedOn w:val="ReferenceHead"/>
    <w:qFormat/>
    <w:rsid w:val="00DA041E"/>
    <w:pPr>
      <w:ind w:left="284"/>
    </w:pPr>
  </w:style>
  <w:style w:type="paragraph" w:customStyle="1" w:styleId="RefHead2">
    <w:name w:val="RefHead2"/>
    <w:basedOn w:val="ReferenceHead"/>
    <w:qFormat/>
    <w:rsid w:val="00DA041E"/>
    <w:pPr>
      <w:ind w:left="567"/>
    </w:pPr>
  </w:style>
  <w:style w:type="paragraph" w:customStyle="1" w:styleId="RefHead3">
    <w:name w:val="RefHead3"/>
    <w:basedOn w:val="ReferenceHead"/>
    <w:qFormat/>
    <w:rsid w:val="00DA041E"/>
    <w:pPr>
      <w:spacing w:before="30"/>
      <w:ind w:left="851"/>
    </w:pPr>
  </w:style>
  <w:style w:type="paragraph" w:customStyle="1" w:styleId="RelatedArticle">
    <w:name w:val="RelatedArticle"/>
    <w:qFormat/>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A041E"/>
    <w:rPr>
      <w:color w:val="5F497A" w:themeColor="accent4" w:themeShade="BF"/>
    </w:rPr>
  </w:style>
  <w:style w:type="character" w:customStyle="1" w:styleId="RevisedDate2">
    <w:name w:val="RevisedDate2"/>
    <w:basedOn w:val="DefaultParagraphFont"/>
    <w:uiPriority w:val="1"/>
    <w:qFormat/>
    <w:rsid w:val="00DA041E"/>
    <w:rPr>
      <w:color w:val="E36C0A" w:themeColor="accent6" w:themeShade="BF"/>
    </w:rPr>
  </w:style>
  <w:style w:type="paragraph" w:styleId="Salutation">
    <w:name w:val="Salutation"/>
    <w:basedOn w:val="Normal"/>
    <w:next w:val="Normal"/>
    <w:link w:val="SalutationChar"/>
    <w:uiPriority w:val="99"/>
    <w:unhideWhenUsed/>
    <w:rsid w:val="00DA041E"/>
  </w:style>
  <w:style w:type="character" w:customStyle="1" w:styleId="SalutationChar">
    <w:name w:val="Salutation Char"/>
    <w:basedOn w:val="DefaultParagraphFont"/>
    <w:link w:val="Salutation"/>
    <w:uiPriority w:val="99"/>
    <w:rsid w:val="00DA041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A041E"/>
  </w:style>
  <w:style w:type="paragraph" w:customStyle="1" w:styleId="Spine">
    <w:name w:val="Spine"/>
    <w:basedOn w:val="Normal"/>
    <w:qFormat/>
    <w:rsid w:val="00DA041E"/>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A041E"/>
    <w:rPr>
      <w:rFonts w:ascii="Times New Roman" w:hAnsi="Times New Roman"/>
      <w:color w:val="002060"/>
      <w:sz w:val="20"/>
    </w:rPr>
  </w:style>
  <w:style w:type="character" w:customStyle="1" w:styleId="Subject2">
    <w:name w:val="Subject2"/>
    <w:basedOn w:val="Subject1"/>
    <w:uiPriority w:val="1"/>
    <w:rsid w:val="00DA041E"/>
    <w:rPr>
      <w:rFonts w:ascii="Times New Roman" w:hAnsi="Times New Roman"/>
      <w:color w:val="002060"/>
      <w:sz w:val="20"/>
    </w:rPr>
  </w:style>
  <w:style w:type="paragraph" w:customStyle="1" w:styleId="SuppKeyword">
    <w:name w:val="SuppKeyword"/>
    <w:basedOn w:val="SuppInfo"/>
    <w:qFormat/>
    <w:rsid w:val="00DA041E"/>
  </w:style>
  <w:style w:type="character" w:customStyle="1" w:styleId="TblCount">
    <w:name w:val="TblCount"/>
    <w:basedOn w:val="DefaultParagraphFont"/>
    <w:uiPriority w:val="1"/>
    <w:qFormat/>
    <w:rsid w:val="00DA041E"/>
    <w:rPr>
      <w:color w:val="0000FF"/>
    </w:rPr>
  </w:style>
  <w:style w:type="paragraph" w:customStyle="1" w:styleId="TOC1">
    <w:name w:val="TOC1"/>
    <w:basedOn w:val="Normal"/>
    <w:qFormat/>
    <w:rsid w:val="00DA041E"/>
  </w:style>
  <w:style w:type="paragraph" w:customStyle="1" w:styleId="TOC2">
    <w:name w:val="TOC2"/>
    <w:basedOn w:val="Normal"/>
    <w:qFormat/>
    <w:rsid w:val="00DA041E"/>
  </w:style>
  <w:style w:type="paragraph" w:customStyle="1" w:styleId="TOC3">
    <w:name w:val="TOC3"/>
    <w:basedOn w:val="Normal"/>
    <w:qFormat/>
    <w:rsid w:val="00DA041E"/>
  </w:style>
  <w:style w:type="paragraph" w:customStyle="1" w:styleId="TOC4">
    <w:name w:val="TOC4"/>
    <w:basedOn w:val="Normal"/>
    <w:qFormat/>
    <w:rsid w:val="00DA041E"/>
  </w:style>
  <w:style w:type="paragraph" w:customStyle="1" w:styleId="TOCHeading">
    <w:name w:val="TOCHeading"/>
    <w:basedOn w:val="Normal"/>
    <w:qFormat/>
    <w:rsid w:val="00DA041E"/>
  </w:style>
  <w:style w:type="paragraph" w:customStyle="1" w:styleId="Translation">
    <w:name w:val="Translation"/>
    <w:basedOn w:val="Extract"/>
    <w:qFormat/>
    <w:rsid w:val="00DA041E"/>
    <w:rPr>
      <w:color w:val="7030A0"/>
    </w:rPr>
  </w:style>
  <w:style w:type="paragraph" w:customStyle="1" w:styleId="Update">
    <w:name w:val="Update"/>
    <w:basedOn w:val="Normal"/>
    <w:qFormat/>
    <w:rsid w:val="00DA041E"/>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A041E"/>
  </w:style>
  <w:style w:type="paragraph" w:customStyle="1" w:styleId="Video">
    <w:name w:val="Video"/>
    <w:basedOn w:val="Normal"/>
    <w:qFormat/>
    <w:rsid w:val="00DA041E"/>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A041E"/>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DA041E"/>
  </w:style>
  <w:style w:type="character" w:styleId="PageNumber">
    <w:name w:val="page number"/>
    <w:basedOn w:val="DefaultParagraphFont"/>
    <w:uiPriority w:val="99"/>
    <w:unhideWhenUsed/>
    <w:rsid w:val="00DA041E"/>
    <w:rPr>
      <w:rFonts w:ascii="Linux Libertine" w:hAnsi="Linux Libertine"/>
      <w:sz w:val="14"/>
    </w:rPr>
  </w:style>
  <w:style w:type="character" w:styleId="LineNumber">
    <w:name w:val="line number"/>
    <w:basedOn w:val="DefaultParagraphFont"/>
    <w:uiPriority w:val="99"/>
    <w:unhideWhenUsed/>
    <w:rsid w:val="00DA041E"/>
    <w:rPr>
      <w:sz w:val="16"/>
    </w:rPr>
  </w:style>
  <w:style w:type="paragraph" w:styleId="NoSpacing">
    <w:name w:val="No Spacing"/>
    <w:uiPriority w:val="1"/>
    <w:qFormat/>
    <w:rsid w:val="00DA041E"/>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A041E"/>
    <w:rPr>
      <w:color w:val="E36C0A" w:themeColor="accent6" w:themeShade="BF"/>
    </w:rPr>
  </w:style>
  <w:style w:type="character" w:customStyle="1" w:styleId="OtherTitle">
    <w:name w:val="OtherTitle"/>
    <w:basedOn w:val="DefaultParagraphFont"/>
    <w:uiPriority w:val="1"/>
    <w:qFormat/>
    <w:rsid w:val="00DA041E"/>
    <w:rPr>
      <w:bdr w:val="none" w:sz="0" w:space="0" w:color="auto"/>
      <w:shd w:val="clear" w:color="auto" w:fill="B6DDE8" w:themeFill="accent5" w:themeFillTint="66"/>
    </w:rPr>
  </w:style>
  <w:style w:type="paragraph" w:customStyle="1" w:styleId="SidebarText">
    <w:name w:val="SidebarText"/>
    <w:basedOn w:val="Normal"/>
    <w:qFormat/>
    <w:rsid w:val="00DA041E"/>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DA041E"/>
  </w:style>
  <w:style w:type="paragraph" w:customStyle="1" w:styleId="CCSHead">
    <w:name w:val="CCSHead"/>
    <w:basedOn w:val="KeyWordHead"/>
    <w:qFormat/>
    <w:rsid w:val="00DA041E"/>
  </w:style>
  <w:style w:type="paragraph" w:customStyle="1" w:styleId="CCSDescription">
    <w:name w:val="CCSDescription"/>
    <w:basedOn w:val="KeyWords"/>
    <w:qFormat/>
    <w:rsid w:val="00DA041E"/>
  </w:style>
  <w:style w:type="paragraph" w:customStyle="1" w:styleId="AlgorithmCaption">
    <w:name w:val="AlgorithmCaption"/>
    <w:basedOn w:val="Normal"/>
    <w:rsid w:val="00DA041E"/>
    <w:pPr>
      <w:pBdr>
        <w:top w:val="single" w:sz="4" w:space="2" w:color="auto"/>
        <w:bottom w:val="single" w:sz="4" w:space="2" w:color="auto"/>
      </w:pBdr>
      <w:spacing w:before="200"/>
    </w:pPr>
  </w:style>
  <w:style w:type="paragraph" w:customStyle="1" w:styleId="RefFormatHead">
    <w:name w:val="RefFormatHead"/>
    <w:basedOn w:val="Normal"/>
    <w:qFormat/>
    <w:rsid w:val="00057B2A"/>
    <w:pPr>
      <w:spacing w:before="120"/>
    </w:pPr>
    <w:rPr>
      <w:rFonts w:cs="Linux Libertine"/>
      <w:b/>
      <w:sz w:val="16"/>
    </w:rPr>
  </w:style>
  <w:style w:type="paragraph" w:customStyle="1" w:styleId="RefFormatPara">
    <w:name w:val="RefFormatPara"/>
    <w:basedOn w:val="Normal"/>
    <w:qFormat/>
    <w:rsid w:val="00DA041E"/>
    <w:pPr>
      <w:spacing w:before="60" w:after="60"/>
      <w:contextualSpacing/>
    </w:pPr>
    <w:rPr>
      <w:sz w:val="16"/>
    </w:rPr>
  </w:style>
  <w:style w:type="paragraph" w:customStyle="1" w:styleId="AppendixH4">
    <w:name w:val="AppendixH4"/>
    <w:basedOn w:val="Para"/>
    <w:qFormat/>
    <w:rsid w:val="003A7F99"/>
    <w:rPr>
      <w:lang w:eastAsia="it-IT"/>
    </w:rPr>
  </w:style>
  <w:style w:type="paragraph" w:customStyle="1" w:styleId="Style1">
    <w:name w:val="Style1"/>
    <w:basedOn w:val="Head4"/>
    <w:qFormat/>
    <w:rsid w:val="00DA041E"/>
  </w:style>
  <w:style w:type="paragraph" w:customStyle="1" w:styleId="PermissionBlock">
    <w:name w:val="PermissionBlock"/>
    <w:basedOn w:val="FootnoteText"/>
    <w:qFormat/>
    <w:rsid w:val="00757133"/>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85739359">
      <w:bodyDiv w:val="1"/>
      <w:marLeft w:val="0"/>
      <w:marRight w:val="0"/>
      <w:marTop w:val="0"/>
      <w:marBottom w:val="0"/>
      <w:divBdr>
        <w:top w:val="none" w:sz="0" w:space="0" w:color="auto"/>
        <w:left w:val="none" w:sz="0" w:space="0" w:color="auto"/>
        <w:bottom w:val="none" w:sz="0" w:space="0" w:color="auto"/>
        <w:right w:val="none" w:sz="0" w:space="0" w:color="auto"/>
      </w:divBdr>
      <w:divsChild>
        <w:div w:id="2143300442">
          <w:marLeft w:val="0"/>
          <w:marRight w:val="0"/>
          <w:marTop w:val="0"/>
          <w:marBottom w:val="0"/>
          <w:divBdr>
            <w:top w:val="none" w:sz="0" w:space="0" w:color="auto"/>
            <w:left w:val="none" w:sz="0" w:space="0" w:color="auto"/>
            <w:bottom w:val="none" w:sz="0" w:space="0" w:color="auto"/>
            <w:right w:val="none" w:sz="0" w:space="0" w:color="auto"/>
          </w:divBdr>
        </w:div>
      </w:divsChild>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94044195">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image" Target="media/image9.tiff"/><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tiff"/><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tiff"/><Relationship Id="rId22"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F05B7093-05D9-42CF-8A49-868F86AA9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181</TotalTime>
  <Pages>6</Pages>
  <Words>2923</Words>
  <Characters>16665</Characters>
  <Application>Microsoft Office Word</Application>
  <DocSecurity>0</DocSecurity>
  <Lines>138</Lines>
  <Paragraphs>39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19549</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Geographical Distribution of Biomedical Research in the USA and China</dc:title>
  <dc:creator>Federico</dc:creator>
  <cp:lastModifiedBy>tempadmin</cp:lastModifiedBy>
  <cp:revision>7</cp:revision>
  <cp:lastPrinted>2017-04-24T07:13:00Z</cp:lastPrinted>
  <dcterms:created xsi:type="dcterms:W3CDTF">2017-12-11T16:31:00Z</dcterms:created>
  <dcterms:modified xsi:type="dcterms:W3CDTF">2017-12-11T23:24:00Z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