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814" w:rsidRPr="00367507" w:rsidRDefault="00DD4814">
      <w:bookmarkStart w:id="0" w:name="_GoBack"/>
      <w:bookmarkEnd w:id="0"/>
    </w:p>
    <w:tbl>
      <w:tblPr>
        <w:tblStyle w:val="a3"/>
        <w:tblW w:w="8926" w:type="dxa"/>
        <w:shd w:val="clear" w:color="auto" w:fill="92D050"/>
        <w:tblLook w:val="04A0" w:firstRow="1" w:lastRow="0" w:firstColumn="1" w:lastColumn="0" w:noHBand="0" w:noVBand="1"/>
      </w:tblPr>
      <w:tblGrid>
        <w:gridCol w:w="2495"/>
        <w:gridCol w:w="2161"/>
        <w:gridCol w:w="1856"/>
        <w:gridCol w:w="2414"/>
      </w:tblGrid>
      <w:tr w:rsidR="0009405C" w:rsidRPr="00B531E0" w:rsidTr="00B531E0">
        <w:trPr>
          <w:trHeight w:val="558"/>
        </w:trPr>
        <w:tc>
          <w:tcPr>
            <w:tcW w:w="8926" w:type="dxa"/>
            <w:gridSpan w:val="4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小区名称：K</w:t>
            </w:r>
            <w:r w:rsidRPr="00B531E0">
              <w:rPr>
                <w:b/>
                <w:color w:val="000000" w:themeColor="text1"/>
              </w:rPr>
              <w:t>2</w:t>
            </w:r>
            <w:r w:rsidRPr="00B531E0">
              <w:rPr>
                <w:rFonts w:hint="eastAsia"/>
                <w:b/>
                <w:color w:val="000000" w:themeColor="text1"/>
              </w:rPr>
              <w:t>清水湾</w:t>
            </w:r>
          </w:p>
        </w:tc>
      </w:tr>
      <w:tr w:rsidR="00B531E0" w:rsidRPr="00B531E0" w:rsidTr="00B531E0">
        <w:trPr>
          <w:trHeight w:val="811"/>
        </w:trPr>
        <w:tc>
          <w:tcPr>
            <w:tcW w:w="2263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价格</w:t>
            </w:r>
          </w:p>
          <w:p w:rsidR="0009405C" w:rsidRPr="00B531E0" w:rsidRDefault="00367507" w:rsidP="00367507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均价5</w:t>
            </w:r>
            <w:r w:rsidRPr="00B531E0">
              <w:rPr>
                <w:b/>
                <w:color w:val="000000" w:themeColor="text1"/>
              </w:rPr>
              <w:t>.6W</w:t>
            </w:r>
            <w:r w:rsidRPr="00B531E0">
              <w:rPr>
                <w:rFonts w:hint="eastAsia"/>
                <w:b/>
                <w:color w:val="000000" w:themeColor="text1"/>
              </w:rPr>
              <w:t>每平米</w:t>
            </w:r>
          </w:p>
        </w:tc>
        <w:tc>
          <w:tcPr>
            <w:tcW w:w="1885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贷款情况</w:t>
            </w:r>
            <w:r w:rsidR="00367507" w:rsidRPr="00B531E0">
              <w:rPr>
                <w:b/>
                <w:color w:val="000000" w:themeColor="text1"/>
              </w:rPr>
              <w:br/>
            </w:r>
            <w:r w:rsidR="00367507" w:rsidRPr="00B531E0">
              <w:rPr>
                <w:rFonts w:hint="eastAsia"/>
                <w:b/>
                <w:color w:val="000000" w:themeColor="text1"/>
              </w:rPr>
              <w:t>小区原值挺高，满两年的房子如果纯公积金没有个税。</w:t>
            </w:r>
          </w:p>
        </w:tc>
        <w:tc>
          <w:tcPr>
            <w:tcW w:w="207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地段</w:t>
            </w:r>
            <w:r w:rsidR="00367507" w:rsidRPr="00B531E0">
              <w:rPr>
                <w:b/>
                <w:color w:val="000000" w:themeColor="text1"/>
              </w:rPr>
              <w:br/>
            </w:r>
            <w:r w:rsidR="00367507" w:rsidRPr="00B531E0">
              <w:rPr>
                <w:rFonts w:hint="eastAsia"/>
                <w:b/>
                <w:color w:val="000000" w:themeColor="text1"/>
              </w:rPr>
              <w:t>位于通州新城核心区边缘。</w:t>
            </w:r>
          </w:p>
        </w:tc>
        <w:tc>
          <w:tcPr>
            <w:tcW w:w="270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道路</w:t>
            </w:r>
            <w:r w:rsidR="00367507" w:rsidRPr="00B531E0">
              <w:rPr>
                <w:b/>
                <w:color w:val="000000" w:themeColor="text1"/>
              </w:rPr>
              <w:br/>
            </w:r>
            <w:proofErr w:type="gramStart"/>
            <w:r w:rsidR="00367507" w:rsidRPr="00B531E0">
              <w:rPr>
                <w:rFonts w:hint="eastAsia"/>
                <w:b/>
                <w:color w:val="000000" w:themeColor="text1"/>
              </w:rPr>
              <w:t>紧邻</w:t>
            </w:r>
            <w:r w:rsidR="00AB7789" w:rsidRPr="00B531E0">
              <w:rPr>
                <w:rFonts w:hint="eastAsia"/>
                <w:b/>
                <w:color w:val="000000" w:themeColor="text1"/>
              </w:rPr>
              <w:t>通燕高速</w:t>
            </w:r>
            <w:proofErr w:type="gramEnd"/>
            <w:r w:rsidR="00AB7789" w:rsidRPr="00B531E0">
              <w:rPr>
                <w:rFonts w:hint="eastAsia"/>
                <w:b/>
                <w:color w:val="000000" w:themeColor="text1"/>
              </w:rPr>
              <w:t>以及朝阳北路延长线。</w:t>
            </w:r>
          </w:p>
        </w:tc>
      </w:tr>
      <w:tr w:rsidR="00B531E0" w:rsidRPr="00B531E0" w:rsidTr="00B531E0">
        <w:trPr>
          <w:trHeight w:val="1924"/>
        </w:trPr>
        <w:tc>
          <w:tcPr>
            <w:tcW w:w="2263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户型</w:t>
            </w:r>
            <w:r w:rsidR="00367507" w:rsidRPr="00B531E0">
              <w:rPr>
                <w:b/>
                <w:color w:val="000000" w:themeColor="text1"/>
              </w:rPr>
              <w:br/>
            </w:r>
            <w:r w:rsidR="00367507" w:rsidRPr="00B531E0">
              <w:rPr>
                <w:rFonts w:hint="eastAsia"/>
                <w:b/>
                <w:color w:val="000000" w:themeColor="text1"/>
              </w:rPr>
              <w:t>小区户型很多，主流看中的二室一厅有6</w:t>
            </w:r>
            <w:r w:rsidR="00367507" w:rsidRPr="00B531E0">
              <w:rPr>
                <w:b/>
                <w:color w:val="000000" w:themeColor="text1"/>
              </w:rPr>
              <w:t>8</w:t>
            </w:r>
            <w:r w:rsidR="00367507" w:rsidRPr="00B531E0">
              <w:rPr>
                <w:rFonts w:hint="eastAsia"/>
                <w:b/>
                <w:color w:val="000000" w:themeColor="text1"/>
              </w:rPr>
              <w:t>平米，8</w:t>
            </w:r>
            <w:r w:rsidR="00367507" w:rsidRPr="00B531E0">
              <w:rPr>
                <w:b/>
                <w:color w:val="000000" w:themeColor="text1"/>
              </w:rPr>
              <w:t>1</w:t>
            </w:r>
            <w:r w:rsidR="00367507" w:rsidRPr="00B531E0">
              <w:rPr>
                <w:rFonts w:hint="eastAsia"/>
                <w:b/>
                <w:color w:val="000000" w:themeColor="text1"/>
              </w:rPr>
              <w:t>平米，8</w:t>
            </w:r>
            <w:r w:rsidR="00367507" w:rsidRPr="00B531E0">
              <w:rPr>
                <w:b/>
                <w:color w:val="000000" w:themeColor="text1"/>
              </w:rPr>
              <w:t>9</w:t>
            </w:r>
            <w:r w:rsidR="00367507" w:rsidRPr="00B531E0">
              <w:rPr>
                <w:rFonts w:hint="eastAsia"/>
                <w:b/>
                <w:color w:val="000000" w:themeColor="text1"/>
              </w:rPr>
              <w:t>平米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；而且这个小区基本都会有赠送面积5-</w:t>
            </w:r>
            <w:r w:rsidR="007340B8" w:rsidRPr="00B531E0">
              <w:rPr>
                <w:b/>
                <w:color w:val="000000" w:themeColor="text1"/>
              </w:rPr>
              <w:t>10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平米</w:t>
            </w:r>
          </w:p>
        </w:tc>
        <w:tc>
          <w:tcPr>
            <w:tcW w:w="1885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房龄</w:t>
            </w:r>
            <w:r w:rsidR="00367507" w:rsidRPr="00B531E0">
              <w:rPr>
                <w:b/>
                <w:color w:val="000000" w:themeColor="text1"/>
              </w:rPr>
              <w:br/>
              <w:t>2010</w:t>
            </w:r>
            <w:r w:rsidR="00367507" w:rsidRPr="00B531E0">
              <w:rPr>
                <w:rFonts w:hint="eastAsia"/>
                <w:b/>
                <w:color w:val="000000" w:themeColor="text1"/>
              </w:rPr>
              <w:t>年-</w:t>
            </w:r>
            <w:r w:rsidR="00367507" w:rsidRPr="00B531E0">
              <w:rPr>
                <w:b/>
                <w:color w:val="000000" w:themeColor="text1"/>
              </w:rPr>
              <w:t>2012</w:t>
            </w:r>
            <w:r w:rsidR="00367507" w:rsidRPr="00B531E0">
              <w:rPr>
                <w:rFonts w:hint="eastAsia"/>
                <w:b/>
                <w:color w:val="000000" w:themeColor="text1"/>
              </w:rPr>
              <w:t>年次新房。</w:t>
            </w:r>
          </w:p>
        </w:tc>
        <w:tc>
          <w:tcPr>
            <w:tcW w:w="207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地铁</w:t>
            </w:r>
            <w:r w:rsidR="00AB7789" w:rsidRPr="00B531E0">
              <w:rPr>
                <w:b/>
                <w:color w:val="000000" w:themeColor="text1"/>
              </w:rPr>
              <w:br/>
            </w:r>
            <w:r w:rsidR="00AB7789" w:rsidRPr="00B531E0">
              <w:rPr>
                <w:rFonts w:hint="eastAsia"/>
                <w:b/>
                <w:color w:val="000000" w:themeColor="text1"/>
              </w:rPr>
              <w:t>目前没有地铁，2</w:t>
            </w:r>
            <w:r w:rsidR="00AB7789" w:rsidRPr="00B531E0">
              <w:rPr>
                <w:b/>
                <w:color w:val="000000" w:themeColor="text1"/>
              </w:rPr>
              <w:t>020</w:t>
            </w:r>
            <w:r w:rsidR="00AB7789" w:rsidRPr="00B531E0">
              <w:rPr>
                <w:rFonts w:hint="eastAsia"/>
                <w:b/>
                <w:color w:val="000000" w:themeColor="text1"/>
              </w:rPr>
              <w:t>年左右未来距离S</w:t>
            </w:r>
            <w:r w:rsidR="00AB7789" w:rsidRPr="00B531E0">
              <w:rPr>
                <w:b/>
                <w:color w:val="000000" w:themeColor="text1"/>
              </w:rPr>
              <w:t>6</w:t>
            </w:r>
            <w:r w:rsidR="00AB7789" w:rsidRPr="00B531E0">
              <w:rPr>
                <w:rFonts w:hint="eastAsia"/>
                <w:b/>
                <w:color w:val="000000" w:themeColor="text1"/>
              </w:rPr>
              <w:t>和R</w:t>
            </w:r>
            <w:r w:rsidR="00AB7789" w:rsidRPr="00B531E0">
              <w:rPr>
                <w:b/>
                <w:color w:val="000000" w:themeColor="text1"/>
              </w:rPr>
              <w:t>1</w:t>
            </w:r>
            <w:r w:rsidR="00AB7789" w:rsidRPr="00B531E0">
              <w:rPr>
                <w:rFonts w:hint="eastAsia"/>
                <w:b/>
                <w:color w:val="000000" w:themeColor="text1"/>
              </w:rPr>
              <w:t>地铁交会处5</w:t>
            </w:r>
            <w:r w:rsidR="00AB7789" w:rsidRPr="00B531E0">
              <w:rPr>
                <w:b/>
                <w:color w:val="000000" w:themeColor="text1"/>
              </w:rPr>
              <w:t>00</w:t>
            </w:r>
            <w:r w:rsidR="00AB7789" w:rsidRPr="00B531E0">
              <w:rPr>
                <w:rFonts w:hint="eastAsia"/>
                <w:b/>
                <w:color w:val="000000" w:themeColor="text1"/>
              </w:rPr>
              <w:t>米</w:t>
            </w:r>
          </w:p>
        </w:tc>
        <w:tc>
          <w:tcPr>
            <w:tcW w:w="270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公交</w:t>
            </w:r>
            <w:r w:rsidR="00AB7789" w:rsidRPr="00B531E0">
              <w:rPr>
                <w:b/>
                <w:color w:val="000000" w:themeColor="text1"/>
              </w:rPr>
              <w:br/>
            </w:r>
            <w:r w:rsidR="00AB7789" w:rsidRPr="00B531E0">
              <w:rPr>
                <w:rFonts w:hint="eastAsia"/>
                <w:b/>
                <w:color w:val="000000" w:themeColor="text1"/>
              </w:rPr>
              <w:t>距离小区5</w:t>
            </w:r>
            <w:r w:rsidR="00AB7789" w:rsidRPr="00B531E0">
              <w:rPr>
                <w:b/>
                <w:color w:val="000000" w:themeColor="text1"/>
              </w:rPr>
              <w:t>00</w:t>
            </w:r>
            <w:r w:rsidR="00AB7789" w:rsidRPr="00B531E0">
              <w:rPr>
                <w:rFonts w:hint="eastAsia"/>
                <w:b/>
                <w:color w:val="000000" w:themeColor="text1"/>
              </w:rPr>
              <w:t>米左右有大量公交车站，交通方便。</w:t>
            </w:r>
          </w:p>
        </w:tc>
      </w:tr>
      <w:tr w:rsidR="00B531E0" w:rsidRPr="00B531E0" w:rsidTr="00B531E0">
        <w:trPr>
          <w:trHeight w:val="1556"/>
        </w:trPr>
        <w:tc>
          <w:tcPr>
            <w:tcW w:w="4148" w:type="dxa"/>
            <w:gridSpan w:val="2"/>
            <w:vMerge w:val="restart"/>
            <w:shd w:val="clear" w:color="auto" w:fill="92D050"/>
          </w:tcPr>
          <w:p w:rsidR="00AB7789" w:rsidRPr="00B531E0" w:rsidRDefault="00014ABF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户型图：</w:t>
            </w:r>
          </w:p>
          <w:p w:rsidR="00014ABF" w:rsidRPr="00B531E0" w:rsidRDefault="00014ABF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b/>
                <w:noProof/>
                <w:color w:val="000000" w:themeColor="text1"/>
              </w:rPr>
              <w:drawing>
                <wp:inline distT="0" distB="0" distL="0" distR="0" wp14:anchorId="7E9D5E34" wp14:editId="09EB6C0A">
                  <wp:extent cx="2819037" cy="1104255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997" cy="114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31E0" w:rsidRPr="00B531E0" w:rsidRDefault="00B531E0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b/>
                <w:noProof/>
                <w:color w:val="000000" w:themeColor="text1"/>
              </w:rPr>
              <w:drawing>
                <wp:inline distT="0" distB="0" distL="0" distR="0" wp14:anchorId="3C5A5DEC" wp14:editId="1FAF219D">
                  <wp:extent cx="2809875" cy="1383811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119" cy="140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31E0" w:rsidRPr="00B531E0" w:rsidRDefault="00B531E0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b/>
                <w:noProof/>
                <w:color w:val="000000" w:themeColor="text1"/>
              </w:rPr>
              <w:drawing>
                <wp:inline distT="0" distB="0" distL="0" distR="0" wp14:anchorId="2AB9672A" wp14:editId="335C0873">
                  <wp:extent cx="2809875" cy="13232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976" cy="134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  <w:gridSpan w:val="2"/>
            <w:shd w:val="clear" w:color="auto" w:fill="92D050"/>
          </w:tcPr>
          <w:p w:rsidR="00AB7789" w:rsidRPr="00B531E0" w:rsidRDefault="00AB7789" w:rsidP="00AB7789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小区环境</w:t>
            </w:r>
            <w:r w:rsidRPr="00B531E0">
              <w:rPr>
                <w:b/>
                <w:color w:val="000000" w:themeColor="text1"/>
              </w:rPr>
              <w:br/>
            </w:r>
            <w:r w:rsidRPr="00B531E0">
              <w:rPr>
                <w:rFonts w:hint="eastAsia"/>
                <w:b/>
                <w:color w:val="000000" w:themeColor="text1"/>
              </w:rPr>
              <w:t>小区绿化很好，有山有水；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跟别墅区共用一个社区，所以绿化面积很大，挨着大运河，</w:t>
            </w:r>
            <w:proofErr w:type="gramStart"/>
            <w:r w:rsidR="007340B8" w:rsidRPr="00B531E0">
              <w:rPr>
                <w:rFonts w:hint="eastAsia"/>
                <w:b/>
                <w:color w:val="000000" w:themeColor="text1"/>
              </w:rPr>
              <w:t>一些楼</w:t>
            </w:r>
            <w:proofErr w:type="gramEnd"/>
            <w:r w:rsidR="007340B8" w:rsidRPr="00B531E0">
              <w:rPr>
                <w:rFonts w:hint="eastAsia"/>
                <w:b/>
                <w:color w:val="000000" w:themeColor="text1"/>
              </w:rPr>
              <w:t>可以看见运河。</w:t>
            </w:r>
            <w:r w:rsidRPr="00B531E0">
              <w:rPr>
                <w:b/>
                <w:color w:val="000000" w:themeColor="text1"/>
              </w:rPr>
              <w:br/>
            </w:r>
            <w:r w:rsidRPr="00B531E0">
              <w:rPr>
                <w:rFonts w:hint="eastAsia"/>
                <w:b/>
                <w:color w:val="000000" w:themeColor="text1"/>
              </w:rPr>
              <w:t>有安防、地暖、新风系统、密码锁门；</w:t>
            </w:r>
          </w:p>
        </w:tc>
      </w:tr>
      <w:tr w:rsidR="00B531E0" w:rsidRPr="00B531E0" w:rsidTr="00B531E0">
        <w:trPr>
          <w:trHeight w:val="1395"/>
        </w:trPr>
        <w:tc>
          <w:tcPr>
            <w:tcW w:w="4148" w:type="dxa"/>
            <w:gridSpan w:val="2"/>
            <w:vMerge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778" w:type="dxa"/>
            <w:gridSpan w:val="2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商业配套</w:t>
            </w:r>
            <w:r w:rsidR="007340B8" w:rsidRPr="00B531E0">
              <w:rPr>
                <w:b/>
                <w:color w:val="000000" w:themeColor="text1"/>
              </w:rPr>
              <w:br/>
            </w:r>
            <w:r w:rsidR="007340B8" w:rsidRPr="00B531E0">
              <w:rPr>
                <w:rFonts w:hint="eastAsia"/>
                <w:b/>
                <w:color w:val="000000" w:themeColor="text1"/>
              </w:rPr>
              <w:t>周围没有大型商场，但是基本生活配套都有；距离通州北关C</w:t>
            </w:r>
            <w:r w:rsidR="007340B8" w:rsidRPr="00B531E0">
              <w:rPr>
                <w:b/>
                <w:color w:val="000000" w:themeColor="text1"/>
              </w:rPr>
              <w:t>BD</w:t>
            </w:r>
            <w:r w:rsidR="007340B8" w:rsidRPr="00B531E0">
              <w:rPr>
                <w:rFonts w:hint="eastAsia"/>
                <w:b/>
                <w:color w:val="000000" w:themeColor="text1"/>
              </w:rPr>
              <w:t xml:space="preserve">和通州文化中心以及商业区都是一站地铁的距离； </w:t>
            </w:r>
          </w:p>
        </w:tc>
      </w:tr>
      <w:tr w:rsidR="00B531E0" w:rsidRPr="00B531E0" w:rsidTr="00B531E0">
        <w:trPr>
          <w:trHeight w:val="1557"/>
        </w:trPr>
        <w:tc>
          <w:tcPr>
            <w:tcW w:w="4148" w:type="dxa"/>
            <w:gridSpan w:val="2"/>
            <w:vMerge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07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学区</w:t>
            </w:r>
            <w:r w:rsidR="007340B8" w:rsidRPr="00B531E0">
              <w:rPr>
                <w:b/>
                <w:color w:val="000000" w:themeColor="text1"/>
              </w:rPr>
              <w:br/>
            </w:r>
            <w:r w:rsidR="007340B8" w:rsidRPr="00B531E0">
              <w:rPr>
                <w:rFonts w:hint="eastAsia"/>
                <w:b/>
                <w:color w:val="000000" w:themeColor="text1"/>
              </w:rPr>
              <w:t>学区非常一般；</w:t>
            </w:r>
          </w:p>
        </w:tc>
        <w:tc>
          <w:tcPr>
            <w:tcW w:w="270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医疗</w:t>
            </w:r>
            <w:r w:rsidR="007340B8" w:rsidRPr="00B531E0">
              <w:rPr>
                <w:b/>
                <w:color w:val="000000" w:themeColor="text1"/>
              </w:rPr>
              <w:br/>
            </w:r>
            <w:r w:rsidR="007340B8" w:rsidRPr="00B531E0">
              <w:rPr>
                <w:rFonts w:hint="eastAsia"/>
                <w:b/>
                <w:color w:val="000000" w:themeColor="text1"/>
              </w:rPr>
              <w:t>距离二级医院新华医院2公里左右；距离一级通州儿童医院3公里左右；</w:t>
            </w:r>
          </w:p>
        </w:tc>
      </w:tr>
      <w:tr w:rsidR="00B531E0" w:rsidRPr="00B531E0" w:rsidTr="00B531E0">
        <w:trPr>
          <w:trHeight w:val="1930"/>
        </w:trPr>
        <w:tc>
          <w:tcPr>
            <w:tcW w:w="4148" w:type="dxa"/>
            <w:gridSpan w:val="2"/>
            <w:vMerge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07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不利因素</w:t>
            </w:r>
            <w:r w:rsidR="007340B8" w:rsidRPr="00B531E0">
              <w:rPr>
                <w:b/>
                <w:color w:val="000000" w:themeColor="text1"/>
              </w:rPr>
              <w:br/>
            </w:r>
            <w:r w:rsidR="007340B8" w:rsidRPr="00B531E0">
              <w:rPr>
                <w:rFonts w:hint="eastAsia"/>
                <w:b/>
                <w:color w:val="000000" w:themeColor="text1"/>
              </w:rPr>
              <w:t>小区好户型出的比较少，目前没有在售的好户型，只能等着，不过出房率挺多的。</w:t>
            </w:r>
          </w:p>
        </w:tc>
        <w:tc>
          <w:tcPr>
            <w:tcW w:w="2704" w:type="dxa"/>
            <w:shd w:val="clear" w:color="auto" w:fill="92D050"/>
          </w:tcPr>
          <w:p w:rsidR="0009405C" w:rsidRPr="00B531E0" w:rsidRDefault="0009405C" w:rsidP="0009405C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B531E0">
              <w:rPr>
                <w:rFonts w:hint="eastAsia"/>
                <w:b/>
                <w:color w:val="000000" w:themeColor="text1"/>
              </w:rPr>
              <w:t>评价</w:t>
            </w:r>
            <w:r w:rsidR="007340B8" w:rsidRPr="00B531E0">
              <w:rPr>
                <w:b/>
                <w:color w:val="000000" w:themeColor="text1"/>
              </w:rPr>
              <w:br/>
            </w:r>
            <w:r w:rsidR="007340B8" w:rsidRPr="00B531E0">
              <w:rPr>
                <w:rFonts w:hint="eastAsia"/>
                <w:b/>
                <w:color w:val="000000" w:themeColor="text1"/>
              </w:rPr>
              <w:t>1</w:t>
            </w:r>
            <w:r w:rsidR="007340B8" w:rsidRPr="00B531E0">
              <w:rPr>
                <w:b/>
                <w:color w:val="000000" w:themeColor="text1"/>
              </w:rPr>
              <w:t>.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绿化很好，有赠送面积。</w:t>
            </w:r>
            <w:r w:rsidR="007340B8" w:rsidRPr="00B531E0">
              <w:rPr>
                <w:b/>
                <w:color w:val="000000" w:themeColor="text1"/>
              </w:rPr>
              <w:br/>
              <w:t>2.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2</w:t>
            </w:r>
            <w:r w:rsidR="007340B8" w:rsidRPr="00B531E0">
              <w:rPr>
                <w:b/>
                <w:color w:val="000000" w:themeColor="text1"/>
              </w:rPr>
              <w:t>020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年会开通地铁；</w:t>
            </w:r>
            <w:r w:rsidR="007340B8" w:rsidRPr="00B531E0">
              <w:rPr>
                <w:b/>
                <w:color w:val="000000" w:themeColor="text1"/>
              </w:rPr>
              <w:br/>
              <w:t>3.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距离通州C</w:t>
            </w:r>
            <w:r w:rsidR="007340B8" w:rsidRPr="00B531E0">
              <w:rPr>
                <w:b/>
                <w:color w:val="000000" w:themeColor="text1"/>
              </w:rPr>
              <w:t>BD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和主要商业圈都是1站地铁且都可直达。</w:t>
            </w:r>
            <w:r w:rsidR="007340B8" w:rsidRPr="00B531E0">
              <w:rPr>
                <w:b/>
                <w:color w:val="000000" w:themeColor="text1"/>
              </w:rPr>
              <w:br/>
              <w:t xml:space="preserve">4. 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户型多样，6</w:t>
            </w:r>
            <w:r w:rsidR="007340B8" w:rsidRPr="00B531E0">
              <w:rPr>
                <w:b/>
                <w:color w:val="000000" w:themeColor="text1"/>
              </w:rPr>
              <w:t>8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平米和8</w:t>
            </w:r>
            <w:r w:rsidR="007340B8" w:rsidRPr="00B531E0">
              <w:rPr>
                <w:b/>
                <w:color w:val="000000" w:themeColor="text1"/>
              </w:rPr>
              <w:t>1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平米、8</w:t>
            </w:r>
            <w:r w:rsidR="007340B8" w:rsidRPr="00B531E0">
              <w:rPr>
                <w:b/>
                <w:color w:val="000000" w:themeColor="text1"/>
              </w:rPr>
              <w:t>9</w:t>
            </w:r>
            <w:r w:rsidR="007340B8" w:rsidRPr="00B531E0">
              <w:rPr>
                <w:rFonts w:hint="eastAsia"/>
                <w:b/>
                <w:color w:val="000000" w:themeColor="text1"/>
              </w:rPr>
              <w:t>平米都可以考虑</w:t>
            </w:r>
          </w:p>
        </w:tc>
      </w:tr>
    </w:tbl>
    <w:p w:rsidR="0070601C" w:rsidRPr="00367507" w:rsidRDefault="0070601C" w:rsidP="0009405C">
      <w:pPr>
        <w:jc w:val="center"/>
      </w:pPr>
    </w:p>
    <w:sectPr w:rsidR="0070601C" w:rsidRPr="0036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5C"/>
    <w:rsid w:val="00014ABF"/>
    <w:rsid w:val="0009405C"/>
    <w:rsid w:val="00367507"/>
    <w:rsid w:val="0070601C"/>
    <w:rsid w:val="007340B8"/>
    <w:rsid w:val="00AB7789"/>
    <w:rsid w:val="00B531E0"/>
    <w:rsid w:val="00C4713C"/>
    <w:rsid w:val="00DD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B991"/>
  <w15:chartTrackingRefBased/>
  <w15:docId w15:val="{49E0FBC3-3E0D-4C4E-9DDC-FDB96761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yingkang fang</dc:creator>
  <cp:keywords/>
  <dc:description/>
  <cp:lastModifiedBy>yingkang fang</cp:lastModifiedBy>
  <cp:revision>2</cp:revision>
  <dcterms:created xsi:type="dcterms:W3CDTF">2018-03-27T14:13:00Z</dcterms:created>
  <dcterms:modified xsi:type="dcterms:W3CDTF">2018-03-28T15:25:00Z</dcterms:modified>
</cp:coreProperties>
</file>