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8535C" w14:textId="2CC5F942" w:rsidR="00127841" w:rsidRDefault="00421DBA" w:rsidP="00421D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简介：</w:t>
      </w:r>
    </w:p>
    <w:p w14:paraId="753C7E4B" w14:textId="762B3CE5" w:rsidR="00421DBA" w:rsidRDefault="00421DBA" w:rsidP="00421DBA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oertzel</w:t>
      </w:r>
      <w:proofErr w:type="spellEnd"/>
      <w:r>
        <w:rPr>
          <w:rFonts w:hint="eastAsia"/>
        </w:rPr>
        <w:t>算法</w:t>
      </w:r>
      <w:r w:rsidR="00960884">
        <w:rPr>
          <w:rFonts w:hint="eastAsia"/>
        </w:rPr>
        <w:t>虽然在全频段上的算法复杂度比</w:t>
      </w:r>
      <w:proofErr w:type="spellStart"/>
      <w:r w:rsidR="00960884">
        <w:rPr>
          <w:rFonts w:hint="eastAsia"/>
        </w:rPr>
        <w:t>fft</w:t>
      </w:r>
      <w:proofErr w:type="spellEnd"/>
      <w:r w:rsidR="00960884">
        <w:rPr>
          <w:rFonts w:hint="eastAsia"/>
        </w:rPr>
        <w:t>复杂，但是有时我们只需求某一特定频段上的能量值，这时候</w:t>
      </w:r>
      <w:proofErr w:type="spellStart"/>
      <w:r w:rsidR="00960884">
        <w:rPr>
          <w:rFonts w:hint="eastAsia"/>
        </w:rPr>
        <w:t>Goertzel</w:t>
      </w:r>
      <w:proofErr w:type="spellEnd"/>
      <w:r w:rsidR="00960884">
        <w:rPr>
          <w:rFonts w:hint="eastAsia"/>
        </w:rPr>
        <w:t>算法就优于</w:t>
      </w:r>
      <w:proofErr w:type="spellStart"/>
      <w:r w:rsidR="00960884">
        <w:rPr>
          <w:rFonts w:hint="eastAsia"/>
        </w:rPr>
        <w:t>fft</w:t>
      </w:r>
      <w:proofErr w:type="spellEnd"/>
      <w:r w:rsidR="00960884">
        <w:rPr>
          <w:rFonts w:hint="eastAsia"/>
        </w:rPr>
        <w:t>。</w:t>
      </w:r>
    </w:p>
    <w:p w14:paraId="73CC0ACF" w14:textId="65EAF0D7" w:rsidR="00E87EAD" w:rsidRDefault="00C33B54" w:rsidP="00C33B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理论介绍</w:t>
      </w:r>
    </w:p>
    <w:p w14:paraId="01265AC0" w14:textId="51F2647E" w:rsidR="007C077D" w:rsidRDefault="007C077D" w:rsidP="007C07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1F5C1E" wp14:editId="326E6148">
            <wp:extent cx="5274310" cy="278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6E8">
        <w:rPr>
          <w:noProof/>
        </w:rPr>
        <w:drawing>
          <wp:inline distT="0" distB="0" distL="0" distR="0" wp14:anchorId="23C2251B" wp14:editId="1865559F">
            <wp:extent cx="5274310" cy="2620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1D66" w14:textId="40AD892B" w:rsidR="00C07326" w:rsidRDefault="00C07326" w:rsidP="007C07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73FB2E" wp14:editId="6877F544">
            <wp:extent cx="2621507" cy="41913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0D58" w14:textId="0AD157E8" w:rsidR="00C33B54" w:rsidRDefault="00C33B54" w:rsidP="00C33B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14:paraId="1C261AED" w14:textId="5EC7E4AD" w:rsidR="000505A7" w:rsidRPr="000505A7" w:rsidRDefault="000505A7" w:rsidP="000505A7">
      <w:pPr>
        <w:pStyle w:val="a3"/>
        <w:ind w:left="360" w:firstLineChars="0" w:firstLine="0"/>
        <w:rPr>
          <w:rFonts w:hint="eastAsia"/>
          <w:b/>
        </w:rPr>
      </w:pPr>
      <w:hyperlink r:id="rId8" w:history="1">
        <w:r>
          <w:rPr>
            <w:rStyle w:val="a4"/>
          </w:rPr>
          <w:t>在C中实现Goertzel算法 | (1r1g.com)</w:t>
        </w:r>
      </w:hyperlink>
      <w:bookmarkStart w:id="0" w:name="_GoBack"/>
      <w:bookmarkEnd w:id="0"/>
    </w:p>
    <w:sectPr w:rsidR="000505A7" w:rsidRPr="0005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14719"/>
    <w:multiLevelType w:val="hybridMultilevel"/>
    <w:tmpl w:val="FF4481F8"/>
    <w:lvl w:ilvl="0" w:tplc="C0FE4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41"/>
    <w:rsid w:val="000505A7"/>
    <w:rsid w:val="00127841"/>
    <w:rsid w:val="00421DBA"/>
    <w:rsid w:val="007C077D"/>
    <w:rsid w:val="00960884"/>
    <w:rsid w:val="00C07326"/>
    <w:rsid w:val="00C33B54"/>
    <w:rsid w:val="00E87EAD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706D"/>
  <w15:chartTrackingRefBased/>
  <w15:docId w15:val="{255FE81E-F784-4446-A1D2-599AC26E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DB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50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.1r1g.com/sf/ask/81055572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kuangye ying</dc:creator>
  <cp:keywords/>
  <dc:description/>
  <cp:lastModifiedBy>kuangye ying</cp:lastModifiedBy>
  <cp:revision>11</cp:revision>
  <dcterms:created xsi:type="dcterms:W3CDTF">2022-07-05T01:19:00Z</dcterms:created>
  <dcterms:modified xsi:type="dcterms:W3CDTF">2022-07-05T05:36:00Z</dcterms:modified>
</cp:coreProperties>
</file>