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第13周：代码智能与形式化思维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2F7FB" w:val="clear"/>
            <w:tcBorders>
              <w:top w:sz="0" w:val="none" w:color="FFFFFF"/>
              <w:bottom w:sz="0" w:val="none" w:color="FFFFFF"/>
              <w:left w:sz="12" w:val="single" w:color="2B579A"/>
              <w:right w:sz="0" w:val="none" w:color="FFFFFF"/>
            </w:tcBorders>
          </w:tcPr>
          <w:p>
            <w:pPr>
              <w:jc w:val="left"/>
            </w:pPr>
            <w:r/>
            <w:r>
              <w:rPr>
                <w:rFonts w:ascii="Microsoft YaHei" w:hAnsi="Microsoft YaHei"/>
                <w:i/>
                <w:color w:val="333333"/>
                <w:sz w:val="21"/>
              </w:rPr>
              <w:t xml:space="preserve">实验时间：2学时 实验类型：验证性+设计性 核心理念：**AI 不知道"改了这行代码会影响什么"——GitNexus 知道。AI 不习惯"明确逻辑"——IF/THEN 规则训练它。** 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一、实验目标</w:t>
      </w:r>
    </w:p>
    <w:p>
      <w:r>
        <w:rPr>
          <w:rFonts w:ascii="Microsoft YaHei" w:hAnsi="Microsoft YaHei"/>
          <w:sz w:val="22"/>
        </w:rPr>
        <w:t>- [ ] 能够运行 cargo audit 进行依赖安全扫描</w:t>
      </w:r>
    </w:p>
    <w:p>
      <w:r>
        <w:rPr>
          <w:rFonts w:ascii="Microsoft YaHei" w:hAnsi="Microsoft YaHei"/>
          <w:sz w:val="22"/>
        </w:rPr>
        <w:t>- [ ] 能够使用 GitNexus 进行影响范围分析</w:t>
      </w:r>
    </w:p>
    <w:p>
      <w:r>
        <w:rPr>
          <w:rFonts w:ascii="Microsoft YaHei" w:hAnsi="Microsoft YaHei"/>
          <w:sz w:val="22"/>
        </w:rPr>
        <w:t>- [ ] 理解 GitNexus 如何弥补 AI 的上下文盲区</w:t>
      </w:r>
    </w:p>
    <w:p>
      <w:r>
        <w:rPr>
          <w:rFonts w:ascii="Microsoft YaHei" w:hAnsi="Microsoft YaHei"/>
          <w:sz w:val="22"/>
        </w:rPr>
        <w:t>- [ ] 能够用 IF/THEN 格式描述功能和不变式</w:t>
      </w:r>
    </w:p>
    <w:p>
      <w:r>
        <w:rPr>
          <w:rFonts w:ascii="Microsoft YaHei" w:hAnsi="Microsoft YaHei"/>
          <w:sz w:val="22"/>
        </w:rPr>
        <w:t>- [ ] 理解"测试 ≠ 证明"的核心差异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二、实验背景</w:t>
      </w:r>
    </w:p>
    <w:p>
      <w:pPr>
        <w:pStyle w:val="Heading3"/>
      </w:pPr>
      <w:r>
        <w:t>GitNexus：代码的"搜索引擎"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传统 grep：搜索关键字 "execute_delete"</w:t>
              <w:br/>
              <w:t xml:space="preserve">  → 返回 15 个文件，37 处匹配</w:t>
              <w:br/>
              <w:t xml:space="preserve">  → 你需要逐个读，判断哪些是"调用"、哪些是"定义"、哪些是"注释"</w:t>
              <w:br/>
              <w:br/>
              <w:t>GitNexus：查询 "谁调用了 execute_delete？"</w:t>
              <w:br/>
              <w:t xml:space="preserve">  → storage.rs:145 → transaction.rs:89 → query_engine.rs:234</w:t>
              <w:br/>
              <w:t xml:space="preserve">  → 3 个直接调用者，属于 "QueryExecution" 执行流</w:t>
              <w:br/>
              <w:t xml:space="preserve">  → 风险等级：MEDIUM（不是核心 API）</w:t>
            </w:r>
          </w:p>
        </w:tc>
      </w:tr>
    </w:tbl>
    <w:p/>
    <w:p>
      <w:pPr>
        <w:pStyle w:val="Heading3"/>
      </w:pPr>
      <w:r>
        <w:t>IF/THEN 规则：给 AI 明确的逻辑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模糊的描述（AI 容易理解错）：</w:t>
              <w:br/>
              <w:t xml:space="preserve">  "DELETE 性能需要优化"</w:t>
              <w:br/>
              <w:br/>
              <w:t>IF/THEN 格式（逻辑清晰）：</w:t>
              <w:br/>
              <w:t xml:space="preserve">  ## IF 条件</w:t>
              <w:br/>
              <w:t xml:space="preserve">  表中有 100,000 行数据，需要删除其中 10,000 行</w:t>
              <w:br/>
              <w:t xml:space="preserve">  </w:t>
              <w:br/>
              <w:t xml:space="preserve">  ## THEN 结果</w:t>
              <w:br/>
              <w:t xml:space="preserve">  DELETE 操作在 1 秒内完成（QPS ≥ 10,000）</w:t>
              <w:br/>
              <w:t xml:space="preserve">  </w:t>
              <w:br/>
              <w:t xml:space="preserve">  ## INVARIANT</w:t>
              <w:br/>
              <w:t xml:space="preserve">  删除后的数据完整（剩余 90,000 行正确）</w:t>
              <w:br/>
              <w:t xml:space="preserve">  B+Tree 索引结构有效</w:t>
              <w:br/>
              <w:t xml:space="preserve">  WAL 日志正确记录了删除操作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三、操作步骤</w:t>
      </w:r>
    </w:p>
    <w:p>
      <w:pPr>
        <w:pStyle w:val="Heading3"/>
      </w:pPr>
      <w:r>
        <w:t>步骤1：依赖安全扫描（15分钟）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# 安装</w:t>
              <w:br/>
              <w:t>cargo install cargo-audit 2&gt;/dev/null || echo "已安装"</w:t>
              <w:br/>
              <w:br/>
              <w:t># 运行</w:t>
              <w:br/>
              <w:t>cargo audit</w:t>
            </w:r>
          </w:p>
        </w:tc>
      </w:tr>
    </w:tbl>
    <w:p/>
    <w:p>
      <w:r>
        <w:rPr>
          <w:rFonts w:ascii="Microsoft YaHei" w:hAnsi="Microsoft YaHei"/>
          <w:sz w:val="22"/>
        </w:rPr>
        <w:t>#### 1.1 分析结果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如果发现漏洞，填写：</w:t>
              <w:br/>
              <w:br/>
              <w:t>| 依赖包 | 版本 | CVE 编号 | 严重程度 | 修复方案 |</w:t>
              <w:br/>
              <w:t>|--------|------|---------|---------|---------|</w:t>
              <w:br/>
              <w:t>| | | | | |</w:t>
            </w:r>
          </w:p>
        </w:tc>
      </w:tr>
    </w:tbl>
    <w:p/>
    <w:p>
      <w:r>
        <w:rPr>
          <w:rFonts w:ascii="Microsoft YaHei" w:hAnsi="Microsoft YaHei"/>
          <w:sz w:val="22"/>
        </w:rPr>
        <w:t>#### 1.2 理解豁免机制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问题：如果 cargo audit 发现一个漏洞，但它的影响微乎其微怎么办？</w:t>
              <w:br/>
              <w:br/>
              <w:t xml:space="preserve">  ❌ 错误做法：cargo audit || true（直接忽略）</w:t>
              <w:br/>
              <w:t xml:space="preserve">  ✅ 正确做法：</w:t>
              <w:br/>
              <w:t xml:space="preserve">    1. 分析漏洞影响范围</w:t>
              <w:br/>
              <w:t xml:space="preserve">    2. 记录到 Issue："CVE-XXXX 影响评估"</w:t>
              <w:br/>
              <w:t xml:space="preserve">    3. 如果风险可控 → E-09 豁免 + 设置复查日期</w:t>
              <w:br/>
              <w:t xml:space="preserve">    4. 如果风险不可控 → 必须修复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检查点1：保存 cargo audit 结果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步骤2：GitNexus 影响分析实践（25分钟）</w:t>
      </w:r>
    </w:p>
    <w:p>
      <w:r>
        <w:rPr>
          <w:rFonts w:ascii="Microsoft YaHei" w:hAnsi="Microsoft YaHei"/>
          <w:sz w:val="22"/>
        </w:rPr>
        <w:t>#### 2.1 了解你的索引状态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# 检查 GitNexus 索引状态</w:t>
              <w:br/>
              <w:t>npx gitnexus status 2&gt;/dev/null || echo "GitNexus 未安装或索引未更新，使用模拟数据"</w:t>
            </w:r>
          </w:p>
        </w:tc>
      </w:tr>
    </w:tbl>
    <w:p/>
    <w:p>
      <w:r>
        <w:rPr>
          <w:rFonts w:ascii="Microsoft YaHei" w:hAnsi="Microsoft YaHei"/>
          <w:sz w:val="22"/>
        </w:rPr>
        <w:t>#### 2.2 分析 DELETE 相关的影响范围</w:t>
      </w:r>
    </w:p>
    <w:p>
      <w:r>
        <w:rPr>
          <w:rFonts w:ascii="Microsoft YaHei" w:hAnsi="Microsoft YaHei"/>
          <w:sz w:val="22"/>
        </w:rPr>
        <w:t>如果 GitNexus 可用：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# 分析 DELETE 执行函数的影响范围</w:t>
              <w:br/>
              <w:t>npx gitnexus context "execute_delete" 2&gt;/dev/null</w:t>
              <w:br/>
              <w:br/>
              <w:t># 分析如果修改 DELETE 实现，会影响什么</w:t>
              <w:br/>
              <w:t>npx gitnexus impact --target "execute_delete" --direction upstream 2&gt;/dev/null</w:t>
            </w:r>
          </w:p>
        </w:tc>
      </w:tr>
    </w:tbl>
    <w:p/>
    <w:p>
      <w:r>
        <w:rPr>
          <w:rFonts w:ascii="Microsoft YaHei" w:hAnsi="Microsoft YaHei"/>
          <w:sz w:val="22"/>
        </w:rPr>
        <w:t>如果 GitNexus 不可用，手动搜索替代：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# 模拟：搜索 DELETE 相关的函数调用</w:t>
              <w:br/>
              <w:t>grep -rn "delete\|DELETE" crates/executor/src/ crates/storage/src/ --include="*.rs" | head -20</w:t>
            </w:r>
          </w:p>
        </w:tc>
      </w:tr>
    </w:tbl>
    <w:p/>
    <w:p>
      <w:r>
        <w:rPr>
          <w:rFonts w:ascii="Microsoft YaHei" w:hAnsi="Microsoft YaHei"/>
          <w:sz w:val="22"/>
        </w:rPr>
        <w:t>#### 2.3 填写影响分析表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分析项</w:t>
            </w:r>
          </w:p>
        </w:tc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DELETE 涉及的主要文件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DELETE 函数的直接调用者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如果修改 DELETE 实现，影响几个模块？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风险等级（你的判断）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LOW / MEDIUM / HIGH / CRITICAL</w:t>
            </w:r>
          </w:p>
        </w:tc>
      </w:tr>
    </w:tbl>
    <w:p>
      <w:r>
        <w:rPr>
          <w:rFonts w:ascii="Microsoft YaHei" w:hAnsi="Microsoft YaHei"/>
          <w:sz w:val="22"/>
        </w:rPr>
        <w:t>#### 2.4 理解 GitNexus 如何弥补 AI 盲区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AI 写代码时（上下文限制）：</w:t>
              <w:br/>
              <w:t xml:space="preserve">  ✅ 能看到：当前 DELETE 函数的实现</w:t>
              <w:br/>
              <w:t xml:space="preserve">  ❌ 看不到：谁调用了这个 DELETE 函数（调用链）</w:t>
              <w:br/>
              <w:t xml:space="preserve">  ❌ 看不到：DELETE 修改如何影响存储引擎的 B+Tree</w:t>
              <w:br/>
              <w:t xml:space="preserve">  ❌ 看不到：并发场景下 DELETE 和 SELECT 的锁交互</w:t>
              <w:br/>
              <w:br/>
              <w:t>GitNexus 补充了什么：</w:t>
              <w:br/>
              <w:t xml:space="preserve">  ✅ 完整的调用链（谁调用了 DELETE）</w:t>
              <w:br/>
              <w:t xml:space="preserve">  ✅ 影响范围（改了 DELETE 会影响哪些模块）</w:t>
              <w:br/>
              <w:t xml:space="preserve">  ✅ 风险等级（这个改动有多"危险"）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检查点2：保存影响分析结果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步骤3：编写 IF/THEN 规则（25分钟）</w:t>
      </w:r>
    </w:p>
    <w:p>
      <w:r>
        <w:rPr>
          <w:rFonts w:ascii="Microsoft YaHei" w:hAnsi="Microsoft YaHei"/>
          <w:sz w:val="22"/>
        </w:rPr>
        <w:t>#### 3.1 理解 IF/THEN 的价值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测试（Testing）：</w:t>
              <w:br/>
              <w:t xml:space="preserve">  DELETE 功能：删除 100 行 → 验证 100 行都不在了 ✅</w:t>
              <w:br/>
              <w:t xml:space="preserve">  DELETE 性能：QPS = 64,896 ✅</w:t>
              <w:br/>
              <w:t xml:space="preserve">  结论："DELETE 功能应该是正确的"</w:t>
              <w:br/>
              <w:br/>
              <w:t xml:space="preserve">  问题：这只验证了"100行"的场景</w:t>
              <w:br/>
              <w:t xml:space="preserve">       如果表有 100 万行？</w:t>
              <w:br/>
              <w:t xml:space="preserve">       如果删除过程中断电？</w:t>
              <w:br/>
              <w:t xml:space="preserve">       如果两个事务同时 DELETE？</w:t>
              <w:br/>
              <w:br/>
              <w:t>形式化描述（IF/THEN + INVARIANT）：</w:t>
              <w:br/>
              <w:t xml:space="preserve">  IF 执行 DELETE FROM users WHERE id = X</w:t>
              <w:br/>
              <w:t xml:space="preserve">  AND IF X 存在</w:t>
              <w:br/>
              <w:t xml:space="preserve">  THEN 该行从表中移除</w:t>
              <w:br/>
              <w:t xml:space="preserve">  INVARIANT 其他行不受影响</w:t>
              <w:br/>
              <w:t xml:space="preserve">  INVARIANT B+Tree 索引保持有效</w:t>
              <w:br/>
              <w:t xml:space="preserve">  INVARIANT WAL 日志记录了此操作</w:t>
              <w:br/>
              <w:br/>
              <w:t xml:space="preserve">  区别：IF/THEN 描述的不是"一个测试场景"</w:t>
              <w:br/>
              <w:t xml:space="preserve">       而是"在所有可能情况下，这个规则都必须成立"</w:t>
            </w:r>
          </w:p>
        </w:tc>
      </w:tr>
    </w:tbl>
    <w:p/>
    <w:p>
      <w:r>
        <w:rPr>
          <w:rFonts w:ascii="Microsoft YaHei" w:hAnsi="Microsoft YaHei"/>
          <w:sz w:val="22"/>
        </w:rPr>
        <w:t>#### 3.2 为 DELETE 编写 IF/THEN 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# DELETE 操作的 IF/THEN 规则</w:t>
              <w:br/>
              <w:br/>
              <w:t>## 规则1：基本删除</w:t>
              <w:br/>
              <w:br/>
              <w:t>## IF 条件</w:t>
              <w:br/>
              <w:t>DELETE FROM users WHERE id = 42</w:t>
              <w:br/>
              <w:br/>
              <w:t>## THEN 结果</w:t>
              <w:br/>
              <w:t>id=42 的行从 users 表中移除</w:t>
              <w:br/>
              <w:br/>
              <w:t>## INVARIANT</w:t>
              <w:br/>
              <w:t>- 其他行的 id 不变</w:t>
              <w:br/>
              <w:t>- 表的总行数减少 1</w:t>
              <w:br/>
              <w:br/>
              <w:br/>
              <w:t>## 规则2：并发删除</w:t>
              <w:br/>
              <w:br/>
              <w:t>## IF 条件</w:t>
              <w:br/>
              <w:t>事务 T1 和 T2 同时 DELETE 同一行（id=42），</w:t>
              <w:br/>
              <w:t>隔离级别为 Snapshot Isolation</w:t>
              <w:br/>
              <w:br/>
              <w:t>## THEN 结果</w:t>
              <w:br/>
              <w:t>只有一个事务成功提交，另一个收到 WriteConflict 错误</w:t>
              <w:br/>
              <w:br/>
              <w:t>## INVARIANT</w:t>
              <w:br/>
              <w:t>- 不会出现"一行被删除两次"的数据异常</w:t>
              <w:br/>
              <w:t>- 不会出现"两个事务都没删掉"的遗漏</w:t>
              <w:br/>
              <w:br/>
              <w:br/>
              <w:t>## 规则3：崩溃恢复</w:t>
              <w:br/>
              <w:br/>
              <w:t>## IF 条件</w:t>
              <w:br/>
              <w:t>DELETE 执行过程中，数据库进程崩溃</w:t>
              <w:br/>
              <w:br/>
              <w:t>## THEN 结果</w:t>
              <w:br/>
              <w:t>重启后，数据恢复到"最后一个已提交事务"的状态</w:t>
              <w:br/>
              <w:br/>
              <w:t>## INVARIANT</w:t>
              <w:br/>
              <w:t>- WAL 日志中记录了 DELETE 操作</w:t>
              <w:br/>
              <w:t>- 恢复后不会出现"部分删除"的状态（行要么在，要么不在）</w:t>
            </w:r>
          </w:p>
        </w:tc>
      </w:tr>
    </w:tbl>
    <w:p/>
    <w:p>
      <w:r>
        <w:rPr>
          <w:rFonts w:ascii="Microsoft YaHei" w:hAnsi="Microsoft YaHei"/>
          <w:sz w:val="22"/>
        </w:rPr>
        <w:t>#### 3.3 你的任务：为 UPDATE 编写 IF/THEN 规则</w:t>
      </w:r>
    </w:p>
    <w:p>
      <w:r>
        <w:rPr>
          <w:rFonts w:ascii="Microsoft YaHei" w:hAnsi="Microsoft YaHei"/>
          <w:sz w:val="22"/>
        </w:rPr>
        <w:t>选择 UPDATE 操作，编写至少两条 IF/THEN 规则（参考上面的 DELETE 规则）。</w:t>
      </w:r>
    </w:p>
    <w:p>
      <w:r>
        <w:rPr>
          <w:rFonts w:ascii="Microsoft YaHei" w:hAnsi="Microsoft YaHei"/>
          <w:sz w:val="22"/>
        </w:rPr>
        <w:t>#### ✅ 检查点3：保存 IF/THEN 规则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步骤4：理解"测试 ≠ 证明"（15分钟）</w:t>
      </w:r>
    </w:p>
    <w:p>
      <w:r>
        <w:rPr>
          <w:rFonts w:ascii="Microsoft YaHei" w:hAnsi="Microsoft YaHei"/>
          <w:sz w:val="22"/>
        </w:rPr>
        <w:t>#### 4.1 数学类比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测试（Testing）：</w:t>
              <w:br/>
              <w:t xml:space="preserve">  已知 f(1)=2, f(2)=4, f(3)=6</w:t>
              <w:br/>
              <w:t xml:space="preserve">  推测 f(x) = 2x</w:t>
              <w:br/>
              <w:t xml:space="preserve">  验证 f(4)=8 ✅, f(5)=10 ✅</w:t>
              <w:br/>
              <w:t xml:space="preserve">  结论："f(x)=2x 应该是对的"</w:t>
              <w:br/>
              <w:t xml:space="preserve">  </w:t>
              <w:br/>
              <w:t xml:space="preserve">  → 风险：f(100) 一定等于 200 吗？你不知道。</w:t>
              <w:br/>
              <w:br/>
              <w:t>形式化证明（Formal Verification）：</w:t>
              <w:br/>
              <w:t xml:space="preserve">  已知 f(1)=2, f(n+1)=f(n)+2</w:t>
              <w:br/>
              <w:t xml:space="preserve">  通过数学归纳法证明：∀n, f(n)=2n</w:t>
              <w:br/>
              <w:t xml:space="preserve">  </w:t>
              <w:br/>
              <w:t xml:space="preserve">  → 保证：对所有 n 都成立，100% 确定</w:t>
            </w:r>
          </w:p>
        </w:tc>
      </w:tr>
    </w:tbl>
    <w:p/>
    <w:p>
      <w:r>
        <w:rPr>
          <w:rFonts w:ascii="Microsoft YaHei" w:hAnsi="Microsoft YaHei"/>
          <w:sz w:val="22"/>
        </w:rPr>
        <w:t>#### 4.2 数据库中的映射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测试能回答的问题：</w:t>
              <w:br/>
              <w:t xml:space="preserve">  ✅ DELETE 100 行 → 结果正确吗？ → 测试可以验证</w:t>
              <w:br/>
              <w:t xml:space="preserve">  ✅ 覆盖率 78% → 够了吗？ → 测试覆盖率可以衡量</w:t>
              <w:br/>
              <w:br/>
              <w:t>测试不能回答的问题：</w:t>
              <w:br/>
              <w:t xml:space="preserve">  ❓ 在所有可能的并发组合下，DELETE 行为正确吗？ → 需要形式化</w:t>
              <w:br/>
              <w:t xml:space="preserve">  ❓ 删除过程中任何时刻崩溃，数据都能恢复吗？ → 需要 Crash 注入</w:t>
              <w:br/>
              <w:t xml:space="preserve">  ❓ 审计记录能防篡改吗？ → 需要 Audit Integrity 验证</w:t>
              <w:br/>
              <w:br/>
              <w:t xml:space="preserve">这就是 BP3（风险验证）要解决的问题 —— </w:t>
              <w:br/>
              <w:t>测试覆盖了"正常情况"，BP3 覆盖了"最坏情况"。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检查点4：写出你的理解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四、实验报告</w:t>
      </w:r>
    </w:p>
    <w:p>
      <w:r>
        <w:rPr>
          <w:rFonts w:ascii="Microsoft YaHei" w:hAnsi="Microsoft YaHei"/>
          <w:sz w:val="22"/>
        </w:rPr>
        <w:t xml:space="preserve">1. </w:t>
      </w:r>
      <w:r>
        <w:rPr>
          <w:b/>
        </w:rPr>
        <w:t>cargo audit 结果和豁免分析</w:t>
      </w:r>
      <w:r>
        <w:rPr>
          <w:rFonts w:ascii="Microsoft YaHei" w:hAnsi="Microsoft YaHei"/>
          <w:sz w:val="22"/>
        </w:rPr>
      </w:r>
    </w:p>
    <w:p>
      <w:r>
        <w:rPr>
          <w:rFonts w:ascii="Microsoft YaHei" w:hAnsi="Microsoft YaHei"/>
          <w:sz w:val="22"/>
        </w:rPr>
        <w:t xml:space="preserve">2. </w:t>
      </w:r>
      <w:r>
        <w:rPr>
          <w:b/>
        </w:rPr>
        <w:t>GitNexus 影响分析表</w:t>
      </w:r>
      <w:r>
        <w:rPr>
          <w:rFonts w:ascii="Microsoft YaHei" w:hAnsi="Microsoft YaHei"/>
          <w:sz w:val="22"/>
        </w:rPr>
        <w:t>（或手动搜索的结果）</w:t>
      </w:r>
    </w:p>
    <w:p>
      <w:r>
        <w:rPr>
          <w:rFonts w:ascii="Microsoft YaHei" w:hAnsi="Microsoft YaHei"/>
          <w:sz w:val="22"/>
        </w:rPr>
        <w:t xml:space="preserve">3. </w:t>
      </w:r>
      <w:r>
        <w:rPr>
          <w:b/>
        </w:rPr>
        <w:t>DELETE 和 UPDATE 的 IF/THEN 规则</w:t>
      </w:r>
      <w:r>
        <w:rPr>
          <w:rFonts w:ascii="Microsoft YaHei" w:hAnsi="Microsoft YaHei"/>
          <w:sz w:val="22"/>
        </w:rPr>
        <w:t>（至少各 2 条）</w:t>
      </w:r>
    </w:p>
    <w:p>
      <w:r>
        <w:rPr>
          <w:rFonts w:ascii="Microsoft YaHei" w:hAnsi="Microsoft YaHei"/>
          <w:sz w:val="22"/>
        </w:rPr>
        <w:t xml:space="preserve">4. </w:t>
      </w:r>
      <w:r>
        <w:rPr>
          <w:b/>
        </w:rPr>
        <w:t>"测试 ≠ 证明"的理解</w:t>
      </w:r>
      <w:r>
        <w:rPr>
          <w:rFonts w:ascii="Microsoft YaHei" w:hAnsi="Microsoft YaHei"/>
          <w:sz w:val="22"/>
        </w:rPr>
        <w:t>（用你自己的话）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五、思考与反思</w:t>
      </w:r>
    </w:p>
    <w:p>
      <w:r>
        <w:rPr>
          <w:rFonts w:ascii="Microsoft YaHei" w:hAnsi="Microsoft YaHei"/>
          <w:sz w:val="22"/>
        </w:rPr>
        <w:t xml:space="preserve">1. </w:t>
      </w:r>
      <w:r>
        <w:rPr>
          <w:b/>
        </w:rPr>
        <w:t>GitNexus 和 grep 的区别是什么？</w:t>
      </w:r>
      <w:r>
        <w:rPr>
          <w:rFonts w:ascii="Microsoft YaHei" w:hAnsi="Microsoft YaHei"/>
          <w:sz w:val="22"/>
        </w:rPr>
        <w:t xml:space="preserve"> 为什么只说"代码搜索"低估了 GitNexus？</w:t>
      </w:r>
    </w:p>
    <w:p>
      <w:r>
        <w:rPr>
          <w:rFonts w:ascii="Microsoft YaHei" w:hAnsi="Microsoft YaHei"/>
          <w:sz w:val="22"/>
        </w:rPr>
        <w:t xml:space="preserve">2. </w:t>
      </w:r>
      <w:r>
        <w:rPr>
          <w:b/>
        </w:rPr>
        <w:t>IF/THEN 规则和普通的 PR 描述有什么区别？</w:t>
      </w:r>
      <w:r>
        <w:rPr>
          <w:rFonts w:ascii="Microsoft YaHei" w:hAnsi="Microsoft YaHei"/>
          <w:sz w:val="22"/>
        </w:rPr>
        <w:t xml:space="preserve"> 为什么前者对 AI 更友好？</w:t>
      </w:r>
    </w:p>
    <w:p>
      <w:r>
        <w:rPr>
          <w:rFonts w:ascii="Microsoft YaHei" w:hAnsi="Microsoft YaHei"/>
          <w:sz w:val="22"/>
        </w:rPr>
        <w:t xml:space="preserve">3. </w:t>
      </w:r>
      <w:r>
        <w:rPr>
          <w:b/>
        </w:rPr>
        <w:t>在你的项目中，有什么是"测试能覆盖的"、什么是"只有形式化才能保证的"？</w:t>
      </w:r>
      <w:r>
        <w:rPr>
          <w:rFonts w:ascii="Microsoft YaHei" w:hAnsi="Microsoft YaHei"/>
          <w:sz w:val="22"/>
        </w:rPr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六、评分标准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分值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cargo audit 结果 + 豁免分析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15分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GitNexus 影响分析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25分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IF/THEN 规则（至少4条）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30分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"测试≠证明"理解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15分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实验报告完整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15分</w:t>
            </w:r>
          </w:p>
        </w:tc>
      </w:tr>
    </w:tbl>
    <w:p>
      <w:pPr>
        <w:pBdr>
          <w:bottom w:val="single" w:sz="6" w:space="1" w:color="999999"/>
        </w:pBdr>
        <w:spacing w:before="120" w:after="120"/>
      </w:pPr>
    </w:p>
    <w:p>
      <w:r>
        <w:rPr>
          <w:rFonts w:ascii="Microsoft YaHei" w:hAnsi="Microsoft YaHei"/>
          <w:sz w:val="22"/>
        </w:rPr>
      </w:r>
      <w:r>
        <w:rPr>
          <w:i/>
        </w:rPr>
        <w:t>最后更新: 2026-05-09</w:t>
      </w:r>
      <w:r>
        <w:rPr>
          <w:rFonts w:ascii="Microsoft YaHei" w:hAnsi="Microsoft YaHei"/>
          <w:sz w:val="22"/>
        </w:rPr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