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第五讲：架构设计原理与SQLRustGo架构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架构设计概述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SQLRustGo四层架构设计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架构图绘制实践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AI辅助架构设计实践</w:t>
      </w:r>
      <w:r>
        <w:rPr>
          <w:rFonts w:hint="eastAsia"/>
        </w:rPr>
        <w:t xml:space="preserve">（10分钟）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架构设计概述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软件系统的高层结构，包括组件、组件关系、组件与环境的关系</w:t>
      </w:r>
    </w:p>
    <w:p>
      <w:pPr>
        <w:pStyle w:val="Heading3"/>
      </w:pPr>
      <w:r>
        <w:rPr>
          <w:rFonts w:hint="eastAsia"/>
        </w:rPr>
        <w:t xml:space="preserve">架构的层次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业务架构</w:t>
      </w:r>
      <w:r>
        <w:rPr>
          <w:rFonts w:hint="eastAsia"/>
        </w:rPr>
        <w:t xml:space="preserve">：业务流程、业务规则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应用架构</w:t>
      </w:r>
      <w:r>
        <w:rPr>
          <w:rFonts w:hint="eastAsia"/>
        </w:rPr>
        <w:t xml:space="preserve">：功能模块、模块关系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数据架构</w:t>
      </w:r>
      <w:r>
        <w:rPr>
          <w:rFonts w:hint="eastAsia"/>
        </w:rPr>
        <w:t xml:space="preserve">：数据模型、数据流向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：技术选型、基础设施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What：什么是软件架构（续）</w:t>
      </w:r>
    </w:p>
    <w:p>
      <w:pPr>
        <w:pStyle w:val="Heading3"/>
      </w:pPr>
      <w:r>
        <w:rPr>
          <w:rFonts w:hint="eastAsia"/>
        </w:rPr>
        <w:t xml:space="preserve">架构的核心要素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组件（Component）</w:t>
      </w:r>
      <w:r>
        <w:rPr>
          <w:rFonts w:hint="eastAsia"/>
        </w:rPr>
        <w:t xml:space="preserve">：功能单元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连接器（Connector）</w:t>
      </w:r>
      <w:r>
        <w:rPr>
          <w:rFonts w:hint="eastAsia"/>
        </w:rPr>
        <w:t xml:space="preserve">：组件间的通信机制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约束（Constraint）</w:t>
      </w:r>
      <w:r>
        <w:rPr>
          <w:rFonts w:hint="eastAsia"/>
        </w:rPr>
        <w:t xml:space="preserve">：架构的限制条件</w:t>
      </w:r>
    </w:p>
    <w:p>
      <w:pPr>
        <w:pStyle w:val="Heading3"/>
      </w:pPr>
      <w:r>
        <w:rPr>
          <w:rFonts w:hint="eastAsia"/>
        </w:rPr>
        <w:t xml:space="preserve">架构设计原则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高内聚低耦合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关注点分离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单一职责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开闭原则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</w:t>
      </w:r>
    </w:p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大型系统包含数百万行代码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没有良好架构，系统无法理解和维护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架构提供系统的”地图”和”导航”</w:t>
      </w:r>
    </w:p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架构决定系统的质量属性（性能、可扩展性、可靠性）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良好架构降低Bug数量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提高代码可读性和可维护性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Why：为什么需要架构设计（续）</w:t>
      </w:r>
    </w:p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清晰的架构让多人协作成为可能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降低沟通成本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减少代码冲突</w:t>
      </w:r>
    </w:p>
    <w:p>
      <w:pPr>
        <w:pStyle w:val="Heading3"/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架构设计提前识别风险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降低后期重构成本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提高系统稳定性</w:t>
      </w:r>
    </w:p>
    <w:p>
      <w:pPr>
        <w:pStyle w:val="Heading3"/>
      </w:pP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架构设计成本</w:t>
      </w:r>
      <w:r>
        <w:rPr>
          <w:b/>
          <w:bCs/>
        </w:rPr>
        <w:t xml:space="preserve"> &lt;&lt; </w:t>
      </w:r>
      <w:r>
        <w:rPr>
          <w:rFonts w:hint="eastAsia"/>
          <w:b/>
          <w:bCs/>
        </w:rPr>
        <w:t xml:space="preserve">重构成本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良好架构降低长期维护成本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Why：为什么需要架构设计（续）</w:t>
      </w:r>
    </w:p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</w:t>
      </w:r>
      <w:r>
        <w:rPr>
          <w:rFonts w:hint="eastAsia"/>
        </w:rPr>
        <w:t xml:space="preserve">：微服务架构支撑全球搜索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Netflix</w:t>
      </w:r>
      <w:r>
        <w:rPr>
          <w:rFonts w:hint="eastAsia"/>
        </w:rPr>
        <w:t xml:space="preserve">：云原生架构支撑流媒体服务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微信</w:t>
      </w:r>
      <w:r>
        <w:rPr>
          <w:rFonts w:hint="eastAsia"/>
        </w:rPr>
        <w:t xml:space="preserve">：分布式架构支撑亿级用户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</w:t>
      </w:r>
    </w:p>
    <w:p>
      <w:pPr>
        <w:pStyle w:val="Heading3"/>
      </w:pPr>
      <w:r>
        <w:rPr>
          <w:rFonts w:hint="eastAsia"/>
        </w:rPr>
        <w:t xml:space="preserve">架构设计流程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：理解业务需求和技术约束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架构风格选择</w:t>
      </w:r>
      <w:r>
        <w:rPr>
          <w:rFonts w:hint="eastAsia"/>
        </w:rPr>
        <w:t xml:space="preserve">：选择合适的架构模式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组件设计</w:t>
      </w:r>
      <w:r>
        <w:rPr>
          <w:rFonts w:hint="eastAsia"/>
        </w:rPr>
        <w:t xml:space="preserve">：识别核心组件和接口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架构评估</w:t>
      </w:r>
      <w:r>
        <w:rPr>
          <w:rFonts w:hint="eastAsia"/>
        </w:rPr>
        <w:t xml:space="preserve">：评估架构方案的优劣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：根据反馈持续优化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How：如何进行架构设计（续）</w:t>
      </w:r>
    </w:p>
    <w:p>
      <w:pPr>
        <w:pStyle w:val="Heading3"/>
      </w:pPr>
      <w:r>
        <w:rPr>
          <w:rFonts w:hint="eastAsia"/>
        </w:rPr>
        <w:t xml:space="preserve">架构风格选择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大型分布式系统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管道过滤器架构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错误处理复杂</w:t>
            </w:r>
          </w:p>
        </w:tc>
      </w:tr>
    </w:tbl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How：如何进行架构设计（续）</w:t>
      </w:r>
    </w:p>
    <w:p>
      <w:pPr>
        <w:pStyle w:val="Heading3"/>
      </w:pPr>
      <w:r>
        <w:rPr>
          <w:rFonts w:hint="eastAsia"/>
        </w:rPr>
        <w:t xml:space="preserve">架构评估方法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ATAM</w:t>
      </w:r>
      <w:r>
        <w:rPr>
          <w:rFonts w:hint="eastAsia"/>
        </w:rPr>
        <w:t xml:space="preserve">（架构权衡分析方法）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SAAM</w:t>
      </w:r>
      <w:r>
        <w:rPr>
          <w:rFonts w:hint="eastAsia"/>
        </w:rPr>
        <w:t xml:space="preserve">（软件架构分析方法）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架构权衡</w:t>
      </w:r>
      <w:r>
        <w:rPr>
          <w:rFonts w:hint="eastAsia"/>
        </w:rPr>
        <w:t xml:space="preserve">：性能</w:t>
      </w:r>
      <w:r>
        <w:t xml:space="preserve"> vs </w:t>
      </w:r>
      <w:r>
        <w:rPr>
          <w:rFonts w:hint="eastAsia"/>
        </w:rPr>
        <w:t xml:space="preserve">可扩展性</w:t>
      </w:r>
      <w:r>
        <w:t xml:space="preserve"> vs </w:t>
      </w:r>
      <w:r>
        <w:rPr>
          <w:rFonts w:hint="eastAsia"/>
        </w:rPr>
        <w:t xml:space="preserve">复杂度</w:t>
      </w:r>
    </w:p>
    <w:p>
      <w:pPr>
        <w:pStyle w:val="Heading3"/>
      </w:pPr>
      <w:r>
        <w:rPr>
          <w:rFonts w:hint="eastAsia"/>
        </w:rPr>
        <w:t xml:space="preserve">AI辅助架构设计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设计一个数据库系统的架构，要求：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支持SQL查询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支持数据持久化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支持事务处理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支持并发访问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请提供架构方案、组件划分、接口设计。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SQLRustGo四层架构设计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What：SQLRustGo的架构设计</w:t>
      </w:r>
    </w:p>
    <w:p>
      <w:pPr>
        <w:pStyle w:val="Heading3"/>
      </w:pP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Layer                          │</w:t>
      </w:r>
      <w:r>
        <w:br/>
      </w:r>
      <w:r>
        <w:rPr>
          <w:rStyle w:val="VerbatimChar"/>
        </w:rPr>
        <w:t xml:space="preserve">│         Lexer → Parser → AST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功能：SQL解析、语法检查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Layer                         │</w:t>
      </w:r>
      <w:r>
        <w:br/>
      </w:r>
      <w:r>
        <w:rPr>
          <w:rStyle w:val="VerbatimChar"/>
        </w:rPr>
        <w:t xml:space="preserve">│         Logical Plan → Physical Plan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功能：查询优化、执行计划生成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Layer                        │</w:t>
      </w:r>
      <w:r>
        <w:br/>
      </w:r>
      <w:r>
        <w:rPr>
          <w:rStyle w:val="VerbatimChar"/>
        </w:rPr>
        <w:t xml:space="preserve">│         Volcano Model → Operators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功能：查询执行、结果返回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Layer                         │</w:t>
      </w:r>
      <w:r>
        <w:br/>
      </w:r>
      <w:r>
        <w:rPr>
          <w:rStyle w:val="VerbatimChar"/>
        </w:rPr>
        <w:t xml:space="preserve">│         Page → BufferPool → B+Tree → WAL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功能：数据存储、索引管理、事务支持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</w:t>
      </w:r>
    </w:p>
    <w:p>
      <w:pPr>
        <w:pStyle w:val="Heading3"/>
      </w:pPr>
      <w:r>
        <w:rPr>
          <w:rFonts w:hint="eastAsia"/>
        </w:rPr>
        <w:t xml:space="preserve">分层架构的优势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关注点分离</w:t>
      </w:r>
      <w:r>
        <w:rPr>
          <w:rFonts w:hint="eastAsia"/>
        </w:rPr>
        <w:t xml:space="preserve">：每层专注自己的职责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易于理解</w:t>
      </w:r>
      <w:r>
        <w:rPr>
          <w:rFonts w:hint="eastAsia"/>
        </w:rPr>
        <w:t xml:space="preserve">：清晰的层次结构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易于测试</w:t>
      </w:r>
      <w:r>
        <w:rPr>
          <w:rFonts w:hint="eastAsia"/>
        </w:rPr>
        <w:t xml:space="preserve">：每层可独立测试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易于扩展</w:t>
      </w:r>
      <w:r>
        <w:rPr>
          <w:rFonts w:hint="eastAsia"/>
        </w:rPr>
        <w:t xml:space="preserve">：可以替换某一层的实现</w:t>
      </w:r>
    </w:p>
    <w:p>
      <w:pPr>
        <w:pStyle w:val="Heading3"/>
      </w:pPr>
      <w:r>
        <w:rPr>
          <w:rFonts w:hint="eastAsia"/>
        </w:rPr>
        <w:t xml:space="preserve">数据库系统的特性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解析层</w:t>
      </w:r>
      <w:r>
        <w:rPr>
          <w:rFonts w:hint="eastAsia"/>
        </w:rPr>
        <w:t xml:space="preserve">：处理SQL语法，与存储无关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规划层</w:t>
      </w:r>
      <w:r>
        <w:rPr>
          <w:rFonts w:hint="eastAsia"/>
        </w:rPr>
        <w:t xml:space="preserve">：优化查询，与具体存储无关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：执行查询，依赖存储层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：管理数据，独立于上层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Why：为什么选择四层架构（续）</w:t>
      </w:r>
    </w:p>
    <w:p>
      <w:pPr>
        <w:pStyle w:val="Heading3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每层对应数据库系统的核心概念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学生可以逐层学习和实现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适合AI辅助开发（每层相对独立）</w:t>
      </w:r>
    </w:p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可以添加新的SQL语法（修改Parser层）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可以添加新的优化规则（修改Planner层）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可以添加新的执行算子（修改Executor层）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可以添加新的存储引擎（修改Storage层）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</w:t>
      </w:r>
    </w:p>
    <w:p>
      <w:pPr>
        <w:pStyle w:val="Heading3"/>
      </w:pPr>
      <w:r>
        <w:t xml:space="preserve">Parser </w:t>
      </w:r>
      <w:r>
        <w:rPr>
          <w:rFonts w:hint="eastAsia"/>
        </w:rPr>
        <w:t xml:space="preserve">Layer（解析层）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Lexer</w:t>
      </w:r>
      <w:r>
        <w:rPr>
          <w:rFonts w:hint="eastAsia"/>
        </w:rPr>
        <w:t xml:space="preserve">：词法分析器，将SQL字符串转换为Token流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Parser</w:t>
      </w:r>
      <w:r>
        <w:rPr>
          <w:rFonts w:hint="eastAsia"/>
        </w:rPr>
        <w:t xml:space="preserve">：语法分析器，将Token流转换为AST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</w:t>
      </w:r>
      <w:r>
        <w:rPr>
          <w:rFonts w:hint="eastAsia"/>
        </w:rPr>
        <w:t xml:space="preserve">：抽象语法树，表示SQL语句的结构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：SQL字符串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：AST（Statement枚举）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正则表达式（词法分析）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递归下降解析（语法分析）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错误处理和恢复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p>
      <w:pPr>
        <w:pStyle w:val="Heading3"/>
      </w:pPr>
      <w:r>
        <w:t xml:space="preserve">Planner </w:t>
      </w:r>
      <w:r>
        <w:rPr>
          <w:rFonts w:hint="eastAsia"/>
        </w:rPr>
        <w:t xml:space="preserve">Layer（规划层）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Logical Planner</w:t>
      </w:r>
      <w:r>
        <w:rPr>
          <w:rFonts w:hint="eastAsia"/>
        </w:rPr>
        <w:t xml:space="preserve">：逻辑规划器，生成逻辑执行计划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Planner</w:t>
      </w:r>
      <w:r>
        <w:rPr>
          <w:rFonts w:hint="eastAsia"/>
        </w:rPr>
        <w:t xml:space="preserve">：物理规划器，生成物理执行计划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Optimizer</w:t>
      </w:r>
      <w:r>
        <w:rPr>
          <w:rFonts w:hint="eastAsia"/>
        </w:rPr>
        <w:t xml:space="preserve">：查询优化器，优化执行计划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：AST（来自Parser层）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Plan（执行计划）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基于规则的优化（Rule-based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基于成本的优化（Cost-based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索引选择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p>
      <w:pPr>
        <w:pStyle w:val="Heading3"/>
      </w:pPr>
      <w:r>
        <w:t xml:space="preserve">Executor </w:t>
      </w:r>
      <w:r>
        <w:rPr>
          <w:rFonts w:hint="eastAsia"/>
        </w:rPr>
        <w:t xml:space="preserve">Layer（执行层）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ExecutionEngine</w:t>
      </w:r>
      <w:r>
        <w:rPr>
          <w:rFonts w:hint="eastAsia"/>
        </w:rPr>
        <w:t xml:space="preserve">：执行引擎，协调算子执行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Operators</w:t>
      </w:r>
      <w:r>
        <w:rPr>
          <w:rFonts w:hint="eastAsia"/>
        </w:rPr>
        <w:t xml:space="preserve">：执行算子（Scan,</w:t>
      </w:r>
      <w:r>
        <w:t xml:space="preserve"> Filter, Project, </w:t>
      </w:r>
      <w:r>
        <w:rPr>
          <w:rFonts w:hint="eastAsia"/>
        </w:rPr>
        <w:t xml:space="preserve">Join等）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Volcano Model</w:t>
      </w:r>
      <w:r>
        <w:rPr>
          <w:rFonts w:hint="eastAsia"/>
        </w:rPr>
        <w:t xml:space="preserve">：火山模型，算子迭代执行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Plan（来自Planner层）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Result（查询结果）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迭代器模式（Iterator</w:t>
      </w:r>
      <w:r>
        <w:t xml:space="preserve"> </w:t>
      </w:r>
      <w:r>
        <w:rPr>
          <w:rFonts w:hint="eastAsia"/>
        </w:rPr>
        <w:t xml:space="preserve">Pattern）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流水线执行（Pipeline</w:t>
      </w:r>
      <w:r>
        <w:t xml:space="preserve"> </w:t>
      </w:r>
      <w:r>
        <w:rPr>
          <w:rFonts w:hint="eastAsia"/>
        </w:rPr>
        <w:t xml:space="preserve">Execution）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向量化执行（Vectorized</w:t>
      </w:r>
      <w:r>
        <w:t xml:space="preserve"> </w:t>
      </w:r>
      <w:r>
        <w:rPr>
          <w:rFonts w:hint="eastAsia"/>
        </w:rPr>
        <w:t xml:space="preserve">Execution）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p>
      <w:pPr>
        <w:pStyle w:val="Heading3"/>
      </w:pPr>
      <w:r>
        <w:t xml:space="preserve">Storage </w:t>
      </w:r>
      <w:r>
        <w:rPr>
          <w:rFonts w:hint="eastAsia"/>
        </w:rPr>
        <w:t xml:space="preserve">Layer（存储层）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</w:t>
      </w:r>
      <w:r>
        <w:rPr>
          <w:rFonts w:hint="eastAsia"/>
        </w:rPr>
        <w:t xml:space="preserve">：存储页，数据存储的基本单位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BufferPool</w:t>
      </w:r>
      <w:r>
        <w:rPr>
          <w:rFonts w:hint="eastAsia"/>
        </w:rPr>
        <w:t xml:space="preserve">：缓冲池，管理内存中的页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BPlusTree</w:t>
      </w:r>
      <w:r>
        <w:rPr>
          <w:rFonts w:hint="eastAsia"/>
        </w:rPr>
        <w:t xml:space="preserve">：B+树索引，加速数据查询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</w:t>
      </w:r>
      <w:r>
        <w:rPr>
          <w:rFonts w:hint="eastAsia"/>
        </w:rPr>
        <w:t xml:space="preserve">：Write-Ahead</w:t>
      </w:r>
      <w:r>
        <w:t xml:space="preserve"> </w:t>
      </w:r>
      <w:r>
        <w:rPr>
          <w:rFonts w:hint="eastAsia"/>
        </w:rPr>
        <w:t xml:space="preserve">Log，预写日志，保证事务持久性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Manager</w:t>
      </w:r>
      <w:r>
        <w:rPr>
          <w:rFonts w:hint="eastAsia"/>
        </w:rPr>
        <w:t xml:space="preserve">：事务管理器，管理ACID事务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：读写请求（来自Executor层）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：数据或操作结果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页式存储（Page-based</w:t>
      </w:r>
      <w:r>
        <w:t xml:space="preserve"> </w:t>
      </w:r>
      <w:r>
        <w:rPr>
          <w:rFonts w:hint="eastAsia"/>
        </w:rPr>
        <w:t xml:space="preserve">Storage）</w:t>
      </w:r>
      <w:r>
        <w:t xml:space="preserve"> </w:t>
      </w:r>
      <w:r>
        <w:t xml:space="preserve">- </w:t>
      </w:r>
      <w:r>
        <w:rPr>
          <w:rFonts w:hint="eastAsia"/>
        </w:rPr>
        <w:t xml:space="preserve">缓冲区管理（Buffer</w:t>
      </w:r>
      <w:r>
        <w:t xml:space="preserve"> </w:t>
      </w:r>
      <w:r>
        <w:rPr>
          <w:rFonts w:hint="eastAsia"/>
        </w:rPr>
        <w:t xml:space="preserve">Management）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B+树索引（B+</w:t>
      </w:r>
      <w:r>
        <w:t xml:space="preserve"> Tree </w:t>
      </w:r>
      <w:r>
        <w:rPr>
          <w:rFonts w:hint="eastAsia"/>
        </w:rPr>
        <w:t xml:space="preserve">Indexing）</w:t>
      </w:r>
      <w:r>
        <w:t xml:space="preserve"> </w:t>
      </w:r>
      <w:r>
        <w:t xml:space="preserve">- </w:t>
      </w:r>
      <w:r>
        <w:rPr>
          <w:rFonts w:hint="eastAsia"/>
        </w:rPr>
        <w:t xml:space="preserve">WAL日志（预写式日志记录）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并发控制（Concurrency</w:t>
      </w:r>
      <w:r>
        <w:t xml:space="preserve"> </w:t>
      </w:r>
      <w:r>
        <w:rPr>
          <w:rFonts w:hint="eastAsia"/>
        </w:rPr>
        <w:t xml:space="preserve">Control）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架构图绘制实践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使用PlantUML绘制架构图</w:t>
      </w:r>
    </w:p>
    <w:p>
      <w:pPr>
        <w:pStyle w:val="Heading3"/>
      </w:pPr>
      <w:r>
        <w:rPr>
          <w:rFonts w:hint="eastAsia"/>
        </w:rPr>
        <w:t xml:space="preserve">PlantUML组件图语法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package "Parser Layer" {</w:t>
      </w:r>
      <w:r>
        <w:br/>
      </w:r>
      <w:r>
        <w:rPr>
          <w:rStyle w:val="VerbatimChar"/>
        </w:rPr>
        <w:t xml:space="preserve">  [Lexer]</w:t>
      </w:r>
      <w:r>
        <w:br/>
      </w:r>
      <w:r>
        <w:rPr>
          <w:rStyle w:val="VerbatimChar"/>
        </w:rPr>
        <w:t xml:space="preserve">  [Parser]</w:t>
      </w:r>
      <w:r>
        <w:br/>
      </w:r>
      <w:r>
        <w:rPr>
          <w:rStyle w:val="VerbatimChar"/>
        </w:rPr>
        <w:t xml:space="preserve">  [AST]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"Storage Layer" {</w:t>
      </w:r>
      <w:r>
        <w:br/>
      </w:r>
      <w:r>
        <w:rPr>
          <w:rStyle w:val="VerbatimChar"/>
        </w:rPr>
        <w:t xml:space="preserve">  [Page]</w:t>
      </w:r>
      <w:r>
        <w:br/>
      </w:r>
      <w:r>
        <w:rPr>
          <w:rStyle w:val="VerbatimChar"/>
        </w:rPr>
        <w:t xml:space="preserve">  [BufferPool]</w:t>
      </w:r>
      <w:r>
        <w:br/>
      </w:r>
      <w:r>
        <w:rPr>
          <w:rStyle w:val="VerbatimChar"/>
        </w:rPr>
        <w:t xml:space="preserve">  [BPlusTree]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[Parser] --&gt; [Lexer]</w:t>
      </w:r>
      <w:r>
        <w:br/>
      </w:r>
      <w:r>
        <w:rPr>
          <w:rStyle w:val="VerbatimChar"/>
        </w:rPr>
        <w:t xml:space="preserve">[AST] --&gt; [Parser]</w:t>
      </w:r>
      <w:r>
        <w:br/>
      </w:r>
      <w:r>
        <w:rPr>
          <w:rStyle w:val="VerbatimChar"/>
        </w:rPr>
        <w:t xml:space="preserve">@enduml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架构设计评审</w:t>
      </w:r>
    </w:p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架构是否清晰？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职责是否分离？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是否易于扩展？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是否易于测试？</w:t>
      </w:r>
    </w:p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同行评审</w:t>
      </w:r>
      <w:r>
        <w:rPr>
          <w:rFonts w:hint="eastAsia"/>
        </w:rPr>
        <w:t xml:space="preserve">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架构评估会议</w:t>
      </w:r>
      <w:r>
        <w:rPr>
          <w:rFonts w:hint="eastAsia"/>
        </w:rPr>
        <w:t xml:space="preserve">（Architecture</w:t>
      </w:r>
      <w:r>
        <w:t xml:space="preserve"> Review </w:t>
      </w:r>
      <w:r>
        <w:rPr>
          <w:rFonts w:hint="eastAsia"/>
        </w:rPr>
        <w:t xml:space="preserve">Meeting）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架构权衡分析</w:t>
      </w:r>
      <w:r>
        <w:rPr>
          <w:rFonts w:hint="eastAsia"/>
        </w:rPr>
        <w:t xml:space="preserve">（Tradeoff</w:t>
      </w:r>
      <w:r>
        <w:t xml:space="preserve"> </w:t>
      </w:r>
      <w:r>
        <w:rPr>
          <w:rFonts w:hint="eastAsia"/>
        </w:rPr>
        <w:t xml:space="preserve">Analysis）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AI辅助架构设计实践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使用AI生成架构方案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为SQLRustGo数据库系统设计架构，要求：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支持SQL解析、查询优化、执行、存储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采用分层架构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每层职责明确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请提供架构方案、组件划分、接口设计。</w:t>
      </w:r>
    </w:p>
    <w:p>
      <w:pPr>
        <w:pStyle w:val="Heading3"/>
      </w:pPr>
      <w:r>
        <w:rPr>
          <w:rFonts w:hint="eastAsia"/>
        </w:rPr>
        <w:t xml:space="preserve">方案评估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评估架构的合理性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评估架构的可扩展性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评估架构的复杂度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使用AI生成架构图</w:t>
      </w:r>
    </w:p>
    <w:p>
      <w:pPr>
        <w:pStyle w:val="Heading3"/>
      </w:pPr>
      <w:r>
        <w:rPr>
          <w:rFonts w:hint="eastAsia"/>
        </w:rPr>
        <w:t xml:space="preserve">PlantUML代码生成</w:t>
      </w:r>
    </w:p>
    <w:p>
      <w:pPr>
        <w:pStyle w:val="SourceCode"/>
      </w:pPr>
      <w:r>
        <w:rPr>
          <w:rStyle w:val="VerbatimChar"/>
          <w:rFonts w:hint="eastAsia"/>
        </w:rPr>
        <w:t xml:space="preserve">生成SQLRustGo四层架构的PlantUML代码，要求：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包含Parser、Planner、Executor、Storage四层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标注每层的核心组件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标注层之间的依赖关系</w:t>
      </w:r>
    </w:p>
    <w:p>
      <w:pPr>
        <w:pStyle w:val="Heading3"/>
      </w:pPr>
      <w:r>
        <w:rPr>
          <w:rFonts w:hint="eastAsia"/>
        </w:rPr>
        <w:t xml:space="preserve">图形渲染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使用PlantUML渲染图形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导出为PNG或SVG格式</w:t>
      </w:r>
    </w:p>
    <w:p>
      <w:pPr>
        <w:pStyle w:val="Heading3"/>
      </w:pPr>
      <w:r>
        <w:rPr>
          <w:rFonts w:hint="eastAsia"/>
        </w:rPr>
        <w:t xml:space="preserve">文档输出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将架构图嵌入设计文档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编写架构说明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架构设计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：软件架构的定义、层次、核心要素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：复杂性管理、质量保证、团队协作、风险控制、成本控制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：架构设计流程、架构风格选择、架构评估方法、AI辅助设计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SQLRustGo四层架构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解析器层</w:t>
      </w:r>
      <w:r>
        <w:rPr>
          <w:rFonts w:hint="eastAsia"/>
        </w:rPr>
        <w:t xml:space="preserve">：SQL解析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Planner Layer</w:t>
      </w:r>
      <w:r>
        <w:rPr>
          <w:rFonts w:hint="eastAsia"/>
        </w:rPr>
        <w:t xml:space="preserve">：查询优化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Executor Layer</w:t>
      </w:r>
      <w:r>
        <w:rPr>
          <w:rFonts w:hint="eastAsia"/>
        </w:rPr>
        <w:t xml:space="preserve">：查询执行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Storage Layer</w:t>
      </w:r>
      <w:r>
        <w:rPr>
          <w:rFonts w:hint="eastAsia"/>
        </w:rPr>
        <w:t xml:space="preserve">：数据存储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架构设计实践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PlantUML绘制架构图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架构设计评审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AI辅助架构设计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完成SQLRustGo架构图（使用PlantUML）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编写架构设计文档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使用AI生成一个架构方案并评估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接口设计原则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下节课：功能模块划分与接口设计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2026-05-17T18:23:07Z</dcterms:created>
  <dcterms:modified xsi:type="dcterms:W3CDTF">2026-05-17T18:23:07Z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