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           第一节 速算技巧</w:t>
      </w:r>
    </w:p>
    <w:p>
      <w:pPr>
        <w:rPr>
          <w:rFonts w:hint="eastAsia" w:eastAsiaTheme="minorEastAsia"/>
          <w:lang w:eastAsia="zh-CN"/>
        </w:rPr>
      </w:pPr>
    </w:p>
    <w:p>
      <w:pPr>
        <w:numPr>
          <w:ilvl w:val="0"/>
          <w:numId w:val="1"/>
        </w:num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截位直除</w:t>
      </w:r>
    </w:p>
    <w:p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截位：从左边第一个非0的数开始截（截几位，下一位四舍五入）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1.截谁：一步除法只截分母,多</w:t>
      </w:r>
      <w:r>
        <w:rPr>
          <w:rFonts w:hint="eastAsia"/>
          <w:lang w:val="en-US" w:eastAsia="zh-CN"/>
        </w:rPr>
        <w:t>步除法（</w:t>
      </w:r>
      <w:r>
        <w:rPr>
          <w:rFonts w:hint="eastAsia"/>
          <w:position w:val="-4"/>
          <w:lang w:val="en-US" w:eastAsia="zh-CN"/>
        </w:rPr>
        <w:object>
          <v:shape id="_x0000_i1025" o:spt="75" type="#_x0000_t75" style="height:12pt;width:10pt;" o:ole="t" filled="f" o:preferrelative="t" stroked="f" coordsize="21600,21600">
            <v:path/>
            <v:fill on="f" focussize="0,0"/>
            <v:stroke on="f"/>
            <v:imagedata r:id="rId5" o:title=""/>
            <o:lock v:ext="edit" aspectratio="t"/>
            <w10:wrap type="none"/>
            <w10:anchorlock/>
          </v:shape>
          <o:OLEObject Type="Embed" ProgID="Equation.KSEE3" ShapeID="_x0000_i1025" DrawAspect="Content" ObjectID="_1468075725" r:id="rId4">
            <o:LockedField>false</o:LockedField>
          </o:OLEObject>
        </w:object>
      </w:r>
      <w:r>
        <w:rPr>
          <w:rFonts w:hint="eastAsia"/>
          <w:lang w:val="en-US" w:eastAsia="zh-CN"/>
        </w:rPr>
        <w:t>2个除法）分子分母</w:t>
      </w:r>
      <w:r>
        <w:rPr>
          <w:rFonts w:hint="eastAsia" w:eastAsiaTheme="minorEastAsia"/>
          <w:lang w:eastAsia="zh-CN"/>
        </w:rPr>
        <w:t>都</w:t>
      </w:r>
      <w:r>
        <w:rPr>
          <w:rFonts w:hint="eastAsia"/>
          <w:lang w:val="en-US" w:eastAsia="zh-CN"/>
        </w:rPr>
        <w:t>截（截完约分）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2.截几位：选项差距大，截两位（选项首位不同</w:t>
      </w:r>
      <w:r>
        <w:rPr>
          <w:rFonts w:hint="eastAsia"/>
          <w:lang w:val="en-US" w:eastAsia="zh-CN"/>
        </w:rPr>
        <w:t>或</w:t>
      </w:r>
      <w:r>
        <w:rPr>
          <w:rFonts w:hint="eastAsia" w:eastAsiaTheme="minorEastAsia"/>
          <w:lang w:eastAsia="zh-CN"/>
        </w:rPr>
        <w:t>选项首位相同，次位差大于首位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t>）。选项差距小，截三位（选项首位相同且次位差&lt;=首位）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二、分数比较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1.一大一小：分数的分子和分子比较，其中一分数分子大，该分数分母小。例</w:t>
      </w:r>
      <w:r>
        <w:rPr>
          <w:rFonts w:hint="eastAsia"/>
          <w:position w:val="-24"/>
          <w:lang w:val="en-US" w:eastAsia="zh-CN"/>
        </w:rPr>
        <w:object>
          <v:shape id="_x0000_i1026" o:spt="75" type="#_x0000_t75" style="height:31pt;width:1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6" DrawAspect="Content" ObjectID="_1468075726" r:id="rId6">
            <o:LockedField>false</o:LockedField>
          </o:OLEObject>
        </w:object>
      </w:r>
      <w:r>
        <w:rPr>
          <w:rFonts w:hint="eastAsia"/>
          <w:lang w:val="en-US" w:eastAsia="zh-CN"/>
        </w:rPr>
        <w:t>和</w:t>
      </w:r>
      <w:r>
        <w:rPr>
          <w:rFonts w:hint="eastAsia"/>
          <w:position w:val="-24"/>
          <w:lang w:val="en-US" w:eastAsia="zh-CN"/>
        </w:rPr>
        <w:object>
          <v:shape id="_x0000_i1027" o:spt="75" type="#_x0000_t75" style="height:31pt;width:17pt;" o:ole="t" filled="f" o:preferrelative="t" stroked="f" coordsize="21600,21600">
            <v:path/>
            <v:fill on="f" focussize="0,0"/>
            <v:stroke on="f"/>
            <v:imagedata r:id="rId9" o:title=""/>
            <o:lock v:ext="edit" aspectratio="t"/>
            <w10:wrap type="none"/>
            <w10:anchorlock/>
          </v:shape>
          <o:OLEObject Type="Embed" ProgID="Equation.KSEE3" ShapeID="_x0000_i1027" DrawAspect="Content" ObjectID="_1468075727" r:id="rId8">
            <o:LockedField>false</o:LockedField>
          </o:OLEObject>
        </w:object>
      </w:r>
      <w:r>
        <w:rPr>
          <w:rFonts w:hint="eastAsia"/>
          <w:lang w:val="en-US" w:eastAsia="zh-CN"/>
        </w:rPr>
        <w:t>。小学数学方法比较。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2.</w:t>
      </w:r>
      <w:r>
        <w:rPr>
          <w:rFonts w:hint="eastAsia" w:eastAsiaTheme="minorEastAsia"/>
          <w:lang w:eastAsia="zh-CN"/>
        </w:rPr>
        <w:t>同大同小</w:t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分数的分子和分子比较，其中一分数分子大，该分数分母大。例</w:t>
      </w:r>
      <w:r>
        <w:rPr>
          <w:rFonts w:hint="eastAsia"/>
          <w:position w:val="-24"/>
          <w:lang w:val="en-US" w:eastAsia="zh-CN"/>
        </w:rPr>
        <w:object>
          <v:shape id="_x0000_i1028" o:spt="75" type="#_x0000_t75" style="height:31pt;width:18pt;" o:ole="t" filled="f" o:preferrelative="t" stroked="f" coordsize="21600,21600">
            <v:path/>
            <v:fill on="f" focussize="0,0"/>
            <v:stroke on="f"/>
            <v:imagedata r:id="rId7" o:title=""/>
            <o:lock v:ext="edit" aspectratio="t"/>
            <w10:wrap type="none"/>
            <w10:anchorlock/>
          </v:shape>
          <o:OLEObject Type="Embed" ProgID="Equation.KSEE3" ShapeID="_x0000_i1028" DrawAspect="Content" ObjectID="_1468075728" r:id="rId10">
            <o:LockedField>false</o:LockedField>
          </o:OLEObject>
        </w:object>
      </w:r>
      <w:r>
        <w:rPr>
          <w:rFonts w:hint="eastAsia"/>
          <w:lang w:val="en-US" w:eastAsia="zh-CN"/>
        </w:rPr>
        <w:t>和</w:t>
      </w:r>
      <w:r>
        <w:rPr>
          <w:rFonts w:hint="eastAsia"/>
          <w:position w:val="-24"/>
          <w:lang w:val="en-US" w:eastAsia="zh-CN"/>
        </w:rPr>
        <w:object>
          <v:shape id="_x0000_i1029" o:spt="75" type="#_x0000_t75" style="height:31pt;width:17pt;" o:ole="t" filled="f" o:preferrelative="t" stroked="f" coordsize="21600,21600">
            <v:path/>
            <v:fill on="f" focussize="0,0"/>
            <v:stroke on="f"/>
            <v:imagedata r:id="rId12" o:title=""/>
            <o:lock v:ext="edit" aspectratio="t"/>
            <w10:wrap type="none"/>
            <w10:anchorlock/>
          </v:shape>
          <o:OLEObject Type="Embed" ProgID="Equation.KSEE3" ShapeID="_x0000_i1029" DrawAspect="Content" ObjectID="_1468075729" r:id="rId11">
            <o:LockedField>false</o:LockedField>
          </o:OLEObject>
        </w:object>
      </w:r>
      <w:r>
        <w:rPr>
          <w:rFonts w:hint="eastAsia"/>
          <w:lang w:val="en-US" w:eastAsia="zh-CN"/>
        </w:rPr>
        <w:t>。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横：</w:t>
      </w:r>
      <w:r>
        <w:rPr>
          <w:rFonts w:hint="eastAsia" w:eastAsiaTheme="minorEastAsia"/>
          <w:position w:val="-24"/>
          <w:lang w:eastAsia="zh-CN"/>
        </w:rPr>
        <w:object>
          <v:shape id="_x0000_i1030" o:spt="75" type="#_x0000_t75" style="height:31pt;width:1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0" DrawAspect="Content" ObjectID="_1468075730" r:id="rId13">
            <o:LockedField>false</o:LockedField>
          </o:OLEObject>
        </w:object>
      </w:r>
      <w:r>
        <w:rPr>
          <w:rFonts w:hint="eastAsia"/>
          <w:lang w:val="en-US" w:eastAsia="zh-CN"/>
        </w:rPr>
        <w:t>与</w:t>
      </w:r>
      <w:r>
        <w:rPr>
          <w:rFonts w:hint="eastAsia"/>
          <w:position w:val="-66"/>
          <w:lang w:val="en-US" w:eastAsia="zh-CN"/>
        </w:rPr>
        <w:object>
          <v:shape id="_x0000_i1031" o:spt="75" type="#_x0000_t75" style="height:52pt;width:1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1" DrawAspect="Content" ObjectID="_1468075731" r:id="rId15">
            <o:LockedField>false</o:LockedField>
          </o:OLEObject>
        </w:object>
      </w:r>
      <w:r>
        <w:rPr>
          <w:rFonts w:hint="eastAsia"/>
          <w:lang w:val="en-US" w:eastAsia="zh-CN"/>
        </w:rPr>
        <w:t>。A扩大到C的倍数比B扩大到D的倍数大，则</w:t>
      </w:r>
      <w:r>
        <w:rPr>
          <w:rFonts w:hint="eastAsia"/>
          <w:position w:val="-66"/>
          <w:lang w:val="en-US" w:eastAsia="zh-CN"/>
        </w:rPr>
        <w:object>
          <v:shape id="_x0000_i1032" o:spt="75" type="#_x0000_t75" style="height:52pt;width:15pt;" o:ole="t" filled="f" o:preferrelative="t" stroked="f" coordsize="21600,21600">
            <v:path/>
            <v:fill on="f" focussize="0,0"/>
            <v:stroke on="f"/>
            <v:imagedata r:id="rId16" o:title=""/>
            <o:lock v:ext="edit" aspectratio="t"/>
            <w10:wrap type="none"/>
            <w10:anchorlock/>
          </v:shape>
          <o:OLEObject Type="Embed" ProgID="Equation.KSEE3" ShapeID="_x0000_i1032" DrawAspect="Content" ObjectID="_1468075732" r:id="rId17">
            <o:LockedField>false</o:LockedField>
          </o:OLEObject>
        </w:object>
      </w:r>
      <w:r>
        <w:rPr>
          <w:rFonts w:hint="eastAsia"/>
          <w:lang w:val="en-US" w:eastAsia="zh-CN"/>
        </w:rPr>
        <w:t>大，即分子增幅比分母快；A扩大到C的倍数比B扩大到D的倍数小，则</w:t>
      </w:r>
      <w:r>
        <w:rPr>
          <w:rFonts w:hint="eastAsia" w:eastAsiaTheme="minorEastAsia"/>
          <w:position w:val="-24"/>
          <w:lang w:eastAsia="zh-CN"/>
        </w:rPr>
        <w:object>
          <v:shape id="_x0000_i1033" o:spt="75" type="#_x0000_t75" style="height:31pt;width:15pt;" o:ole="t" filled="f" o:preferrelative="t" stroked="f" coordsize="21600,21600">
            <v:path/>
            <v:fill on="f" focussize="0,0"/>
            <v:stroke on="f"/>
            <v:imagedata r:id="rId14" o:title=""/>
            <o:lock v:ext="edit" aspectratio="t"/>
            <w10:wrap type="none"/>
            <w10:anchorlock/>
          </v:shape>
          <o:OLEObject Type="Embed" ProgID="Equation.KSEE3" ShapeID="_x0000_i1033" DrawAspect="Content" ObjectID="_1468075733" r:id="rId18">
            <o:LockedField>false</o:LockedField>
          </o:OLEObject>
        </w:object>
      </w:r>
      <w:r>
        <w:rPr>
          <w:rFonts w:hint="eastAsia"/>
          <w:lang w:val="en-US" w:eastAsia="zh-CN"/>
        </w:rPr>
        <w:t>大，即分子增幅比分母慢</w:t>
      </w:r>
      <w:r>
        <w:rPr>
          <w:rFonts w:hint="eastAsia" w:eastAsiaTheme="minorEastAsia"/>
          <w:lang w:eastAsia="zh-CN"/>
        </w:rPr>
        <w:t>（若横向之间倍数关系明显，建议优先横看</w:t>
      </w:r>
      <w:r>
        <w:rPr>
          <w:rFonts w:hint="eastAsia"/>
          <w:lang w:val="en-US" w:eastAsia="zh-CN"/>
        </w:rPr>
        <w:t>扩大</w:t>
      </w:r>
      <w:r>
        <w:rPr>
          <w:rFonts w:hint="eastAsia" w:eastAsiaTheme="minorEastAsia"/>
          <w:lang w:eastAsia="zh-CN"/>
        </w:rPr>
        <w:t>倍数）</w:t>
      </w:r>
    </w:p>
    <w:p>
      <w:pPr>
        <w:numPr>
          <w:ilvl w:val="0"/>
          <w:numId w:val="2"/>
        </w:numPr>
        <w:ind w:left="0" w:leftChars="0" w:firstLine="420" w:firstLineChars="20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竖：截位直除，保留量级（仅限于一眼看出答案）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             第三节 基期与现期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基期量：作为对比参照的时期称为基期，对应的量称为基期量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现期量：相对于基期的时期称为现期，所对应的量称为现期量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增长量：现期量-</w:t>
      </w:r>
      <w:r>
        <w:rPr>
          <w:rFonts w:hint="eastAsia"/>
          <w:lang w:val="en-US" w:eastAsia="zh-CN"/>
        </w:rPr>
        <w:t xml:space="preserve"> </w:t>
      </w:r>
      <w:r>
        <w:rPr>
          <w:rFonts w:hint="eastAsia" w:eastAsiaTheme="minorEastAsia"/>
          <w:lang w:eastAsia="zh-CN"/>
        </w:rPr>
        <w:t>基期量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增长率：</w:t>
      </w:r>
      <w:r>
        <w:rPr>
          <w:rFonts w:hint="eastAsia" w:eastAsiaTheme="minorEastAsia"/>
          <w:position w:val="-26"/>
          <w:lang w:eastAsia="zh-CN"/>
        </w:rPr>
        <w:object>
          <v:shape id="_x0000_i1034" o:spt="75" type="#_x0000_t75" style="height:33pt;width:4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34" DrawAspect="Content" ObjectID="_1468075734" r:id="rId19">
            <o:LockedField>false</o:LockedField>
          </o:OLEObject>
        </w:object>
      </w:r>
      <w:r>
        <w:rPr>
          <w:rFonts w:hint="eastAsia" w:eastAsiaTheme="minorEastAsia"/>
          <w:lang w:eastAsia="zh-CN"/>
        </w:rPr>
        <w:t xml:space="preserve"> ，用r表示增长率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同比：与上年同一时期相比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环比：与相邻的上个时期相比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一、基期量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基期量=现期量-增长量     尾数法估算，最后没办法才计算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基期量=</w:t>
      </w:r>
      <w:r>
        <w:rPr>
          <w:rFonts w:hint="eastAsia" w:eastAsiaTheme="minorEastAsia"/>
          <w:position w:val="-24"/>
          <w:lang w:eastAsia="zh-CN"/>
        </w:rPr>
        <w:object>
          <v:shape id="_x0000_i1035" o:spt="75" type="#_x0000_t75" style="height:31.95pt;width:41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5" DrawAspect="Content" ObjectID="_1468075735" r:id="rId21">
            <o:LockedField>false</o:LockedField>
          </o:OLEObject>
        </w:object>
      </w:r>
      <w:r>
        <w:rPr>
          <w:rFonts w:hint="eastAsia" w:eastAsiaTheme="minorEastAsia"/>
          <w:lang w:eastAsia="zh-CN"/>
        </w:rPr>
        <w:t xml:space="preserve">      |r|&gt;5%，截位直除； |r|</w:t>
      </w:r>
      <w:r>
        <w:rPr>
          <w:rFonts w:hint="eastAsia" w:eastAsiaTheme="minorEastAsia"/>
          <w:position w:val="-4"/>
          <w:lang w:eastAsia="zh-CN"/>
        </w:rPr>
        <w:object>
          <v:shape id="_x0000_i1036" o:spt="75" type="#_x0000_t75" style="height:12pt;width:10pt;" o:ole="t" filled="f" o:preferrelative="t" stroked="f" coordsize="21600,21600">
            <v:path/>
            <v:fill on="f" focussize="0,0"/>
            <v:stroke on="f"/>
            <v:imagedata r:id="rId24" o:title=""/>
            <o:lock v:ext="edit" aspectratio="t"/>
            <w10:wrap type="none"/>
            <w10:anchorlock/>
          </v:shape>
          <o:OLEObject Type="Embed" ProgID="Equation.KSEE3" ShapeID="_x0000_i1036" DrawAspect="Content" ObjectID="_1468075736" r:id="rId23">
            <o:LockedField>false</o:LockedField>
          </o:OLEObject>
        </w:object>
      </w:r>
      <w:r>
        <w:rPr>
          <w:rFonts w:hint="eastAsia" w:eastAsiaTheme="minorEastAsia"/>
          <w:lang w:eastAsia="zh-CN"/>
        </w:rPr>
        <w:t>5%,化除为乘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基期量=</w:t>
      </w:r>
      <w:r>
        <w:rPr>
          <w:rFonts w:hint="eastAsia" w:eastAsiaTheme="minorEastAsia"/>
          <w:position w:val="-24"/>
          <w:lang w:eastAsia="zh-CN"/>
        </w:rPr>
        <w:object>
          <v:shape id="_x0000_i1037" o:spt="75" type="#_x0000_t75" style="height:31.95pt;width:41pt;" o:ole="t" filled="f" o:preferrelative="t" stroked="f" coordsize="21600,21600">
            <v:path/>
            <v:fill on="f" focussize="0,0"/>
            <v:stroke on="f"/>
            <v:imagedata r:id="rId22" o:title=""/>
            <o:lock v:ext="edit" aspectratio="t"/>
            <w10:wrap type="none"/>
            <w10:anchorlock/>
          </v:shape>
          <o:OLEObject Type="Embed" ProgID="Equation.KSEE3" ShapeID="_x0000_i1037" DrawAspect="Content" ObjectID="_1468075737" r:id="rId25">
            <o:LockedField>false</o:LockedField>
          </o:OLEObject>
        </w:object>
      </w:r>
      <w:r>
        <w:rPr>
          <w:rFonts w:hint="eastAsia" w:eastAsiaTheme="minorEastAsia"/>
          <w:lang w:eastAsia="zh-CN"/>
        </w:rPr>
        <w:t>=</w:t>
      </w:r>
      <w:r>
        <w:rPr>
          <w:rFonts w:hint="eastAsia" w:eastAsiaTheme="minorEastAsia"/>
          <w:position w:val="-24"/>
          <w:lang w:eastAsia="zh-CN"/>
        </w:rPr>
        <w:object>
          <v:shape id="_x0000_i1038" o:spt="75" type="#_x0000_t75" style="height:31.95pt;width:76pt;" o:ole="t" filled="f" o:preferrelative="t" stroked="f" coordsize="21600,21600">
            <v:path/>
            <v:fill on="f" focussize="0,0"/>
            <v:stroke on="f"/>
            <v:imagedata r:id="rId27" o:title=""/>
            <o:lock v:ext="edit" aspectratio="t"/>
            <w10:wrap type="none"/>
            <w10:anchorlock/>
          </v:shape>
          <o:OLEObject Type="Embed" ProgID="Equation.KSEE3" ShapeID="_x0000_i1038" DrawAspect="Content" ObjectID="_1468075738" r:id="rId26">
            <o:LockedField>false</o:LockedField>
          </o:OLEObject>
        </w:object>
      </w:r>
      <w:r>
        <w:rPr>
          <w:rFonts w:hint="eastAsia" w:eastAsiaTheme="minorEastAsia"/>
          <w:lang w:eastAsia="zh-CN"/>
        </w:rPr>
        <w:t>≈</w:t>
      </w:r>
      <w:r>
        <w:rPr>
          <w:rFonts w:hint="eastAsia"/>
          <w:lang w:val="en-US" w:eastAsia="zh-CN"/>
        </w:rPr>
        <w:t>现期量</w:t>
      </w:r>
      <w:r>
        <w:rPr>
          <w:rFonts w:hint="eastAsia" w:eastAsiaTheme="minorEastAsia"/>
          <w:position w:val="-4"/>
          <w:lang w:eastAsia="zh-CN"/>
        </w:rPr>
        <w:object>
          <v:shape id="_x0000_i1039" o:spt="75" type="#_x0000_t75" style="height:10pt;width:9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39" DrawAspect="Content" ObjectID="_1468075739" r:id="rId28">
            <o:LockedField>false</o:LockedField>
          </o:OLEObject>
        </w:object>
      </w:r>
      <w:r>
        <w:rPr>
          <w:rFonts w:hint="eastAsia" w:eastAsiaTheme="minorEastAsia"/>
          <w:lang w:eastAsia="zh-CN"/>
        </w:rPr>
        <w:t>（1-r）=</w:t>
      </w:r>
      <w:r>
        <w:rPr>
          <w:rFonts w:hint="eastAsia"/>
          <w:lang w:val="en-US" w:eastAsia="zh-CN"/>
        </w:rPr>
        <w:t>现期量</w:t>
      </w:r>
      <w:r>
        <w:rPr>
          <w:rFonts w:hint="eastAsia" w:eastAsiaTheme="minorEastAsia"/>
          <w:lang w:eastAsia="zh-CN"/>
        </w:rPr>
        <w:t>-</w:t>
      </w:r>
      <w:r>
        <w:rPr>
          <w:rFonts w:hint="eastAsia"/>
          <w:lang w:val="en-US" w:eastAsia="zh-CN"/>
        </w:rPr>
        <w:t>现期量</w:t>
      </w:r>
      <w:r>
        <w:rPr>
          <w:rFonts w:hint="eastAsia" w:eastAsiaTheme="minorEastAsia"/>
          <w:position w:val="-4"/>
          <w:lang w:eastAsia="zh-CN"/>
        </w:rPr>
        <w:object>
          <v:shape id="_x0000_i1040" o:spt="75" type="#_x0000_t75" style="height:10pt;width:9pt;" o:ole="t" filled="f" o:preferrelative="t" stroked="f" coordsize="21600,21600">
            <v:path/>
            <v:fill on="f" focussize="0,0"/>
            <v:stroke on="f"/>
            <v:imagedata r:id="rId29" o:title=""/>
            <o:lock v:ext="edit" aspectratio="t"/>
            <w10:wrap type="none"/>
            <w10:anchorlock/>
          </v:shape>
          <o:OLEObject Type="Embed" ProgID="Equation.KSEE3" ShapeID="_x0000_i1040" DrawAspect="Content" ObjectID="_1468075740" r:id="rId30">
            <o:LockedField>false</o:LockedField>
          </o:OLEObject>
        </w:object>
      </w:r>
      <w:r>
        <w:rPr>
          <w:rFonts w:hint="eastAsia" w:eastAsiaTheme="minorEastAsia"/>
          <w:lang w:eastAsia="zh-CN"/>
        </w:rPr>
        <w:t>r     (r²非常小，1-r²≈1）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                        第四节 一般增长率</w:t>
      </w:r>
    </w:p>
    <w:p>
      <w:pPr>
        <w:rPr>
          <w:rFonts w:hint="eastAsia" w:eastAsiaTheme="minorEastAsia"/>
          <w:lang w:eastAsia="zh-CN"/>
        </w:rPr>
      </w:pPr>
    </w:p>
    <w:p>
      <w:pPr>
        <w:keepNext w:val="0"/>
        <w:keepLines w:val="0"/>
        <w:widowControl/>
        <w:suppressLineNumbers w:val="0"/>
        <w:jc w:val="left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 xml:space="preserve">“百分数”与“百分点”辨析：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 xml:space="preserve">①百分数表示两个量的比例关系，用除法计算。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 xml:space="preserve">补例 1：2021 年某地区小麦产量为 60 万吨，总体粮食产量为 100 万吨，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 xml:space="preserve">则 2021 年该地区小麦产量占粮食产量的比重为？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 xml:space="preserve">答：由题意，所求比重=60/100=60%。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 xml:space="preserve">②百分点表示百分数的变化，用加减法计算。比如今年增长率为 10%， 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val="en-US" w:eastAsia="zh-CN"/>
        </w:rPr>
        <w:t>去年增长率为 8%，即今年比去年高了 2 个百分点。</w:t>
      </w:r>
    </w:p>
    <w:p>
      <w:pPr>
        <w:rPr>
          <w:rFonts w:hint="eastAsia" w:eastAsiaTheme="minorEastAsia"/>
          <w:lang w:val="en-US" w:eastAsia="zh-CN"/>
        </w:rPr>
      </w:pP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读</w:t>
      </w:r>
      <w:r>
        <w:rPr>
          <w:rFonts w:hint="eastAsia"/>
          <w:lang w:val="en-US" w:eastAsia="zh-CN"/>
        </w:rPr>
        <w:t>问</w:t>
      </w:r>
      <w:r>
        <w:rPr>
          <w:rFonts w:hint="eastAsia" w:eastAsiaTheme="minorEastAsia"/>
          <w:lang w:val="en-US" w:eastAsia="zh-CN"/>
        </w:rPr>
        <w:t xml:space="preserve">题三步走： 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1.时间：题目时间为 2019 年。 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2.判定题型：“增长率较……增长率高”，判定题型为增长率的计算问题。 </w:t>
      </w:r>
    </w:p>
    <w:p>
      <w:p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 xml:space="preserve">3.明确主体：全国农产品网络零售额同比增长率为 27%，全国网络零售总 额同比增长率为 19.1%-2.6%=16.5%，故高约 27%-16.5%=10.5%。 </w:t>
      </w:r>
    </w:p>
    <w:p>
      <w:pPr>
        <w:rPr>
          <w:rFonts w:hint="eastAsia" w:eastAsiaTheme="minorEastAsia"/>
          <w:lang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一、增长率比较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识别：增长最快/最慢；增速/增幅/增长率最高/最低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比较方法1：</w:t>
      </w:r>
      <w:r>
        <w:rPr>
          <w:rFonts w:hint="eastAsia"/>
          <w:lang w:val="en-US" w:eastAsia="zh-CN"/>
        </w:rPr>
        <w:t>给现期量和基期量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r=</w:t>
      </w:r>
      <w:r>
        <w:rPr>
          <w:rFonts w:hint="eastAsia" w:eastAsiaTheme="minorEastAsia"/>
          <w:position w:val="-26"/>
          <w:lang w:eastAsia="zh-CN"/>
        </w:rPr>
        <w:object>
          <v:shape id="_x0000_i1041" o:spt="75" type="#_x0000_t75" style="height:33pt;width:4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41" DrawAspect="Content" ObjectID="_1468075741" r:id="rId31">
            <o:LockedField>false</o:LockedField>
          </o:OLEObject>
        </w:object>
      </w:r>
      <w:r>
        <w:rPr>
          <w:rFonts w:hint="eastAsia" w:eastAsiaTheme="minorEastAsia"/>
          <w:lang w:eastAsia="zh-CN"/>
        </w:rPr>
        <w:t>=</w:t>
      </w:r>
      <w:r>
        <w:rPr>
          <w:rFonts w:hint="eastAsia" w:eastAsiaTheme="minorEastAsia"/>
          <w:position w:val="-26"/>
          <w:lang w:eastAsia="zh-CN"/>
        </w:rPr>
        <w:object>
          <v:shape id="_x0000_i1042" o:spt="75" type="#_x0000_t75" style="height:33pt;width:84pt;" o:ole="t" filled="f" o:preferrelative="t" stroked="f" coordsize="21600,21600">
            <v:path/>
            <v:fill on="f" focussize="0,0"/>
            <v:stroke on="f"/>
            <v:imagedata r:id="rId33" o:title=""/>
            <o:lock v:ext="edit" aspectratio="t"/>
            <w10:wrap type="none"/>
            <w10:anchorlock/>
          </v:shape>
          <o:OLEObject Type="Embed" ProgID="Equation.KSEE3" ShapeID="_x0000_i1042" DrawAspect="Content" ObjectID="_1468075742" r:id="rId32">
            <o:LockedField>false</o:LockedField>
          </o:OLEObject>
        </w:object>
      </w:r>
      <w:r>
        <w:rPr>
          <w:rFonts w:hint="eastAsia" w:eastAsiaTheme="minorEastAsia"/>
          <w:lang w:eastAsia="zh-CN"/>
        </w:rPr>
        <w:t>=</w:t>
      </w:r>
      <w:r>
        <w:rPr>
          <w:rFonts w:hint="eastAsia" w:eastAsiaTheme="minorEastAsia"/>
          <w:position w:val="-26"/>
          <w:lang w:eastAsia="zh-CN"/>
        </w:rPr>
        <w:object>
          <v:shape id="_x0000_i1043" o:spt="75" type="#_x0000_t75" style="height:33pt;width:4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3" DrawAspect="Content" ObjectID="_1468075743" r:id="rId34">
            <o:LockedField>false</o:LockedField>
          </o:OLEObject>
        </w:object>
      </w:r>
      <w:r>
        <w:rPr>
          <w:rFonts w:hint="eastAsia" w:eastAsiaTheme="minorEastAsia"/>
          <w:lang w:eastAsia="zh-CN"/>
        </w:rPr>
        <w:t>-1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1.当</w:t>
      </w:r>
      <w:r>
        <w:rPr>
          <w:rFonts w:hint="eastAsia" w:eastAsiaTheme="minorEastAsia"/>
          <w:position w:val="-26"/>
          <w:lang w:eastAsia="zh-CN"/>
        </w:rPr>
        <w:object>
          <v:shape id="_x0000_i1044" o:spt="75" type="#_x0000_t75" style="height:33pt;width:4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4" DrawAspect="Content" ObjectID="_1468075744" r:id="rId36">
            <o:LockedField>false</o:LockedField>
          </o:OLEObject>
        </w:object>
      </w:r>
      <w:r>
        <w:rPr>
          <w:rFonts w:hint="eastAsia" w:eastAsiaTheme="minorEastAsia"/>
          <w:position w:val="-4"/>
          <w:lang w:eastAsia="zh-CN"/>
        </w:rPr>
        <w:object>
          <v:shape id="_x0000_i1045" o:spt="75" type="#_x0000_t75" style="height:12pt;width:10pt;" o:ole="t" filled="f" o:preferrelative="t" stroked="f" coordsize="21600,21600">
            <v:path/>
            <v:fill on="f" focussize="0,0"/>
            <v:stroke on="f"/>
            <v:imagedata r:id="rId38" o:title=""/>
            <o:lock v:ext="edit" aspectratio="t"/>
            <w10:wrap type="none"/>
            <w10:anchorlock/>
          </v:shape>
          <o:OLEObject Type="Embed" ProgID="Equation.KSEE3" ShapeID="_x0000_i1045" DrawAspect="Content" ObjectID="_1468075745" r:id="rId37">
            <o:LockedField>false</o:LockedField>
          </o:OLEObject>
        </w:object>
      </w:r>
      <w:r>
        <w:rPr>
          <w:rFonts w:hint="eastAsia" w:eastAsiaTheme="minorEastAsia"/>
          <w:lang w:eastAsia="zh-CN"/>
        </w:rPr>
        <w:t>2(倍数明显），比较</w:t>
      </w:r>
      <w:r>
        <w:rPr>
          <w:rFonts w:hint="eastAsia" w:eastAsiaTheme="minorEastAsia"/>
          <w:position w:val="-26"/>
          <w:lang w:eastAsia="zh-CN"/>
        </w:rPr>
        <w:object>
          <v:shape id="_x0000_i1046" o:spt="75" type="#_x0000_t75" style="height:33pt;width:4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6" DrawAspect="Content" ObjectID="_1468075746" r:id="rId39">
            <o:LockedField>false</o:LockedField>
          </o:OLEObject>
        </w:objec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2.当</w:t>
      </w:r>
      <w:r>
        <w:rPr>
          <w:rFonts w:hint="eastAsia" w:eastAsiaTheme="minorEastAsia"/>
          <w:position w:val="-26"/>
          <w:lang w:eastAsia="zh-CN"/>
        </w:rPr>
        <w:object>
          <v:shape id="_x0000_i1047" o:spt="75" type="#_x0000_t75" style="height:33pt;width:41pt;" o:ole="t" filled="f" o:preferrelative="t" stroked="f" coordsize="21600,21600">
            <v:path/>
            <v:fill on="f" focussize="0,0"/>
            <v:stroke on="f"/>
            <v:imagedata r:id="rId35" o:title=""/>
            <o:lock v:ext="edit" aspectratio="t"/>
            <w10:wrap type="none"/>
            <w10:anchorlock/>
          </v:shape>
          <o:OLEObject Type="Embed" ProgID="Equation.KSEE3" ShapeID="_x0000_i1047" DrawAspect="Content" ObjectID="_1468075747" r:id="rId40">
            <o:LockedField>false</o:LockedField>
          </o:OLEObject>
        </w:object>
      </w:r>
      <w:r>
        <w:rPr>
          <w:rFonts w:hint="eastAsia" w:eastAsiaTheme="minorEastAsia"/>
          <w:lang w:eastAsia="zh-CN"/>
        </w:rPr>
        <w:t>&lt;2(倍数不明显），比较</w:t>
      </w:r>
      <w:r>
        <w:rPr>
          <w:rFonts w:hint="eastAsia" w:eastAsiaTheme="minorEastAsia"/>
          <w:position w:val="-26"/>
          <w:lang w:eastAsia="zh-CN"/>
        </w:rPr>
        <w:object>
          <v:shape id="_x0000_i1048" o:spt="75" type="#_x0000_t75" style="height:33pt;width:4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48" DrawAspect="Content" ObjectID="_1468075748" r:id="rId41">
            <o:LockedField>false</o:LockedField>
          </o:OLEObject>
        </w:objec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两种都可以，此处为最优建议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比较方法2：给现期量和增长量，用增长量/现期量进行比较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>r=</w:t>
      </w:r>
      <w:r>
        <w:rPr>
          <w:rFonts w:hint="eastAsia" w:eastAsiaTheme="minorEastAsia"/>
          <w:position w:val="-26"/>
          <w:lang w:eastAsia="zh-CN"/>
        </w:rPr>
        <w:object>
          <v:shape id="_x0000_i1049" o:spt="75" type="#_x0000_t75" style="height:33pt;width:41pt;" o:ole="t" filled="f" o:preferrelative="t" stroked="f" coordsize="21600,21600">
            <v:path/>
            <v:fill on="f" focussize="0,0"/>
            <v:stroke on="f"/>
            <v:imagedata r:id="rId20" o:title=""/>
            <o:lock v:ext="edit" aspectratio="t"/>
            <w10:wrap type="none"/>
            <w10:anchorlock/>
          </v:shape>
          <o:OLEObject Type="Embed" ProgID="Equation.KSEE3" ShapeID="_x0000_i1049" DrawAspect="Content" ObjectID="_1468075749" r:id="rId42">
            <o:LockedField>false</o:LockedField>
          </o:OLEObject>
        </w:object>
      </w:r>
      <w:r>
        <w:rPr>
          <w:rFonts w:hint="eastAsia" w:eastAsiaTheme="minorEastAsia"/>
          <w:lang w:eastAsia="zh-CN"/>
        </w:rPr>
        <w:t>=</w:t>
      </w:r>
      <w:r>
        <w:rPr>
          <w:rFonts w:hint="eastAsia" w:eastAsiaTheme="minorEastAsia"/>
          <w:position w:val="-26"/>
          <w:lang w:eastAsia="zh-CN"/>
        </w:rPr>
        <w:object>
          <v:shape id="_x0000_i1050" o:spt="75" type="#_x0000_t75" style="height:33pt;width:84pt;" o:ole="t" filled="f" o:preferrelative="t" stroked="f" coordsize="21600,21600">
            <v:path/>
            <v:fill on="f" focussize="0,0"/>
            <v:stroke on="f"/>
            <v:imagedata r:id="rId44" o:title=""/>
            <o:lock v:ext="edit" aspectratio="t"/>
            <w10:wrap type="none"/>
            <w10:anchorlock/>
          </v:shape>
          <o:OLEObject Type="Embed" ProgID="Equation.KSEE3" ShapeID="_x0000_i1050" DrawAspect="Content" ObjectID="_1468075750" r:id="rId43">
            <o:LockedField>false</o:LockedField>
          </o:OLEObject>
        </w:object>
      </w:r>
      <w:r>
        <w:rPr>
          <w:rFonts w:hint="eastAsia" w:eastAsiaTheme="minorEastAsia"/>
          <w:lang w:eastAsia="zh-CN"/>
        </w:rPr>
        <w:t>=</w:t>
      </w:r>
      <w:r>
        <w:rPr>
          <w:rFonts w:hint="eastAsia" w:eastAsiaTheme="minorEastAsia"/>
          <w:position w:val="-56"/>
          <w:lang w:eastAsia="zh-CN"/>
        </w:rPr>
        <w:object>
          <v:shape id="_x0000_i1051" o:spt="75" type="#_x0000_t75" style="height:47pt;width:55pt;" o:ole="t" filled="f" o:preferrelative="t" stroked="f" coordsize="21600,21600">
            <v:path/>
            <v:fill on="f" focussize="0,0"/>
            <v:stroke on="f"/>
            <v:imagedata r:id="rId46" o:title=""/>
            <o:lock v:ext="edit" aspectratio="t"/>
            <w10:wrap type="none"/>
            <w10:anchorlock/>
          </v:shape>
          <o:OLEObject Type="Embed" ProgID="Equation.KSEE3" ShapeID="_x0000_i1051" DrawAspect="Content" ObjectID="_1468075751" r:id="rId45">
            <o:LockedField>false</o:LockedField>
          </o:OLEObject>
        </w:object>
      </w:r>
      <w:r>
        <w:rPr>
          <w:rFonts w:hint="eastAsia"/>
          <w:lang w:val="en-US" w:eastAsia="zh-CN"/>
        </w:rPr>
        <w:t xml:space="preserve">    </w:t>
      </w:r>
      <w:r>
        <w:rPr>
          <w:rFonts w:hint="eastAsia" w:eastAsiaTheme="minorEastAsia"/>
          <w:lang w:eastAsia="zh-CN"/>
        </w:rPr>
        <w:t>r与增长量/现期量成正比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 xml:space="preserve">              </w:t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  <w:r>
        <w:rPr>
          <w:rFonts w:hint="eastAsia" w:eastAsiaTheme="minorEastAsia"/>
          <w:lang w:eastAsia="zh-CN"/>
        </w:rPr>
        <w:tab/>
      </w:r>
    </w:p>
    <w:p>
      <w:pPr>
        <w:ind w:left="2520" w:leftChars="0" w:firstLine="1050" w:firstLineChars="500"/>
        <w:jc w:val="both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第五节 增长量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一、计算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增长量=</w:t>
      </w:r>
      <w:r>
        <w:rPr>
          <w:rFonts w:hint="eastAsia" w:eastAsiaTheme="minorEastAsia"/>
          <w:lang w:val="en-US" w:eastAsia="zh-CN"/>
        </w:rPr>
        <w:t>基期量</w:t>
      </w:r>
      <w:r>
        <w:rPr>
          <w:rFonts w:hint="eastAsia"/>
          <w:lang w:val="en-US" w:eastAsia="zh-CN"/>
        </w:rPr>
        <w:t>*r=</w:t>
      </w:r>
      <w:r>
        <w:rPr>
          <w:rFonts w:hint="eastAsia" w:eastAsiaTheme="minorEastAsia"/>
          <w:position w:val="-24"/>
          <w:lang w:eastAsia="zh-CN"/>
        </w:rPr>
        <w:object>
          <v:shape id="_x0000_i1052" o:spt="75" type="#_x0000_t75" style="height:31.95pt;width:41pt;" o:ole="t" filled="f" o:preferrelative="t" stroked="f" coordsize="21600,21600">
            <v:path/>
            <v:fill on="f" focussize="0,0"/>
            <v:stroke on="f"/>
            <v:imagedata r:id="rId48" o:title=""/>
            <o:lock v:ext="edit" aspectratio="t"/>
            <w10:wrap type="none"/>
            <w10:anchorlock/>
          </v:shape>
          <o:OLEObject Type="Embed" ProgID="Equation.KSEE3" ShapeID="_x0000_i1052" DrawAspect="Content" ObjectID="_1468075752" r:id="rId47">
            <o:LockedField>false</o:LockedField>
          </o:OLEObject>
        </w:object>
      </w:r>
      <w:r>
        <w:rPr>
          <w:rFonts w:hint="eastAsia" w:eastAsiaTheme="minorEastAsia"/>
          <w:position w:val="-4"/>
          <w:lang w:eastAsia="zh-CN"/>
        </w:rPr>
        <w:object>
          <v:shape id="_x0000_i1053" o:spt="75" type="#_x0000_t75" style="height:10pt;width:9pt;" o:ole="t" filled="f" o:preferrelative="t" stroked="f" coordsize="21600,21600">
            <v:path/>
            <v:fill on="f" focussize="0,0"/>
            <v:stroke on="f"/>
            <v:imagedata r:id="rId50" o:title=""/>
            <o:lock v:ext="edit" aspectratio="t"/>
            <w10:wrap type="none"/>
            <w10:anchorlock/>
          </v:shape>
          <o:OLEObject Type="Embed" ProgID="Equation.KSEE3" ShapeID="_x0000_i1053" DrawAspect="Content" ObjectID="_1468075753" r:id="rId49">
            <o:LockedField>false</o:LockedField>
          </o:OLEObject>
        </w:object>
      </w:r>
      <w:r>
        <w:rPr>
          <w:rFonts w:hint="eastAsia" w:eastAsiaTheme="minorEastAsia"/>
          <w:lang w:eastAsia="zh-CN"/>
        </w:rPr>
        <w:t>r</w:t>
      </w:r>
      <w:r>
        <w:rPr>
          <w:rFonts w:hint="eastAsia"/>
          <w:lang w:val="en-US" w:eastAsia="zh-CN"/>
        </w:rPr>
        <w:t>=</w:t>
      </w:r>
      <w:r>
        <w:rPr>
          <w:rFonts w:hint="eastAsia" w:eastAsiaTheme="minorEastAsia"/>
          <w:position w:val="-54"/>
          <w:lang w:eastAsia="zh-CN"/>
        </w:rPr>
        <w:object>
          <v:shape id="_x0000_i1054" o:spt="75" type="#_x0000_t75" style="height:47pt;width:91pt;" o:ole="t" filled="f" o:preferrelative="t" stroked="f" coordsize="21600,21600">
            <v:path/>
            <v:fill on="f" focussize="0,0"/>
            <v:stroke on="f"/>
            <v:imagedata r:id="rId52" o:title=""/>
            <o:lock v:ext="edit" aspectratio="t"/>
            <w10:wrap type="none"/>
            <w10:anchorlock/>
          </v:shape>
          <o:OLEObject Type="Embed" ProgID="Equation.KSEE3" ShapeID="_x0000_i1054" DrawAspect="Content" ObjectID="_1468075754" r:id="rId51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年均增长量=</w:t>
      </w:r>
      <w:r>
        <w:rPr>
          <w:rFonts w:hint="eastAsia"/>
          <w:position w:val="-26"/>
          <w:lang w:val="en-US" w:eastAsia="zh-CN"/>
        </w:rPr>
        <w:object>
          <v:shape id="_x0000_i1055" o:spt="75" type="#_x0000_t75" style="height:33pt;width:84pt;" o:ole="t" filled="f" o:preferrelative="t" stroked="f" coordsize="21600,21600">
            <v:path/>
            <v:fill on="f" focussize="0,0"/>
            <v:stroke on="f"/>
            <v:imagedata r:id="rId54" o:title=""/>
            <o:lock v:ext="edit" aspectratio="t"/>
            <w10:wrap type="none"/>
            <w10:anchorlock/>
          </v:shape>
          <o:OLEObject Type="Embed" ProgID="Equation.KSEE3" ShapeID="_x0000_i1055" DrawAspect="Content" ObjectID="_1468075755" r:id="rId53">
            <o:LockedField>false</o:LockedField>
          </o:OLEObject>
        </w:objec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年均增长量问题年份差的选择：</w:t>
      </w:r>
    </w:p>
    <w:p>
      <w:pPr>
        <w:numPr>
          <w:ilvl w:val="0"/>
          <w:numId w:val="3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一般情况（无限定，直接作差，除江苏外） 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2011年~2015年：年份差为4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基期：2011年  现期：2015年</w:t>
      </w:r>
    </w:p>
    <w:p>
      <w:pPr>
        <w:numPr>
          <w:ilvl w:val="0"/>
          <w:numId w:val="3"/>
        </w:numPr>
        <w:ind w:left="0" w:leftChars="0" w:firstLine="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国家规定（五年规定）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十几五期间：年份差为5（基期往前推一年）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十一五基期：2005年    十一五现期：2010年</w:t>
      </w:r>
    </w:p>
    <w:p>
      <w:pPr>
        <w:numPr>
          <w:ilvl w:val="0"/>
          <w:numId w:val="3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考官规定（听考官的）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2012年~2014年这3年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年份差为3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基期：2011年   现期：2014年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ilvl w:val="0"/>
          <w:numId w:val="4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比较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给现期量和增长率，比较增长量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大大则大：1.现期量大，增长率大，则增长量大</w:t>
      </w:r>
    </w:p>
    <w:p>
      <w:pPr>
        <w:numPr>
          <w:ilvl w:val="0"/>
          <w:numId w:val="5"/>
        </w:numPr>
        <w:ind w:left="105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现期量大，降幅大，则减少量大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一大一小：百化分，分数比较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增长量</w:t>
      </w:r>
      <w:r>
        <w:rPr>
          <w:rFonts w:hint="eastAsia"/>
          <w:lang w:val="en-US" w:eastAsia="zh-CN"/>
        </w:rPr>
        <w:t>=</w:t>
      </w:r>
      <w:r>
        <w:rPr>
          <w:rFonts w:hint="eastAsia" w:eastAsiaTheme="minorEastAsia"/>
          <w:position w:val="-54"/>
          <w:lang w:eastAsia="zh-CN"/>
        </w:rPr>
        <w:object>
          <v:shape id="_x0000_i1056" o:spt="75" type="#_x0000_t75" style="height:47pt;width:41pt;" o:ole="t" filled="f" o:preferrelative="t" stroked="f" coordsize="21600,21600">
            <v:path/>
            <v:fill on="f" focussize="0,0"/>
            <v:stroke on="f"/>
            <v:imagedata r:id="rId56" o:title=""/>
            <o:lock v:ext="edit" aspectratio="t"/>
            <w10:wrap type="none"/>
            <w10:anchorlock/>
          </v:shape>
          <o:OLEObject Type="Embed" ProgID="Equation.KSEE3" ShapeID="_x0000_i1056" DrawAspect="Content" ObjectID="_1468075756" r:id="rId55">
            <o:LockedField>false</o:LockedField>
          </o:OLEObject>
        </w:object>
      </w:r>
    </w:p>
    <w:p>
      <w:pPr>
        <w:numPr>
          <w:ilvl w:val="0"/>
          <w:numId w:val="6"/>
        </w:numPr>
        <w:ind w:firstLine="2940" w:firstLineChars="14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一、现期比重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增长贡献率=</w:t>
      </w:r>
      <w:r>
        <w:rPr>
          <w:rFonts w:hint="eastAsia"/>
          <w:position w:val="-26"/>
          <w:lang w:val="en-US" w:eastAsia="zh-CN"/>
        </w:rPr>
        <w:object>
          <v:shape id="_x0000_i1057" o:spt="75" type="#_x0000_t75" style="height:33pt;width:65pt;" o:ole="t" filled="f" o:preferrelative="t" stroked="f" coordsize="21600,21600">
            <v:path/>
            <v:fill on="f" focussize="0,0"/>
            <v:stroke on="f"/>
            <v:imagedata r:id="rId58" o:title=""/>
            <o:lock v:ext="edit" aspectratio="t"/>
            <w10:wrap type="none"/>
            <w10:anchorlock/>
          </v:shape>
          <o:OLEObject Type="Embed" ProgID="Equation.KSEE3" ShapeID="_x0000_i1057" DrawAspect="Content" ObjectID="_1468075757" r:id="rId57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拉动增长率=</w:t>
      </w:r>
      <w:r>
        <w:rPr>
          <w:rFonts w:hint="eastAsia"/>
          <w:position w:val="-26"/>
          <w:lang w:val="en-US" w:eastAsia="zh-CN"/>
        </w:rPr>
        <w:object>
          <v:shape id="_x0000_i1058" o:spt="75" type="#_x0000_t75" style="height:33pt;width:65pt;" o:ole="t" filled="f" o:preferrelative="t" stroked="f" coordsize="21600,21600">
            <v:path/>
            <v:fill on="f" focussize="0,0"/>
            <v:stroke on="f"/>
            <v:imagedata r:id="rId60" o:title=""/>
            <o:lock v:ext="edit" aspectratio="t"/>
            <w10:wrap type="none"/>
            <w10:anchorlock/>
          </v:shape>
          <o:OLEObject Type="Embed" ProgID="Equation.KSEE3" ShapeID="_x0000_i1058" DrawAspect="Content" ObjectID="_1468075758" r:id="rId59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/>
          <w:position w:val="-26"/>
          <w:lang w:val="en-US" w:eastAsia="zh-CN"/>
        </w:rPr>
      </w:pPr>
      <w:r>
        <w:rPr>
          <w:rFonts w:hint="eastAsia"/>
          <w:lang w:val="en-US" w:eastAsia="zh-CN"/>
        </w:rPr>
        <w:t>利润率：在数量关系中，利润率=</w:t>
      </w:r>
      <w:r>
        <w:rPr>
          <w:rFonts w:hint="eastAsia"/>
          <w:position w:val="-26"/>
          <w:lang w:val="en-US" w:eastAsia="zh-CN"/>
        </w:rPr>
        <w:object>
          <v:shape id="_x0000_i1059" o:spt="75" type="#_x0000_t75" style="height:33pt;width:29pt;" o:ole="t" filled="f" o:preferrelative="t" stroked="f" coordsize="21600,21600">
            <v:path/>
            <v:fill on="f" focussize="0,0"/>
            <v:stroke on="f"/>
            <v:imagedata r:id="rId62" o:title=""/>
            <o:lock v:ext="edit" aspectratio="t"/>
            <w10:wrap type="none"/>
            <w10:anchorlock/>
          </v:shape>
          <o:OLEObject Type="Embed" ProgID="Equation.KSEE3" ShapeID="_x0000_i1059" DrawAspect="Content" ObjectID="_1468075759" r:id="rId61">
            <o:LockedField>false</o:LockedField>
          </o:OLEObject>
        </w:object>
      </w:r>
      <w:r>
        <w:rPr>
          <w:rFonts w:hint="eastAsia"/>
          <w:lang w:val="en-US" w:eastAsia="zh-CN"/>
        </w:rPr>
        <w:t>；在资料分析中，利润率=</w:t>
      </w:r>
      <w:r>
        <w:rPr>
          <w:rFonts w:hint="eastAsia"/>
          <w:position w:val="-26"/>
          <w:lang w:val="en-US" w:eastAsia="zh-CN"/>
        </w:rPr>
        <w:object>
          <v:shape id="_x0000_i1060" o:spt="75" type="#_x0000_t75" style="height:33pt;width:29pt;" o:ole="t" filled="f" o:preferrelative="t" stroked="f" coordsize="21600,21600">
            <v:path/>
            <v:fill on="f" focussize="0,0"/>
            <v:stroke on="f"/>
            <v:imagedata r:id="rId64" o:title=""/>
            <o:lock v:ext="edit" aspectratio="t"/>
            <w10:wrap type="none"/>
            <w10:anchorlock/>
          </v:shape>
          <o:OLEObject Type="Embed" ProgID="Equation.KSEE3" ShapeID="_x0000_i1060" DrawAspect="Content" ObjectID="_1468075760" r:id="rId63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比重中的饼图问题（比重）：方法：看各部分的倍数关系（角度、弧长）。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二、基期比重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题型识别：问题时间在材料之前，占、比重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计算公式：基期比重=</w:t>
      </w:r>
      <w:r>
        <w:rPr>
          <w:rFonts w:hint="default"/>
          <w:position w:val="-24"/>
          <w:lang w:val="en-US" w:eastAsia="zh-CN"/>
        </w:rPr>
        <w:object>
          <v:shape id="_x0000_i1061" o:spt="75" type="#_x0000_t75" style="height:31pt;width:180pt;" o:ole="t" filled="f" o:preferrelative="t" stroked="f" coordsize="21600,21600">
            <v:path/>
            <v:fill on="f" focussize="0,0"/>
            <v:stroke on="f"/>
            <v:imagedata r:id="rId66" o:title=""/>
            <o:lock v:ext="edit" aspectratio="t"/>
            <w10:wrap type="none"/>
            <w10:anchorlock/>
          </v:shape>
          <o:OLEObject Type="Embed" ProgID="Equation.KSEE3" ShapeID="_x0000_i1061" DrawAspect="Content" ObjectID="_1468075761" r:id="rId65">
            <o:LockedField>false</o:LockedField>
          </o:OLEObject>
        </w:objec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A——部分现期量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a——部分增长率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B——整体现期量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B——整体增长率</w:t>
      </w:r>
    </w:p>
    <w:p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速算技巧：</w:t>
      </w:r>
    </w:p>
    <w:p>
      <w:pPr>
        <w:numPr>
          <w:ilvl w:val="0"/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1.先判断</w:t>
      </w:r>
      <w:r>
        <w:rPr>
          <w:rFonts w:hint="eastAsia"/>
          <w:position w:val="-24"/>
          <w:lang w:val="en-US" w:eastAsia="zh-CN"/>
        </w:rPr>
        <w:object>
          <v:shape id="_x0000_i1062" o:spt="75" type="#_x0000_t75" style="height:31pt;width:26pt;" o:ole="t" filled="f" o:preferrelative="t" stroked="f" coordsize="21600,21600">
            <v:path/>
            <v:fill on="f" focussize="0,0"/>
            <v:stroke on="f"/>
            <v:imagedata r:id="rId68" o:title=""/>
            <o:lock v:ext="edit" aspectratio="t"/>
            <w10:wrap type="none"/>
            <w10:anchorlock/>
          </v:shape>
          <o:OLEObject Type="Embed" ProgID="Equation.KSEE3" ShapeID="_x0000_i1062" DrawAspect="Content" ObjectID="_1468075762" r:id="rId67">
            <o:LockedField>false</o:LockedField>
          </o:OLEObject>
        </w:object>
      </w:r>
      <w:r>
        <w:rPr>
          <w:rFonts w:hint="eastAsia"/>
          <w:lang w:val="en-US" w:eastAsia="zh-CN"/>
        </w:rPr>
        <w:t>与1的关系（&gt;，&lt;，=），若不能选出答案进行下一步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2.再多步除法截位直除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三、两期比重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现期比重-基期比重=</w:t>
      </w:r>
      <w:r>
        <w:rPr>
          <w:rFonts w:hint="eastAsia"/>
          <w:position w:val="-24"/>
          <w:lang w:val="en-US" w:eastAsia="zh-CN"/>
        </w:rPr>
        <w:object>
          <v:shape id="_x0000_i1064" o:spt="75" type="#_x0000_t75" style="height:31pt;width:1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64" DrawAspect="Content" ObjectID="_1468075763" r:id="rId69">
            <o:LockedField>false</o:LockedField>
          </o:OLEObject>
        </w:object>
      </w:r>
      <w:r>
        <w:rPr>
          <w:rFonts w:hint="eastAsia"/>
          <w:lang w:val="en-US" w:eastAsia="zh-CN"/>
        </w:rPr>
        <w:t>-</w:t>
      </w:r>
      <w:r>
        <w:rPr>
          <w:rFonts w:hint="eastAsia"/>
          <w:position w:val="-24"/>
          <w:lang w:val="en-US" w:eastAsia="zh-CN"/>
        </w:rPr>
        <w:object>
          <v:shape id="_x0000_i1065" o:spt="75" type="#_x0000_t75" style="height:31pt;width:47pt;" o:ole="t" filled="f" o:preferrelative="t" stroked="f" coordsize="21600,21600">
            <v:path/>
            <v:fill on="f" focussize="0,0"/>
            <v:stroke on="f"/>
            <v:imagedata r:id="rId72" o:title=""/>
            <o:lock v:ext="edit" aspectratio="t"/>
            <w10:wrap type="none"/>
            <w10:anchorlock/>
          </v:shape>
          <o:OLEObject Type="Embed" ProgID="Equation.KSEE3" ShapeID="_x0000_i1065" DrawAspect="Content" ObjectID="_1468075764" r:id="rId71">
            <o:LockedField>false</o:LockedField>
          </o:OLEObject>
        </w:object>
      </w:r>
      <w:r>
        <w:rPr>
          <w:rFonts w:hint="eastAsia"/>
          <w:lang w:val="en-US" w:eastAsia="zh-CN"/>
        </w:rPr>
        <w:t>=</w:t>
      </w:r>
      <w:r>
        <w:rPr>
          <w:rFonts w:hint="eastAsia"/>
          <w:position w:val="-24"/>
          <w:lang w:val="en-US" w:eastAsia="zh-CN"/>
        </w:rPr>
        <w:object>
          <v:shape id="_x0000_i1066" o:spt="75" type="#_x0000_t75" style="height:31pt;width:116pt;" o:ole="t" filled="f" o:preferrelative="t" stroked="f" coordsize="21600,21600">
            <v:path/>
            <v:fill on="f" focussize="0,0"/>
            <v:stroke on="f"/>
            <v:imagedata r:id="rId74" o:title=""/>
            <o:lock v:ext="edit" aspectratio="t"/>
            <w10:wrap type="none"/>
            <w10:anchorlock/>
          </v:shape>
          <o:OLEObject Type="Embed" ProgID="Equation.KSEE3" ShapeID="_x0000_i1066" DrawAspect="Content" ObjectID="_1468075765" r:id="rId73">
            <o:LockedField>false</o:LockedField>
          </o:OLEObject>
        </w:objec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判断方法：a&gt;b,比重上升；a&lt;b,比重下降；a=b，比重不变</w:t>
      </w:r>
    </w:p>
    <w:p>
      <w:pPr>
        <w:numPr>
          <w:ilvl w:val="0"/>
          <w:numId w:val="7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判断上升/下降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结果&lt;|a-b|</w:t>
      </w:r>
    </w:p>
    <w:p>
      <w:pPr>
        <w:numPr>
          <w:ilvl w:val="0"/>
          <w:numId w:val="7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确定不了唯一答案需要代该公式计算</w:t>
      </w:r>
    </w:p>
    <w:p>
      <w:pPr>
        <w:numPr>
          <w:numId w:val="0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推导：因为 </w:t>
      </w:r>
      <w:r>
        <w:rPr>
          <w:rFonts w:hint="eastAsia"/>
          <w:position w:val="-24"/>
          <w:lang w:val="en-US" w:eastAsia="zh-CN"/>
        </w:rPr>
        <w:object>
          <v:shape id="_x0000_i1067" o:spt="75" type="#_x0000_t75" style="height:31pt;width:15pt;" o:ole="t" filled="f" o:preferrelative="t" stroked="f" coordsize="21600,21600">
            <v:path/>
            <v:fill on="f" focussize="0,0"/>
            <v:stroke on="f"/>
            <v:imagedata r:id="rId70" o:title=""/>
            <o:lock v:ext="edit" aspectratio="t"/>
            <w10:wrap type="none"/>
            <w10:anchorlock/>
          </v:shape>
          <o:OLEObject Type="Embed" ProgID="Equation.KSEE3" ShapeID="_x0000_i1067" DrawAspect="Content" ObjectID="_1468075766" r:id="rId75">
            <o:LockedField>false</o:LockedField>
          </o:OLEObject>
        </w:object>
      </w:r>
      <w:r>
        <w:rPr>
          <w:rFonts w:hint="eastAsia"/>
          <w:lang w:val="en-US" w:eastAsia="zh-CN"/>
        </w:rPr>
        <w:t>（部分/总体）一定小于1，如果a为正数，</w:t>
      </w:r>
      <w:r>
        <w:rPr>
          <w:rFonts w:hint="eastAsia"/>
          <w:position w:val="-24"/>
          <w:lang w:val="en-US" w:eastAsia="zh-CN"/>
        </w:rPr>
        <w:object>
          <v:shape id="_x0000_i1068" o:spt="75" alt="" type="#_x0000_t75" style="height:31pt;width:26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8" DrawAspect="Content" ObjectID="_1468075767" r:id="rId76">
            <o:LockedField>false</o:LockedField>
          </o:OLEObject>
        </w:object>
      </w:r>
      <w:r>
        <w:rPr>
          <w:rFonts w:hint="eastAsia"/>
          <w:lang w:val="en-US" w:eastAsia="zh-CN"/>
        </w:rPr>
        <w:t>＜1；如果a为负数，考试不会出现a=-50%、a=-100%等数据，故</w:t>
      </w:r>
      <w:r>
        <w:rPr>
          <w:rFonts w:hint="eastAsia"/>
          <w:position w:val="-24"/>
          <w:lang w:val="en-US" w:eastAsia="zh-CN"/>
        </w:rPr>
        <w:object>
          <v:shape id="_x0000_i1069" o:spt="75" type="#_x0000_t75" style="height:31pt;width:26pt;" o:ole="t" filled="f" o:preferrelative="t" stroked="f" coordsize="21600,21600">
            <v:path/>
            <v:fill on="f" focussize="0,0"/>
            <v:stroke on="f"/>
            <v:imagedata r:id="rId77" o:title=""/>
            <o:lock v:ext="edit" aspectratio="t"/>
            <w10:wrap type="none"/>
            <w10:anchorlock/>
          </v:shape>
          <o:OLEObject Type="Embed" ProgID="Equation.KSEE3" ShapeID="_x0000_i1069" DrawAspect="Content" ObjectID="_1468075768" r:id="rId78">
            <o:LockedField>false</o:LockedField>
          </o:OLEObject>
        </w:object>
      </w:r>
      <w:r>
        <w:rPr>
          <w:rFonts w:hint="eastAsia"/>
          <w:lang w:val="en-US" w:eastAsia="zh-CN"/>
        </w:rPr>
        <w:t>≈1。</w:t>
      </w:r>
      <w:r>
        <w:rPr>
          <w:rFonts w:hint="eastAsia"/>
          <w:position w:val="-24"/>
          <w:lang w:val="en-US" w:eastAsia="zh-CN"/>
        </w:rPr>
        <w:object>
          <v:shape id="_x0000_i1070" o:spt="75" alt="" type="#_x0000_t75" style="height:31pt;width:45pt;" o:ole="t" filled="f" o:preferrelative="t" stroked="f" coordsize="21600,21600">
            <v:path/>
            <v:fill on="f" focussize="0,0"/>
            <v:stroke on="f"/>
            <v:imagedata r:id="rId80" o:title=""/>
            <o:lock v:ext="edit" aspectratio="t"/>
            <w10:wrap type="none"/>
            <w10:anchorlock/>
          </v:shape>
          <o:OLEObject Type="Embed" ProgID="Equation.KSEE3" ShapeID="_x0000_i1070" DrawAspect="Content" ObjectID="_1468075769" r:id="rId79">
            <o:LockedField>false</o:LockedField>
          </o:OLEObject>
        </w:object>
      </w:r>
      <w:r>
        <w:rPr>
          <w:rFonts w:hint="eastAsia"/>
          <w:lang w:val="en-US" w:eastAsia="zh-CN"/>
        </w:rPr>
        <w:t>=A/B*[1/（1+a）]*（a-b）=</w:t>
      </w:r>
      <w:r>
        <w:rPr>
          <w:rFonts w:hint="eastAsia"/>
          <w:position w:val="-4"/>
          <w:lang w:val="en-US" w:eastAsia="zh-CN"/>
        </w:rPr>
        <w:object>
          <v:shape id="_x0000_i1071" o:spt="75" type="#_x0000_t75" style="height:15pt;width:12pt;" o:ole="t" filled="f" o:preferrelative="t" stroked="f" coordsize="21600,21600"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71" DrawAspect="Content" ObjectID="_1468075770" r:id="rId81">
            <o:LockedField>false</o:LockedField>
          </o:OLEObject>
        </w:object>
      </w:r>
      <w:r>
        <w:rPr>
          <w:rFonts w:hint="eastAsia"/>
          <w:lang w:val="en-US" w:eastAsia="zh-CN"/>
        </w:rPr>
        <w:t>*</w:t>
      </w:r>
      <w:r>
        <w:rPr>
          <w:rFonts w:hint="eastAsia"/>
          <w:position w:val="-4"/>
          <w:lang w:val="en-US" w:eastAsia="zh-CN"/>
        </w:rPr>
        <w:object>
          <v:shape id="_x0000_i1072" o:spt="75" type="#_x0000_t75" style="height:15pt;width:12pt;" o:ole="t" filled="f" o:preferrelative="t" stroked="f" coordsize="21600,21600">
            <v:path/>
            <v:fill on="f" focussize="0,0"/>
            <v:stroke on="f"/>
            <v:imagedata r:id="rId82" o:title=""/>
            <o:lock v:ext="edit" aspectratio="t"/>
            <w10:wrap type="none"/>
            <w10:anchorlock/>
          </v:shape>
          <o:OLEObject Type="Embed" ProgID="Equation.KSEE3" ShapeID="_x0000_i1072" DrawAspect="Content" ObjectID="_1468075771" r:id="rId83">
            <o:LockedField>false</o:LockedField>
          </o:OLEObject>
        </w:object>
      </w:r>
      <w:r>
        <w:rPr>
          <w:rFonts w:hint="eastAsia"/>
          <w:lang w:val="en-US" w:eastAsia="zh-CN"/>
        </w:rPr>
        <w:t>*（a-b）＜｜a-b｜</w:t>
      </w:r>
    </w:p>
    <w:p>
      <w:pPr>
        <w:numPr>
          <w:ilvl w:val="0"/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0"/>
        </w:numPr>
        <w:ind w:firstLine="2940" w:firstLineChars="140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第七节 平均数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削峰填谷：1.定基准，算差距</w:t>
      </w:r>
    </w:p>
    <w:p>
      <w:pPr>
        <w:ind w:left="420" w:leftChars="0" w:firstLine="630" w:firstLineChars="30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2.汇总除以个数，再加上基准</w:t>
      </w: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2017 年金额为 A，增长率为 a；人数为 B，增长率为 b，求 2016 年平均数</w:t>
      </w:r>
    </w:p>
    <w:p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一、2016年平均金额=</w:t>
      </w:r>
      <w:r>
        <w:rPr>
          <w:rFonts w:hint="default"/>
          <w:lang w:val="en-US" w:eastAsia="zh-CN"/>
        </w:rPr>
        <w:t>2016</w:t>
      </w:r>
      <w:r>
        <w:rPr>
          <w:rFonts w:hint="eastAsia"/>
          <w:lang w:val="en-US" w:eastAsia="zh-CN"/>
        </w:rPr>
        <w:t>年</w:t>
      </w:r>
      <w:r>
        <w:rPr>
          <w:rFonts w:hint="default"/>
          <w:lang w:val="en-US" w:eastAsia="zh-CN"/>
        </w:rPr>
        <w:t>金额/2016年人数=[A/（1+a）]÷[B/（1+b）]=A/B*[（1+b）/（1+a）]</w:t>
      </w:r>
    </w:p>
    <w:p>
      <w:pPr>
        <w:rPr>
          <w:rFonts w:hint="default"/>
          <w:lang w:val="en-US" w:eastAsia="zh-CN"/>
        </w:rPr>
      </w:pPr>
    </w:p>
    <w:p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二、</w:t>
      </w:r>
      <w:r>
        <w:rPr>
          <w:rFonts w:hint="eastAsia" w:eastAsiaTheme="minorEastAsia"/>
          <w:lang w:eastAsia="zh-CN"/>
        </w:rPr>
        <w:t>现期平均-基期平均=A/B-A/B*[（1+b）/（1+a）]=A/B*[（a-b） /（1+a）]。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升降判断：</w:t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（1）a＞b，平均数上升。</w:t>
      </w:r>
      <w:r>
        <w:rPr>
          <w:rFonts w:hint="eastAsia"/>
          <w:lang w:val="en-US" w:eastAsia="zh-CN"/>
        </w:rPr>
        <w:t>金额增长率快于人数增长率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（2）a＜b，平均数下降。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（3）a=b，平均数不变。</w:t>
      </w:r>
    </w:p>
    <w:p>
      <w:pPr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平均数的增长率r=（现期</w:t>
      </w:r>
      <w:r>
        <w:rPr>
          <w:rFonts w:hint="eastAsia"/>
          <w:lang w:val="en-US" w:eastAsia="zh-CN"/>
        </w:rPr>
        <w:t>平均数</w:t>
      </w:r>
      <w:r>
        <w:rPr>
          <w:rFonts w:hint="eastAsia" w:eastAsiaTheme="minorEastAsia"/>
          <w:lang w:eastAsia="zh-CN"/>
        </w:rPr>
        <w:t>-基期</w:t>
      </w:r>
      <w:r>
        <w:rPr>
          <w:rFonts w:hint="eastAsia"/>
          <w:lang w:val="en-US" w:eastAsia="zh-CN"/>
        </w:rPr>
        <w:t>平均数</w:t>
      </w:r>
      <w:r>
        <w:rPr>
          <w:rFonts w:hint="eastAsia" w:eastAsiaTheme="minorEastAsia"/>
          <w:lang w:eastAsia="zh-CN"/>
        </w:rPr>
        <w:t>）/基期</w:t>
      </w:r>
      <w:r>
        <w:rPr>
          <w:rFonts w:hint="eastAsia"/>
          <w:lang w:val="en-US" w:eastAsia="zh-CN"/>
        </w:rPr>
        <w:t>平均数</w:t>
      </w:r>
      <w:r>
        <w:rPr>
          <w:rFonts w:hint="eastAsia" w:eastAsiaTheme="minorEastAsia"/>
          <w:lang w:eastAsia="zh-CN"/>
        </w:rPr>
        <w:t>=A/B*[（a-b）/（1+a）]÷{A/B*[（1+b）/（1+a）]}=[（a- b）/（1+a）]÷[（1+b）/（1+a）]=（a-b）/（1+b）。</w:t>
      </w:r>
    </w:p>
    <w:p>
      <w:pPr>
        <w:numPr>
          <w:ilvl w:val="0"/>
          <w:numId w:val="4"/>
        </w:numPr>
        <w:ind w:left="0" w:leftChars="0" w:firstLine="0" w:firstLineChars="0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t>基期倍数与比值</w:t>
      </w:r>
    </w:p>
    <w:p>
      <w:pPr>
        <w:numPr>
          <w:numId w:val="0"/>
        </w:numPr>
        <w:ind w:leftChars="0"/>
        <w:rPr>
          <w:rFonts w:hint="default" w:eastAsiaTheme="minorEastAsia"/>
          <w:lang w:val="en-US" w:eastAsia="zh-CN"/>
        </w:rPr>
      </w:pPr>
      <w:r>
        <w:rPr>
          <w:rFonts w:hint="eastAsia" w:eastAsiaTheme="minorEastAsia"/>
          <w:lang w:eastAsia="zh-CN"/>
        </w:rPr>
        <w:t>给增长率：A/B*[（1+b）/（1+a）]</w:t>
      </w:r>
      <w:r>
        <w:rPr>
          <w:rFonts w:hint="eastAsia"/>
          <w:lang w:val="en-US" w:eastAsia="zh-CN"/>
        </w:rPr>
        <w:t xml:space="preserve">  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905FE80"/>
    <w:multiLevelType w:val="singleLevel"/>
    <w:tmpl w:val="8905FE80"/>
    <w:lvl w:ilvl="0" w:tentative="0">
      <w:start w:val="6"/>
      <w:numFmt w:val="chineseCounting"/>
      <w:suff w:val="space"/>
      <w:lvlText w:val="第%1节"/>
      <w:lvlJc w:val="left"/>
      <w:rPr>
        <w:rFonts w:hint="eastAsia"/>
      </w:rPr>
    </w:lvl>
  </w:abstractNum>
  <w:abstractNum w:abstractNumId="1">
    <w:nsid w:val="B468462B"/>
    <w:multiLevelType w:val="singleLevel"/>
    <w:tmpl w:val="B468462B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B68955E6"/>
    <w:multiLevelType w:val="singleLevel"/>
    <w:tmpl w:val="B68955E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EB76C7AB"/>
    <w:multiLevelType w:val="singleLevel"/>
    <w:tmpl w:val="EB76C7AB"/>
    <w:lvl w:ilvl="0" w:tentative="0">
      <w:start w:val="1"/>
      <w:numFmt w:val="decimalEnclosedCircleChinese"/>
      <w:suff w:val="nothing"/>
      <w:lvlText w:val="%1　"/>
      <w:lvlJc w:val="left"/>
      <w:pPr>
        <w:ind w:left="0" w:firstLine="400"/>
      </w:pPr>
      <w:rPr>
        <w:rFonts w:hint="eastAsia"/>
      </w:rPr>
    </w:lvl>
  </w:abstractNum>
  <w:abstractNum w:abstractNumId="4">
    <w:nsid w:val="1AE329C6"/>
    <w:multiLevelType w:val="singleLevel"/>
    <w:tmpl w:val="1AE329C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5">
    <w:nsid w:val="44FC050D"/>
    <w:multiLevelType w:val="singleLevel"/>
    <w:tmpl w:val="44FC050D"/>
    <w:lvl w:ilvl="0" w:tentative="0">
      <w:start w:val="2"/>
      <w:numFmt w:val="decimal"/>
      <w:lvlText w:val="%1."/>
      <w:lvlJc w:val="left"/>
      <w:pPr>
        <w:tabs>
          <w:tab w:val="left" w:pos="312"/>
        </w:tabs>
        <w:ind w:left="1050" w:leftChars="0" w:firstLine="0" w:firstLineChars="0"/>
      </w:pPr>
    </w:lvl>
  </w:abstractNum>
  <w:abstractNum w:abstractNumId="6">
    <w:nsid w:val="61193140"/>
    <w:multiLevelType w:val="singleLevel"/>
    <w:tmpl w:val="61193140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6"/>
  </w:num>
  <w:num w:numId="5">
    <w:abstractNumId w:val="5"/>
  </w:num>
  <w:num w:numId="6">
    <w:abstractNumId w:val="0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E70663C"/>
    <w:rsid w:val="01F07D96"/>
    <w:rsid w:val="230279FE"/>
    <w:rsid w:val="2C056145"/>
    <w:rsid w:val="3AC3385F"/>
    <w:rsid w:val="487314C5"/>
    <w:rsid w:val="5E70663C"/>
    <w:rsid w:val="650250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wmf"/><Relationship Id="rId86" Type="http://schemas.openxmlformats.org/officeDocument/2006/relationships/fontTable" Target="fontTable.xml"/><Relationship Id="rId85" Type="http://schemas.openxmlformats.org/officeDocument/2006/relationships/numbering" Target="numbering.xml"/><Relationship Id="rId84" Type="http://schemas.openxmlformats.org/officeDocument/2006/relationships/customXml" Target="../customXml/item1.xml"/><Relationship Id="rId83" Type="http://schemas.openxmlformats.org/officeDocument/2006/relationships/oleObject" Target="embeddings/oleObject47.bin"/><Relationship Id="rId82" Type="http://schemas.openxmlformats.org/officeDocument/2006/relationships/image" Target="media/image33.wmf"/><Relationship Id="rId81" Type="http://schemas.openxmlformats.org/officeDocument/2006/relationships/oleObject" Target="embeddings/oleObject46.bin"/><Relationship Id="rId80" Type="http://schemas.openxmlformats.org/officeDocument/2006/relationships/image" Target="media/image32.wmf"/><Relationship Id="rId8" Type="http://schemas.openxmlformats.org/officeDocument/2006/relationships/oleObject" Target="embeddings/oleObject3.bin"/><Relationship Id="rId79" Type="http://schemas.openxmlformats.org/officeDocument/2006/relationships/oleObject" Target="embeddings/oleObject45.bin"/><Relationship Id="rId78" Type="http://schemas.openxmlformats.org/officeDocument/2006/relationships/oleObject" Target="embeddings/oleObject44.bin"/><Relationship Id="rId77" Type="http://schemas.openxmlformats.org/officeDocument/2006/relationships/image" Target="media/image31.wmf"/><Relationship Id="rId76" Type="http://schemas.openxmlformats.org/officeDocument/2006/relationships/oleObject" Target="embeddings/oleObject43.bin"/><Relationship Id="rId75" Type="http://schemas.openxmlformats.org/officeDocument/2006/relationships/oleObject" Target="embeddings/oleObject42.bin"/><Relationship Id="rId74" Type="http://schemas.openxmlformats.org/officeDocument/2006/relationships/image" Target="media/image30.wmf"/><Relationship Id="rId73" Type="http://schemas.openxmlformats.org/officeDocument/2006/relationships/oleObject" Target="embeddings/oleObject41.bin"/><Relationship Id="rId72" Type="http://schemas.openxmlformats.org/officeDocument/2006/relationships/image" Target="media/image29.wmf"/><Relationship Id="rId71" Type="http://schemas.openxmlformats.org/officeDocument/2006/relationships/oleObject" Target="embeddings/oleObject40.bin"/><Relationship Id="rId70" Type="http://schemas.openxmlformats.org/officeDocument/2006/relationships/image" Target="media/image28.wmf"/><Relationship Id="rId7" Type="http://schemas.openxmlformats.org/officeDocument/2006/relationships/image" Target="media/image2.wmf"/><Relationship Id="rId69" Type="http://schemas.openxmlformats.org/officeDocument/2006/relationships/oleObject" Target="embeddings/oleObject39.bin"/><Relationship Id="rId68" Type="http://schemas.openxmlformats.org/officeDocument/2006/relationships/image" Target="media/image27.wmf"/><Relationship Id="rId67" Type="http://schemas.openxmlformats.org/officeDocument/2006/relationships/oleObject" Target="embeddings/oleObject38.bin"/><Relationship Id="rId66" Type="http://schemas.openxmlformats.org/officeDocument/2006/relationships/image" Target="media/image26.wmf"/><Relationship Id="rId65" Type="http://schemas.openxmlformats.org/officeDocument/2006/relationships/oleObject" Target="embeddings/oleObject37.bin"/><Relationship Id="rId64" Type="http://schemas.openxmlformats.org/officeDocument/2006/relationships/image" Target="media/image25.wmf"/><Relationship Id="rId63" Type="http://schemas.openxmlformats.org/officeDocument/2006/relationships/oleObject" Target="embeddings/oleObject36.bin"/><Relationship Id="rId62" Type="http://schemas.openxmlformats.org/officeDocument/2006/relationships/image" Target="media/image24.wmf"/><Relationship Id="rId61" Type="http://schemas.openxmlformats.org/officeDocument/2006/relationships/oleObject" Target="embeddings/oleObject35.bin"/><Relationship Id="rId60" Type="http://schemas.openxmlformats.org/officeDocument/2006/relationships/image" Target="media/image23.wmf"/><Relationship Id="rId6" Type="http://schemas.openxmlformats.org/officeDocument/2006/relationships/oleObject" Target="embeddings/oleObject2.bin"/><Relationship Id="rId59" Type="http://schemas.openxmlformats.org/officeDocument/2006/relationships/oleObject" Target="embeddings/oleObject34.bin"/><Relationship Id="rId58" Type="http://schemas.openxmlformats.org/officeDocument/2006/relationships/image" Target="media/image22.wmf"/><Relationship Id="rId57" Type="http://schemas.openxmlformats.org/officeDocument/2006/relationships/oleObject" Target="embeddings/oleObject33.bin"/><Relationship Id="rId56" Type="http://schemas.openxmlformats.org/officeDocument/2006/relationships/image" Target="media/image21.wmf"/><Relationship Id="rId55" Type="http://schemas.openxmlformats.org/officeDocument/2006/relationships/oleObject" Target="embeddings/oleObject32.bin"/><Relationship Id="rId54" Type="http://schemas.openxmlformats.org/officeDocument/2006/relationships/image" Target="media/image20.wmf"/><Relationship Id="rId53" Type="http://schemas.openxmlformats.org/officeDocument/2006/relationships/oleObject" Target="embeddings/oleObject31.bin"/><Relationship Id="rId52" Type="http://schemas.openxmlformats.org/officeDocument/2006/relationships/image" Target="media/image19.wmf"/><Relationship Id="rId51" Type="http://schemas.openxmlformats.org/officeDocument/2006/relationships/oleObject" Target="embeddings/oleObject30.bin"/><Relationship Id="rId50" Type="http://schemas.openxmlformats.org/officeDocument/2006/relationships/image" Target="media/image18.wmf"/><Relationship Id="rId5" Type="http://schemas.openxmlformats.org/officeDocument/2006/relationships/image" Target="media/image1.wmf"/><Relationship Id="rId49" Type="http://schemas.openxmlformats.org/officeDocument/2006/relationships/oleObject" Target="embeddings/oleObject29.bin"/><Relationship Id="rId48" Type="http://schemas.openxmlformats.org/officeDocument/2006/relationships/image" Target="media/image17.wmf"/><Relationship Id="rId47" Type="http://schemas.openxmlformats.org/officeDocument/2006/relationships/oleObject" Target="embeddings/oleObject28.bin"/><Relationship Id="rId46" Type="http://schemas.openxmlformats.org/officeDocument/2006/relationships/image" Target="media/image16.wmf"/><Relationship Id="rId45" Type="http://schemas.openxmlformats.org/officeDocument/2006/relationships/oleObject" Target="embeddings/oleObject27.bin"/><Relationship Id="rId44" Type="http://schemas.openxmlformats.org/officeDocument/2006/relationships/image" Target="media/image15.wmf"/><Relationship Id="rId43" Type="http://schemas.openxmlformats.org/officeDocument/2006/relationships/oleObject" Target="embeddings/oleObject26.bin"/><Relationship Id="rId42" Type="http://schemas.openxmlformats.org/officeDocument/2006/relationships/oleObject" Target="embeddings/oleObject25.bin"/><Relationship Id="rId41" Type="http://schemas.openxmlformats.org/officeDocument/2006/relationships/oleObject" Target="embeddings/oleObject24.bin"/><Relationship Id="rId40" Type="http://schemas.openxmlformats.org/officeDocument/2006/relationships/oleObject" Target="embeddings/oleObject23.bin"/><Relationship Id="rId4" Type="http://schemas.openxmlformats.org/officeDocument/2006/relationships/oleObject" Target="embeddings/oleObject1.bin"/><Relationship Id="rId39" Type="http://schemas.openxmlformats.org/officeDocument/2006/relationships/oleObject" Target="embeddings/oleObject22.bin"/><Relationship Id="rId38" Type="http://schemas.openxmlformats.org/officeDocument/2006/relationships/image" Target="media/image14.wmf"/><Relationship Id="rId37" Type="http://schemas.openxmlformats.org/officeDocument/2006/relationships/oleObject" Target="embeddings/oleObject21.bin"/><Relationship Id="rId36" Type="http://schemas.openxmlformats.org/officeDocument/2006/relationships/oleObject" Target="embeddings/oleObject20.bin"/><Relationship Id="rId35" Type="http://schemas.openxmlformats.org/officeDocument/2006/relationships/image" Target="media/image13.wmf"/><Relationship Id="rId34" Type="http://schemas.openxmlformats.org/officeDocument/2006/relationships/oleObject" Target="embeddings/oleObject19.bin"/><Relationship Id="rId33" Type="http://schemas.openxmlformats.org/officeDocument/2006/relationships/image" Target="media/image12.wmf"/><Relationship Id="rId32" Type="http://schemas.openxmlformats.org/officeDocument/2006/relationships/oleObject" Target="embeddings/oleObject18.bin"/><Relationship Id="rId31" Type="http://schemas.openxmlformats.org/officeDocument/2006/relationships/oleObject" Target="embeddings/oleObject17.bin"/><Relationship Id="rId30" Type="http://schemas.openxmlformats.org/officeDocument/2006/relationships/oleObject" Target="embeddings/oleObject16.bin"/><Relationship Id="rId3" Type="http://schemas.openxmlformats.org/officeDocument/2006/relationships/theme" Target="theme/theme1.xml"/><Relationship Id="rId29" Type="http://schemas.openxmlformats.org/officeDocument/2006/relationships/image" Target="media/image11.wmf"/><Relationship Id="rId28" Type="http://schemas.openxmlformats.org/officeDocument/2006/relationships/oleObject" Target="embeddings/oleObject15.bin"/><Relationship Id="rId27" Type="http://schemas.openxmlformats.org/officeDocument/2006/relationships/image" Target="media/image10.wmf"/><Relationship Id="rId26" Type="http://schemas.openxmlformats.org/officeDocument/2006/relationships/oleObject" Target="embeddings/oleObject14.bin"/><Relationship Id="rId25" Type="http://schemas.openxmlformats.org/officeDocument/2006/relationships/oleObject" Target="embeddings/oleObject13.bin"/><Relationship Id="rId24" Type="http://schemas.openxmlformats.org/officeDocument/2006/relationships/image" Target="media/image9.wmf"/><Relationship Id="rId23" Type="http://schemas.openxmlformats.org/officeDocument/2006/relationships/oleObject" Target="embeddings/oleObject12.bin"/><Relationship Id="rId22" Type="http://schemas.openxmlformats.org/officeDocument/2006/relationships/image" Target="media/image8.wmf"/><Relationship Id="rId21" Type="http://schemas.openxmlformats.org/officeDocument/2006/relationships/oleObject" Target="embeddings/oleObject11.bin"/><Relationship Id="rId20" Type="http://schemas.openxmlformats.org/officeDocument/2006/relationships/image" Target="media/image7.wmf"/><Relationship Id="rId2" Type="http://schemas.openxmlformats.org/officeDocument/2006/relationships/settings" Target="settings.xml"/><Relationship Id="rId19" Type="http://schemas.openxmlformats.org/officeDocument/2006/relationships/oleObject" Target="embeddings/oleObject10.bin"/><Relationship Id="rId18" Type="http://schemas.openxmlformats.org/officeDocument/2006/relationships/oleObject" Target="embeddings/oleObject9.bin"/><Relationship Id="rId17" Type="http://schemas.openxmlformats.org/officeDocument/2006/relationships/oleObject" Target="embeddings/oleObject8.bin"/><Relationship Id="rId16" Type="http://schemas.openxmlformats.org/officeDocument/2006/relationships/image" Target="media/image6.wmf"/><Relationship Id="rId15" Type="http://schemas.openxmlformats.org/officeDocument/2006/relationships/oleObject" Target="embeddings/oleObject7.bin"/><Relationship Id="rId14" Type="http://schemas.openxmlformats.org/officeDocument/2006/relationships/image" Target="media/image5.wmf"/><Relationship Id="rId13" Type="http://schemas.openxmlformats.org/officeDocument/2006/relationships/oleObject" Target="embeddings/oleObject6.bin"/><Relationship Id="rId12" Type="http://schemas.openxmlformats.org/officeDocument/2006/relationships/image" Target="media/image4.wmf"/><Relationship Id="rId11" Type="http://schemas.openxmlformats.org/officeDocument/2006/relationships/oleObject" Target="embeddings/oleObject5.bin"/><Relationship Id="rId10" Type="http://schemas.openxmlformats.org/officeDocument/2006/relationships/oleObject" Target="embeddings/oleObject4.bin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Office_11.3.0.9228_F1E327BC-269C-435d-A152-05C5408002CA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2021-02-15T13:36:00Z</dcterms:created>
  <dc:creator>Administrator</dc:creator>
  <cp:lastModifiedBy>Administrator</cp:lastModifiedBy>
  <dcterms:modified xsi:type="dcterms:W3CDTF">2021-02-17T13:11:38Z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2052-11.3.0.9228</vt:lpwstr>
  </property>
</Properties>
</file>