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总体方案设计说明</w:t>
      </w:r>
    </w:p>
    <w:p>
      <w:pPr>
        <w:jc w:val="both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2015211313班    </w:t>
      </w:r>
      <w:r>
        <w:rPr>
          <w:rFonts w:hint="eastAsia"/>
          <w:b/>
          <w:bCs/>
          <w:sz w:val="28"/>
          <w:szCs w:val="28"/>
          <w:lang w:val="en-US" w:eastAsia="zh-CN"/>
        </w:rPr>
        <w:tab/>
        <w:t/>
      </w:r>
      <w:r>
        <w:rPr>
          <w:rFonts w:hint="eastAsia"/>
          <w:b/>
          <w:bCs/>
          <w:sz w:val="28"/>
          <w:szCs w:val="28"/>
          <w:lang w:val="en-US" w:eastAsia="zh-CN"/>
        </w:rPr>
        <w:tab/>
        <w:t>2015211516李子茜  2015211516吕滢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1.软件开发环境CFree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2.总体结构图</w: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2522220</wp:posOffset>
                </wp:positionH>
                <wp:positionV relativeFrom="paragraph">
                  <wp:posOffset>549275</wp:posOffset>
                </wp:positionV>
                <wp:extent cx="1270" cy="326390"/>
                <wp:effectExtent l="48895" t="0" r="48895" b="12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1" idx="0"/>
                      </wps:cNvCnPr>
                      <wps:spPr>
                        <a:xfrm flipH="1">
                          <a:off x="0" y="0"/>
                          <a:ext cx="1270" cy="326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6pt;margin-top:43.25pt;height:25.7pt;width:0.1pt;z-index:251700224;mso-width-relative:page;mso-height-relative:page;" filled="f" stroked="t" coordsize="21600,21600" o:gfxdata="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cGT77YAAAACgEAAA8AAAAAAAAA&#10;AQAgAAAAIgAAAGRycy9kb3ducmV2LnhtbFBLAQIUABQAAAAIAIdO4kAjWqFEEQIAAN4DAAAOAAAA&#10;AAAAAAEAIAAAACcBAABkcnMvZTJvRG9jLnhtbFBLBQYAAAAABgAGAFkBAACq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6350</wp:posOffset>
                </wp:positionV>
                <wp:extent cx="901065" cy="344805"/>
                <wp:effectExtent l="4445" t="4445" r="8890" b="88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Main_v5.h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2pt;margin-top:0.5pt;height:27.15pt;width:70.95pt;z-index:251663360;mso-width-relative:page;mso-height-relative:page;" fillcolor="#FFFFFF [3201]" filled="t" stroked="t" coordsize="21600,21600" o:gfxdata="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AlxaIvVAAAACAEAAA8AAAAAAAAAAQAgAAAAIgAAAGRycy9kb3du&#10;cmV2LnhtbFBLAQIUABQAAAAIAIdO4kDhY3m8OwIAAGgEAAAOAAAAAAAAAAEAIAAAACQ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Main_v5.h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-412750</wp:posOffset>
                </wp:positionH>
                <wp:positionV relativeFrom="paragraph">
                  <wp:posOffset>1598930</wp:posOffset>
                </wp:positionV>
                <wp:extent cx="914400" cy="521335"/>
                <wp:effectExtent l="0" t="4445" r="7620" b="76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5" idx="0"/>
                      </wps:cNvCnPr>
                      <wps:spPr>
                        <a:xfrm flipH="1">
                          <a:off x="0" y="0"/>
                          <a:ext cx="914400" cy="5213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32.5pt;margin-top:125.9pt;height:41.05pt;width:72pt;z-index:251693056;mso-width-relative:page;mso-height-relative:page;" filled="f" stroked="t" coordsize="21600,21600" o:gfxdata="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TZhjOdkAAAAKAQAADwAAAAAA&#10;AAABACAAAAAiAAAAZHJzL2Rvd25yZXYueG1sUEsBAhQAFAAAAAgAh07iQFLanhkSAgAA4A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1254125</wp:posOffset>
                </wp:positionV>
                <wp:extent cx="901065" cy="344805"/>
                <wp:effectExtent l="4445" t="4445" r="8890" b="889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user.cpp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pt;margin-top:98.75pt;height:27.15pt;width:70.95pt;z-index:251659264;mso-width-relative:page;mso-height-relative:page;" fillcolor="#FFFFFF [3201]" filled="t" stroked="t" coordsize="21600,21600" o:gfxdata="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LaRh0bXAAAACQEAAA8AAAAAAAAAAQAgAAAAIgAAAGRycy9k&#10;b3ducmV2LnhtbFBLAQIUABQAAAAIAIdO4kCjSSHsPAIAAGgEAAAOAAAAAAAAAAEAIAAAACY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user.cpp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2071370</wp:posOffset>
                </wp:positionH>
                <wp:positionV relativeFrom="paragraph">
                  <wp:posOffset>83185</wp:posOffset>
                </wp:positionV>
                <wp:extent cx="901065" cy="344805"/>
                <wp:effectExtent l="4445" t="4445" r="8890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5625" y="6680835"/>
                          <a:ext cx="90106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Main.cpp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3.1pt;margin-top:6.55pt;height:27.15pt;width:70.95pt;z-index:251658240;mso-width-relative:page;mso-height-relative:page;" fillcolor="#FFFFFF [3201]" filled="t" stroked="t" coordsize="21600,21600" o:gfxdata="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6KJYJ1gAAAAkBAAAPAAAAAAAAAAEAIAAA&#10;ACIAAABkcnMvZG93bnJldi54bWxQSwECFAAUAAAACACHTuJAIVoMIkcCAAB0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Main.cpp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2928620</wp:posOffset>
                </wp:positionH>
                <wp:positionV relativeFrom="paragraph">
                  <wp:posOffset>47625</wp:posOffset>
                </wp:positionV>
                <wp:extent cx="1835150" cy="356235"/>
                <wp:effectExtent l="635" t="4445" r="635" b="3556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150" cy="3562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0.6pt;margin-top:3.75pt;height:28.05pt;width:144.5pt;z-index:251678720;mso-width-relative:page;mso-height-relative:page;" filled="f" stroked="t" coordsize="21600,21600" o:gfxdata="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hDGwj1gAAAAgBAAAPAAAAAAAAAAEAIAAAACIAAABkcnMvZG93bnJldi54bWxQSwECFAAUAAAA&#10;CACHTuJARIHXx/ABAACVAwAADgAAAAAAAAABACAAAAAl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2520950</wp:posOffset>
                </wp:positionH>
                <wp:positionV relativeFrom="paragraph">
                  <wp:posOffset>31750</wp:posOffset>
                </wp:positionV>
                <wp:extent cx="1270" cy="464185"/>
                <wp:effectExtent l="48895" t="0" r="48895" b="63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</wps:cNvCnPr>
                      <wps:spPr>
                        <a:xfrm flipH="1">
                          <a:off x="3435350" y="7303770"/>
                          <a:ext cx="1270" cy="464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8.5pt;margin-top:2.5pt;height:36.55pt;width:0.1pt;z-index:251664384;mso-width-relative:page;mso-height-relative:page;" filled="f" stroked="t" coordsize="21600,21600" o:gfxdata="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jM/HadcAAAAIAQAADwAAAAAAAAABACAA&#10;AAAiAAAAZHJzL2Rvd25yZXYueG1sUEsBAhQAFAAAAAgAh07iQPt+ZR8OAgAAzgMAAA4AAAAAAAAA&#10;AQAgAAAAJgEAAGRycy9lMm9Eb2MueG1sUEsFBgAAAAAGAAYAWQEAAKY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353695</wp:posOffset>
                </wp:positionH>
                <wp:positionV relativeFrom="paragraph">
                  <wp:posOffset>30480</wp:posOffset>
                </wp:positionV>
                <wp:extent cx="2122170" cy="462915"/>
                <wp:effectExtent l="0" t="4445" r="3810" b="3556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170" cy="462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.85pt;margin-top:2.4pt;height:36.45pt;width:167.1pt;z-index:251671552;mso-width-relative:page;mso-height-relative:page;" filled="f" stroked="t" coordsize="21600,21600" o:gfxdata="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dmfxvXAAAABwEAAA8AAAAAAAAAAQAgAAAAIgAAAGRycy9kb3ducmV2LnhtbFBL&#10;AQIUABQAAAAIAIdO4kAIVAWG9wEAAJ8DAAAOAAAAAAAAAAEAIAAAACYBAABkcnMvZTJvRG9jLnht&#10;bFBLBQYAAAAABgAGAFkBAACP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2108835</wp:posOffset>
                </wp:positionH>
                <wp:positionV relativeFrom="paragraph">
                  <wp:posOffset>66040</wp:posOffset>
                </wp:positionV>
                <wp:extent cx="901065" cy="344805"/>
                <wp:effectExtent l="4445" t="4445" r="8890" b="889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admin.cpp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6.05pt;margin-top:5.2pt;height:27.15pt;width:70.95pt;z-index:251660288;mso-width-relative:page;mso-height-relative:page;" fillcolor="#FFFFFF [3201]" filled="t" stroked="t" coordsize="21600,21600" o:gfxdata="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E9qEW1gAAAAkBAAAPAAAAAAAAAAEAIAAAACIAAABkcnMvZG93&#10;bnJldi54bWxQSwECFAAUAAAACACHTuJAE8CPFTsCAABo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admin.cpp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4747895</wp:posOffset>
                </wp:positionH>
                <wp:positionV relativeFrom="paragraph">
                  <wp:posOffset>3175</wp:posOffset>
                </wp:positionV>
                <wp:extent cx="901065" cy="344805"/>
                <wp:effectExtent l="4445" t="4445" r="8890" b="889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1065" cy="344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books.cpp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3.85pt;margin-top:0.25pt;height:27.15pt;width:70.95pt;z-index:251661312;mso-width-relative:page;mso-height-relative:page;" fillcolor="#FFFFFF [3201]" filled="t" stroked="t" coordsize="21600,21600" o:gfxdata="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MvgON/UAAAABwEAAA8AAAAAAAAAAQAgAAAAIgAAAGRycy9kb3du&#10;cmV2LnhtbFBLAQIUABQAAAAIAIdO4kDAdlWUPAIAAGgEAAAOAAAAAAAAAAEAIAAAACM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books.cpp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26035</wp:posOffset>
                </wp:positionV>
                <wp:extent cx="720090" cy="494030"/>
                <wp:effectExtent l="2540" t="3810" r="1270" b="50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3" idx="0"/>
                      </wps:cNvCnPr>
                      <wps:spPr>
                        <a:xfrm>
                          <a:off x="0" y="0"/>
                          <a:ext cx="720090" cy="4940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4.95pt;margin-top:2.05pt;height:38.9pt;width:56.7pt;z-index:251737088;mso-width-relative:page;mso-height-relative:page;" filled="f" stroked="t" coordsize="21600,21600" o:gfxdata="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+7RHHUAAAABwEAAA8AAAAAAAAAAQAgAAAAIgAAAGRycy9kb3du&#10;cmV2LnhtbFBLAQIUABQAAAAIAIdO4kBzzjZhAwIAAL4DAAAOAAAAAAAAAAEAIAAAACMBAABkcnMv&#10;ZTJvRG9jLnhtbFBLBQYAAAAABgAGAFkBAACY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808990</wp:posOffset>
                </wp:positionH>
                <wp:positionV relativeFrom="paragraph">
                  <wp:posOffset>123825</wp:posOffset>
                </wp:positionV>
                <wp:extent cx="963930" cy="381000"/>
                <wp:effectExtent l="4445" t="4445" r="6985" b="1079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09820" y="7439025"/>
                          <a:ext cx="96393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Log.cpp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7pt;margin-top:9.75pt;height:30pt;width:75.9pt;z-index:251701248;mso-width-relative:page;mso-height-relative:page;" fillcolor="#FFFFFF [3201]" filled="t" stroked="t" coordsize="21600,21600" o:gfxdata="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VHBs9UAAAAJAQAADwAAAAAAAAAB&#10;ACAAAAAiAAAAZHJzL2Rvd25yZXYueG1sUEsBAhQAFAAAAAgAh07iQNI2hmxMAgAAdgQAAA4AAAAA&#10;AAAAAQAgAAAAJA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Log.cpp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-882015</wp:posOffset>
                </wp:positionH>
                <wp:positionV relativeFrom="paragraph">
                  <wp:posOffset>139065</wp:posOffset>
                </wp:positionV>
                <wp:extent cx="937895" cy="345440"/>
                <wp:effectExtent l="4445" t="4445" r="10160" b="825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895" cy="345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Kmp.cpp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45pt;margin-top:10.95pt;height:27.2pt;width:73.85pt;z-index:251662336;mso-width-relative:page;mso-height-relative:page;" fillcolor="#FFFFFF [3201]" filled="t" stroked="t" coordsize="21600,21600" o:gfxdata="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C4a+8jVAAAACAEAAA8AAAAAAAAAAQAgAAAAIgAAAGRycy9k&#10;b3ducmV2LnhtbFBLAQIUABQAAAAIAIdO4kD8cJrbPgIAAGgEAAAOAAAAAAAAAAEAIAAAACQBAABk&#10;cnMvZTJvRG9jLnhtbFBLBQYAAAAABgAGAFkBAADU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Kmp.cpp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3.功能模块划分</w:t>
      </w:r>
    </w:p>
    <w:tbl>
      <w:tblPr>
        <w:tblStyle w:val="3"/>
        <w:tblW w:w="8188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486"/>
        <w:gridCol w:w="55"/>
        <w:gridCol w:w="1465"/>
        <w:gridCol w:w="111"/>
        <w:gridCol w:w="2825"/>
        <w:gridCol w:w="220"/>
        <w:gridCol w:w="1878"/>
        <w:gridCol w:w="14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48" w:type="dxa"/>
          <w:trHeight w:val="781" w:hRule="atLeast"/>
        </w:trPr>
        <w:tc>
          <w:tcPr>
            <w:tcW w:w="148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CC9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模块文件</w:t>
            </w:r>
          </w:p>
        </w:tc>
        <w:tc>
          <w:tcPr>
            <w:tcW w:w="1520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CC99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模块说明</w:t>
            </w:r>
          </w:p>
        </w:tc>
        <w:tc>
          <w:tcPr>
            <w:tcW w:w="2936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CC99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模块包含的函数名</w:t>
            </w:r>
          </w:p>
        </w:tc>
        <w:tc>
          <w:tcPr>
            <w:tcW w:w="2098" w:type="dxa"/>
            <w:gridSpan w:val="2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CC99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</w:rPr>
            </w:pPr>
            <w:r>
              <w:rPr>
                <w:rFonts w:ascii="宋体" w:hAnsi="宋体" w:eastAsia="宋体" w:cs="宋体"/>
                <w:b/>
                <w:sz w:val="21"/>
              </w:rPr>
              <w:t>函数功能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gridAfter w:val="1"/>
          <w:wAfter w:w="148" w:type="dxa"/>
          <w:trHeight w:val="2541" w:hRule="atLeast"/>
        </w:trPr>
        <w:tc>
          <w:tcPr>
            <w:tcW w:w="148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Main.cpp</w:t>
            </w:r>
          </w:p>
        </w:tc>
        <w:tc>
          <w:tcPr>
            <w:tcW w:w="1520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用户数据，书籍数据初始化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创建时间轴进程，再无操作时向前推进</w:t>
            </w:r>
          </w:p>
          <w:p>
            <w:pPr>
              <w:numPr>
                <w:ilvl w:val="0"/>
                <w:numId w:val="1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跳转进入用户界面</w:t>
            </w:r>
          </w:p>
        </w:tc>
        <w:tc>
          <w:tcPr>
            <w:tcW w:w="293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  <w:tc>
          <w:tcPr>
            <w:tcW w:w="2098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41" w:type="dxa"/>
            <w:gridSpan w:val="2"/>
            <w:vMerge w:val="restart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Admin.cpp</w:t>
            </w:r>
          </w:p>
        </w:tc>
        <w:tc>
          <w:tcPr>
            <w:tcW w:w="1576" w:type="dxa"/>
            <w:gridSpan w:val="2"/>
            <w:vMerge w:val="restart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管理员模块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管理员函数</w:t>
            </w:r>
          </w:p>
          <w:p>
            <w:pPr>
              <w:numPr>
                <w:ilvl w:val="0"/>
                <w:numId w:val="2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管理员页面跳转声明</w:t>
            </w: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void admin_page()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管理员用户界面函数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8" w:hRule="atLeast"/>
        </w:trPr>
        <w:tc>
          <w:tcPr>
            <w:tcW w:w="1541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Calibri" w:hAnsi="Calibri" w:eastAsia="Calibri" w:cs="Calibri"/>
                <w:sz w:val="21"/>
              </w:rPr>
              <w:t>void admin_choices()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管理员选择界面函数，根据用户的不同选择调用不同的函数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54" w:hRule="atLeast"/>
        </w:trPr>
        <w:tc>
          <w:tcPr>
            <w:tcW w:w="1541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admin::admin()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Admin类无参数构造函数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70" w:hRule="atLeast"/>
        </w:trPr>
        <w:tc>
          <w:tcPr>
            <w:tcW w:w="1541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 w:ascii="Calibri" w:hAnsi="Calibri" w:eastAsia="Calibri" w:cs="Calibri"/>
                <w:sz w:val="21"/>
              </w:rPr>
              <w:t>void admin::add_books()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Admin类函数增加图书函数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20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Calibri" w:cs="Calibri"/>
                <w:sz w:val="21"/>
              </w:rPr>
            </w:pPr>
            <w:r>
              <w:rPr>
                <w:rFonts w:hint="eastAsia" w:ascii="Calibri" w:hAnsi="Calibri" w:eastAsia="Calibri" w:cs="Calibri"/>
                <w:sz w:val="21"/>
              </w:rPr>
              <w:t>void admin::delete_books()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admin类删除图书函数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Calibri" w:cs="Calibri"/>
                <w:sz w:val="21"/>
              </w:rPr>
            </w:pPr>
            <w:r>
              <w:rPr>
                <w:rFonts w:hint="eastAsia" w:ascii="Calibri" w:hAnsi="Calibri" w:eastAsia="Calibri" w:cs="Calibri"/>
                <w:sz w:val="21"/>
              </w:rPr>
              <w:t>void admin::add_user()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Admin类增加使用者函数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3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Calibri" w:cs="Calibri"/>
                <w:sz w:val="21"/>
              </w:rPr>
            </w:pPr>
            <w:r>
              <w:rPr>
                <w:rFonts w:hint="eastAsia" w:ascii="Calibri" w:hAnsi="Calibri" w:eastAsia="Calibri" w:cs="Calibri"/>
                <w:sz w:val="21"/>
              </w:rPr>
              <w:t>void admin::delete_user()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Admin类删除使用者函数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Calibri" w:cs="Calibri"/>
                <w:sz w:val="21"/>
              </w:rPr>
            </w:pPr>
            <w:r>
              <w:rPr>
                <w:rFonts w:hint="eastAsia" w:ascii="Calibri" w:hAnsi="Calibri" w:eastAsia="Calibri" w:cs="Calibri"/>
                <w:sz w:val="21"/>
              </w:rPr>
              <w:t>void admin::search_user()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Admin类查找用户函数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41" w:type="dxa"/>
            <w:gridSpan w:val="2"/>
            <w:vMerge w:val="restart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Books.cpp</w:t>
            </w:r>
          </w:p>
        </w:tc>
        <w:tc>
          <w:tcPr>
            <w:tcW w:w="1576" w:type="dxa"/>
            <w:gridSpan w:val="2"/>
            <w:vMerge w:val="restart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全部图书类函数声明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初始化图书信息 函数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从文件种穿件图书信息函数</w:t>
            </w: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books::books()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Books类无参数构造函数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41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books::books(string set_ID,string set_name,string set_author,string set_press,string set_isbn,int set_time,int set_price,int set_total_num)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Books类有参数的初始化函数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72" w:hRule="atLeast"/>
        </w:trPr>
        <w:tc>
          <w:tcPr>
            <w:tcW w:w="1541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books::books(string set_ID, string set_name, string set_author, string set_press, string set_isbn, int set_time, int set_price, int set_total_num ,int set_rent_num, int set_rent_count, int set_appointment_num, list&lt;APPOINTMENT&gt; set_appointment_list)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Books类带参数的初始化函数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541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string books::get_name()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Books类获取图书书名函数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62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 books::get_author()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Books类获取书的作者函数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47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 books::get_press()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Books类获取图书出版社函数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54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 books::get_isbn()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Books类函数获取图书ISBN号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70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books::get_time()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Books类获取购入时间函数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09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books::get_price()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Books类获取图书价格函数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books::get_total_num(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Books类获取全部馆藏数价格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20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books::get_rent_num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Books类获取已借出图书数函数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74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books::get_in_num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Books类获取仍可借图书数函数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20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books::get_count_num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Books类获取借出图书序列函数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77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books::get_appointment_nu</w:t>
            </w:r>
            <w:r>
              <w:rPr>
                <w:rFonts w:hint="eastAsia"/>
                <w:lang w:val="en-US" w:eastAsia="zh-CN"/>
              </w:rPr>
              <w:t>m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Books类获取预约数函数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24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list&lt;APPOINTMENT&gt; books::get_appointment_list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Books类获取预约人员序列函数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books::get_rent_rate()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Books类获取借出率函数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41" w:type="dxa"/>
            <w:gridSpan w:val="2"/>
            <w:vMerge w:val="restart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User.cpp</w:t>
            </w:r>
          </w:p>
        </w:tc>
        <w:tc>
          <w:tcPr>
            <w:tcW w:w="1576" w:type="dxa"/>
            <w:gridSpan w:val="2"/>
            <w:vMerge w:val="restart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全部User类成员函数声明</w:t>
            </w:r>
          </w:p>
          <w:p>
            <w:pPr>
              <w:numPr>
                <w:ilvl w:val="0"/>
                <w:numId w:val="4"/>
              </w:num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根据各种属性对成员进行查找的函数定义</w:t>
            </w: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user::user()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User类无参数构造函数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541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user::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 xml:space="preserve">user(string set_ID, string 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User类有参数的初始化函数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672" w:hRule="atLeast"/>
        </w:trPr>
        <w:tc>
          <w:tcPr>
            <w:tcW w:w="1541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  <w:r>
              <w:rPr>
                <w:rFonts w:hint="eastAsia" w:ascii="宋体" w:hAnsi="宋体" w:eastAsia="宋体" w:cs="宋体"/>
                <w:sz w:val="22"/>
              </w:rPr>
              <w:t>user::</w:t>
            </w:r>
            <w:r>
              <w:rPr>
                <w:rFonts w:hint="eastAsia" w:ascii="宋体" w:hAnsi="宋体" w:eastAsia="宋体" w:cs="宋体"/>
                <w:sz w:val="22"/>
              </w:rPr>
              <w:tab/>
            </w:r>
            <w:r>
              <w:rPr>
                <w:rFonts w:hint="eastAsia" w:ascii="宋体" w:hAnsi="宋体" w:eastAsia="宋体" w:cs="宋体"/>
                <w:sz w:val="22"/>
              </w:rPr>
              <w:t>user(string set_ID, string set_name, int set_rent_number, rent_map_type  set_rent_record, int set_appointment_number, list&lt;APPOINTMENT&gt; set_appointment_list, int set_fine,int set_credit)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000000" w:sz="0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2"/>
                <w:lang w:val="en-US" w:eastAsia="zh-CN"/>
              </w:rPr>
              <w:t>User类带参数的初始化函数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4" w:hRule="atLeast"/>
        </w:trPr>
        <w:tc>
          <w:tcPr>
            <w:tcW w:w="1541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vMerge w:val="continue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r>
              <w:rPr>
                <w:rFonts w:hint="eastAsia"/>
              </w:rPr>
              <w:t>string user:: get_ID()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User类获取使用者ID号函数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4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 user:: get_name()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User类获取使用者姓名函数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45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user::get_rent_num()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User类获取已借图书数函数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53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rent_map_type user::get_rent_map()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User类获取使用者已借图书记录的map容器地址函数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69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 user::get_appointment_num()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User类获取已预约数函数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116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list&lt;APPOINTMENT&gt;   user::get_appointment_list()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User类获取已预约图书LIst函数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3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user::get_priviledge()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User类获取使用者类别权限函数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046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user::get_limit_date()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User类获取使用者可最长借阅图书天数函数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8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user::get_limit_rent_num()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User类获取使用者可最大借阅图书本数函数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69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user::get_limit_appointment()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User类获取使用者可最大预约图书本数函数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03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user::get_fine()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User类获取使用者罚款金额函数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34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int user::get_credit()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User类获取使用者违约次数函数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21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user::add_appointment(string book_ID)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User类增加预约图书函数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50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user::delete_appointment(string book_ID)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User类删除预约图书函数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user::refresh_appointment 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User类刷新预约记录函数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user::search_book()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User类查询图书函数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user::return_book(string book_ID)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User类进行还书操作的函数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user::rent_book(string book_ID)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User类进行借书操作的函数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user::user_information()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User类打印使用者信息函数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user::user_signup( 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User类使用者注册页面函数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search_by_name()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查找页面依书名查询函数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user_interface()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使用者登陆页面含糊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search_by_ISBN()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使用者依据ISBN号查找函数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search_by_author()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使用者依据图书作者查询函数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search_by_press()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使用者依据图书出版社查询函数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search_by_ID()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使用者依据图书的ID号进行查询函数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estab_user_index()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从文件创建用户容器函数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18" w:hRule="atLeast"/>
        </w:trPr>
        <w:tc>
          <w:tcPr>
            <w:tcW w:w="1541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Calibri" w:hAnsi="Calibri" w:eastAsia="Calibri" w:cs="Calibri"/>
                <w:sz w:val="21"/>
              </w:rPr>
            </w:pPr>
          </w:p>
        </w:tc>
        <w:tc>
          <w:tcPr>
            <w:tcW w:w="157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eastAsia="宋体" w:cs="宋体"/>
                <w:sz w:val="21"/>
              </w:rPr>
            </w:pPr>
          </w:p>
        </w:tc>
        <w:tc>
          <w:tcPr>
            <w:tcW w:w="3045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void record_user_index()</w:t>
            </w:r>
          </w:p>
        </w:tc>
        <w:tc>
          <w:tcPr>
            <w:tcW w:w="2026" w:type="dxa"/>
            <w:gridSpan w:val="2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Calibri" w:hAnsi="Calibri" w:eastAsia="宋体" w:cs="Calibri"/>
                <w:sz w:val="21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sz w:val="21"/>
                <w:lang w:val="en-US" w:eastAsia="zh-CN"/>
              </w:rPr>
              <w:t>从容器 写入文件 函数</w:t>
            </w:r>
          </w:p>
        </w:tc>
      </w:tr>
    </w:tbl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4.数据结构说明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Class user</w:t>
      </w:r>
    </w:p>
    <w:tbl>
      <w:tblPr>
        <w:tblStyle w:val="3"/>
        <w:tblW w:w="8180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44"/>
        <w:gridCol w:w="413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58" w:hRule="atLeast"/>
        </w:trPr>
        <w:tc>
          <w:tcPr>
            <w:tcW w:w="404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CC9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类属性</w:t>
            </w:r>
          </w:p>
        </w:tc>
        <w:tc>
          <w:tcPr>
            <w:tcW w:w="413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CC99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类属性功能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 user_name;</w:t>
            </w: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使用者的姓名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 rent_number;</w:t>
            </w:r>
          </w:p>
          <w:p>
            <w:pPr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借书数量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rent_map_type rent_record;</w:t>
            </w:r>
          </w:p>
          <w:p>
            <w:pPr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借书记录，是一个map容器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 appointment_number</w:t>
            </w: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预约书籍本数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 fine</w:t>
            </w:r>
          </w:p>
          <w:p>
            <w:pPr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罚款金额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 credit</w:t>
            </w:r>
          </w:p>
          <w:p>
            <w:pPr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诚信记录 每逾期一次增加1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list &lt;APPOINTMENT&gt; appointment_list</w:t>
            </w: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记录预约的数目。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 ID</w:t>
            </w:r>
          </w:p>
          <w:p>
            <w:pPr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使用者的ID</w:t>
            </w:r>
            <w:r>
              <w:rPr>
                <w:rFonts w:hint="eastAsia"/>
                <w:sz w:val="21"/>
                <w:lang w:val="en-US" w:eastAsia="zh-CN"/>
              </w:rPr>
              <w:tab/>
            </w:r>
          </w:p>
        </w:tc>
      </w:tr>
    </w:tbl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Class books</w:t>
      </w:r>
    </w:p>
    <w:tbl>
      <w:tblPr>
        <w:tblStyle w:val="3"/>
        <w:tblW w:w="8180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044"/>
        <w:gridCol w:w="413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58" w:hRule="atLeast"/>
        </w:trPr>
        <w:tc>
          <w:tcPr>
            <w:tcW w:w="4044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CC9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类属性</w:t>
            </w:r>
          </w:p>
        </w:tc>
        <w:tc>
          <w:tcPr>
            <w:tcW w:w="4136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CC99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类属性功能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book_ID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书的ID 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 book_name</w:t>
            </w: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书名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 book_author</w:t>
            </w: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 book_press</w:t>
            </w: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出版社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string book_isbn</w:t>
            </w: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ISBN号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 book_time</w:t>
            </w: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购入时间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 book_price</w:t>
            </w:r>
          </w:p>
          <w:p>
            <w:pPr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价格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 total_num</w:t>
            </w: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书的总数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 rent_num</w:t>
            </w:r>
          </w:p>
          <w:p>
            <w:pPr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借出去的数量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 rent_count</w:t>
            </w:r>
          </w:p>
          <w:p>
            <w:pPr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统计借阅总人次数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 appointment_num</w:t>
            </w:r>
          </w:p>
          <w:p>
            <w:pPr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目前记录的预约人数量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4044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list &lt;APPOINTMENT&gt; appointment_list</w:t>
            </w:r>
          </w:p>
          <w:p>
            <w:pPr>
              <w:rPr>
                <w:rFonts w:hint="eastAsia"/>
                <w:sz w:val="21"/>
                <w:lang w:val="en-US" w:eastAsia="zh-CN"/>
              </w:rPr>
            </w:pPr>
          </w:p>
        </w:tc>
        <w:tc>
          <w:tcPr>
            <w:tcW w:w="4136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 xml:space="preserve">第一位为预约人的ID  第二位为 预约人可以借书的开始时间。如果借书人还不能借书，就设置为-1 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</w:p>
        </w:tc>
      </w:tr>
    </w:tbl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5.数据文件</w:t>
      </w:r>
    </w:p>
    <w:tbl>
      <w:tblPr>
        <w:tblStyle w:val="3"/>
        <w:tblW w:w="8419" w:type="dxa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8"/>
        <w:gridCol w:w="2831"/>
        <w:gridCol w:w="282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858" w:hRule="atLeast"/>
        </w:trPr>
        <w:tc>
          <w:tcPr>
            <w:tcW w:w="2768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CC9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数据文件名</w:t>
            </w:r>
          </w:p>
        </w:tc>
        <w:tc>
          <w:tcPr>
            <w:tcW w:w="2831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CC99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使用数据函数</w:t>
            </w:r>
          </w:p>
        </w:tc>
        <w:tc>
          <w:tcPr>
            <w:tcW w:w="2820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CC99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用途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2768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today_date.txt</w:t>
            </w:r>
          </w:p>
        </w:tc>
        <w:tc>
          <w:tcPr>
            <w:tcW w:w="2831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Main()</w:t>
            </w:r>
          </w:p>
        </w:tc>
        <w:tc>
          <w:tcPr>
            <w:tcW w:w="282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记录时间文件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2768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book_ID.txt</w:t>
            </w:r>
          </w:p>
        </w:tc>
        <w:tc>
          <w:tcPr>
            <w:tcW w:w="2831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Main()</w:t>
            </w:r>
          </w:p>
        </w:tc>
        <w:tc>
          <w:tcPr>
            <w:tcW w:w="282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每本书都会有的一个文件，记录借阅情况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2768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user_record.txt</w:t>
            </w:r>
          </w:p>
        </w:tc>
        <w:tc>
          <w:tcPr>
            <w:tcW w:w="2831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void estab_user_index()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record_user_index()</w:t>
            </w:r>
          </w:p>
        </w:tc>
        <w:tc>
          <w:tcPr>
            <w:tcW w:w="282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记录全部用户信息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2768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books_information.txt</w:t>
            </w:r>
          </w:p>
        </w:tc>
        <w:tc>
          <w:tcPr>
            <w:tcW w:w="2831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void admin::add_books()</w:t>
            </w:r>
          </w:p>
        </w:tc>
        <w:tc>
          <w:tcPr>
            <w:tcW w:w="282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图书信息文件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96" w:hRule="atLeast"/>
        </w:trPr>
        <w:tc>
          <w:tcPr>
            <w:tcW w:w="2768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books_record.txt</w:t>
            </w:r>
          </w:p>
        </w:tc>
        <w:tc>
          <w:tcPr>
            <w:tcW w:w="2831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void estab_books_index()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void record_books_index()</w:t>
            </w:r>
          </w:p>
        </w:tc>
        <w:tc>
          <w:tcPr>
            <w:tcW w:w="2820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图书借阅记录文件</w:t>
            </w:r>
          </w:p>
        </w:tc>
      </w:tr>
    </w:tbl>
    <w:p>
      <w:pPr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数据字典</w:t>
      </w:r>
    </w:p>
    <w:tbl>
      <w:tblPr>
        <w:tblStyle w:val="3"/>
        <w:tblW w:w="8360" w:type="dxa"/>
        <w:jc w:val="center"/>
        <w:tblInd w:w="9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4133"/>
        <w:gridCol w:w="4227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10" w:hRule="atLeast"/>
          <w:jc w:val="center"/>
        </w:trPr>
        <w:tc>
          <w:tcPr>
            <w:tcW w:w="4133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CC99"/>
            <w:tcMar>
              <w:left w:w="108" w:type="dxa"/>
              <w:right w:w="108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>全局变量</w:t>
            </w:r>
          </w:p>
        </w:tc>
        <w:tc>
          <w:tcPr>
            <w:tcW w:w="4227" w:type="dxa"/>
            <w:tcBorders>
              <w:top w:val="single" w:color="FFFFFF" w:sz="8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00CC99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lang w:val="en-US" w:eastAsia="zh-CN"/>
              </w:rPr>
              <w:t xml:space="preserve">               功能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00" w:hRule="atLeast"/>
          <w:jc w:val="center"/>
        </w:trPr>
        <w:tc>
          <w:tcPr>
            <w:tcW w:w="4133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user_map_type user_map</w:t>
            </w:r>
          </w:p>
        </w:tc>
        <w:tc>
          <w:tcPr>
            <w:tcW w:w="4227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使用者map容器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9" w:hRule="atLeast"/>
          <w:jc w:val="center"/>
        </w:trPr>
        <w:tc>
          <w:tcPr>
            <w:tcW w:w="4133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books_map_type books_map</w:t>
            </w:r>
          </w:p>
        </w:tc>
        <w:tc>
          <w:tcPr>
            <w:tcW w:w="4227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图书map容器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2" w:hRule="atLeast"/>
          <w:jc w:val="center"/>
        </w:trPr>
        <w:tc>
          <w:tcPr>
            <w:tcW w:w="4133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 today_date</w:t>
            </w:r>
          </w:p>
        </w:tc>
        <w:tc>
          <w:tcPr>
            <w:tcW w:w="4227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当前时间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2" w:hRule="atLeast"/>
          <w:jc w:val="center"/>
        </w:trPr>
        <w:tc>
          <w:tcPr>
            <w:tcW w:w="4133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int opration</w:t>
            </w:r>
          </w:p>
        </w:tc>
        <w:tc>
          <w:tcPr>
            <w:tcW w:w="4227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操作类型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2" w:hRule="atLeast"/>
          <w:jc w:val="center"/>
        </w:trPr>
        <w:tc>
          <w:tcPr>
            <w:tcW w:w="4133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DWORD WINAPI time_move(LPVOID pPararneter)</w:t>
            </w:r>
          </w:p>
        </w:tc>
        <w:tc>
          <w:tcPr>
            <w:tcW w:w="4227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时间轴线程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32" w:hRule="atLeast"/>
          <w:jc w:val="center"/>
        </w:trPr>
        <w:tc>
          <w:tcPr>
            <w:tcW w:w="4133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DWORD WINAPI library(LPVOID pPararneter)</w:t>
            </w:r>
          </w:p>
        </w:tc>
        <w:tc>
          <w:tcPr>
            <w:tcW w:w="4227" w:type="dxa"/>
            <w:tcBorders>
              <w:top w:val="single" w:color="FFFFFF" w:sz="24" w:space="0"/>
              <w:left w:val="single" w:color="FFFFFF" w:sz="8" w:space="0"/>
              <w:bottom w:val="single" w:color="FFFFFF" w:sz="24" w:space="0"/>
              <w:right w:val="single" w:color="FFFFFF" w:sz="8" w:space="0"/>
            </w:tcBorders>
            <w:shd w:val="clear" w:color="auto" w:fill="E7F6EF"/>
            <w:tcMar>
              <w:left w:w="108" w:type="dxa"/>
              <w:right w:w="108" w:type="dxa"/>
            </w:tcMar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图书馆页面进程</w:t>
            </w:r>
          </w:p>
        </w:tc>
      </w:tr>
    </w:tbl>
    <w:p>
      <w:pPr>
        <w:numPr>
          <w:ilvl w:val="0"/>
          <w:numId w:val="0"/>
        </w:numPr>
        <w:rPr>
          <w:rFonts w:hint="eastAsia"/>
          <w:sz w:val="21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文鼎大标宋简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136BF"/>
    <w:multiLevelType w:val="singleLevel"/>
    <w:tmpl w:val="593136B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13B79"/>
    <w:multiLevelType w:val="singleLevel"/>
    <w:tmpl w:val="59313B79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313DF7"/>
    <w:multiLevelType w:val="singleLevel"/>
    <w:tmpl w:val="59313DF7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3184C7"/>
    <w:multiLevelType w:val="singleLevel"/>
    <w:tmpl w:val="593184C7"/>
    <w:lvl w:ilvl="0" w:tentative="0">
      <w:start w:val="6"/>
      <w:numFmt w:val="decimal"/>
      <w:suff w:val="nothing"/>
      <w:lvlText w:val="%1."/>
      <w:lvlJc w:val="left"/>
    </w:lvl>
  </w:abstractNum>
  <w:abstractNum w:abstractNumId="4">
    <w:nsid w:val="593286A3"/>
    <w:multiLevelType w:val="singleLevel"/>
    <w:tmpl w:val="593286A3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9180E"/>
    <w:rsid w:val="32A918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2017-06-03T10:32:00Z</dcterms:created>
  <dc:creator>Administrator</dc:creator>
  <cp:lastModifiedBy>Administrator</cp:lastModifiedBy>
  <dcterms:modified xsi:type="dcterms:W3CDTF">2017-06-03T10:35:59Z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