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sz w:val="30"/>
          <w:szCs w:val="30"/>
        </w:rPr>
        <w:t>第九十五章 先天顿悟</w:t>
      </w:r>
    </w:p>
    <w:p>
      <w:pPr>
        <w:rPr>
          <w:sz w:val="30"/>
          <w:szCs w:val="30"/>
        </w:rPr>
      </w:pPr>
      <w:r>
        <w:rPr>
          <w:sz w:val="30"/>
          <w:szCs w:val="30"/>
        </w:rPr>
        <w:tab/>
      </w:r>
      <w:r>
        <w:rPr>
          <w:rFonts w:hint="eastAsia"/>
          <w:sz w:val="30"/>
          <w:szCs w:val="30"/>
        </w:rPr>
        <w:t xml:space="preserve">既然这里就剩下自己了，那就不用再装了。雷亚身上那谨慎、谦卑的消失，取而代之的是桀骜与放荡，而在这两种气势之间的切换显得流畅自如。伸了伸懒腰说到：“装的累死了。” </w:t>
      </w:r>
      <w:r>
        <w:rPr>
          <w:sz w:val="30"/>
          <w:szCs w:val="30"/>
        </w:rPr>
        <w:t xml:space="preserve"> </w:t>
      </w:r>
      <w:r>
        <w:rPr>
          <w:rFonts w:hint="eastAsia"/>
          <w:sz w:val="30"/>
          <w:szCs w:val="30"/>
        </w:rPr>
        <w:t>“你小子装的可真像。”炎老的声音出现在自己的脑海中。</w:t>
      </w:r>
    </w:p>
    <w:p>
      <w:pPr>
        <w:rPr>
          <w:sz w:val="30"/>
          <w:szCs w:val="30"/>
        </w:rPr>
      </w:pPr>
      <w:r>
        <w:rPr>
          <w:sz w:val="30"/>
          <w:szCs w:val="30"/>
        </w:rPr>
        <w:tab/>
      </w:r>
      <w:r>
        <w:rPr>
          <w:rFonts w:hint="eastAsia"/>
          <w:sz w:val="30"/>
          <w:szCs w:val="30"/>
        </w:rPr>
        <w:t>雷亚没有理会炎老的话语，而是伸手拿向一部玄阶下级功法，看着手中的玉块，上面微微发出光晕，同时上面浮现着紫色的花纹，那花纹就好像是画上去的般，毫无疑问雷亚的意识又被吸引了进去，当意识顺着花纹延申时，才发现那花纹可不止表面的图画这么简单，在玉块的内部也同样有花纹的眼神，就好像液体流入般，固定在了玉块的内部形成现在的图案。</w:t>
      </w:r>
    </w:p>
    <w:p>
      <w:pPr>
        <w:rPr>
          <w:sz w:val="30"/>
          <w:szCs w:val="30"/>
        </w:rPr>
      </w:pPr>
      <w:r>
        <w:rPr>
          <w:sz w:val="30"/>
          <w:szCs w:val="30"/>
        </w:rPr>
        <w:tab/>
      </w:r>
      <w:r>
        <w:rPr>
          <w:rFonts w:hint="eastAsia"/>
          <w:sz w:val="30"/>
          <w:szCs w:val="30"/>
        </w:rPr>
        <w:t>雷亚的意识被这纹路深深的吸引，当意识顺着纹路进入到玉石三分之一时雷亚都不知道自己已经将灵识换成了灵魂力，紧接着雷亚渗入的灵魂力就好像被雷劈了，然后被踹出了玉块的内部，雷亚一下子回过神来，紧接着跟来的是一口鲜血喷在了手上的玉块上。</w:t>
      </w:r>
    </w:p>
    <w:p>
      <w:pPr>
        <w:rPr>
          <w:sz w:val="30"/>
          <w:szCs w:val="30"/>
        </w:rPr>
      </w:pPr>
      <w:r>
        <w:rPr>
          <w:sz w:val="30"/>
          <w:szCs w:val="30"/>
        </w:rPr>
        <w:tab/>
      </w:r>
      <w:r>
        <w:rPr>
          <w:rFonts w:hint="eastAsia"/>
          <w:sz w:val="30"/>
          <w:szCs w:val="30"/>
        </w:rPr>
        <w:t>雷亚的双脚一下子软了下来，坐在了地上，喘着粗气。如果有人能看到雷亚的脑中的画面的话就会发现其中存在着一个残缺的立体花纹，而这完成的部分和玉块上三分之一的花纹完全相似。</w:t>
      </w:r>
    </w:p>
    <w:p>
      <w:pPr>
        <w:rPr>
          <w:sz w:val="30"/>
          <w:szCs w:val="30"/>
        </w:rPr>
      </w:pPr>
      <w:r>
        <w:rPr>
          <w:sz w:val="30"/>
          <w:szCs w:val="30"/>
        </w:rPr>
        <w:tab/>
      </w:r>
      <w:r>
        <w:rPr>
          <w:rFonts w:hint="eastAsia"/>
          <w:sz w:val="30"/>
          <w:szCs w:val="30"/>
        </w:rPr>
        <w:t xml:space="preserve">就在雷亚坐在地上时，炎老的声音出现在雷亚的脑海中：“小子，我现在终于确定了，你现在的状况很奇妙。” 雷亚闭上眼深吸了一口气说：“老师讲重点呀。”这种事情雷亚也发现了，要说走神也不是不可能但是自己一上午的时间竟然失神了三次，那这就不是正常现象了。 </w:t>
      </w:r>
    </w:p>
    <w:p>
      <w:pPr>
        <w:rPr>
          <w:sz w:val="30"/>
          <w:szCs w:val="30"/>
        </w:rPr>
      </w:pPr>
      <w:r>
        <w:rPr>
          <w:sz w:val="30"/>
          <w:szCs w:val="30"/>
        </w:rPr>
        <w:tab/>
      </w:r>
      <w:r>
        <w:rPr>
          <w:rFonts w:hint="eastAsia"/>
          <w:sz w:val="30"/>
          <w:szCs w:val="30"/>
        </w:rPr>
        <w:t xml:space="preserve">炎老的声音说到：“你现在的状态正处于人类先天的母体状态。” “啥玩意？”雷亚不明白的问道。 “就是你现在的领悟能力太强了，强到只需要一个小小的引子你就会处于顿悟状态，不过你的顿悟和其他人有些不同，因为是先天所以无声无息，要不是你刚才观察那玉块中的纹路显现出了灵魂力，我都以为你只是在读其中的功法。” “这种状态不是很好吗？一直顿悟的状态。”雷亚惊喜道。 </w:t>
      </w:r>
    </w:p>
    <w:p>
      <w:pPr>
        <w:rPr>
          <w:sz w:val="30"/>
          <w:szCs w:val="30"/>
        </w:rPr>
      </w:pPr>
      <w:r>
        <w:rPr>
          <w:sz w:val="30"/>
          <w:szCs w:val="30"/>
        </w:rPr>
        <w:tab/>
      </w:r>
      <w:r>
        <w:rPr>
          <w:rFonts w:hint="eastAsia"/>
          <w:sz w:val="30"/>
          <w:szCs w:val="30"/>
        </w:rPr>
        <w:t>不过炎老的声音打消了雷亚的惊喜：“如果你在战斗中进入了顿悟状态，那你就没地哭去了。” 雷亚想了想：“不对呀炎老，顿悟要出在精神绝对放松的时刻吧，我在战斗中精力那么集中怎么可能出现顿悟。”</w:t>
      </w:r>
    </w:p>
    <w:p>
      <w:pPr>
        <w:ind w:firstLine="420"/>
        <w:rPr>
          <w:sz w:val="30"/>
          <w:szCs w:val="30"/>
        </w:rPr>
      </w:pPr>
      <w:r>
        <w:rPr>
          <w:rFonts w:hint="eastAsia"/>
          <w:sz w:val="30"/>
          <w:szCs w:val="30"/>
        </w:rPr>
        <w:t xml:space="preserve"> “如果顿悟处在精神绝对放松的时刻，那你现在就要打破这个禁制了，你先在的情况就好像处在母胎中的幼儿，学习能力很快，导致你的下一个动作就可以出现顿悟的情况。”</w:t>
      </w:r>
    </w:p>
    <w:p>
      <w:pPr>
        <w:ind w:firstLine="420"/>
        <w:rPr>
          <w:sz w:val="30"/>
          <w:szCs w:val="30"/>
        </w:rPr>
      </w:pPr>
      <w:r>
        <w:rPr>
          <w:rFonts w:hint="eastAsia"/>
          <w:sz w:val="30"/>
          <w:szCs w:val="30"/>
        </w:rPr>
        <w:t xml:space="preserve"> 雷亚想了想，按照炎老这么说这个状态的危害不比好处小，的确顿悟对于修炼者来说千载难逢，不过顿悟需要的是时间、精力和毫无防备，再说谁知道自己会领悟出啥来，要是自己突然顿悟一下子阉了自己，那可真就哭了，问道：”那这种状态怎么解决，老师。“</w:t>
      </w:r>
    </w:p>
    <w:p>
      <w:pPr>
        <w:ind w:firstLine="420"/>
        <w:rPr>
          <w:sz w:val="30"/>
          <w:szCs w:val="30"/>
        </w:rPr>
      </w:pPr>
      <w:r>
        <w:rPr>
          <w:rFonts w:hint="eastAsia"/>
          <w:sz w:val="30"/>
          <w:szCs w:val="30"/>
        </w:rPr>
        <w:t>炎老说道：“既然我看出来了，那方法肯定是有的。首先要从问题的根源入手。这种状态首先要有一个强大的</w:t>
      </w:r>
      <w:r>
        <w:rPr>
          <w:sz w:val="30"/>
          <w:szCs w:val="30"/>
        </w:rPr>
        <w:t>…</w:t>
      </w:r>
      <w:r>
        <w:rPr>
          <w:rFonts w:hint="eastAsia"/>
          <w:sz w:val="30"/>
          <w:szCs w:val="30"/>
        </w:rPr>
        <w:t>“炎老看着雷亚顿了顿说到：”灵魂。“ 虽然炎老只是顿了顿但雷亚还是看了出来炎老没有将某些事情告诉自己不满道：”老师你现在说话怎么吞吞吐吐的。“</w:t>
      </w:r>
    </w:p>
    <w:p>
      <w:pPr>
        <w:ind w:firstLine="420"/>
        <w:rPr>
          <w:sz w:val="30"/>
          <w:szCs w:val="30"/>
        </w:rPr>
      </w:pPr>
      <w:r>
        <w:rPr>
          <w:rFonts w:hint="eastAsia"/>
          <w:sz w:val="30"/>
          <w:szCs w:val="30"/>
        </w:rPr>
        <w:t>“臭小子，有个强大的意志作祟我能不谨言慎行吗。“炎老当然不会把需要强大的悟性告诉自己这个弟子，那他还不自傲上天了。</w:t>
      </w:r>
    </w:p>
    <w:p>
      <w:pPr>
        <w:ind w:firstLine="420"/>
        <w:rPr>
          <w:sz w:val="30"/>
          <w:szCs w:val="30"/>
        </w:rPr>
      </w:pPr>
      <w:r>
        <w:rPr>
          <w:rFonts w:hint="eastAsia"/>
          <w:sz w:val="30"/>
          <w:szCs w:val="30"/>
        </w:rPr>
        <w:t>所谓悟性就是慧根，说白了自己这个弟子就他娘的是个天才。不光体质万古无一，连资质也都是空前绝后的那种。</w:t>
      </w:r>
    </w:p>
    <w:p>
      <w:pPr>
        <w:ind w:firstLine="420"/>
        <w:rPr>
          <w:sz w:val="30"/>
          <w:szCs w:val="30"/>
        </w:rPr>
      </w:pPr>
      <w:r>
        <w:rPr>
          <w:rFonts w:hint="eastAsia"/>
          <w:sz w:val="30"/>
          <w:szCs w:val="30"/>
        </w:rPr>
        <w:t>炎老继续道：“有一个强大的灵魂才会支撑你顿悟时消耗的精力和统揽万物的思维，还有就是赤子之心。” “炎老你没说错吧，我？赤子之心。”雷亚虽然不是什么大坏人，但绝对七情六欲样样跑不了。 炎老当然不会说错：“傻徒弟你别想错了，这里的赤子之心跟你像的可不一样。简单来说就是对修炼一无所知的空白状态，就像你个老怪具备所有的条件，但也不可能出现你这样的情况，因为他懂得太多了。” 雷亚笑道：“看来懂得太多也不是啥好事。”</w:t>
      </w:r>
    </w:p>
    <w:p>
      <w:pPr>
        <w:ind w:firstLine="420"/>
        <w:rPr>
          <w:sz w:val="30"/>
          <w:szCs w:val="30"/>
        </w:rPr>
      </w:pPr>
      <w:r>
        <w:rPr>
          <w:rFonts w:hint="eastAsia"/>
          <w:sz w:val="30"/>
          <w:szCs w:val="30"/>
        </w:rPr>
        <w:t xml:space="preserve">“这些还不够，还要对自然的强大亲切感。” 雷亚打断道：“这个您不用说我都知道，生命古体的特性不用说，就光‘天人合一’就够亲切的了。” 炎老看着雷亚暗语：“是呀，谁会想到一个武者在先天初灵境就会体悟到‘天人合一’，除了变态。“ </w:t>
      </w:r>
    </w:p>
    <w:p>
      <w:pPr>
        <w:ind w:firstLine="420"/>
        <w:rPr>
          <w:sz w:val="30"/>
          <w:szCs w:val="30"/>
        </w:rPr>
      </w:pPr>
      <w:r>
        <w:rPr>
          <w:rFonts w:hint="eastAsia"/>
          <w:sz w:val="30"/>
          <w:szCs w:val="30"/>
        </w:rPr>
        <w:t>雷亚自夸完问道：”炎老你说了这么多还没告诉我，怎么解除这种状态了。“这句话要是被其他人听见了想活掐死雷亚的心情都有，顿悟是什么概念，可遇不可求的神奇状态，雷亚现在竟然要解除。</w:t>
      </w:r>
    </w:p>
    <w:p>
      <w:pPr>
        <w:ind w:firstLine="420"/>
        <w:rPr>
          <w:sz w:val="30"/>
          <w:szCs w:val="30"/>
        </w:rPr>
      </w:pPr>
      <w:r>
        <w:rPr>
          <w:rFonts w:hint="eastAsia"/>
          <w:sz w:val="30"/>
          <w:szCs w:val="30"/>
        </w:rPr>
        <w:t xml:space="preserve">炎老说到：“归根结底就是你的灵魂力太强大，强大到与你的身体共同作用产生了于这个世界共鸣的现象。你这要进入灵海境就好了。“ 听着炎老的方法雷亚说道：”老师，你罗里吧嗦的说这么多，方法就这简单。“ ”臭小子，我不说这么多你怎么理解这种状态，要困难的方法是吧，有找一个能和你相互吸引的体质双休。把你的灵魂力度出去，现在可是一个好药鼎。“ 听着炎老的话说到：”那还是进入灵海境吧。“听着雷亚那淡淡的语气，说的就好像吃饭喝水一般简单。”不过现在有没有办法先遏制一些这种状态，想进灵海境也不是一时半会的事。“ </w:t>
      </w:r>
    </w:p>
    <w:p>
      <w:pPr>
        <w:ind w:firstLine="420"/>
        <w:rPr>
          <w:sz w:val="30"/>
          <w:szCs w:val="30"/>
        </w:rPr>
      </w:pPr>
      <w:r>
        <w:rPr>
          <w:rFonts w:hint="eastAsia"/>
          <w:sz w:val="30"/>
          <w:szCs w:val="30"/>
        </w:rPr>
        <w:t>炎老说到：”刚把牛吹出去，就像往回拉呀。“ ”没办法，想踏进灵海境的灵气还没准备好。“ 炎老无奈的说到：”没有方法，你这能自己控制。“ 听着炎老的话音落下，雷亚无奈了，不过炎老的声音再次响了起来：”还有你每次进入顿悟状态就会使你与世界本源更贴近一次，虽然很小，但是这是无数人也追求不到的，至于好处吗，就体现在灵魂力的增长和身体的对自己的亲和度上。“</w:t>
      </w:r>
    </w:p>
    <w:p>
      <w:pPr>
        <w:ind w:firstLine="420"/>
        <w:rPr>
          <w:sz w:val="30"/>
          <w:szCs w:val="30"/>
        </w:rPr>
      </w:pPr>
      <w:r>
        <w:rPr>
          <w:rFonts w:hint="eastAsia"/>
          <w:sz w:val="30"/>
          <w:szCs w:val="30"/>
        </w:rPr>
        <w:t xml:space="preserve">“什么？“雷亚惊讶道，”那不是说我没进入一次病情就严重一次吗。“ ”差不多，你一上午已经进入三次了。“ ”我靠，这他妈的是不是想玩死我。“现在的雷亚就好像一辆根本停不下来的火车，而且在越走越快，最后的结果就是出轨自杀。 </w:t>
      </w:r>
    </w:p>
    <w:p>
      <w:pPr>
        <w:ind w:firstLine="420"/>
        <w:rPr>
          <w:rFonts w:hint="eastAsia"/>
          <w:sz w:val="30"/>
          <w:szCs w:val="30"/>
        </w:rPr>
      </w:pPr>
      <w:r>
        <w:rPr>
          <w:rFonts w:hint="eastAsia"/>
          <w:sz w:val="30"/>
          <w:szCs w:val="30"/>
        </w:rPr>
        <w:t>雷亚深吸了一口气，嘴角桀骜的微笑自言道：“有意思的游戏，这场游戏的结果就是我进入灵海境。“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MyN2RhY2ZmMDQwYWJiODExMjc5ZTc1ZjQ4NzY2ODcifQ=="/>
  </w:docVars>
  <w:rsids>
    <w:rsidRoot w:val="00137E0E"/>
    <w:rsid w:val="00010AE6"/>
    <w:rsid w:val="000171D6"/>
    <w:rsid w:val="000E5037"/>
    <w:rsid w:val="00137E0E"/>
    <w:rsid w:val="00207076"/>
    <w:rsid w:val="00345555"/>
    <w:rsid w:val="00720394"/>
    <w:rsid w:val="008765BF"/>
    <w:rsid w:val="008B4208"/>
    <w:rsid w:val="00A5399C"/>
    <w:rsid w:val="00A86A8A"/>
    <w:rsid w:val="00B66064"/>
    <w:rsid w:val="00BD1F84"/>
    <w:rsid w:val="00D043FB"/>
    <w:rsid w:val="00E31CCA"/>
    <w:rsid w:val="00EA1894"/>
    <w:rsid w:val="4BD7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2242</Words>
  <Characters>2242</Characters>
  <Lines>16</Lines>
  <Paragraphs>4</Paragraphs>
  <TotalTime>132</TotalTime>
  <ScaleCrop>false</ScaleCrop>
  <LinksUpToDate>false</LinksUpToDate>
  <CharactersWithSpaces>2278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2018-10-05T10:52:00Z</dcterms:created>
  <dc:creator>17685</dc:creator>
  <cp:lastModifiedBy>郭光绪</cp:lastModifiedBy>
  <dcterms:modified xsi:type="dcterms:W3CDTF">2022-10-18T14:05:47Z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A3C2E759CAEF44CEB96690F0B4B035BC</vt:lpwstr>
  </property>
</Properties>
</file>