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CBC3" w14:textId="13907A5C" w:rsidR="00A01A6A" w:rsidRDefault="00472354">
      <w:pPr>
        <w:rPr>
          <w:color w:val="auto"/>
          <w:sz w:val="24"/>
          <w:szCs w:val="28"/>
        </w:rPr>
      </w:pPr>
      <w:r w:rsidRPr="00472354">
        <w:rPr>
          <w:rFonts w:hint="eastAsia"/>
          <w:color w:val="auto"/>
          <w:sz w:val="24"/>
          <w:szCs w:val="28"/>
        </w:rPr>
        <w:t>最小二乘法</w:t>
      </w:r>
    </w:p>
    <w:p w14:paraId="28B2DF62" w14:textId="4B54D176" w:rsidR="00472354" w:rsidRDefault="00472354"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为拟合手机传感器反馈的数据，需要使用最小二乘法进行拟合</w:t>
      </w:r>
    </w:p>
    <w:p w14:paraId="0FF480B9" w14:textId="59FF99BF" w:rsidR="00472354" w:rsidRDefault="00472354"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知乎文章：</w:t>
      </w:r>
      <w:r>
        <w:rPr>
          <w:color w:val="auto"/>
          <w:sz w:val="24"/>
          <w:szCs w:val="28"/>
        </w:rPr>
        <w:fldChar w:fldCharType="begin"/>
      </w:r>
      <w:r>
        <w:rPr>
          <w:color w:val="auto"/>
          <w:sz w:val="24"/>
          <w:szCs w:val="28"/>
        </w:rPr>
        <w:instrText xml:space="preserve"> HYPERLINK "</w:instrText>
      </w:r>
      <w:r w:rsidRPr="00472354">
        <w:rPr>
          <w:color w:val="auto"/>
          <w:sz w:val="24"/>
          <w:szCs w:val="28"/>
        </w:rPr>
        <w:instrText>https://zhuanlan.zhihu.com/p/89373759</w:instrText>
      </w:r>
      <w:r>
        <w:rPr>
          <w:color w:val="auto"/>
          <w:sz w:val="24"/>
          <w:szCs w:val="28"/>
        </w:rPr>
        <w:instrText xml:space="preserve">" </w:instrText>
      </w:r>
      <w:r>
        <w:rPr>
          <w:color w:val="auto"/>
          <w:sz w:val="24"/>
          <w:szCs w:val="28"/>
        </w:rPr>
        <w:fldChar w:fldCharType="separate"/>
      </w:r>
      <w:r w:rsidRPr="00342096">
        <w:rPr>
          <w:rStyle w:val="a3"/>
          <w:sz w:val="24"/>
          <w:szCs w:val="28"/>
        </w:rPr>
        <w:t>https://zhuanlan.zhihu.com/p/89373759</w:t>
      </w:r>
      <w:r>
        <w:rPr>
          <w:color w:val="auto"/>
          <w:sz w:val="24"/>
          <w:szCs w:val="28"/>
        </w:rPr>
        <w:fldChar w:fldCharType="end"/>
      </w:r>
    </w:p>
    <w:p w14:paraId="789D1B83" w14:textId="01EA5D01" w:rsidR="00472354" w:rsidRDefault="00472354">
      <w:pPr>
        <w:rPr>
          <w:color w:val="auto"/>
          <w:sz w:val="24"/>
          <w:szCs w:val="28"/>
        </w:rPr>
      </w:pPr>
      <w:proofErr w:type="gramStart"/>
      <w:r>
        <w:rPr>
          <w:rFonts w:hint="eastAsia"/>
          <w:color w:val="auto"/>
          <w:sz w:val="24"/>
          <w:szCs w:val="28"/>
        </w:rPr>
        <w:t>哔</w:t>
      </w:r>
      <w:proofErr w:type="gramEnd"/>
      <w:r>
        <w:rPr>
          <w:rFonts w:hint="eastAsia"/>
          <w:color w:val="auto"/>
          <w:sz w:val="24"/>
          <w:szCs w:val="28"/>
        </w:rPr>
        <w:t>哩</w:t>
      </w:r>
      <w:proofErr w:type="gramStart"/>
      <w:r>
        <w:rPr>
          <w:rFonts w:hint="eastAsia"/>
          <w:color w:val="auto"/>
          <w:sz w:val="24"/>
          <w:szCs w:val="28"/>
        </w:rPr>
        <w:t>哔</w:t>
      </w:r>
      <w:proofErr w:type="gramEnd"/>
      <w:r>
        <w:rPr>
          <w:rFonts w:hint="eastAsia"/>
          <w:color w:val="auto"/>
          <w:sz w:val="24"/>
          <w:szCs w:val="28"/>
        </w:rPr>
        <w:t>哩：</w:t>
      </w:r>
      <w:r>
        <w:rPr>
          <w:color w:val="auto"/>
          <w:sz w:val="24"/>
          <w:szCs w:val="28"/>
        </w:rPr>
        <w:fldChar w:fldCharType="begin"/>
      </w:r>
      <w:r>
        <w:rPr>
          <w:color w:val="auto"/>
          <w:sz w:val="24"/>
          <w:szCs w:val="28"/>
        </w:rPr>
        <w:instrText xml:space="preserve"> HYPERLINK "</w:instrText>
      </w:r>
      <w:r w:rsidRPr="00472354">
        <w:rPr>
          <w:color w:val="auto"/>
          <w:sz w:val="24"/>
          <w:szCs w:val="28"/>
        </w:rPr>
        <w:instrText>https://www.bilibili.com/video/BV11Q4y1P76S?p=2</w:instrText>
      </w:r>
      <w:r>
        <w:rPr>
          <w:color w:val="auto"/>
          <w:sz w:val="24"/>
          <w:szCs w:val="28"/>
        </w:rPr>
        <w:instrText xml:space="preserve">" </w:instrText>
      </w:r>
      <w:r>
        <w:rPr>
          <w:color w:val="auto"/>
          <w:sz w:val="24"/>
          <w:szCs w:val="28"/>
        </w:rPr>
        <w:fldChar w:fldCharType="separate"/>
      </w:r>
      <w:r w:rsidRPr="00342096">
        <w:rPr>
          <w:rStyle w:val="a3"/>
          <w:sz w:val="24"/>
          <w:szCs w:val="28"/>
        </w:rPr>
        <w:t>https://www.bilibili.com/video/BV11Q4y1P76S?p=2</w:t>
      </w:r>
      <w:r>
        <w:rPr>
          <w:color w:val="auto"/>
          <w:sz w:val="24"/>
          <w:szCs w:val="28"/>
        </w:rPr>
        <w:fldChar w:fldCharType="end"/>
      </w:r>
    </w:p>
    <w:p w14:paraId="0256A0CE" w14:textId="724BE0B3" w:rsidR="00472354" w:rsidRDefault="00472354"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先从线性回归入手</w:t>
      </w:r>
    </w:p>
    <w:p w14:paraId="4EDD54B3" w14:textId="77777777" w:rsidR="00472354" w:rsidRDefault="00472354"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对数据点进行线性回归，先假设</w:t>
      </w:r>
      <w:r w:rsidRPr="00472354">
        <w:rPr>
          <w:rFonts w:hint="eastAsia"/>
          <w:color w:val="auto"/>
          <w:sz w:val="24"/>
          <w:szCs w:val="28"/>
        </w:rPr>
        <w:t> y = ax + b</w:t>
      </w:r>
      <w:r>
        <w:rPr>
          <w:rFonts w:hint="eastAsia"/>
          <w:color w:val="auto"/>
          <w:sz w:val="24"/>
          <w:szCs w:val="28"/>
        </w:rPr>
        <w:t>，将数据点（xi，</w:t>
      </w:r>
      <w:proofErr w:type="spellStart"/>
      <w:r>
        <w:rPr>
          <w:rFonts w:hint="eastAsia"/>
          <w:color w:val="auto"/>
          <w:sz w:val="24"/>
          <w:szCs w:val="28"/>
        </w:rPr>
        <w:t>yi</w:t>
      </w:r>
      <w:proofErr w:type="spellEnd"/>
      <w:r>
        <w:rPr>
          <w:rFonts w:hint="eastAsia"/>
          <w:color w:val="auto"/>
          <w:sz w:val="24"/>
          <w:szCs w:val="28"/>
        </w:rPr>
        <w:t>）带入，要求达到平方和最小，这就是线性回归的要求。</w:t>
      </w:r>
    </w:p>
    <w:p w14:paraId="63F83181" w14:textId="46E2DA7E" w:rsidR="00472354" w:rsidRDefault="00472354">
      <w:pPr>
        <w:rPr>
          <w:color w:val="auto"/>
          <w:sz w:val="24"/>
          <w:szCs w:val="28"/>
        </w:rPr>
      </w:pPr>
      <w:r>
        <w:rPr>
          <w:noProof/>
        </w:rPr>
        <w:drawing>
          <wp:inline distT="0" distB="0" distL="0" distR="0" wp14:anchorId="4A03C4BA" wp14:editId="3D66FBC7">
            <wp:extent cx="5274310" cy="5612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DD82" w14:textId="0F951DB9" w:rsidR="00472354" w:rsidRDefault="00F91BA2"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线性回归最终的结果只能得出直线，若需要进行曲线拟合，则要设函数为x的多</w:t>
      </w:r>
      <w:r>
        <w:rPr>
          <w:rFonts w:hint="eastAsia"/>
          <w:color w:val="auto"/>
          <w:sz w:val="24"/>
          <w:szCs w:val="28"/>
        </w:rPr>
        <w:lastRenderedPageBreak/>
        <w:t>项式（</w:t>
      </w:r>
      <w:proofErr w:type="spellStart"/>
      <w:r>
        <w:rPr>
          <w:color w:val="auto"/>
          <w:sz w:val="24"/>
          <w:szCs w:val="28"/>
        </w:rPr>
        <w:t>X</w:t>
      </w:r>
      <w:r w:rsidRPr="00F91BA2">
        <w:rPr>
          <w:rFonts w:hint="eastAsia"/>
          <w:color w:val="auto"/>
          <w:sz w:val="24"/>
          <w:szCs w:val="28"/>
          <w:vertAlign w:val="superscript"/>
        </w:rPr>
        <w:t>m</w:t>
      </w:r>
      <w:proofErr w:type="spellEnd"/>
      <w:r>
        <w:rPr>
          <w:rFonts w:hint="eastAsia"/>
          <w:color w:val="auto"/>
          <w:sz w:val="24"/>
          <w:szCs w:val="28"/>
        </w:rPr>
        <w:t>），或者是</w:t>
      </w:r>
      <w:proofErr w:type="spellStart"/>
      <w:r>
        <w:rPr>
          <w:rFonts w:hint="eastAsia"/>
          <w:color w:val="auto"/>
          <w:sz w:val="24"/>
          <w:szCs w:val="28"/>
        </w:rPr>
        <w:t>e</w:t>
      </w:r>
      <w:r w:rsidRPr="00F91BA2">
        <w:rPr>
          <w:rFonts w:hint="eastAsia"/>
          <w:color w:val="auto"/>
          <w:sz w:val="24"/>
          <w:szCs w:val="28"/>
          <w:vertAlign w:val="superscript"/>
        </w:rPr>
        <w:t>m</w:t>
      </w:r>
      <w:proofErr w:type="spellEnd"/>
      <w:r>
        <w:rPr>
          <w:rFonts w:hint="eastAsia"/>
          <w:color w:val="auto"/>
          <w:sz w:val="24"/>
          <w:szCs w:val="28"/>
        </w:rPr>
        <w:t>，或者是sin</w:t>
      </w:r>
      <w:r>
        <w:rPr>
          <w:color w:val="auto"/>
          <w:sz w:val="24"/>
          <w:szCs w:val="28"/>
        </w:rPr>
        <w:t>(</w:t>
      </w:r>
      <w:r>
        <w:rPr>
          <w:rFonts w:hint="eastAsia"/>
          <w:color w:val="auto"/>
          <w:sz w:val="24"/>
          <w:szCs w:val="28"/>
        </w:rPr>
        <w:t>mx</w:t>
      </w:r>
      <w:r>
        <w:rPr>
          <w:color w:val="auto"/>
          <w:sz w:val="24"/>
          <w:szCs w:val="28"/>
        </w:rPr>
        <w:t>),</w:t>
      </w:r>
      <w:r>
        <w:rPr>
          <w:rFonts w:hint="eastAsia"/>
          <w:color w:val="auto"/>
          <w:sz w:val="24"/>
          <w:szCs w:val="28"/>
        </w:rPr>
        <w:t>通常是将这些作为基底，当然也可以使用别的多项式。</w:t>
      </w:r>
    </w:p>
    <w:p w14:paraId="66A1ED70" w14:textId="1C09F137" w:rsidR="00F91BA2" w:rsidRPr="00F91BA2" w:rsidRDefault="00F91BA2"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对于任意m阶的多项式</w:t>
      </w:r>
      <w:r>
        <w:rPr>
          <w:color w:val="auto"/>
          <w:sz w:val="24"/>
          <w:szCs w:val="28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4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color w:val="auto"/>
                  <w:sz w:val="24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4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14:paraId="44777E62" w14:textId="5061588B" w:rsidR="00F91BA2" w:rsidRDefault="00F91BA2"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我们可以将误差函数表示为</w:t>
      </w:r>
    </w:p>
    <w:p w14:paraId="418EA67C" w14:textId="6CDA89A4" w:rsidR="00F91BA2" w:rsidRDefault="00F91BA2">
      <w:pPr>
        <w:rPr>
          <w:color w:val="auto"/>
          <w:sz w:val="24"/>
          <w:szCs w:val="28"/>
        </w:rPr>
      </w:pPr>
      <w:r>
        <w:rPr>
          <w:noProof/>
        </w:rPr>
        <w:drawing>
          <wp:inline distT="0" distB="0" distL="0" distR="0" wp14:anchorId="337FD820" wp14:editId="7089ADB9">
            <wp:extent cx="5274310" cy="6238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471A" w14:textId="4D6A0719" w:rsidR="00F91BA2" w:rsidRDefault="00F91BA2">
      <w:pPr>
        <w:rPr>
          <w:color w:val="auto"/>
          <w:sz w:val="24"/>
          <w:szCs w:val="28"/>
        </w:rPr>
      </w:pPr>
    </w:p>
    <w:p w14:paraId="779F2F9B" w14:textId="3CED1F14" w:rsidR="00F91BA2" w:rsidRDefault="00626F0F">
      <w:pPr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lastRenderedPageBreak/>
        <w:t>对数据进行曲线拟合还是与线性回归类似，都是构造线性方程组进行求解。详情见开头知乎文章</w:t>
      </w:r>
    </w:p>
    <w:p w14:paraId="6FCE162F" w14:textId="77777777" w:rsidR="00626F0F" w:rsidRPr="00F91BA2" w:rsidRDefault="00626F0F">
      <w:pPr>
        <w:rPr>
          <w:rFonts w:hint="eastAsia"/>
          <w:color w:val="auto"/>
          <w:sz w:val="24"/>
          <w:szCs w:val="28"/>
        </w:rPr>
      </w:pPr>
    </w:p>
    <w:sectPr w:rsidR="00626F0F" w:rsidRPr="00F91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54"/>
    <w:rsid w:val="000800A7"/>
    <w:rsid w:val="00472354"/>
    <w:rsid w:val="00626F0F"/>
    <w:rsid w:val="00750F8B"/>
    <w:rsid w:val="007C0F14"/>
    <w:rsid w:val="007E6AB4"/>
    <w:rsid w:val="00B852C2"/>
    <w:rsid w:val="00F9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CAD5"/>
  <w15:chartTrackingRefBased/>
  <w15:docId w15:val="{B9D18C5E-3596-4B5D-9F0F-9D71289B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="Arial"/>
        <w:color w:val="FF0000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3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2354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F91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1577396227@qq.com</dc:creator>
  <cp:keywords/>
  <dc:description/>
  <cp:lastModifiedBy>1577396227@qq.com</cp:lastModifiedBy>
  <cp:revision>1</cp:revision>
  <dcterms:created xsi:type="dcterms:W3CDTF">2021-04-22T13:50:00Z</dcterms:created>
  <dcterms:modified xsi:type="dcterms:W3CDTF">2021-04-22T14:15:00Z</dcterms:modified>
</cp:coreProperties>
</file>