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0AB1" w14:textId="45EB39D6" w:rsidR="00A7322C" w:rsidRDefault="00021149" w:rsidP="00B143D9">
      <w:pPr>
        <w:pStyle w:val="a7"/>
        <w:numPr>
          <w:ilvl w:val="0"/>
          <w:numId w:val="1"/>
        </w:numPr>
        <w:ind w:firstLineChars="0"/>
      </w:pPr>
      <w:r>
        <w:rPr>
          <w:rFonts w:hint="eastAsia"/>
        </w:rPr>
        <w:t>前置路由守卫中的逻辑：</w:t>
      </w:r>
    </w:p>
    <w:p w14:paraId="6C168EBF" w14:textId="58A02209" w:rsidR="00021149" w:rsidRDefault="00021149" w:rsidP="00021149">
      <w:pPr>
        <w:pStyle w:val="a7"/>
        <w:ind w:left="360" w:firstLineChars="0" w:firstLine="0"/>
      </w:pPr>
      <w:r>
        <w:rPr>
          <w:rFonts w:hint="eastAsia"/>
        </w:rPr>
        <w:t>去store中获取token</w:t>
      </w:r>
    </w:p>
    <w:p w14:paraId="124690EF" w14:textId="26DF9BD8" w:rsidR="00021149" w:rsidRDefault="00021149" w:rsidP="00021149">
      <w:pPr>
        <w:pStyle w:val="a7"/>
        <w:ind w:left="360" w:firstLineChars="0" w:firstLine="0"/>
      </w:pPr>
      <w:r>
        <w:rPr>
          <w:rFonts w:hint="eastAsia"/>
        </w:rPr>
        <w:t xml:space="preserve">如果有token（已登录）：1）如果to的是登陆路由，不可以，放行到home页面 2）如果to的不是登陆路由，获取store中的用户名 </w:t>
      </w:r>
      <w:r>
        <w:t>3</w:t>
      </w:r>
      <w:r>
        <w:rPr>
          <w:rFonts w:hint="eastAsia"/>
        </w:rPr>
        <w:t xml:space="preserve">）如果能获取到用户名，直接放行 </w:t>
      </w:r>
      <w:r>
        <w:t>4</w:t>
      </w:r>
      <w:r>
        <w:rPr>
          <w:rFonts w:hint="eastAsia"/>
        </w:rPr>
        <w:t xml:space="preserve">）如果获取不到用户名，调用接口，拿着token去获取用户信息 </w:t>
      </w:r>
      <w:r>
        <w:t>5</w:t>
      </w:r>
      <w:r>
        <w:rPr>
          <w:rFonts w:hint="eastAsia"/>
        </w:rPr>
        <w:t xml:space="preserve">）如果获取用户信息成功，放行 </w:t>
      </w:r>
      <w:r>
        <w:t>6</w:t>
      </w:r>
      <w:r>
        <w:rPr>
          <w:rFonts w:hint="eastAsia"/>
        </w:rPr>
        <w:t>）如果获取用户信息不成功，说明登陆过期，</w:t>
      </w:r>
      <w:r w:rsidR="00E51B2F">
        <w:rPr>
          <w:rFonts w:hint="eastAsia"/>
        </w:rPr>
        <w:t>保存应该t</w:t>
      </w:r>
      <w:r w:rsidR="00E51B2F">
        <w:t>o</w:t>
      </w:r>
      <w:r w:rsidR="00E51B2F">
        <w:rPr>
          <w:rFonts w:hint="eastAsia"/>
        </w:rPr>
        <w:t>到的路由</w:t>
      </w:r>
      <w:r w:rsidR="003156DA">
        <w:rPr>
          <w:rFonts w:hint="eastAsia"/>
        </w:rPr>
        <w:t>（redirect字段）</w:t>
      </w:r>
      <w:r w:rsidR="00E51B2F">
        <w:rPr>
          <w:rFonts w:hint="eastAsia"/>
        </w:rPr>
        <w:t>，放行到登陆页面</w:t>
      </w:r>
      <w:r w:rsidR="00ED6203">
        <w:rPr>
          <w:rFonts w:hint="eastAsia"/>
        </w:rPr>
        <w:t>；</w:t>
      </w:r>
    </w:p>
    <w:p w14:paraId="6E15AAB6" w14:textId="7E4B9336" w:rsidR="00E51B2F" w:rsidRDefault="00E51B2F" w:rsidP="00021149">
      <w:pPr>
        <w:pStyle w:val="a7"/>
        <w:ind w:left="360" w:firstLineChars="0" w:firstLine="0"/>
      </w:pPr>
      <w:r>
        <w:rPr>
          <w:rFonts w:hint="eastAsia"/>
        </w:rPr>
        <w:t>如果没有token（未登录）：1）如果去到的是订单相关、支付相关、个人中心相关的页面，保存to到的路径，放行到登陆页面去登陆。2）如果去到的是其他页面，放行</w:t>
      </w:r>
      <w:r w:rsidR="00ED6203">
        <w:rPr>
          <w:rFonts w:hint="eastAsia"/>
        </w:rPr>
        <w:t>。</w:t>
      </w:r>
    </w:p>
    <w:p w14:paraId="63AB6136" w14:textId="06CF2054" w:rsidR="00E51B2F" w:rsidRDefault="00F52CF8" w:rsidP="00E51B2F">
      <w:pPr>
        <w:pStyle w:val="a7"/>
        <w:numPr>
          <w:ilvl w:val="0"/>
          <w:numId w:val="1"/>
        </w:numPr>
        <w:ind w:firstLineChars="0"/>
      </w:pPr>
      <w:r>
        <w:rPr>
          <w:rFonts w:hint="eastAsia"/>
        </w:rPr>
        <w:t>说明：项目中用的最多的还是全局路由拦截，这里只是为了</w:t>
      </w:r>
      <w:r w:rsidR="00471FB7">
        <w:rPr>
          <w:rFonts w:hint="eastAsia"/>
        </w:rPr>
        <w:t>演示</w:t>
      </w:r>
      <w:r>
        <w:rPr>
          <w:rFonts w:hint="eastAsia"/>
        </w:rPr>
        <w:t>路由独享守卫的用法。</w:t>
      </w:r>
      <w:r w:rsidR="00E51B2F">
        <w:rPr>
          <w:rFonts w:hint="eastAsia"/>
        </w:rPr>
        <w:t>在配置 订单相关、支付相关的路由时，配置路由独享守卫，这几个页面只能从固定的路由进入，从其他路由进入时，next（false），从哪儿来回哪儿去</w:t>
      </w:r>
      <w:r w:rsidR="003156DA">
        <w:rPr>
          <w:rFonts w:hint="eastAsia"/>
        </w:rPr>
        <w:t>。</w:t>
      </w:r>
    </w:p>
    <w:p w14:paraId="50200F84" w14:textId="672C1146" w:rsidR="003156DA" w:rsidRDefault="003156DA" w:rsidP="00E51B2F">
      <w:pPr>
        <w:pStyle w:val="a7"/>
        <w:numPr>
          <w:ilvl w:val="0"/>
          <w:numId w:val="1"/>
        </w:numPr>
        <w:ind w:firstLineChars="0"/>
      </w:pPr>
      <w:r>
        <w:rPr>
          <w:rFonts w:hint="eastAsia"/>
        </w:rPr>
        <w:t>登陆页面中，派发actions去登陆，登陆成功后，获取路由中的r</w:t>
      </w:r>
      <w:r>
        <w:t>edirect</w:t>
      </w:r>
      <w:r>
        <w:rPr>
          <w:rFonts w:hint="eastAsia"/>
        </w:rPr>
        <w:t>参数，有则跳转到redirect表示的路径，否则跳转到home</w:t>
      </w:r>
      <w:r w:rsidR="005E184E">
        <w:rPr>
          <w:rFonts w:hint="eastAsia"/>
        </w:rPr>
        <w:t>。</w:t>
      </w:r>
    </w:p>
    <w:p w14:paraId="209FA790" w14:textId="0106ADD8" w:rsidR="00E22D4F" w:rsidRDefault="00E22D4F" w:rsidP="00E51B2F">
      <w:pPr>
        <w:pStyle w:val="a7"/>
        <w:numPr>
          <w:ilvl w:val="0"/>
          <w:numId w:val="1"/>
        </w:numPr>
        <w:ind w:firstLineChars="0"/>
      </w:pPr>
      <w:r>
        <w:t>V</w:t>
      </w:r>
      <w:r>
        <w:rPr>
          <w:rFonts w:hint="eastAsia"/>
        </w:rPr>
        <w:t>ue</w:t>
      </w:r>
      <w:r>
        <w:t xml:space="preserve">-lazyload </w:t>
      </w:r>
      <w:r>
        <w:rPr>
          <w:rFonts w:hint="eastAsia"/>
        </w:rPr>
        <w:t>图片懒加载</w:t>
      </w:r>
    </w:p>
    <w:p w14:paraId="7847F548" w14:textId="467FCB10" w:rsidR="001B0593" w:rsidRDefault="001B0593" w:rsidP="00E51B2F">
      <w:pPr>
        <w:pStyle w:val="a7"/>
        <w:numPr>
          <w:ilvl w:val="0"/>
          <w:numId w:val="1"/>
        </w:numPr>
        <w:ind w:firstLineChars="0"/>
      </w:pPr>
      <w:r>
        <w:t>V</w:t>
      </w:r>
      <w:r>
        <w:rPr>
          <w:rFonts w:hint="eastAsia"/>
        </w:rPr>
        <w:t>ue自定义插件</w:t>
      </w:r>
      <w:r w:rsidR="009C367E">
        <w:rPr>
          <w:rFonts w:hint="eastAsia"/>
        </w:rPr>
        <w:t>、Vue自定义指令</w:t>
      </w:r>
      <w:r>
        <w:rPr>
          <w:rFonts w:hint="eastAsia"/>
        </w:rPr>
        <w:t>：</w:t>
      </w:r>
      <w:r w:rsidR="002B6BB6">
        <w:rPr>
          <w:rFonts w:hint="eastAsia"/>
        </w:rPr>
        <w:t>一般自定义指令是用来操作DOM的</w:t>
      </w:r>
    </w:p>
    <w:p w14:paraId="087642BC" w14:textId="099CD1B6" w:rsidR="001B0593" w:rsidRDefault="0018714E" w:rsidP="00E51B2F">
      <w:pPr>
        <w:pStyle w:val="a7"/>
        <w:numPr>
          <w:ilvl w:val="0"/>
          <w:numId w:val="1"/>
        </w:numPr>
        <w:ind w:firstLineChars="0"/>
      </w:pPr>
      <w:r>
        <w:t>V</w:t>
      </w:r>
      <w:r>
        <w:rPr>
          <w:rFonts w:hint="eastAsia"/>
        </w:rPr>
        <w:t>ee</w:t>
      </w:r>
      <w:r>
        <w:t>-validate</w:t>
      </w:r>
      <w:r w:rsidR="000449E3">
        <w:rPr>
          <w:rFonts w:hint="eastAsia"/>
        </w:rPr>
        <w:t>插件</w:t>
      </w:r>
      <w:r>
        <w:rPr>
          <w:rFonts w:hint="eastAsia"/>
        </w:rPr>
        <w:t>：表单验证</w:t>
      </w:r>
      <w:r w:rsidR="008038D7">
        <w:rPr>
          <w:rFonts w:hint="eastAsia"/>
        </w:rPr>
        <w:t>，了解即可</w:t>
      </w:r>
    </w:p>
    <w:p w14:paraId="6025E77E" w14:textId="79F9C343" w:rsidR="00B00BB3" w:rsidRDefault="00B00BB3" w:rsidP="00E51B2F">
      <w:pPr>
        <w:pStyle w:val="a7"/>
        <w:numPr>
          <w:ilvl w:val="0"/>
          <w:numId w:val="1"/>
        </w:numPr>
        <w:ind w:firstLineChars="0"/>
      </w:pPr>
      <w:r>
        <w:rPr>
          <w:rFonts w:hint="eastAsia"/>
        </w:rPr>
        <w:t>路由懒加载</w:t>
      </w:r>
      <w:r w:rsidR="00A614A3">
        <w:rPr>
          <w:rFonts w:hint="eastAsia"/>
        </w:rPr>
        <w:t>：</w:t>
      </w:r>
      <w:r w:rsidR="00083742">
        <w:rPr>
          <w:rFonts w:hint="eastAsia"/>
        </w:rPr>
        <w:t>当打包构建组件时，js包会变得非常大，影响页面加载。如果我们能把不同路由对应的组件分割成不同的代码块然后当路由被访问时，才加载对应的组件，这样就加载高效了——路由懒加载的好处。</w:t>
      </w:r>
    </w:p>
    <w:p w14:paraId="08EE66EA" w14:textId="11816157" w:rsidR="00A614A3" w:rsidRDefault="00BB1857" w:rsidP="00E51B2F">
      <w:pPr>
        <w:pStyle w:val="a7"/>
        <w:numPr>
          <w:ilvl w:val="0"/>
          <w:numId w:val="1"/>
        </w:numPr>
        <w:ind w:firstLineChars="0"/>
      </w:pPr>
      <w:r>
        <w:rPr>
          <w:rFonts w:hint="eastAsia"/>
        </w:rPr>
        <w:t>处理map文件</w:t>
      </w:r>
    </w:p>
    <w:p w14:paraId="2B800971" w14:textId="61F0C7BA" w:rsidR="00875B8E" w:rsidRDefault="001D3F64" w:rsidP="00E51B2F">
      <w:pPr>
        <w:pStyle w:val="a7"/>
        <w:numPr>
          <w:ilvl w:val="0"/>
          <w:numId w:val="1"/>
        </w:numPr>
        <w:ind w:firstLineChars="0"/>
        <w:rPr>
          <w:rFonts w:hint="eastAsia"/>
        </w:rPr>
      </w:pPr>
      <w:r>
        <w:rPr>
          <w:rFonts w:hint="eastAsia"/>
        </w:rPr>
        <w:t>购买服务器</w:t>
      </w:r>
      <w:r w:rsidR="003C2039">
        <w:rPr>
          <w:rFonts w:hint="eastAsia"/>
        </w:rPr>
        <w:t>：阿里</w:t>
      </w:r>
      <w:r w:rsidR="003B0456">
        <w:rPr>
          <w:rFonts w:hint="eastAsia"/>
        </w:rPr>
        <w:t>云</w:t>
      </w:r>
      <w:r w:rsidR="003C2039">
        <w:rPr>
          <w:rFonts w:hint="eastAsia"/>
        </w:rPr>
        <w:t>、腾讯。。。</w:t>
      </w:r>
    </w:p>
    <w:sectPr w:rsidR="00875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DCB4" w14:textId="77777777" w:rsidR="00F00DAC" w:rsidRDefault="00F00DAC" w:rsidP="00B143D9">
      <w:r>
        <w:separator/>
      </w:r>
    </w:p>
  </w:endnote>
  <w:endnote w:type="continuationSeparator" w:id="0">
    <w:p w14:paraId="37AA8333" w14:textId="77777777" w:rsidR="00F00DAC" w:rsidRDefault="00F00DAC" w:rsidP="00B1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E203" w14:textId="77777777" w:rsidR="00F00DAC" w:rsidRDefault="00F00DAC" w:rsidP="00B143D9">
      <w:r>
        <w:separator/>
      </w:r>
    </w:p>
  </w:footnote>
  <w:footnote w:type="continuationSeparator" w:id="0">
    <w:p w14:paraId="04396B0B" w14:textId="77777777" w:rsidR="00F00DAC" w:rsidRDefault="00F00DAC" w:rsidP="00B14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3EC9"/>
    <w:multiLevelType w:val="hybridMultilevel"/>
    <w:tmpl w:val="636A5E4E"/>
    <w:lvl w:ilvl="0" w:tplc="717E7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7122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C6"/>
    <w:rsid w:val="0000484F"/>
    <w:rsid w:val="00021149"/>
    <w:rsid w:val="00036837"/>
    <w:rsid w:val="000449E3"/>
    <w:rsid w:val="0005438B"/>
    <w:rsid w:val="00083742"/>
    <w:rsid w:val="0018714E"/>
    <w:rsid w:val="001B0593"/>
    <w:rsid w:val="001D3F64"/>
    <w:rsid w:val="001D51E8"/>
    <w:rsid w:val="002B6BB6"/>
    <w:rsid w:val="00313185"/>
    <w:rsid w:val="003156DA"/>
    <w:rsid w:val="003B0456"/>
    <w:rsid w:val="003C2039"/>
    <w:rsid w:val="00411DB7"/>
    <w:rsid w:val="00471FB7"/>
    <w:rsid w:val="004C1458"/>
    <w:rsid w:val="005E184E"/>
    <w:rsid w:val="008038D7"/>
    <w:rsid w:val="008508C6"/>
    <w:rsid w:val="00875B8E"/>
    <w:rsid w:val="009C367E"/>
    <w:rsid w:val="00A614A3"/>
    <w:rsid w:val="00A7322C"/>
    <w:rsid w:val="00B00BB3"/>
    <w:rsid w:val="00B143D9"/>
    <w:rsid w:val="00BB1857"/>
    <w:rsid w:val="00CE54A9"/>
    <w:rsid w:val="00DF45D1"/>
    <w:rsid w:val="00E22D4F"/>
    <w:rsid w:val="00E51B2F"/>
    <w:rsid w:val="00ED6203"/>
    <w:rsid w:val="00F00DAC"/>
    <w:rsid w:val="00F52CF8"/>
    <w:rsid w:val="00FB5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31DE"/>
  <w15:chartTrackingRefBased/>
  <w15:docId w15:val="{F789A755-9423-4B57-A7A0-2B5DE4BD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3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3D9"/>
    <w:rPr>
      <w:sz w:val="18"/>
      <w:szCs w:val="18"/>
    </w:rPr>
  </w:style>
  <w:style w:type="paragraph" w:styleId="a5">
    <w:name w:val="footer"/>
    <w:basedOn w:val="a"/>
    <w:link w:val="a6"/>
    <w:uiPriority w:val="99"/>
    <w:unhideWhenUsed/>
    <w:rsid w:val="00B143D9"/>
    <w:pPr>
      <w:tabs>
        <w:tab w:val="center" w:pos="4153"/>
        <w:tab w:val="right" w:pos="8306"/>
      </w:tabs>
      <w:snapToGrid w:val="0"/>
      <w:jc w:val="left"/>
    </w:pPr>
    <w:rPr>
      <w:sz w:val="18"/>
      <w:szCs w:val="18"/>
    </w:rPr>
  </w:style>
  <w:style w:type="character" w:customStyle="1" w:styleId="a6">
    <w:name w:val="页脚 字符"/>
    <w:basedOn w:val="a0"/>
    <w:link w:val="a5"/>
    <w:uiPriority w:val="99"/>
    <w:rsid w:val="00B143D9"/>
    <w:rPr>
      <w:sz w:val="18"/>
      <w:szCs w:val="18"/>
    </w:rPr>
  </w:style>
  <w:style w:type="paragraph" w:styleId="a7">
    <w:name w:val="List Paragraph"/>
    <w:basedOn w:val="a"/>
    <w:uiPriority w:val="34"/>
    <w:qFormat/>
    <w:rsid w:val="00B143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侯迎雪</dc:creator>
  <cp:keywords/>
  <dc:description/>
  <cp:lastModifiedBy>侯迎雪</cp:lastModifiedBy>
  <cp:revision>34</cp:revision>
  <dcterms:created xsi:type="dcterms:W3CDTF">2022-04-24T01:20:00Z</dcterms:created>
  <dcterms:modified xsi:type="dcterms:W3CDTF">2022-04-26T05:19:00Z</dcterms:modified>
</cp:coreProperties>
</file>