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0" w:hanging="0"/>
        <w:rPr/>
      </w:pPr>
      <w:bookmarkStart w:id="0" w:name="_Toc1070850844"/>
      <w:bookmarkStart w:id="1" w:name="_Toc704043291"/>
      <w:bookmarkStart w:id="2" w:name="_Toc2024443446"/>
      <w:bookmarkStart w:id="3" w:name="_Toc2052846531"/>
      <w:bookmarkStart w:id="4" w:name="_Toc1785145275"/>
      <w:bookmarkStart w:id="5" w:name="_Toc1150667857"/>
      <w:bookmarkStart w:id="6" w:name="_Toc683621249"/>
      <w:bookmarkStart w:id="7" w:name="_Toc1675081542"/>
      <w:bookmarkStart w:id="8" w:name="_Toc28911010"/>
      <w:bookmarkStart w:id="9" w:name="_Toc9495"/>
      <w:r>
        <w:rPr/>
        <w:t>版本号：</w:t>
      </w:r>
      <w:r>
        <w:rPr/>
        <w:t>V0.1</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t>文档标识：</w:t>
      </w:r>
      <w:r>
        <w:rPr/>
        <w:t>YY-GYY-</w:t>
      </w:r>
      <w:r>
        <w:rPr>
          <w:lang w:val="en-US" w:eastAsia="zh-CN"/>
        </w:rPr>
        <w:t>XQGG-WLYJK</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bookmarkStart w:id="10" w:name="_GoBack"/>
      <w:bookmarkStart w:id="11" w:name="_GoBack"/>
      <w:bookmarkEnd w:id="11"/>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jc w:val="center"/>
        <w:rPr>
          <w:sz w:val="44"/>
          <w:szCs w:val="44"/>
        </w:rPr>
      </w:pPr>
      <w:r>
        <w:rPr>
          <w:sz w:val="44"/>
          <w:szCs w:val="44"/>
        </w:rPr>
      </w:r>
    </w:p>
    <w:p>
      <w:pPr>
        <w:pStyle w:val="Normal"/>
        <w:jc w:val="center"/>
        <w:rPr>
          <w:sz w:val="44"/>
          <w:szCs w:val="44"/>
          <w:lang w:val="en-US" w:eastAsia="zh-CN"/>
        </w:rPr>
      </w:pPr>
      <w:r>
        <w:rPr>
          <w:sz w:val="44"/>
          <w:szCs w:val="44"/>
        </w:rPr>
        <w:t>易云公有云网络服务</w:t>
      </w:r>
      <w:r>
        <w:rPr>
          <w:sz w:val="44"/>
          <w:szCs w:val="44"/>
        </w:rPr>
        <w:t>V1.</w:t>
      </w:r>
      <w:r>
        <w:rPr>
          <w:sz w:val="44"/>
          <w:szCs w:val="44"/>
          <w:lang w:val="en-US" w:eastAsia="zh-CN"/>
        </w:rPr>
        <w:t>3</w:t>
      </w:r>
    </w:p>
    <w:p>
      <w:pPr>
        <w:pStyle w:val="Normal"/>
        <w:jc w:val="center"/>
        <w:rPr>
          <w:sz w:val="44"/>
          <w:szCs w:val="44"/>
        </w:rPr>
      </w:pPr>
      <w:r>
        <w:rPr>
          <w:sz w:val="44"/>
          <w:szCs w:val="44"/>
        </w:rPr>
        <w:t>需求规格说明书</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t>=======================================================</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t>aaaaaaaaaaaaaaaaaaaaaaaaaaaaaaaaaaaaaaaaaaaaaaaaaaaaaaaaaaaaaaaaaaa</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t>---------------------------------------------------------</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pPr>
      <w: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jc w:val="center"/>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修订记录</w:t>
      </w:r>
    </w:p>
    <w:tbl>
      <w:tblPr>
        <w:tblStyle w:val="21"/>
        <w:tblW w:w="8178" w:type="dxa"/>
        <w:jc w:val="center"/>
        <w:tblInd w:w="0" w:type="dxa"/>
        <w:tblCellMar>
          <w:top w:w="0" w:type="dxa"/>
          <w:left w:w="108" w:type="dxa"/>
          <w:bottom w:w="0" w:type="dxa"/>
          <w:right w:w="108" w:type="dxa"/>
        </w:tblCellMar>
      </w:tblPr>
      <w:tblGrid>
        <w:gridCol w:w="1956"/>
        <w:gridCol w:w="2080"/>
        <w:gridCol w:w="2075"/>
        <w:gridCol w:w="2066"/>
      </w:tblGrid>
      <w:tr>
        <w:trPr>
          <w:trHeight w:val="409" w:hRule="atLeast"/>
        </w:trPr>
        <w:tc>
          <w:tcPr>
            <w:tcW w:w="1956" w:type="dxa"/>
            <w:tcBorders/>
            <w:shd w:color="auto" w:fill="AEAAAA" w:themeFill="background2" w:themeFillShade="bf"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版本</w:t>
            </w:r>
          </w:p>
        </w:tc>
        <w:tc>
          <w:tcPr>
            <w:tcW w:w="2080" w:type="dxa"/>
            <w:tcBorders/>
            <w:shd w:color="auto" w:fill="AEAAAA" w:themeFill="background2" w:themeFillShade="bf"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时间</w:t>
            </w:r>
          </w:p>
        </w:tc>
        <w:tc>
          <w:tcPr>
            <w:tcW w:w="2075" w:type="dxa"/>
            <w:tcBorders/>
            <w:shd w:color="auto" w:fill="AEAAAA" w:themeFill="background2" w:themeFillShade="bf"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备注</w:t>
            </w:r>
          </w:p>
        </w:tc>
        <w:tc>
          <w:tcPr>
            <w:tcW w:w="2066" w:type="dxa"/>
            <w:tcBorders/>
            <w:shd w:color="auto" w:fill="AEAAAA" w:themeFill="background2" w:themeFillShade="bf"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编辑者</w:t>
            </w:r>
          </w:p>
        </w:tc>
      </w:tr>
      <w:tr>
        <w:trPr>
          <w:trHeight w:val="283" w:hRule="atLeast"/>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t>0.1</w:t>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t>2016-</w:t>
            </w:r>
            <w:r>
              <w:rPr>
                <w:rFonts w:eastAsia="宋体" w:cs="Times New Roman" w:ascii="Times New Roman" w:hAnsi="Times New Roman"/>
                <w:sz w:val="20"/>
                <w:szCs w:val="20"/>
                <w:lang w:val="en-US" w:eastAsia="zh-CN"/>
              </w:rPr>
              <w:t>9</w:t>
            </w:r>
            <w:r>
              <w:rPr>
                <w:rFonts w:eastAsia="宋体" w:cs="Times New Roman" w:ascii="Times New Roman" w:hAnsi="Times New Roman"/>
                <w:sz w:val="20"/>
                <w:szCs w:val="20"/>
              </w:rPr>
              <w:t>-28</w:t>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初稿</w:t>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lang w:eastAsia="zh-CN"/>
              </w:rPr>
            </w:pPr>
            <w:r>
              <w:rPr>
                <w:rFonts w:ascii="Times New Roman" w:hAnsi="Times New Roman" w:cs="Times New Roman"/>
                <w:sz w:val="20"/>
                <w:szCs w:val="20"/>
                <w:lang w:eastAsia="zh-CN"/>
              </w:rPr>
              <w:t>张亚琪</w:t>
            </w:r>
          </w:p>
        </w:tc>
      </w:tr>
      <w:tr>
        <w:trPr>
          <w:trHeight w:val="339" w:hRule="atLeast"/>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bl>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pPr>
      <w:r>
        <w:rPr/>
      </w:r>
    </w:p>
    <w:p>
      <w:pPr>
        <w:pStyle w:val="Contents1"/>
        <w:tabs>
          <w:tab w:val="right" w:pos="9072" w:leader="dot"/>
        </w:tabs>
        <w:rPr/>
      </w:pPr>
      <w:r>
        <w:fldChar w:fldCharType="begin"/>
      </w:r>
      <w:r>
        <w:instrText> TOC \o "1-4" \u \h</w:instrText>
      </w:r>
      <w:r>
        <w:fldChar w:fldCharType="separate"/>
      </w:r>
      <w:hyperlink w:anchor="_Toc13656">
        <w:r>
          <w:rPr>
            <w:rStyle w:val="IndexLink"/>
            <w:rFonts w:eastAsia="宋体" w:cs="宋体" w:ascii="宋体" w:hAnsi="宋体"/>
            <w:b/>
            <w:bCs/>
            <w:i w:val="false"/>
            <w:caps w:val="false"/>
            <w:smallCaps w:val="false"/>
            <w:spacing w:val="0"/>
            <w:szCs w:val="18"/>
            <w:shd w:fill="FFFFFF" w:val="clear"/>
          </w:rPr>
          <w:t>1.</w:t>
        </w:r>
        <w:r>
          <w:rPr>
            <w:rStyle w:val="IndexLink"/>
            <w:rFonts w:ascii="宋体" w:hAnsi="宋体" w:cs="宋体"/>
            <w:b/>
            <w:bCs/>
            <w:i w:val="false"/>
            <w:caps w:val="false"/>
            <w:smallCaps w:val="false"/>
            <w:spacing w:val="0"/>
            <w:szCs w:val="18"/>
            <w:shd w:fill="FFFFFF" w:val="clear"/>
          </w:rPr>
          <w:t>文档概述</w:t>
        </w:r>
        <w:r>
          <w:rPr>
            <w:webHidden/>
          </w:rPr>
          <w:fldChar w:fldCharType="begin"/>
        </w:r>
        <w:r>
          <w:rPr>
            <w:webHidden/>
          </w:rPr>
          <w:instrText>PAGEREF _Toc13656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20271">
        <w:r>
          <w:rPr>
            <w:rStyle w:val="IndexLink"/>
            <w:rFonts w:eastAsia="宋体" w:cs="宋体" w:ascii="宋体" w:hAnsi="宋体"/>
            <w:b/>
            <w:bCs/>
            <w:i w:val="false"/>
            <w:caps w:val="false"/>
            <w:smallCaps w:val="false"/>
            <w:spacing w:val="0"/>
            <w:szCs w:val="18"/>
            <w:shd w:fill="FFFFFF" w:val="clear"/>
          </w:rPr>
          <w:t xml:space="preserve">1.1. </w:t>
        </w:r>
        <w:r>
          <w:rPr>
            <w:rStyle w:val="IndexLink"/>
            <w:rFonts w:ascii="宋体" w:hAnsi="宋体" w:cs="宋体"/>
            <w:b/>
            <w:bCs/>
            <w:i w:val="false"/>
            <w:caps w:val="false"/>
            <w:smallCaps w:val="false"/>
            <w:spacing w:val="0"/>
            <w:szCs w:val="18"/>
            <w:shd w:fill="FFFFFF" w:val="clear"/>
          </w:rPr>
          <w:t>概述</w:t>
        </w:r>
        <w:r>
          <w:rPr>
            <w:webHidden/>
          </w:rPr>
          <w:fldChar w:fldCharType="begin"/>
        </w:r>
        <w:r>
          <w:rPr>
            <w:webHidden/>
          </w:rPr>
          <w:instrText>PAGEREF _Toc20271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1888">
        <w:r>
          <w:rPr>
            <w:rStyle w:val="IndexLink"/>
            <w:rFonts w:eastAsia="宋体" w:cs="宋体" w:ascii="宋体" w:hAnsi="宋体"/>
            <w:b/>
            <w:bCs/>
            <w:i w:val="false"/>
            <w:caps w:val="false"/>
            <w:smallCaps w:val="false"/>
            <w:spacing w:val="0"/>
            <w:szCs w:val="18"/>
            <w:shd w:fill="FFFFFF" w:val="clear"/>
          </w:rPr>
          <w:t xml:space="preserve">1.2. </w:t>
        </w:r>
        <w:r>
          <w:rPr>
            <w:rStyle w:val="IndexLink"/>
            <w:rFonts w:ascii="宋体" w:hAnsi="宋体" w:cs="宋体"/>
            <w:b/>
            <w:bCs/>
            <w:i w:val="false"/>
            <w:caps w:val="false"/>
            <w:smallCaps w:val="false"/>
            <w:spacing w:val="0"/>
            <w:szCs w:val="18"/>
            <w:shd w:fill="FFFFFF" w:val="clear"/>
          </w:rPr>
          <w:t>背景及目的</w:t>
        </w:r>
        <w:r>
          <w:rPr>
            <w:webHidden/>
          </w:rPr>
          <w:fldChar w:fldCharType="begin"/>
        </w:r>
        <w:r>
          <w:rPr>
            <w:webHidden/>
          </w:rPr>
          <w:instrText>PAGEREF _Toc1888 \h</w:instrText>
        </w:r>
        <w:r>
          <w:rPr>
            <w:webHidden/>
          </w:rPr>
          <w:fldChar w:fldCharType="separate"/>
        </w:r>
        <w:r>
          <w:rPr>
            <w:rStyle w:val="IndexLink"/>
          </w:rPr>
          <w:tab/>
          <w:t>2</w:t>
        </w:r>
        <w:r>
          <w:rPr>
            <w:webHidden/>
          </w:rPr>
          <w:fldChar w:fldCharType="end"/>
        </w:r>
      </w:hyperlink>
    </w:p>
    <w:p>
      <w:pPr>
        <w:pStyle w:val="Contents1"/>
        <w:tabs>
          <w:tab w:val="right" w:pos="9072" w:leader="dot"/>
        </w:tabs>
        <w:rPr/>
      </w:pPr>
      <w:hyperlink w:anchor="_Toc27035">
        <w:r>
          <w:rPr>
            <w:rStyle w:val="IndexLink"/>
            <w:rFonts w:eastAsia="宋体" w:cs="宋体" w:ascii="宋体" w:hAnsi="宋体"/>
            <w:b/>
            <w:bCs/>
            <w:i w:val="false"/>
            <w:caps w:val="false"/>
            <w:smallCaps w:val="false"/>
            <w:spacing w:val="0"/>
            <w:szCs w:val="18"/>
            <w:shd w:fill="FFFFFF" w:val="clear"/>
          </w:rPr>
          <w:t xml:space="preserve">2. </w:t>
        </w:r>
        <w:r>
          <w:rPr>
            <w:rStyle w:val="IndexLink"/>
            <w:rFonts w:ascii="宋体" w:hAnsi="宋体" w:cs="宋体"/>
            <w:b/>
            <w:bCs/>
            <w:i w:val="false"/>
            <w:caps w:val="false"/>
            <w:smallCaps w:val="false"/>
            <w:spacing w:val="0"/>
            <w:szCs w:val="18"/>
            <w:shd w:fill="FFFFFF" w:val="clear"/>
          </w:rPr>
          <w:t>功能概述</w:t>
        </w:r>
        <w:r>
          <w:rPr>
            <w:webHidden/>
          </w:rPr>
          <w:fldChar w:fldCharType="begin"/>
        </w:r>
        <w:r>
          <w:rPr>
            <w:webHidden/>
          </w:rPr>
          <w:instrText>PAGEREF _Toc27035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3763">
        <w:r>
          <w:rPr>
            <w:rStyle w:val="IndexLink"/>
            <w:rFonts w:eastAsia="宋体" w:cs="宋体" w:ascii="宋体" w:hAnsi="宋体"/>
            <w:b/>
            <w:bCs/>
            <w:i w:val="false"/>
            <w:caps w:val="false"/>
            <w:smallCaps w:val="false"/>
            <w:spacing w:val="0"/>
            <w:szCs w:val="18"/>
            <w:shd w:fill="FFFFFF" w:val="clear"/>
          </w:rPr>
          <w:t>2.1.</w:t>
        </w:r>
        <w:r>
          <w:rPr>
            <w:rStyle w:val="IndexLink"/>
            <w:rFonts w:eastAsia="宋体" w:cs="宋体" w:ascii="宋体" w:hAnsi="宋体"/>
            <w:b/>
            <w:bCs/>
            <w:i w:val="false"/>
            <w:caps w:val="false"/>
            <w:smallCaps w:val="false"/>
            <w:spacing w:val="0"/>
            <w:szCs w:val="18"/>
            <w:shd w:fill="FFFFFF" w:val="clear"/>
            <w:lang w:val="en-US" w:eastAsia="zh-CN"/>
          </w:rPr>
          <w:t xml:space="preserve"> </w:t>
        </w:r>
        <w:r>
          <w:rPr>
            <w:rStyle w:val="IndexLink"/>
            <w:rFonts w:ascii="宋体" w:hAnsi="宋体" w:cs="宋体"/>
            <w:b/>
            <w:bCs/>
            <w:i w:val="false"/>
            <w:caps w:val="false"/>
            <w:smallCaps w:val="false"/>
            <w:spacing w:val="0"/>
            <w:szCs w:val="18"/>
            <w:shd w:fill="FFFFFF" w:val="clear"/>
          </w:rPr>
          <w:t>统一术语</w:t>
        </w:r>
        <w:r>
          <w:rPr>
            <w:webHidden/>
          </w:rPr>
          <w:fldChar w:fldCharType="begin"/>
        </w:r>
        <w:r>
          <w:rPr>
            <w:webHidden/>
          </w:rPr>
          <w:instrText>PAGEREF _Toc3763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14211">
        <w:r>
          <w:rPr>
            <w:rStyle w:val="IndexLink"/>
            <w:rFonts w:eastAsia="宋体" w:cs="宋体" w:ascii="宋体" w:hAnsi="宋体"/>
            <w:b/>
            <w:bCs/>
            <w:szCs w:val="18"/>
          </w:rPr>
          <w:t xml:space="preserve">2.2. </w:t>
        </w:r>
        <w:r>
          <w:rPr>
            <w:rStyle w:val="IndexLink"/>
            <w:rFonts w:ascii="宋体" w:hAnsi="宋体" w:cs="宋体"/>
            <w:b/>
            <w:bCs/>
            <w:szCs w:val="18"/>
            <w:lang w:eastAsia="zh-CN"/>
          </w:rPr>
          <w:t>定义</w:t>
        </w:r>
        <w:r>
          <w:rPr>
            <w:webHidden/>
          </w:rPr>
          <w:fldChar w:fldCharType="begin"/>
        </w:r>
        <w:r>
          <w:rPr>
            <w:webHidden/>
          </w:rPr>
          <w:instrText>PAGEREF _Toc14211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17020">
        <w:r>
          <w:rPr>
            <w:rStyle w:val="IndexLink"/>
            <w:rFonts w:eastAsia="宋体" w:cs="宋体" w:ascii="宋体" w:hAnsi="宋体"/>
            <w:b/>
            <w:bCs/>
            <w:szCs w:val="18"/>
            <w:lang w:val="en-US" w:eastAsia="zh-CN"/>
          </w:rPr>
          <w:t xml:space="preserve">2.3. </w:t>
        </w:r>
        <w:r>
          <w:rPr>
            <w:rStyle w:val="IndexLink"/>
            <w:rFonts w:ascii="宋体" w:hAnsi="宋体" w:cs="宋体"/>
            <w:b/>
            <w:bCs/>
            <w:szCs w:val="18"/>
            <w:lang w:val="en-US" w:eastAsia="zh-CN"/>
          </w:rPr>
          <w:t>功能列表</w:t>
        </w:r>
        <w:r>
          <w:rPr>
            <w:webHidden/>
          </w:rPr>
          <w:fldChar w:fldCharType="begin"/>
        </w:r>
        <w:r>
          <w:rPr>
            <w:webHidden/>
          </w:rPr>
          <w:instrText>PAGEREF _Toc17020 \h</w:instrText>
        </w:r>
        <w:r>
          <w:rPr>
            <w:webHidden/>
          </w:rPr>
          <w:fldChar w:fldCharType="separate"/>
        </w:r>
        <w:r>
          <w:rPr>
            <w:rStyle w:val="IndexLink"/>
          </w:rPr>
          <w:tab/>
          <w:t>3</w:t>
        </w:r>
        <w:r>
          <w:rPr>
            <w:webHidden/>
          </w:rPr>
          <w:fldChar w:fldCharType="end"/>
        </w:r>
      </w:hyperlink>
    </w:p>
    <w:p>
      <w:pPr>
        <w:pStyle w:val="Contents1"/>
        <w:tabs>
          <w:tab w:val="right" w:pos="9072" w:leader="dot"/>
        </w:tabs>
        <w:rPr/>
      </w:pPr>
      <w:hyperlink w:anchor="_Toc26693">
        <w:r>
          <w:rPr>
            <w:rStyle w:val="IndexLink"/>
            <w:rFonts w:eastAsia="宋体" w:cs="宋体" w:ascii="宋体" w:hAnsi="宋体"/>
            <w:b/>
            <w:bCs/>
            <w:szCs w:val="18"/>
            <w:lang w:val="en-US" w:eastAsia="zh-CN"/>
          </w:rPr>
          <w:t xml:space="preserve">3. </w:t>
        </w:r>
        <w:r>
          <w:rPr>
            <w:rStyle w:val="IndexLink"/>
            <w:rFonts w:ascii="宋体" w:hAnsi="宋体" w:cs="宋体"/>
            <w:b/>
            <w:bCs/>
            <w:szCs w:val="18"/>
          </w:rPr>
          <w:t>限制</w:t>
        </w:r>
        <w:r>
          <w:rPr>
            <w:rStyle w:val="IndexLink"/>
            <w:rFonts w:ascii="宋体" w:hAnsi="宋体" w:cs="宋体"/>
            <w:b/>
            <w:bCs/>
            <w:i w:val="false"/>
            <w:caps w:val="false"/>
            <w:smallCaps w:val="false"/>
            <w:spacing w:val="0"/>
            <w:szCs w:val="18"/>
            <w:shd w:fill="FFFFFF" w:val="clear"/>
            <w:lang w:eastAsia="zh-CN"/>
          </w:rPr>
          <w:t>云主机</w:t>
        </w:r>
        <w:r>
          <w:rPr>
            <w:rStyle w:val="IndexLink"/>
            <w:rFonts w:ascii="宋体" w:hAnsi="宋体" w:cs="宋体"/>
            <w:b/>
            <w:bCs/>
            <w:i w:val="false"/>
            <w:caps w:val="false"/>
            <w:smallCaps w:val="false"/>
            <w:spacing w:val="0"/>
            <w:szCs w:val="18"/>
            <w:shd w:fill="FFFFFF" w:val="clear"/>
          </w:rPr>
          <w:t>最大带宽</w:t>
        </w:r>
        <w:r>
          <w:rPr>
            <w:webHidden/>
          </w:rPr>
          <w:fldChar w:fldCharType="begin"/>
        </w:r>
        <w:r>
          <w:rPr>
            <w:webHidden/>
          </w:rPr>
          <w:instrText>PAGEREF _Toc26693 \h</w:instrText>
        </w:r>
        <w:r>
          <w:rPr>
            <w:webHidden/>
          </w:rPr>
          <w:fldChar w:fldCharType="separate"/>
        </w:r>
        <w:r>
          <w:rPr>
            <w:rStyle w:val="IndexLink"/>
          </w:rPr>
          <w:tab/>
          <w:t>4</w:t>
        </w:r>
        <w:r>
          <w:rPr>
            <w:webHidden/>
          </w:rPr>
          <w:fldChar w:fldCharType="end"/>
        </w:r>
      </w:hyperlink>
    </w:p>
    <w:p>
      <w:pPr>
        <w:pStyle w:val="Contents1"/>
        <w:tabs>
          <w:tab w:val="right" w:pos="9072" w:leader="dot"/>
        </w:tabs>
        <w:rPr/>
      </w:pPr>
      <w:hyperlink w:anchor="_Toc24058">
        <w:r>
          <w:rPr>
            <w:rStyle w:val="IndexLink"/>
            <w:rFonts w:eastAsia="宋体" w:cs="宋体" w:ascii="宋体" w:hAnsi="宋体"/>
            <w:b/>
            <w:bCs/>
            <w:i w:val="false"/>
            <w:caps w:val="false"/>
            <w:smallCaps w:val="false"/>
            <w:spacing w:val="0"/>
            <w:szCs w:val="18"/>
            <w:shd w:fill="FFFFFF" w:val="clear"/>
            <w:lang w:val="en-US" w:eastAsia="zh-CN"/>
          </w:rPr>
          <w:t xml:space="preserve">4. </w:t>
        </w:r>
        <w:r>
          <w:rPr>
            <w:rStyle w:val="IndexLink"/>
            <w:rFonts w:ascii="宋体" w:hAnsi="宋体" w:cs="宋体"/>
            <w:b/>
            <w:bCs/>
            <w:i w:val="false"/>
            <w:caps w:val="false"/>
            <w:smallCaps w:val="false"/>
            <w:spacing w:val="0"/>
            <w:szCs w:val="18"/>
            <w:shd w:fill="FFFFFF" w:val="clear"/>
          </w:rPr>
          <w:t>负载均衡会话保持</w:t>
        </w:r>
        <w:r>
          <w:rPr>
            <w:webHidden/>
          </w:rPr>
          <w:fldChar w:fldCharType="begin"/>
        </w:r>
        <w:r>
          <w:rPr>
            <w:webHidden/>
          </w:rPr>
          <w:instrText>PAGEREF _Toc24058 \h</w:instrText>
        </w:r>
        <w:r>
          <w:rPr>
            <w:webHidden/>
          </w:rPr>
          <w:fldChar w:fldCharType="separate"/>
        </w:r>
        <w:r>
          <w:rPr>
            <w:rStyle w:val="IndexLink"/>
          </w:rPr>
          <w:tab/>
          <w:t>4</w:t>
        </w:r>
        <w:r>
          <w:rPr>
            <w:webHidden/>
          </w:rPr>
          <w:fldChar w:fldCharType="end"/>
        </w:r>
      </w:hyperlink>
    </w:p>
    <w:p>
      <w:pPr>
        <w:pStyle w:val="Contents1"/>
        <w:tabs>
          <w:tab w:val="right" w:pos="9072" w:leader="dot"/>
        </w:tabs>
        <w:rPr/>
      </w:pPr>
      <w:hyperlink w:anchor="_Toc22042">
        <w:r>
          <w:rPr>
            <w:rStyle w:val="IndexLink"/>
            <w:rFonts w:eastAsia="宋体" w:cs="宋体" w:ascii="宋体" w:hAnsi="宋体"/>
            <w:b/>
            <w:bCs/>
            <w:i w:val="false"/>
            <w:caps w:val="false"/>
            <w:smallCaps w:val="false"/>
            <w:spacing w:val="0"/>
            <w:szCs w:val="18"/>
            <w:shd w:fill="FFFFFF" w:val="clear"/>
            <w:lang w:val="en-US" w:eastAsia="zh-CN"/>
          </w:rPr>
          <w:t xml:space="preserve">5. </w:t>
        </w:r>
        <w:r>
          <w:rPr>
            <w:rStyle w:val="IndexLink"/>
            <w:rFonts w:ascii="宋体" w:hAnsi="宋体" w:cs="宋体"/>
            <w:b/>
            <w:bCs/>
            <w:i w:val="false"/>
            <w:caps w:val="false"/>
            <w:smallCaps w:val="false"/>
            <w:spacing w:val="0"/>
            <w:szCs w:val="18"/>
            <w:shd w:fill="FFFFFF" w:val="clear"/>
          </w:rPr>
          <w:t>监控</w:t>
        </w:r>
        <w:r>
          <w:rPr>
            <w:webHidden/>
          </w:rPr>
          <w:fldChar w:fldCharType="begin"/>
        </w:r>
        <w:r>
          <w:rPr>
            <w:webHidden/>
          </w:rPr>
          <w:instrText>PAGEREF _Toc22042 \h</w:instrText>
        </w:r>
        <w:r>
          <w:rPr>
            <w:webHidden/>
          </w:rPr>
          <w:fldChar w:fldCharType="separate"/>
        </w:r>
        <w:r>
          <w:rPr>
            <w:rStyle w:val="IndexLink"/>
          </w:rPr>
          <w:tab/>
          <w:t>5</w:t>
        </w:r>
        <w:r>
          <w:rPr>
            <w:webHidden/>
          </w:rPr>
          <w:fldChar w:fldCharType="end"/>
        </w:r>
      </w:hyperlink>
    </w:p>
    <w:p>
      <w:pPr>
        <w:pStyle w:val="Contents2"/>
        <w:tabs>
          <w:tab w:val="right" w:pos="9072" w:leader="dot"/>
        </w:tabs>
        <w:rPr/>
      </w:pPr>
      <w:hyperlink w:anchor="_Toc30386">
        <w:r>
          <w:rPr>
            <w:rStyle w:val="IndexLink"/>
            <w:rFonts w:eastAsia="宋体" w:cs="宋体" w:ascii="宋体" w:hAnsi="宋体"/>
            <w:b/>
            <w:bCs/>
            <w:i w:val="false"/>
            <w:caps w:val="false"/>
            <w:smallCaps w:val="false"/>
            <w:spacing w:val="0"/>
            <w:szCs w:val="18"/>
            <w:shd w:fill="FFFFFF" w:val="clear"/>
            <w:lang w:val="en-US" w:eastAsia="zh-CN"/>
          </w:rPr>
          <w:t xml:space="preserve">5.1. </w:t>
        </w:r>
        <w:r>
          <w:rPr>
            <w:rStyle w:val="IndexLink"/>
            <w:rFonts w:ascii="宋体" w:hAnsi="宋体" w:cs="宋体"/>
            <w:b/>
            <w:bCs/>
            <w:szCs w:val="18"/>
            <w:lang w:val="en-US" w:eastAsia="zh-CN"/>
          </w:rPr>
          <w:t>流量监控</w:t>
        </w:r>
        <w:r>
          <w:rPr>
            <w:webHidden/>
          </w:rPr>
          <w:fldChar w:fldCharType="begin"/>
        </w:r>
        <w:r>
          <w:rPr>
            <w:webHidden/>
          </w:rPr>
          <w:instrText>PAGEREF _Toc30386 \h</w:instrText>
        </w:r>
        <w:r>
          <w:rPr>
            <w:webHidden/>
          </w:rPr>
          <w:fldChar w:fldCharType="separate"/>
        </w:r>
        <w:r>
          <w:rPr>
            <w:rStyle w:val="IndexLink"/>
          </w:rPr>
          <w:tab/>
          <w:t>5</w:t>
        </w:r>
        <w:r>
          <w:rPr>
            <w:webHidden/>
          </w:rPr>
          <w:fldChar w:fldCharType="end"/>
        </w:r>
      </w:hyperlink>
    </w:p>
    <w:p>
      <w:pPr>
        <w:pStyle w:val="Contents2"/>
        <w:tabs>
          <w:tab w:val="right" w:pos="9072" w:leader="dot"/>
        </w:tabs>
        <w:rPr/>
      </w:pPr>
      <w:hyperlink w:anchor="_Toc31731">
        <w:r>
          <w:rPr>
            <w:rStyle w:val="IndexLink"/>
            <w:rFonts w:eastAsia="宋体" w:cs="宋体" w:ascii="宋体" w:hAnsi="宋体"/>
            <w:b/>
            <w:bCs/>
            <w:szCs w:val="18"/>
            <w:lang w:val="en-US" w:eastAsia="zh-CN"/>
          </w:rPr>
          <w:t xml:space="preserve">5.2. </w:t>
        </w:r>
        <w:r>
          <w:rPr>
            <w:rStyle w:val="IndexLink"/>
            <w:rFonts w:ascii="宋体" w:hAnsi="宋体" w:cs="宋体"/>
            <w:b/>
            <w:bCs/>
            <w:szCs w:val="18"/>
            <w:lang w:val="en-US" w:eastAsia="zh-CN"/>
          </w:rPr>
          <w:t>流速监控</w:t>
        </w:r>
        <w:r>
          <w:rPr>
            <w:webHidden/>
          </w:rPr>
          <w:fldChar w:fldCharType="begin"/>
        </w:r>
        <w:r>
          <w:rPr>
            <w:webHidden/>
          </w:rPr>
          <w:instrText>PAGEREF _Toc31731 \h</w:instrText>
        </w:r>
        <w:r>
          <w:rPr>
            <w:webHidden/>
          </w:rPr>
          <w:fldChar w:fldCharType="separate"/>
        </w:r>
        <w:r>
          <w:rPr>
            <w:rStyle w:val="IndexLink"/>
          </w:rPr>
          <w:tab/>
          <w:t>6</w:t>
        </w:r>
        <w:r>
          <w:rPr>
            <w:webHidden/>
          </w:rPr>
          <w:fldChar w:fldCharType="end"/>
        </w:r>
      </w:hyperlink>
    </w:p>
    <w:p>
      <w:pPr>
        <w:pStyle w:val="Contents2"/>
        <w:tabs>
          <w:tab w:val="right" w:pos="9072" w:leader="dot"/>
        </w:tabs>
        <w:rPr/>
      </w:pPr>
      <w:hyperlink w:anchor="_Toc4993">
        <w:r>
          <w:rPr>
            <w:rStyle w:val="IndexLink"/>
            <w:rFonts w:eastAsia="宋体" w:cs="宋体" w:ascii="宋体" w:hAnsi="宋体"/>
            <w:b/>
            <w:bCs/>
            <w:i w:val="false"/>
            <w:caps w:val="false"/>
            <w:smallCaps w:val="false"/>
            <w:spacing w:val="0"/>
            <w:szCs w:val="18"/>
            <w:shd w:fill="FFFFFF" w:val="clear"/>
            <w:lang w:val="en-US" w:eastAsia="zh-CN"/>
          </w:rPr>
          <w:t>5.3</w:t>
        </w:r>
        <w:r>
          <w:rPr>
            <w:rStyle w:val="IndexLink"/>
            <w:rFonts w:eastAsia="宋体" w:cs="宋体" w:ascii="宋体" w:hAnsi="宋体"/>
            <w:b/>
            <w:bCs/>
            <w:i w:val="false"/>
            <w:caps w:val="false"/>
            <w:smallCaps w:val="false"/>
            <w:spacing w:val="0"/>
            <w:szCs w:val="18"/>
            <w:shd w:fill="FFFFFF" w:val="clear"/>
          </w:rPr>
          <w:t xml:space="preserve">. </w:t>
        </w:r>
        <w:r>
          <w:rPr>
            <w:rStyle w:val="IndexLink"/>
            <w:rFonts w:ascii="宋体" w:hAnsi="宋体" w:cs="宋体"/>
            <w:b/>
            <w:bCs/>
            <w:i w:val="false"/>
            <w:caps w:val="false"/>
            <w:smallCaps w:val="false"/>
            <w:spacing w:val="0"/>
            <w:szCs w:val="18"/>
            <w:shd w:fill="FFFFFF" w:val="clear"/>
          </w:rPr>
          <w:t>负载均衡监控</w:t>
        </w:r>
        <w:r>
          <w:rPr>
            <w:webHidden/>
          </w:rPr>
          <w:fldChar w:fldCharType="begin"/>
        </w:r>
        <w:r>
          <w:rPr>
            <w:webHidden/>
          </w:rPr>
          <w:instrText>PAGEREF _Toc4993 \h</w:instrText>
        </w:r>
        <w:r>
          <w:rPr>
            <w:webHidden/>
          </w:rPr>
          <w:fldChar w:fldCharType="separate"/>
        </w:r>
        <w:r>
          <w:rPr>
            <w:rStyle w:val="IndexLink"/>
          </w:rPr>
          <w:tab/>
          <w:t>7</w:t>
        </w:r>
        <w:r>
          <w:rPr>
            <w:webHidden/>
          </w:rPr>
          <w:fldChar w:fldCharType="end"/>
        </w:r>
      </w:hyperlink>
    </w:p>
    <w:p>
      <w:pPr>
        <w:pStyle w:val="Contents2"/>
        <w:tabs>
          <w:tab w:val="right" w:pos="9072" w:leader="dot"/>
        </w:tabs>
        <w:rPr/>
      </w:pPr>
      <w:hyperlink w:anchor="_Toc12779">
        <w:r>
          <w:rPr>
            <w:rStyle w:val="IndexLink"/>
            <w:rFonts w:eastAsia="宋体" w:cs="宋体" w:ascii="宋体" w:hAnsi="宋体"/>
            <w:b/>
            <w:bCs/>
            <w:i w:val="false"/>
            <w:caps w:val="false"/>
            <w:smallCaps w:val="false"/>
            <w:spacing w:val="0"/>
            <w:szCs w:val="18"/>
            <w:shd w:fill="FFFFFF" w:val="clear"/>
            <w:lang w:val="en-US" w:eastAsia="zh-CN"/>
          </w:rPr>
          <w:t>5.3.</w:t>
        </w:r>
        <w:r>
          <w:rPr>
            <w:rStyle w:val="IndexLink"/>
            <w:rFonts w:cs="宋体"/>
            <w:b/>
            <w:bCs/>
            <w:i w:val="false"/>
            <w:caps w:val="false"/>
            <w:smallCaps w:val="false"/>
            <w:spacing w:val="0"/>
            <w:szCs w:val="18"/>
            <w:shd w:fill="FFFFFF" w:val="clear"/>
            <w:lang w:val="en-US" w:eastAsia="zh-CN"/>
          </w:rPr>
          <w:t xml:space="preserve"> </w:t>
        </w:r>
        <w:r>
          <w:rPr>
            <w:rStyle w:val="IndexLink"/>
            <w:rFonts w:cs="宋体"/>
            <w:b/>
            <w:bCs/>
            <w:i w:val="false"/>
            <w:caps w:val="false"/>
            <w:smallCaps w:val="false"/>
            <w:spacing w:val="0"/>
            <w:szCs w:val="18"/>
            <w:shd w:fill="FFFFFF" w:val="clear"/>
            <w:lang w:val="en-US" w:eastAsia="zh-CN"/>
          </w:rPr>
          <w:t>取值说明</w:t>
        </w:r>
        <w:r>
          <w:rPr>
            <w:webHidden/>
          </w:rPr>
          <w:fldChar w:fldCharType="begin"/>
        </w:r>
        <w:r>
          <w:rPr>
            <w:webHidden/>
          </w:rPr>
          <w:instrText>PAGEREF _Toc12779 \h</w:instrText>
        </w:r>
        <w:r>
          <w:rPr>
            <w:webHidden/>
          </w:rPr>
          <w:fldChar w:fldCharType="separate"/>
        </w:r>
        <w:r>
          <w:rPr>
            <w:rStyle w:val="IndexLink"/>
          </w:rPr>
          <w:tab/>
          <w:t>8</w:t>
        </w:r>
        <w:r>
          <w:rPr>
            <w:webHidden/>
          </w:rPr>
          <w:fldChar w:fldCharType="end"/>
        </w:r>
      </w:hyperlink>
    </w:p>
    <w:p>
      <w:pPr>
        <w:pStyle w:val="Contents1"/>
        <w:tabs>
          <w:tab w:val="right" w:pos="9072" w:leader="dot"/>
        </w:tabs>
        <w:rPr/>
      </w:pPr>
      <w:hyperlink w:anchor="_Toc25654">
        <w:r>
          <w:rPr>
            <w:rStyle w:val="IndexLink"/>
            <w:rFonts w:eastAsia="宋体" w:cs="宋体" w:ascii="宋体" w:hAnsi="宋体"/>
            <w:b/>
            <w:bCs/>
            <w:i w:val="false"/>
            <w:caps w:val="false"/>
            <w:smallCaps w:val="false"/>
            <w:spacing w:val="0"/>
            <w:szCs w:val="18"/>
            <w:shd w:fill="FFFFFF" w:val="clear"/>
            <w:lang w:val="en-US" w:eastAsia="zh-CN" w:bidi="ar"/>
          </w:rPr>
          <w:t xml:space="preserve">6. </w:t>
        </w:r>
        <w:r>
          <w:rPr>
            <w:rStyle w:val="IndexLink"/>
            <w:rFonts w:ascii="宋体" w:hAnsi="宋体" w:cs="宋体"/>
            <w:b/>
            <w:bCs/>
            <w:i w:val="false"/>
            <w:caps w:val="false"/>
            <w:smallCaps w:val="false"/>
            <w:spacing w:val="0"/>
            <w:szCs w:val="18"/>
            <w:shd w:fill="FFFFFF" w:val="clear"/>
            <w:lang w:val="en-US" w:eastAsia="zh-CN" w:bidi="ar"/>
          </w:rPr>
          <w:t>性能要求</w:t>
        </w:r>
        <w:r>
          <w:rPr>
            <w:webHidden/>
          </w:rPr>
          <w:fldChar w:fldCharType="begin"/>
        </w:r>
        <w:r>
          <w:rPr>
            <w:webHidden/>
          </w:rPr>
          <w:instrText>PAGEREF _Toc25654 \h</w:instrText>
        </w:r>
        <w:r>
          <w:rPr>
            <w:webHidden/>
          </w:rPr>
          <w:fldChar w:fldCharType="separate"/>
        </w:r>
        <w:r>
          <w:rPr>
            <w:rStyle w:val="IndexLink"/>
          </w:rPr>
          <w:tab/>
          <w:t>8</w:t>
        </w:r>
        <w:r>
          <w:rPr>
            <w:webHidden/>
          </w:rPr>
          <w:fldChar w:fldCharType="end"/>
        </w:r>
      </w:hyperlink>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r>
        <w:fldChar w:fldCharType="end"/>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b/>
          <w:bCs/>
          <w:color w:val="00000A"/>
          <w:sz w:val="18"/>
          <w:szCs w:val="18"/>
        </w:rPr>
      </w:pPr>
      <w:bookmarkStart w:id="12" w:name="_Toc5482"/>
      <w:bookmarkStart w:id="13" w:name="_Toc16010"/>
      <w:bookmarkStart w:id="14" w:name="_Toc13656"/>
      <w:bookmarkStart w:id="15" w:name="_Toc15876"/>
      <w:bookmarkStart w:id="16" w:name="_Toc19845"/>
      <w:bookmarkStart w:id="17" w:name="_Toc14679"/>
      <w:r>
        <w:rPr>
          <w:rFonts w:eastAsia="宋体" w:cs="宋体" w:ascii="宋体" w:hAnsi="宋体"/>
          <w:b/>
          <w:bCs/>
          <w:i w:val="false"/>
          <w:caps w:val="false"/>
          <w:smallCaps w:val="false"/>
          <w:color w:val="00000A"/>
          <w:spacing w:val="0"/>
          <w:sz w:val="18"/>
          <w:szCs w:val="18"/>
          <w:shd w:fill="FFFFFF" w:val="clear"/>
        </w:rPr>
        <w:t>1.</w:t>
      </w:r>
      <w:bookmarkEnd w:id="0"/>
      <w:bookmarkEnd w:id="1"/>
      <w:bookmarkEnd w:id="2"/>
      <w:bookmarkEnd w:id="3"/>
      <w:bookmarkEnd w:id="4"/>
      <w:bookmarkEnd w:id="5"/>
      <w:bookmarkEnd w:id="6"/>
      <w:bookmarkEnd w:id="7"/>
      <w:bookmarkEnd w:id="8"/>
      <w:bookmarkEnd w:id="9"/>
      <w:bookmarkEnd w:id="12"/>
      <w:bookmarkEnd w:id="13"/>
      <w:bookmarkEnd w:id="14"/>
      <w:bookmarkEnd w:id="15"/>
      <w:bookmarkEnd w:id="16"/>
      <w:bookmarkEnd w:id="17"/>
      <w:r>
        <w:rPr>
          <w:rFonts w:ascii="宋体" w:hAnsi="宋体" w:cs="宋体"/>
          <w:b/>
          <w:bCs/>
          <w:i w:val="false"/>
          <w:caps w:val="false"/>
          <w:smallCaps w:val="false"/>
          <w:color w:val="00000A"/>
          <w:spacing w:val="0"/>
          <w:sz w:val="18"/>
          <w:szCs w:val="18"/>
          <w:shd w:fill="FFFFFF" w:val="clear"/>
        </w:rPr>
        <w:t>文档概述</w:t>
      </w:r>
    </w:p>
    <w:p>
      <w:pPr>
        <w:pStyle w:val="Heading2"/>
        <w:keepNext/>
        <w:keepLines w:val="false"/>
        <w:widowControl/>
        <w:numPr>
          <w:ilvl w:val="0"/>
          <w:numId w:val="0"/>
        </w:numPr>
        <w:spacing w:beforeAutospacing="0" w:before="268" w:afterAutospacing="0" w:after="178"/>
        <w:ind w:left="0" w:right="0" w:hanging="0"/>
        <w:outlineLvl w:val="1"/>
        <w:rPr>
          <w:rFonts w:ascii="宋体" w:hAnsi="宋体" w:eastAsia="宋体" w:cs="宋体"/>
          <w:b/>
          <w:b/>
          <w:bCs/>
          <w:color w:val="00000A"/>
          <w:sz w:val="18"/>
          <w:szCs w:val="18"/>
        </w:rPr>
      </w:pPr>
      <w:bookmarkStart w:id="18" w:name="_Toc1486277326"/>
      <w:bookmarkStart w:id="19" w:name="_Toc1531457241"/>
      <w:bookmarkStart w:id="20" w:name="_Toc22416"/>
      <w:bookmarkStart w:id="21" w:name="_Toc1947108669"/>
      <w:bookmarkStart w:id="22" w:name="_Toc21714"/>
      <w:bookmarkStart w:id="23" w:name="_Toc1536969330"/>
      <w:bookmarkStart w:id="24" w:name="_Toc365053826"/>
      <w:bookmarkStart w:id="25" w:name="_Toc1538133106"/>
      <w:bookmarkStart w:id="26" w:name="_Toc1361717898"/>
      <w:bookmarkStart w:id="27" w:name="_Toc28209"/>
      <w:bookmarkStart w:id="28" w:name="_Toc15719"/>
      <w:bookmarkStart w:id="29" w:name="_Toc14285"/>
      <w:bookmarkStart w:id="30" w:name="_Toc20271"/>
      <w:bookmarkStart w:id="31" w:name="_Toc1693210088"/>
      <w:bookmarkStart w:id="32" w:name="_Toc1601108712"/>
      <w:bookmarkStart w:id="33" w:name="_Toc5884"/>
      <w:r>
        <w:rPr>
          <w:rFonts w:eastAsia="宋体" w:cs="宋体" w:ascii="宋体" w:hAnsi="宋体"/>
          <w:b/>
          <w:bCs/>
          <w:i w:val="false"/>
          <w:caps w:val="false"/>
          <w:smallCaps w:val="false"/>
          <w:color w:val="00000A"/>
          <w:spacing w:val="0"/>
          <w:sz w:val="18"/>
          <w:szCs w:val="18"/>
          <w:shd w:fill="FFFFFF" w:val="clear"/>
        </w:rPr>
        <w:t xml:space="preserve">1.1. </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hAnsi="宋体" w:cs="宋体"/>
          <w:b/>
          <w:bCs/>
          <w:i w:val="false"/>
          <w:caps w:val="false"/>
          <w:smallCaps w:val="false"/>
          <w:color w:val="00000A"/>
          <w:spacing w:val="0"/>
          <w:sz w:val="18"/>
          <w:szCs w:val="18"/>
          <w:shd w:fill="FFFFFF" w:val="clear"/>
        </w:rPr>
        <w:t>概述</w:t>
      </w:r>
    </w:p>
    <w:p>
      <w:pPr>
        <w:pStyle w:val="NormalWeb"/>
        <w:keepNext/>
        <w:keepLines w:val="false"/>
        <w:widowControl/>
        <w:spacing w:beforeAutospacing="0" w:before="0" w:afterAutospacing="0" w:after="178"/>
        <w:ind w:left="0" w:right="0" w:firstLine="42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ascii="宋体" w:hAnsi="宋体" w:cs="宋体"/>
          <w:b w:val="false"/>
          <w:bCs w:val="false"/>
          <w:i w:val="false"/>
          <w:caps w:val="false"/>
          <w:smallCaps w:val="false"/>
          <w:color w:val="00000A"/>
          <w:spacing w:val="0"/>
          <w:sz w:val="18"/>
          <w:szCs w:val="18"/>
          <w:shd w:fill="FFFFFF" w:val="clear"/>
        </w:rPr>
        <w:t xml:space="preserve">本文描述了公有云网络 </w:t>
      </w:r>
      <w:r>
        <w:rPr>
          <w:rFonts w:eastAsia="宋体" w:cs="宋体" w:ascii="宋体" w:hAnsi="宋体"/>
          <w:b w:val="false"/>
          <w:bCs w:val="false"/>
          <w:i w:val="false"/>
          <w:caps w:val="false"/>
          <w:smallCaps w:val="false"/>
          <w:color w:val="00000A"/>
          <w:spacing w:val="0"/>
          <w:sz w:val="18"/>
          <w:szCs w:val="18"/>
          <w:shd w:fill="FFFFFF" w:val="clear"/>
        </w:rPr>
        <w:t>QOS</w:t>
      </w:r>
      <w:r>
        <w:rPr>
          <w:rFonts w:ascii="宋体" w:hAnsi="宋体" w:cs="宋体"/>
          <w:b w:val="false"/>
          <w:bCs w:val="false"/>
          <w:i w:val="false"/>
          <w:caps w:val="false"/>
          <w:smallCaps w:val="false"/>
          <w:color w:val="00000A"/>
          <w:spacing w:val="0"/>
          <w:sz w:val="18"/>
          <w:szCs w:val="18"/>
          <w:shd w:fill="FFFFFF" w:val="clear"/>
        </w:rPr>
        <w:t xml:space="preserve">，网络监控，负载均衡监控以及负载均衡的会话保持的功能需求。本文将重点描述 </w:t>
      </w:r>
      <w:r>
        <w:rPr>
          <w:rFonts w:eastAsia="宋体" w:cs="宋体" w:ascii="宋体" w:hAnsi="宋体"/>
          <w:b w:val="false"/>
          <w:bCs w:val="false"/>
          <w:i w:val="false"/>
          <w:caps w:val="false"/>
          <w:smallCaps w:val="false"/>
          <w:color w:val="00000A"/>
          <w:spacing w:val="0"/>
          <w:sz w:val="18"/>
          <w:szCs w:val="18"/>
          <w:shd w:fill="FFFFFF" w:val="clear"/>
        </w:rPr>
        <w:t>stack</w:t>
      </w:r>
      <w:r>
        <w:rPr>
          <w:rFonts w:ascii="宋体" w:hAnsi="宋体" w:cs="宋体"/>
          <w:b w:val="false"/>
          <w:bCs w:val="false"/>
          <w:i w:val="false"/>
          <w:caps w:val="false"/>
          <w:smallCaps w:val="false"/>
          <w:color w:val="00000A"/>
          <w:spacing w:val="0"/>
          <w:sz w:val="18"/>
          <w:szCs w:val="18"/>
          <w:shd w:fill="FFFFFF" w:val="clear"/>
        </w:rPr>
        <w:t>部分网络以及负载均衡的功能及各项功能的详细描述。</w:t>
      </w:r>
    </w:p>
    <w:p>
      <w:pPr>
        <w:pStyle w:val="NormalWeb"/>
        <w:keepNext/>
        <w:keepLines w:val="false"/>
        <w:widowControl/>
        <w:numPr>
          <w:ilvl w:val="0"/>
          <w:numId w:val="0"/>
        </w:numPr>
        <w:spacing w:beforeAutospacing="0" w:before="0" w:afterAutospacing="0" w:after="178"/>
        <w:ind w:left="0" w:right="0" w:hanging="0"/>
        <w:outlineLvl w:val="1"/>
        <w:rPr>
          <w:rFonts w:ascii="宋体" w:hAnsi="宋体" w:eastAsia="宋体" w:cs="宋体"/>
          <w:b/>
          <w:b/>
          <w:bCs/>
          <w:i w:val="false"/>
          <w:i w:val="false"/>
          <w:caps w:val="false"/>
          <w:smallCaps w:val="false"/>
          <w:color w:val="00000A"/>
          <w:spacing w:val="0"/>
          <w:sz w:val="18"/>
          <w:szCs w:val="18"/>
          <w:shd w:fill="FFFFFF" w:val="clear"/>
        </w:rPr>
      </w:pPr>
      <w:bookmarkStart w:id="34" w:name="_Toc28153"/>
      <w:bookmarkStart w:id="35" w:name="_Toc1982945285"/>
      <w:bookmarkStart w:id="36" w:name="_Toc1469133154"/>
      <w:bookmarkStart w:id="37" w:name="_Toc1487776209"/>
      <w:bookmarkStart w:id="38" w:name="_Toc1888"/>
      <w:bookmarkStart w:id="39" w:name="_Toc1192908075"/>
      <w:bookmarkStart w:id="40" w:name="_Toc3905"/>
      <w:bookmarkStart w:id="41" w:name="_Toc1235880830"/>
      <w:bookmarkStart w:id="42" w:name="_Toc31767"/>
      <w:bookmarkStart w:id="43" w:name="_Toc30398"/>
      <w:bookmarkStart w:id="44" w:name="_Toc1823827357"/>
      <w:bookmarkStart w:id="45" w:name="_Toc28727"/>
      <w:bookmarkStart w:id="46" w:name="_Toc6238"/>
      <w:r>
        <w:rPr>
          <w:rFonts w:eastAsia="宋体" w:cs="宋体" w:ascii="宋体" w:hAnsi="宋体"/>
          <w:b/>
          <w:bCs/>
          <w:i w:val="false"/>
          <w:caps w:val="false"/>
          <w:smallCaps w:val="false"/>
          <w:color w:val="00000A"/>
          <w:spacing w:val="0"/>
          <w:sz w:val="18"/>
          <w:szCs w:val="18"/>
          <w:shd w:fill="FFFFFF" w:val="clear"/>
        </w:rPr>
        <w:t xml:space="preserve">1.2. </w:t>
      </w:r>
      <w:bookmarkEnd w:id="34"/>
      <w:bookmarkEnd w:id="35"/>
      <w:bookmarkEnd w:id="36"/>
      <w:bookmarkEnd w:id="37"/>
      <w:bookmarkEnd w:id="38"/>
      <w:bookmarkEnd w:id="39"/>
      <w:bookmarkEnd w:id="40"/>
      <w:bookmarkEnd w:id="41"/>
      <w:bookmarkEnd w:id="42"/>
      <w:bookmarkEnd w:id="43"/>
      <w:bookmarkEnd w:id="44"/>
      <w:bookmarkEnd w:id="45"/>
      <w:bookmarkEnd w:id="46"/>
      <w:r>
        <w:rPr>
          <w:rFonts w:ascii="宋体" w:hAnsi="宋体" w:cs="宋体"/>
          <w:b/>
          <w:bCs/>
          <w:i w:val="false"/>
          <w:caps w:val="false"/>
          <w:smallCaps w:val="false"/>
          <w:color w:val="00000A"/>
          <w:spacing w:val="0"/>
          <w:sz w:val="18"/>
          <w:szCs w:val="18"/>
          <w:shd w:fill="FFFFFF" w:val="clear"/>
        </w:rPr>
        <w:t>背景及目的</w:t>
      </w:r>
    </w:p>
    <w:p>
      <w:pPr>
        <w:pStyle w:val="Normal"/>
        <w:keepNext/>
        <w:keepLines w:val="false"/>
        <w:widowControl/>
        <w:numPr>
          <w:ilvl w:val="0"/>
          <w:numId w:val="0"/>
        </w:numPr>
        <w:jc w:val="left"/>
        <w:rPr>
          <w:rFonts w:ascii="宋体" w:hAnsi="宋体" w:eastAsia="宋体" w:cs="宋体"/>
          <w:b w:val="false"/>
          <w:b w:val="false"/>
          <w:bCs w:val="false"/>
          <w:i w:val="false"/>
          <w:i w:val="false"/>
          <w:caps w:val="false"/>
          <w:smallCaps w:val="false"/>
          <w:color w:val="00000A"/>
          <w:spacing w:val="0"/>
          <w:sz w:val="18"/>
          <w:szCs w:val="18"/>
          <w:shd w:fill="FFFFFF" w:val="clear"/>
          <w:lang w:eastAsia="zh-CN" w:bidi="ar"/>
        </w:rPr>
      </w:pPr>
      <w:r>
        <w:rPr>
          <w:rFonts w:ascii="宋体" w:hAnsi="宋体" w:cs="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目前，网络</w:t>
      </w:r>
      <w:r>
        <w:rPr>
          <w:rFonts w:eastAsia="宋体" w:cs="宋体" w:ascii="宋体" w:hAnsi="宋体"/>
          <w:b w:val="false"/>
          <w:bCs w:val="false"/>
          <w:i w:val="false"/>
          <w:caps w:val="false"/>
          <w:smallCaps w:val="false"/>
          <w:color w:val="00000A"/>
          <w:spacing w:val="0"/>
          <w:sz w:val="18"/>
          <w:szCs w:val="18"/>
          <w:shd w:fill="FFFFFF" w:val="clear"/>
        </w:rPr>
        <w:t xml:space="preserve">1.2 </w:t>
      </w:r>
      <w:r>
        <w:rPr>
          <w:rFonts w:ascii="宋体" w:hAnsi="宋体" w:cs="宋体"/>
          <w:b w:val="false"/>
          <w:bCs w:val="false"/>
          <w:i w:val="false"/>
          <w:caps w:val="false"/>
          <w:smallCaps w:val="false"/>
          <w:color w:val="00000A"/>
          <w:spacing w:val="0"/>
          <w:sz w:val="18"/>
          <w:szCs w:val="18"/>
          <w:shd w:fill="FFFFFF" w:val="clear"/>
        </w:rPr>
        <w:t>版本已经实现了</w:t>
      </w:r>
      <w:r>
        <w:rPr>
          <w:rFonts w:ascii="宋体" w:hAnsi="宋体" w:cs="宋体"/>
          <w:b w:val="false"/>
          <w:bCs w:val="false"/>
          <w:i w:val="false"/>
          <w:caps w:val="false"/>
          <w:smallCaps w:val="false"/>
          <w:color w:val="00000A"/>
          <w:spacing w:val="0"/>
          <w:sz w:val="18"/>
          <w:szCs w:val="18"/>
          <w:shd w:fill="FFFFFF" w:val="clear"/>
          <w:lang w:val="en-US" w:eastAsia="zh-CN" w:bidi="ar"/>
        </w:rPr>
        <w:t>路由</w:t>
      </w:r>
      <w:r>
        <w:rPr>
          <w:rFonts w:ascii="宋体" w:hAnsi="宋体" w:cs="宋体"/>
          <w:b w:val="false"/>
          <w:bCs w:val="false"/>
          <w:i w:val="false"/>
          <w:caps w:val="false"/>
          <w:smallCaps w:val="false"/>
          <w:color w:val="00000A"/>
          <w:spacing w:val="0"/>
          <w:sz w:val="18"/>
          <w:szCs w:val="18"/>
          <w:shd w:fill="FFFFFF" w:val="clear"/>
          <w:lang w:eastAsia="zh-CN" w:bidi="ar"/>
        </w:rPr>
        <w:t>对</w:t>
      </w:r>
      <w:r>
        <w:rPr>
          <w:rFonts w:ascii="宋体" w:hAnsi="宋体" w:cs="宋体"/>
          <w:b w:val="false"/>
          <w:bCs w:val="false"/>
          <w:i w:val="false"/>
          <w:caps w:val="false"/>
          <w:smallCaps w:val="false"/>
          <w:color w:val="00000A"/>
          <w:spacing w:val="0"/>
          <w:sz w:val="18"/>
          <w:szCs w:val="18"/>
          <w:shd w:fill="FFFFFF" w:val="clear"/>
          <w:lang w:val="en-US" w:eastAsia="zh-CN" w:bidi="ar"/>
        </w:rPr>
        <w:t>外端口</w:t>
      </w:r>
      <w:r>
        <w:rPr>
          <w:rFonts w:ascii="宋体" w:hAnsi="宋体" w:cs="宋体"/>
          <w:b w:val="false"/>
          <w:bCs w:val="false"/>
          <w:i w:val="false"/>
          <w:caps w:val="false"/>
          <w:smallCaps w:val="false"/>
          <w:color w:val="00000A"/>
          <w:spacing w:val="0"/>
          <w:sz w:val="18"/>
          <w:szCs w:val="18"/>
          <w:shd w:fill="FFFFFF" w:val="clear"/>
          <w:lang w:eastAsia="zh-CN" w:bidi="ar"/>
        </w:rPr>
        <w:t>的速度限制，用户可以为每个私有网络设置最大带宽。为了应对用户提出的限制各个云主机上行流量的需求以及通过对大部分云厂商（阿里云，腾讯云，华为云，青云，云英）调研结果的分析，决定于网络</w:t>
      </w:r>
      <w:r>
        <w:rPr>
          <w:rFonts w:eastAsia="宋体" w:cs="宋体" w:ascii="宋体" w:hAnsi="宋体"/>
          <w:b w:val="false"/>
          <w:bCs w:val="false"/>
          <w:i w:val="false"/>
          <w:caps w:val="false"/>
          <w:smallCaps w:val="false"/>
          <w:color w:val="00000A"/>
          <w:spacing w:val="0"/>
          <w:sz w:val="18"/>
          <w:szCs w:val="18"/>
          <w:shd w:fill="FFFFFF" w:val="clear"/>
          <w:lang w:eastAsia="zh-CN" w:bidi="ar"/>
        </w:rPr>
        <w:t>1.3</w:t>
      </w:r>
      <w:r>
        <w:rPr>
          <w:rFonts w:ascii="宋体" w:hAnsi="宋体" w:cs="宋体"/>
          <w:b w:val="false"/>
          <w:bCs w:val="false"/>
          <w:i w:val="false"/>
          <w:caps w:val="false"/>
          <w:smallCaps w:val="false"/>
          <w:color w:val="00000A"/>
          <w:spacing w:val="0"/>
          <w:sz w:val="18"/>
          <w:szCs w:val="18"/>
          <w:shd w:fill="FFFFFF" w:val="clear"/>
          <w:lang w:eastAsia="zh-CN" w:bidi="ar"/>
        </w:rPr>
        <w:t>版本新增允许用户为云主机设置上行最大带宽且云主机与云主机之间独享最大带宽的需求。即</w:t>
      </w:r>
      <w:r>
        <w:rPr>
          <w:rFonts w:ascii="宋体" w:hAnsi="宋体" w:cs="宋体"/>
          <w:b w:val="false"/>
          <w:bCs w:val="false"/>
          <w:i w:val="false"/>
          <w:caps w:val="false"/>
          <w:smallCaps w:val="false"/>
          <w:color w:val="00000A"/>
          <w:spacing w:val="0"/>
          <w:sz w:val="18"/>
          <w:szCs w:val="18"/>
          <w:shd w:fill="FFFFFF" w:val="clear"/>
        </w:rPr>
        <w:t>用户可以在申请</w:t>
      </w:r>
      <w:r>
        <w:rPr>
          <w:rFonts w:ascii="宋体" w:hAnsi="宋体" w:cs="宋体"/>
          <w:b w:val="false"/>
          <w:bCs w:val="false"/>
          <w:i w:val="false"/>
          <w:caps w:val="false"/>
          <w:smallCaps w:val="false"/>
          <w:color w:val="00000A"/>
          <w:spacing w:val="0"/>
          <w:sz w:val="18"/>
          <w:szCs w:val="18"/>
          <w:shd w:fill="FFFFFF" w:val="clear"/>
          <w:lang w:eastAsia="zh-CN"/>
        </w:rPr>
        <w:t>云主机</w:t>
      </w:r>
      <w:r>
        <w:rPr>
          <w:rFonts w:ascii="宋体" w:hAnsi="宋体" w:cs="宋体"/>
          <w:b w:val="false"/>
          <w:bCs w:val="false"/>
          <w:i w:val="false"/>
          <w:caps w:val="false"/>
          <w:smallCaps w:val="false"/>
          <w:color w:val="00000A"/>
          <w:spacing w:val="0"/>
          <w:sz w:val="18"/>
          <w:szCs w:val="18"/>
          <w:shd w:fill="FFFFFF" w:val="clear"/>
        </w:rPr>
        <w:t>的时候，自行设置出网最大带宽（最大带宽：</w:t>
      </w:r>
      <w:r>
        <w:rPr>
          <w:rFonts w:ascii="宋体" w:hAnsi="宋体" w:cs="宋体"/>
          <w:b w:val="false"/>
          <w:bCs w:val="false"/>
          <w:i w:val="false"/>
          <w:caps w:val="false"/>
          <w:smallCaps w:val="false"/>
          <w:color w:val="00000A"/>
          <w:spacing w:val="0"/>
          <w:sz w:val="18"/>
          <w:szCs w:val="18"/>
          <w:shd w:fill="FFFFFF" w:val="clear"/>
          <w:lang w:val="en-US" w:eastAsia="zh-CN" w:bidi="ar"/>
        </w:rPr>
        <w:t>在网络空闲的时候，可以充分的使用空闲的带宽，但是不能超过设置的最大带宽</w:t>
      </w:r>
      <w:r>
        <w:rPr>
          <w:rFonts w:ascii="宋体" w:hAnsi="宋体" w:cs="宋体"/>
          <w:b w:val="false"/>
          <w:bCs w:val="false"/>
          <w:i w:val="false"/>
          <w:caps w:val="false"/>
          <w:smallCaps w:val="false"/>
          <w:color w:val="00000A"/>
          <w:spacing w:val="0"/>
          <w:sz w:val="18"/>
          <w:szCs w:val="18"/>
          <w:shd w:fill="FFFFFF" w:val="clear"/>
        </w:rPr>
        <w:t xml:space="preserve">），目前带宽的可选范围是 </w:t>
      </w:r>
      <w:r>
        <w:rPr>
          <w:rFonts w:eastAsia="宋体" w:cs="宋体" w:ascii="宋体" w:hAnsi="宋体"/>
          <w:b w:val="false"/>
          <w:bCs w:val="false"/>
          <w:i w:val="false"/>
          <w:caps w:val="false"/>
          <w:smallCaps w:val="false"/>
          <w:color w:val="00000A"/>
          <w:spacing w:val="0"/>
          <w:sz w:val="18"/>
          <w:szCs w:val="18"/>
          <w:shd w:fill="FFFFFF" w:val="clear"/>
        </w:rPr>
        <w:t>[1, 100]</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Mbps</w:t>
      </w:r>
      <w:r>
        <w:rPr>
          <w:rFonts w:ascii="宋体" w:hAnsi="宋体" w:cs="宋体"/>
          <w:b w:val="false"/>
          <w:bCs w:val="false"/>
          <w:i w:val="false"/>
          <w:caps w:val="false"/>
          <w:smallCaps w:val="false"/>
          <w:color w:val="00000A"/>
          <w:spacing w:val="0"/>
          <w:sz w:val="18"/>
          <w:szCs w:val="18"/>
          <w:shd w:fill="FFFFFF" w:val="clear"/>
        </w:rPr>
        <w:t>）。同时，该功能还可以让用户更加明确</w:t>
      </w:r>
      <w:r>
        <w:rPr>
          <w:rFonts w:ascii="宋体" w:hAnsi="宋体" w:cs="宋体"/>
          <w:b w:val="false"/>
          <w:bCs w:val="false"/>
          <w:i w:val="false"/>
          <w:caps w:val="false"/>
          <w:smallCaps w:val="false"/>
          <w:color w:val="00000A"/>
          <w:spacing w:val="0"/>
          <w:sz w:val="18"/>
          <w:szCs w:val="18"/>
          <w:shd w:fill="FFFFFF" w:val="clear"/>
          <w:lang w:eastAsia="zh-CN"/>
        </w:rPr>
        <w:t>云主机</w:t>
      </w:r>
      <w:r>
        <w:rPr>
          <w:rFonts w:ascii="宋体" w:hAnsi="宋体" w:cs="宋体"/>
          <w:b w:val="false"/>
          <w:bCs w:val="false"/>
          <w:i w:val="false"/>
          <w:caps w:val="false"/>
          <w:smallCaps w:val="false"/>
          <w:color w:val="00000A"/>
          <w:spacing w:val="0"/>
          <w:sz w:val="18"/>
          <w:szCs w:val="18"/>
          <w:shd w:fill="FFFFFF" w:val="clear"/>
        </w:rPr>
        <w:t>的计费情况。</w:t>
      </w:r>
    </w:p>
    <w:p>
      <w:pPr>
        <w:pStyle w:val="Normal"/>
        <w:keepNext/>
        <w:keepLines w:val="false"/>
        <w:widowControl/>
        <w:jc w:val="left"/>
        <w:rPr>
          <w:rFonts w:ascii="宋体" w:hAnsi="宋体" w:eastAsia="宋体" w:cs="宋体"/>
          <w:b w:val="false"/>
          <w:b w:val="false"/>
          <w:bCs w:val="false"/>
          <w:i w:val="false"/>
          <w:i w:val="false"/>
          <w:caps w:val="false"/>
          <w:smallCaps w:val="false"/>
          <w:color w:val="00000A"/>
          <w:spacing w:val="0"/>
          <w:sz w:val="18"/>
          <w:szCs w:val="18"/>
          <w:shd w:fill="FFFFFF" w:val="clear"/>
          <w:lang w:eastAsia="zh-CN" w:bidi="ar"/>
        </w:rPr>
      </w:pPr>
      <w:r>
        <w:rPr>
          <w:rFonts w:ascii="宋体" w:hAnsi="宋体" w:cs="宋体"/>
          <w:b w:val="false"/>
          <w:i w:val="false"/>
          <w:caps w:val="false"/>
          <w:smallCaps w:val="false"/>
          <w:color w:val="00000A"/>
          <w:spacing w:val="0"/>
          <w:sz w:val="18"/>
          <w:szCs w:val="18"/>
          <w:shd w:fill="FFFFFF" w:val="clear"/>
          <w:lang w:val="en-US" w:eastAsia="zh-CN" w:bidi="ar"/>
        </w:rPr>
        <w:t xml:space="preserve">    </w:t>
      </w:r>
      <w:r>
        <w:rPr>
          <w:rFonts w:ascii="宋体" w:hAnsi="宋体" w:cs="宋体"/>
          <w:b w:val="false"/>
          <w:i w:val="false"/>
          <w:caps w:val="false"/>
          <w:smallCaps w:val="false"/>
          <w:color w:val="00000A"/>
          <w:spacing w:val="0"/>
          <w:sz w:val="18"/>
          <w:szCs w:val="18"/>
          <w:shd w:fill="FFFFFF" w:val="clear"/>
          <w:lang w:val="en-US" w:eastAsia="zh-CN" w:bidi="ar"/>
        </w:rPr>
        <w:t>网络</w:t>
      </w:r>
      <w:r>
        <w:rPr>
          <w:rFonts w:eastAsia="宋体" w:cs="宋体" w:ascii="宋体" w:hAnsi="宋体"/>
          <w:b w:val="false"/>
          <w:i w:val="false"/>
          <w:caps w:val="false"/>
          <w:smallCaps w:val="false"/>
          <w:color w:val="00000A"/>
          <w:spacing w:val="0"/>
          <w:sz w:val="18"/>
          <w:szCs w:val="18"/>
          <w:shd w:fill="FFFFFF" w:val="clear"/>
          <w:lang w:val="en-US" w:eastAsia="zh-CN" w:bidi="ar"/>
        </w:rPr>
        <w:t>1.2</w:t>
      </w:r>
      <w:r>
        <w:rPr>
          <w:rFonts w:ascii="宋体" w:hAnsi="宋体" w:cs="宋体"/>
          <w:b w:val="false"/>
          <w:i w:val="false"/>
          <w:caps w:val="false"/>
          <w:smallCaps w:val="false"/>
          <w:color w:val="00000A"/>
          <w:spacing w:val="0"/>
          <w:sz w:val="18"/>
          <w:szCs w:val="18"/>
          <w:shd w:fill="FFFFFF" w:val="clear"/>
          <w:lang w:val="en-US" w:eastAsia="zh-CN" w:bidi="ar"/>
        </w:rPr>
        <w:t>版本</w:t>
      </w:r>
      <w:r>
        <w:rPr>
          <w:rFonts w:ascii="宋体" w:hAnsi="宋体" w:cs="宋体"/>
          <w:b w:val="false"/>
          <w:i w:val="false"/>
          <w:caps w:val="false"/>
          <w:smallCaps w:val="false"/>
          <w:color w:val="00000A"/>
          <w:spacing w:val="0"/>
          <w:sz w:val="18"/>
          <w:szCs w:val="18"/>
          <w:shd w:fill="FFFFFF" w:val="clear"/>
          <w:lang w:eastAsia="zh-CN" w:bidi="ar"/>
        </w:rPr>
        <w:t>中已经实现了</w:t>
      </w:r>
      <w:r>
        <w:rPr>
          <w:rFonts w:ascii="宋体" w:hAnsi="宋体" w:cs="宋体"/>
          <w:b w:val="false"/>
          <w:i w:val="false"/>
          <w:caps w:val="false"/>
          <w:smallCaps w:val="false"/>
          <w:color w:val="00000A"/>
          <w:spacing w:val="0"/>
          <w:sz w:val="18"/>
          <w:szCs w:val="18"/>
          <w:shd w:fill="FFFFFF" w:val="clear"/>
          <w:lang w:val="en-US" w:eastAsia="zh-CN" w:bidi="ar"/>
        </w:rPr>
        <w:t>负载均衡</w:t>
      </w:r>
      <w:r>
        <w:rPr>
          <w:rFonts w:ascii="宋体" w:hAnsi="宋体" w:cs="宋体"/>
          <w:b w:val="false"/>
          <w:i w:val="false"/>
          <w:caps w:val="false"/>
          <w:smallCaps w:val="false"/>
          <w:color w:val="00000A"/>
          <w:spacing w:val="0"/>
          <w:sz w:val="18"/>
          <w:szCs w:val="18"/>
          <w:shd w:fill="FFFFFF" w:val="clear"/>
          <w:lang w:eastAsia="zh-CN" w:bidi="ar"/>
        </w:rPr>
        <w:t>功能，其</w:t>
      </w:r>
      <w:r>
        <w:rPr>
          <w:rFonts w:ascii="宋体" w:hAnsi="宋体" w:cs="宋体"/>
          <w:b w:val="false"/>
          <w:i w:val="false"/>
          <w:caps w:val="false"/>
          <w:smallCaps w:val="false"/>
          <w:color w:val="00000A"/>
          <w:spacing w:val="0"/>
          <w:sz w:val="18"/>
          <w:szCs w:val="18"/>
          <w:shd w:fill="FFFFFF" w:val="clear"/>
          <w:lang w:val="en-US" w:eastAsia="zh-CN" w:bidi="ar"/>
        </w:rPr>
        <w:t>作用</w:t>
      </w:r>
      <w:r>
        <w:rPr>
          <w:rFonts w:ascii="宋体" w:hAnsi="宋体" w:cs="宋体"/>
          <w:b w:val="false"/>
          <w:i w:val="false"/>
          <w:caps w:val="false"/>
          <w:smallCaps w:val="false"/>
          <w:color w:val="00000A"/>
          <w:spacing w:val="0"/>
          <w:sz w:val="18"/>
          <w:szCs w:val="18"/>
          <w:shd w:fill="FFFFFF" w:val="clear"/>
          <w:lang w:eastAsia="zh-CN" w:bidi="ar"/>
        </w:rPr>
        <w:t>就</w:t>
      </w:r>
      <w:r>
        <w:rPr>
          <w:rFonts w:ascii="宋体" w:hAnsi="宋体" w:cs="宋体"/>
          <w:b w:val="false"/>
          <w:i w:val="false"/>
          <w:caps w:val="false"/>
          <w:smallCaps w:val="false"/>
          <w:color w:val="00000A"/>
          <w:spacing w:val="0"/>
          <w:sz w:val="18"/>
          <w:szCs w:val="18"/>
          <w:shd w:fill="FFFFFF" w:val="clear"/>
          <w:lang w:val="en-US" w:eastAsia="zh-CN" w:bidi="ar"/>
        </w:rPr>
        <w:t>把不同的客户端的请求通过负载均衡策略分配到不同的</w:t>
      </w:r>
      <w:r>
        <w:rPr>
          <w:rFonts w:ascii="宋体" w:hAnsi="宋体" w:cs="宋体"/>
          <w:b w:val="false"/>
          <w:i w:val="false"/>
          <w:caps w:val="false"/>
          <w:smallCaps w:val="false"/>
          <w:color w:val="00000A"/>
          <w:spacing w:val="0"/>
          <w:sz w:val="18"/>
          <w:szCs w:val="18"/>
          <w:shd w:fill="FFFFFF" w:val="clear"/>
          <w:lang w:eastAsia="zh-CN" w:bidi="ar"/>
        </w:rPr>
        <w:t>云主机</w:t>
      </w:r>
      <w:r>
        <w:rPr>
          <w:rFonts w:ascii="宋体" w:hAnsi="宋体" w:cs="宋体"/>
          <w:b w:val="false"/>
          <w:i w:val="false"/>
          <w:caps w:val="false"/>
          <w:smallCaps w:val="false"/>
          <w:color w:val="00000A"/>
          <w:spacing w:val="0"/>
          <w:sz w:val="18"/>
          <w:szCs w:val="18"/>
          <w:shd w:fill="FFFFFF" w:val="clear"/>
          <w:lang w:val="en-US" w:eastAsia="zh-CN" w:bidi="ar"/>
        </w:rPr>
        <w:t>上去。</w:t>
      </w:r>
      <w:r>
        <w:rPr>
          <w:rFonts w:ascii="宋体" w:hAnsi="宋体" w:cs="宋体"/>
          <w:b w:val="false"/>
          <w:i w:val="false"/>
          <w:caps w:val="false"/>
          <w:smallCaps w:val="false"/>
          <w:color w:val="00000A"/>
          <w:spacing w:val="0"/>
          <w:sz w:val="18"/>
          <w:szCs w:val="18"/>
          <w:shd w:fill="FFFFFF" w:val="clear"/>
          <w:lang w:eastAsia="zh-CN" w:bidi="ar"/>
        </w:rPr>
        <w:t>但</w:t>
      </w:r>
      <w:r>
        <w:rPr>
          <w:rFonts w:ascii="宋体" w:hAnsi="宋体" w:cs="宋体"/>
          <w:b w:val="false"/>
          <w:i w:val="false"/>
          <w:caps w:val="false"/>
          <w:smallCaps w:val="false"/>
          <w:color w:val="00000A"/>
          <w:spacing w:val="0"/>
          <w:sz w:val="18"/>
          <w:szCs w:val="18"/>
          <w:lang w:val="en-US" w:eastAsia="zh-CN" w:bidi="ar"/>
        </w:rPr>
        <w:t>在某些</w:t>
      </w:r>
      <w:r>
        <w:rPr>
          <w:rFonts w:ascii="宋体" w:hAnsi="宋体" w:cs="宋体"/>
          <w:b w:val="false"/>
          <w:i w:val="false"/>
          <w:caps w:val="false"/>
          <w:smallCaps w:val="false"/>
          <w:color w:val="00000A"/>
          <w:spacing w:val="0"/>
          <w:sz w:val="18"/>
          <w:szCs w:val="18"/>
          <w:lang w:eastAsia="zh-CN" w:bidi="ar"/>
        </w:rPr>
        <w:t>需要保持</w:t>
      </w:r>
      <w:r>
        <w:rPr>
          <w:rFonts w:ascii="宋体" w:hAnsi="宋体" w:cs="宋体"/>
          <w:b w:val="false"/>
          <w:i w:val="false"/>
          <w:caps w:val="false"/>
          <w:smallCaps w:val="false"/>
          <w:color w:val="00000A"/>
          <w:spacing w:val="0"/>
          <w:sz w:val="18"/>
          <w:szCs w:val="18"/>
          <w:lang w:val="en-US" w:eastAsia="zh-CN" w:bidi="ar"/>
        </w:rPr>
        <w:t>登录状态的</w:t>
      </w:r>
      <w:r>
        <w:rPr>
          <w:rFonts w:ascii="宋体" w:hAnsi="宋体" w:cs="宋体"/>
          <w:b w:val="false"/>
          <w:i w:val="false"/>
          <w:caps w:val="false"/>
          <w:smallCaps w:val="false"/>
          <w:color w:val="00000A"/>
          <w:spacing w:val="0"/>
          <w:sz w:val="18"/>
          <w:szCs w:val="18"/>
          <w:lang w:eastAsia="zh-CN" w:bidi="ar"/>
        </w:rPr>
        <w:t>情况</w:t>
      </w:r>
      <w:r>
        <w:rPr>
          <w:rFonts w:ascii="宋体" w:hAnsi="宋体" w:cs="宋体"/>
          <w:b w:val="false"/>
          <w:i w:val="false"/>
          <w:caps w:val="false"/>
          <w:smallCaps w:val="false"/>
          <w:color w:val="00000A"/>
          <w:spacing w:val="0"/>
          <w:sz w:val="18"/>
          <w:szCs w:val="18"/>
          <w:lang w:val="en-US" w:eastAsia="zh-CN" w:bidi="ar"/>
        </w:rPr>
        <w:t>下，</w:t>
      </w:r>
      <w:r>
        <w:rPr>
          <w:rFonts w:ascii="宋体" w:hAnsi="宋体" w:cs="宋体"/>
          <w:b w:val="false"/>
          <w:i w:val="false"/>
          <w:caps w:val="false"/>
          <w:smallCaps w:val="false"/>
          <w:color w:val="00000A"/>
          <w:spacing w:val="0"/>
          <w:sz w:val="18"/>
          <w:szCs w:val="18"/>
          <w:lang w:eastAsia="zh-CN" w:bidi="ar"/>
        </w:rPr>
        <w:t>会</w:t>
      </w:r>
      <w:r>
        <w:rPr>
          <w:rFonts w:ascii="宋体" w:hAnsi="宋体" w:cs="宋体"/>
          <w:b w:val="false"/>
          <w:i w:val="false"/>
          <w:caps w:val="false"/>
          <w:smallCaps w:val="false"/>
          <w:color w:val="00000A"/>
          <w:spacing w:val="0"/>
          <w:sz w:val="18"/>
          <w:szCs w:val="18"/>
          <w:lang w:val="en-US" w:eastAsia="zh-CN" w:bidi="ar"/>
        </w:rPr>
        <w:t>要求客户端</w:t>
      </w:r>
      <w:r>
        <w:rPr>
          <w:rFonts w:ascii="宋体" w:hAnsi="宋体" w:cs="宋体"/>
          <w:b w:val="false"/>
          <w:i w:val="false"/>
          <w:caps w:val="false"/>
          <w:smallCaps w:val="false"/>
          <w:color w:val="00000A"/>
          <w:spacing w:val="0"/>
          <w:sz w:val="18"/>
          <w:szCs w:val="18"/>
          <w:lang w:eastAsia="zh-CN" w:bidi="ar"/>
        </w:rPr>
        <w:t>与云主机</w:t>
      </w:r>
      <w:r>
        <w:rPr>
          <w:rFonts w:ascii="宋体" w:hAnsi="宋体" w:cs="宋体"/>
          <w:b w:val="false"/>
          <w:i w:val="false"/>
          <w:caps w:val="false"/>
          <w:smallCaps w:val="false"/>
          <w:color w:val="00000A"/>
          <w:spacing w:val="0"/>
          <w:sz w:val="18"/>
          <w:szCs w:val="18"/>
          <w:lang w:val="en-US" w:eastAsia="zh-CN" w:bidi="ar"/>
        </w:rPr>
        <w:t>之间保持一个会话（</w:t>
      </w:r>
      <w:r>
        <w:rPr>
          <w:rFonts w:eastAsia="宋体" w:cs="宋体" w:ascii="宋体" w:hAnsi="宋体"/>
          <w:b w:val="false"/>
          <w:i w:val="false"/>
          <w:caps w:val="false"/>
          <w:smallCaps w:val="false"/>
          <w:color w:val="00000A"/>
          <w:spacing w:val="0"/>
          <w:sz w:val="18"/>
          <w:szCs w:val="18"/>
          <w:lang w:val="en-US" w:eastAsia="zh-CN" w:bidi="ar"/>
        </w:rPr>
        <w:t>session</w:t>
      </w:r>
      <w:r>
        <w:rPr>
          <w:rFonts w:ascii="宋体" w:hAnsi="宋体" w:cs="宋体"/>
          <w:b w:val="false"/>
          <w:i w:val="false"/>
          <w:caps w:val="false"/>
          <w:smallCaps w:val="false"/>
          <w:color w:val="00000A"/>
          <w:spacing w:val="0"/>
          <w:sz w:val="18"/>
          <w:szCs w:val="18"/>
          <w:lang w:val="en-US" w:eastAsia="zh-CN" w:bidi="ar"/>
        </w:rPr>
        <w:t>）以记录客户端的各种信息。</w:t>
      </w:r>
      <w:r>
        <w:rPr>
          <w:rFonts w:ascii="宋体" w:hAnsi="宋体" w:cs="宋体"/>
          <w:b w:val="false"/>
          <w:i w:val="false"/>
          <w:caps w:val="false"/>
          <w:smallCaps w:val="false"/>
          <w:color w:val="00000A"/>
          <w:spacing w:val="0"/>
          <w:sz w:val="18"/>
          <w:szCs w:val="18"/>
          <w:lang w:eastAsia="zh-CN" w:bidi="ar"/>
        </w:rPr>
        <w:t>例如，用户在云主机上部署了电商相关的</w:t>
      </w:r>
      <w:r>
        <w:rPr>
          <w:rFonts w:eastAsia="宋体" w:cs="宋体" w:ascii="宋体" w:hAnsi="宋体"/>
          <w:b w:val="false"/>
          <w:i w:val="false"/>
          <w:caps w:val="false"/>
          <w:smallCaps w:val="false"/>
          <w:color w:val="00000A"/>
          <w:spacing w:val="0"/>
          <w:sz w:val="18"/>
          <w:szCs w:val="18"/>
          <w:lang w:eastAsia="zh-CN" w:bidi="ar"/>
        </w:rPr>
        <w:t>Web</w:t>
      </w:r>
      <w:r>
        <w:rPr>
          <w:rFonts w:ascii="宋体" w:hAnsi="宋体" w:cs="宋体"/>
          <w:b w:val="false"/>
          <w:i w:val="false"/>
          <w:caps w:val="false"/>
          <w:smallCaps w:val="false"/>
          <w:color w:val="00000A"/>
          <w:spacing w:val="0"/>
          <w:sz w:val="18"/>
          <w:szCs w:val="18"/>
          <w:lang w:eastAsia="zh-CN" w:bidi="ar"/>
        </w:rPr>
        <w:t>应用，首先客户端在登录的时候，</w:t>
      </w:r>
      <w:r>
        <w:rPr>
          <w:rFonts w:ascii="宋体" w:hAnsi="宋体" w:cs="宋体"/>
          <w:b w:val="false"/>
          <w:i w:val="false"/>
          <w:caps w:val="false"/>
          <w:smallCaps w:val="false"/>
          <w:color w:val="00000A"/>
          <w:spacing w:val="0"/>
          <w:sz w:val="18"/>
          <w:szCs w:val="18"/>
          <w:shd w:fill="FFFFFF" w:val="clear"/>
          <w:lang w:val="en-US" w:eastAsia="zh-CN" w:bidi="ar"/>
        </w:rPr>
        <w:t>负载均衡</w:t>
      </w:r>
      <w:r>
        <w:rPr>
          <w:rFonts w:ascii="宋体" w:hAnsi="宋体" w:cs="宋体"/>
          <w:b w:val="false"/>
          <w:i w:val="false"/>
          <w:caps w:val="false"/>
          <w:smallCaps w:val="false"/>
          <w:color w:val="00000A"/>
          <w:spacing w:val="0"/>
          <w:sz w:val="18"/>
          <w:szCs w:val="18"/>
          <w:shd w:fill="FFFFFF" w:val="clear"/>
          <w:lang w:eastAsia="zh-CN" w:bidi="ar"/>
        </w:rPr>
        <w:t>服务会根据用户所选择的策略将该请求发送到云主机</w:t>
      </w:r>
      <w:r>
        <w:rPr>
          <w:rFonts w:eastAsia="宋体" w:cs="宋体" w:ascii="宋体" w:hAnsi="宋体"/>
          <w:b w:val="false"/>
          <w:i w:val="false"/>
          <w:caps w:val="false"/>
          <w:smallCaps w:val="false"/>
          <w:color w:val="00000A"/>
          <w:spacing w:val="0"/>
          <w:sz w:val="18"/>
          <w:szCs w:val="18"/>
          <w:shd w:fill="FFFFFF" w:val="clear"/>
          <w:lang w:eastAsia="zh-CN" w:bidi="ar"/>
        </w:rPr>
        <w:t>A</w:t>
      </w:r>
      <w:r>
        <w:rPr>
          <w:rFonts w:ascii="宋体" w:hAnsi="宋体" w:cs="宋体"/>
          <w:b w:val="false"/>
          <w:i w:val="false"/>
          <w:caps w:val="false"/>
          <w:smallCaps w:val="false"/>
          <w:color w:val="00000A"/>
          <w:spacing w:val="0"/>
          <w:sz w:val="18"/>
          <w:szCs w:val="18"/>
          <w:shd w:fill="FFFFFF" w:val="clear"/>
          <w:lang w:eastAsia="zh-CN" w:bidi="ar"/>
        </w:rPr>
        <w:t>上，然后在很短的时间内客户端又发送了一个请求，在负载均衡没有会话保持功能的时候，第二次的请求很有可能会分配到云主机</w:t>
      </w:r>
      <w:r>
        <w:rPr>
          <w:rFonts w:eastAsia="宋体" w:cs="宋体" w:ascii="宋体" w:hAnsi="宋体"/>
          <w:b w:val="false"/>
          <w:i w:val="false"/>
          <w:caps w:val="false"/>
          <w:smallCaps w:val="false"/>
          <w:color w:val="00000A"/>
          <w:spacing w:val="0"/>
          <w:sz w:val="18"/>
          <w:szCs w:val="18"/>
          <w:shd w:fill="FFFFFF" w:val="clear"/>
          <w:lang w:eastAsia="zh-CN" w:bidi="ar"/>
        </w:rPr>
        <w:t>B</w:t>
      </w:r>
      <w:r>
        <w:rPr>
          <w:rFonts w:ascii="宋体" w:hAnsi="宋体" w:cs="宋体"/>
          <w:b w:val="false"/>
          <w:i w:val="false"/>
          <w:caps w:val="false"/>
          <w:smallCaps w:val="false"/>
          <w:color w:val="00000A"/>
          <w:spacing w:val="0"/>
          <w:sz w:val="18"/>
          <w:szCs w:val="18"/>
          <w:shd w:fill="FFFFFF" w:val="clear"/>
          <w:lang w:eastAsia="zh-CN" w:bidi="ar"/>
        </w:rPr>
        <w:t>上，而客户端并没有在云主机</w:t>
      </w:r>
      <w:r>
        <w:rPr>
          <w:rFonts w:eastAsia="宋体" w:cs="宋体" w:ascii="宋体" w:hAnsi="宋体"/>
          <w:b w:val="false"/>
          <w:i w:val="false"/>
          <w:caps w:val="false"/>
          <w:smallCaps w:val="false"/>
          <w:color w:val="00000A"/>
          <w:spacing w:val="0"/>
          <w:sz w:val="18"/>
          <w:szCs w:val="18"/>
          <w:shd w:fill="FFFFFF" w:val="clear"/>
          <w:lang w:eastAsia="zh-CN" w:bidi="ar"/>
        </w:rPr>
        <w:t>B</w:t>
      </w:r>
      <w:r>
        <w:rPr>
          <w:rFonts w:ascii="宋体" w:hAnsi="宋体" w:cs="宋体"/>
          <w:b w:val="false"/>
          <w:i w:val="false"/>
          <w:caps w:val="false"/>
          <w:smallCaps w:val="false"/>
          <w:color w:val="00000A"/>
          <w:spacing w:val="0"/>
          <w:sz w:val="18"/>
          <w:szCs w:val="18"/>
          <w:shd w:fill="FFFFFF" w:val="clear"/>
          <w:lang w:eastAsia="zh-CN" w:bidi="ar"/>
        </w:rPr>
        <w:t>上登录过，所以客户端只能重新登录，可见购物者（客户端）的用户体验是非常不友好的。除了登录时会遇到此种问题，购物者购物的过程也会受到影响，例如刚刚放到购物车中的物品不见了等等一系列问题。那么如何得知这两次不同的请求其实是源于同一个客户端呢？这便是会话保持的价值所在了，会话保持可以</w:t>
      </w:r>
      <w:r>
        <w:rPr>
          <w:rFonts w:ascii="宋体" w:hAnsi="宋体" w:cs="宋体"/>
          <w:b w:val="false"/>
          <w:i w:val="false"/>
          <w:caps w:val="false"/>
          <w:smallCaps w:val="false"/>
          <w:color w:val="00000A"/>
          <w:spacing w:val="0"/>
          <w:sz w:val="18"/>
          <w:szCs w:val="18"/>
          <w:shd w:fill="FFFFFF" w:val="clear"/>
          <w:lang w:val="en-US" w:eastAsia="zh-CN" w:bidi="ar"/>
        </w:rPr>
        <w:t>保证同一会话的请求不会交付给不同的后端云主机</w:t>
      </w:r>
      <w:r>
        <w:rPr>
          <w:rFonts w:ascii="宋体" w:hAnsi="宋体" w:cs="宋体"/>
          <w:b w:val="false"/>
          <w:i w:val="false"/>
          <w:caps w:val="false"/>
          <w:smallCaps w:val="false"/>
          <w:color w:val="00000A"/>
          <w:spacing w:val="0"/>
          <w:sz w:val="18"/>
          <w:szCs w:val="18"/>
          <w:shd w:fill="FFFFFF" w:val="clear"/>
          <w:lang w:eastAsia="zh-CN" w:bidi="ar"/>
        </w:rPr>
        <w:t>。</w:t>
      </w:r>
    </w:p>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i w:val="false"/>
          <w:caps w:val="false"/>
          <w:smallCaps w:val="false"/>
          <w:color w:val="00000A"/>
          <w:spacing w:val="0"/>
          <w:sz w:val="18"/>
          <w:szCs w:val="18"/>
          <w:shd w:fill="FFFFFF" w:val="clear"/>
          <w:lang w:eastAsia="zh-CN" w:bidi="ar"/>
        </w:rPr>
        <w:t xml:space="preserve">    </w:t>
      </w:r>
      <w:r>
        <w:rPr>
          <w:rFonts w:ascii="宋体" w:hAnsi="宋体" w:cs="宋体"/>
          <w:b w:val="false"/>
          <w:bCs w:val="false"/>
          <w:i w:val="false"/>
          <w:caps w:val="false"/>
          <w:smallCaps w:val="false"/>
          <w:color w:val="00000A"/>
          <w:spacing w:val="0"/>
          <w:sz w:val="18"/>
          <w:szCs w:val="18"/>
          <w:shd w:fill="FFFFFF" w:val="clear"/>
          <w:lang w:eastAsia="zh-CN" w:bidi="ar"/>
        </w:rPr>
        <w:t>为了能够满足用户想要通过全面掌控</w:t>
      </w:r>
      <w:r>
        <w:rPr>
          <w:rFonts w:ascii="宋体" w:hAnsi="宋体" w:cs="宋体"/>
          <w:b w:val="false"/>
          <w:bCs w:val="false"/>
          <w:i w:val="false"/>
          <w:caps w:val="false"/>
          <w:smallCaps w:val="false"/>
          <w:color w:val="00000A"/>
          <w:spacing w:val="0"/>
          <w:sz w:val="18"/>
          <w:szCs w:val="18"/>
          <w:shd w:fill="FFFFFF" w:val="clear"/>
          <w:lang w:val="en-US" w:eastAsia="zh-CN" w:bidi="ar"/>
        </w:rPr>
        <w:t>系统运行情况和资源使用状况</w:t>
      </w:r>
      <w:r>
        <w:rPr>
          <w:rFonts w:ascii="宋体" w:hAnsi="宋体" w:cs="宋体"/>
          <w:b w:val="false"/>
          <w:bCs w:val="false"/>
          <w:i w:val="false"/>
          <w:caps w:val="false"/>
          <w:smallCaps w:val="false"/>
          <w:color w:val="00000A"/>
          <w:spacing w:val="0"/>
          <w:sz w:val="18"/>
          <w:szCs w:val="18"/>
          <w:shd w:fill="FFFFFF" w:val="clear"/>
          <w:lang w:eastAsia="zh-CN" w:bidi="ar"/>
        </w:rPr>
        <w:t>进而</w:t>
      </w:r>
      <w:r>
        <w:rPr>
          <w:rFonts w:ascii="宋体" w:hAnsi="宋体" w:cs="宋体"/>
          <w:b w:val="false"/>
          <w:bCs w:val="false"/>
          <w:i w:val="false"/>
          <w:caps w:val="false"/>
          <w:smallCaps w:val="false"/>
          <w:color w:val="00000A"/>
          <w:spacing w:val="0"/>
          <w:sz w:val="18"/>
          <w:szCs w:val="18"/>
          <w:shd w:fill="FFFFFF" w:val="clear"/>
          <w:lang w:val="en-US" w:eastAsia="zh-CN" w:bidi="ar"/>
        </w:rPr>
        <w:t>方便定位分析问题</w:t>
      </w:r>
      <w:r>
        <w:rPr>
          <w:rFonts w:ascii="宋体" w:hAnsi="宋体" w:cs="宋体"/>
          <w:b w:val="false"/>
          <w:bCs w:val="false"/>
          <w:i w:val="false"/>
          <w:caps w:val="false"/>
          <w:smallCaps w:val="false"/>
          <w:color w:val="00000A"/>
          <w:spacing w:val="0"/>
          <w:sz w:val="18"/>
          <w:szCs w:val="18"/>
          <w:shd w:fill="FFFFFF" w:val="clear"/>
          <w:lang w:eastAsia="zh-CN" w:bidi="ar"/>
        </w:rPr>
        <w:t>的需求，遂在网络</w:t>
      </w:r>
      <w:r>
        <w:rPr>
          <w:rFonts w:eastAsia="宋体" w:cs="宋体" w:ascii="宋体" w:hAnsi="宋体"/>
          <w:b w:val="false"/>
          <w:bCs w:val="false"/>
          <w:i w:val="false"/>
          <w:caps w:val="false"/>
          <w:smallCaps w:val="false"/>
          <w:color w:val="00000A"/>
          <w:spacing w:val="0"/>
          <w:sz w:val="18"/>
          <w:szCs w:val="18"/>
          <w:shd w:fill="FFFFFF" w:val="clear"/>
          <w:lang w:eastAsia="zh-CN" w:bidi="ar"/>
        </w:rPr>
        <w:t>1.3</w:t>
      </w:r>
      <w:r>
        <w:rPr>
          <w:rFonts w:ascii="宋体" w:hAnsi="宋体" w:cs="宋体"/>
          <w:b w:val="false"/>
          <w:bCs w:val="false"/>
          <w:i w:val="false"/>
          <w:caps w:val="false"/>
          <w:smallCaps w:val="false"/>
          <w:color w:val="00000A"/>
          <w:spacing w:val="0"/>
          <w:sz w:val="18"/>
          <w:szCs w:val="18"/>
          <w:shd w:fill="FFFFFF" w:val="clear"/>
          <w:lang w:eastAsia="zh-CN" w:bidi="ar"/>
        </w:rPr>
        <w:t>版本中新增网络流速、网络流量、负载均衡请求数、连接数、平均响应时间、不同状态响应数、各状态码响应总数以及客户端访问负载均衡所消耗的流量等监控指标（</w:t>
      </w:r>
      <w:r>
        <w:rPr>
          <w:rFonts w:ascii="宋体" w:hAnsi="宋体" w:cs="宋体"/>
          <w:b w:val="false"/>
          <w:bCs w:val="false"/>
          <w:i w:val="false"/>
          <w:caps w:val="false"/>
          <w:smallCaps w:val="false"/>
          <w:color w:val="00000A"/>
          <w:spacing w:val="0"/>
          <w:sz w:val="18"/>
          <w:szCs w:val="18"/>
          <w:lang w:val="en-US" w:eastAsia="zh-CN" w:bidi="ar"/>
        </w:rPr>
        <w:t>作为监控的变量，数据点代表该变量随时间变化的值</w:t>
      </w:r>
      <w:r>
        <w:rPr>
          <w:rFonts w:ascii="宋体" w:hAnsi="宋体" w:cs="宋体"/>
          <w:b w:val="false"/>
          <w:bCs w:val="false"/>
          <w:i w:val="false"/>
          <w:caps w:val="false"/>
          <w:smallCaps w:val="false"/>
          <w:color w:val="00000A"/>
          <w:spacing w:val="0"/>
          <w:sz w:val="18"/>
          <w:szCs w:val="18"/>
          <w:shd w:fill="FFFFFF" w:val="clear"/>
          <w:lang w:eastAsia="zh-CN" w:bidi="ar"/>
        </w:rPr>
        <w:t>）。用户可以通过观察图表的方式获取到以上各项指标的监控数据，并能够根据自身情况自定义高警阈值。</w:t>
      </w:r>
    </w:p>
    <w:p>
      <w:pPr>
        <w:pStyle w:val="Heading1"/>
        <w:keepNext/>
        <w:keepLines w:val="false"/>
        <w:widowControl/>
        <w:numPr>
          <w:ilvl w:val="0"/>
          <w:numId w:val="0"/>
        </w:numPr>
        <w:spacing w:beforeAutospacing="0" w:before="268" w:afterAutospacing="0" w:after="178"/>
        <w:ind w:left="0" w:right="0" w:hanging="0"/>
        <w:outlineLvl w:val="0"/>
        <w:rPr>
          <w:rFonts w:ascii="宋体" w:hAnsi="宋体" w:eastAsia="宋体" w:cs="宋体"/>
          <w:b/>
          <w:b/>
          <w:bCs/>
          <w:color w:val="00000A"/>
          <w:sz w:val="18"/>
          <w:szCs w:val="18"/>
        </w:rPr>
      </w:pPr>
      <w:bookmarkStart w:id="47" w:name="_Toc477012724"/>
      <w:bookmarkStart w:id="48" w:name="_Toc284802299"/>
      <w:bookmarkStart w:id="49" w:name="_Toc1066670287"/>
      <w:bookmarkStart w:id="50" w:name="_Toc15982"/>
      <w:bookmarkStart w:id="51" w:name="_Toc5728"/>
      <w:bookmarkStart w:id="52" w:name="_Toc18988"/>
      <w:bookmarkStart w:id="53" w:name="_Toc1122968661"/>
      <w:bookmarkStart w:id="54" w:name="_Toc1638525530"/>
      <w:bookmarkStart w:id="55" w:name="_Toc2142010224"/>
      <w:bookmarkStart w:id="56" w:name="_Toc9237"/>
      <w:bookmarkStart w:id="57" w:name="_Toc1813584173"/>
      <w:bookmarkStart w:id="58" w:name="_Toc27035"/>
      <w:bookmarkStart w:id="59" w:name="_Toc247"/>
      <w:bookmarkStart w:id="60" w:name="_Toc232062809"/>
      <w:bookmarkStart w:id="61" w:name="_Toc1613841335"/>
      <w:bookmarkStart w:id="62" w:name="_Toc1441"/>
      <w:r>
        <w:rPr>
          <w:rFonts w:eastAsia="宋体" w:cs="宋体" w:ascii="宋体" w:hAnsi="宋体"/>
          <w:b/>
          <w:bCs/>
          <w:i w:val="false"/>
          <w:caps w:val="false"/>
          <w:smallCaps w:val="false"/>
          <w:color w:val="00000A"/>
          <w:spacing w:val="0"/>
          <w:sz w:val="18"/>
          <w:szCs w:val="18"/>
          <w:shd w:fill="FFFFFF" w:val="clear"/>
        </w:rPr>
        <w:t xml:space="preserve">2. </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Pr>
          <w:rFonts w:ascii="宋体" w:hAnsi="宋体" w:cs="宋体"/>
          <w:b/>
          <w:bCs/>
          <w:i w:val="false"/>
          <w:caps w:val="false"/>
          <w:smallCaps w:val="false"/>
          <w:color w:val="00000A"/>
          <w:spacing w:val="0"/>
          <w:sz w:val="18"/>
          <w:szCs w:val="18"/>
          <w:shd w:fill="FFFFFF" w:val="clear"/>
        </w:rPr>
        <w:t>功能概述</w:t>
      </w:r>
    </w:p>
    <w:p>
      <w:pPr>
        <w:pStyle w:val="Normal"/>
        <w:numPr>
          <w:ilvl w:val="0"/>
          <w:numId w:val="0"/>
        </w:numPr>
        <w:outlineLvl w:val="1"/>
        <w:rPr>
          <w:rFonts w:ascii="宋体" w:hAnsi="宋体" w:eastAsia="宋体" w:cs="宋体"/>
          <w:b/>
          <w:b/>
          <w:bCs/>
          <w:i w:val="false"/>
          <w:i w:val="false"/>
          <w:caps w:val="false"/>
          <w:smallCaps w:val="false"/>
          <w:color w:val="00000A"/>
          <w:spacing w:val="0"/>
          <w:sz w:val="18"/>
          <w:szCs w:val="18"/>
          <w:shd w:fill="FFFFFF" w:val="clear"/>
        </w:rPr>
      </w:pPr>
      <w:bookmarkStart w:id="63" w:name="_Toc26642"/>
      <w:bookmarkStart w:id="64" w:name="_Toc3012"/>
      <w:bookmarkStart w:id="65" w:name="_Toc5583"/>
      <w:bookmarkStart w:id="66" w:name="_Toc1249"/>
      <w:bookmarkStart w:id="67" w:name="_Toc16202"/>
      <w:bookmarkStart w:id="68" w:name="_Toc3763"/>
      <w:bookmarkStart w:id="69" w:name="_Toc28996"/>
      <w:bookmarkStart w:id="70" w:name="_Toc1982079231"/>
      <w:bookmarkStart w:id="71" w:name="_Toc2096313827"/>
      <w:bookmarkStart w:id="72" w:name="_Toc2099957689"/>
      <w:bookmarkStart w:id="73" w:name="_Toc1013136247"/>
      <w:bookmarkStart w:id="74" w:name="_Toc1139859009"/>
      <w:bookmarkStart w:id="75" w:name="_Toc1068654023"/>
      <w:bookmarkStart w:id="76" w:name="_Toc1810107647"/>
      <w:bookmarkStart w:id="77" w:name="_Toc1078406603"/>
      <w:bookmarkStart w:id="78" w:name="_Toc1992710795"/>
      <w:r>
        <w:rPr>
          <w:rFonts w:eastAsia="宋体" w:cs="宋体" w:ascii="宋体" w:hAnsi="宋体"/>
          <w:b/>
          <w:bCs/>
          <w:i w:val="false"/>
          <w:caps w:val="false"/>
          <w:smallCaps w:val="false"/>
          <w:color w:val="00000A"/>
          <w:spacing w:val="0"/>
          <w:sz w:val="18"/>
          <w:szCs w:val="18"/>
          <w:shd w:fill="FFFFFF" w:val="clear"/>
        </w:rPr>
        <w:t>2.1.</w:t>
      </w:r>
      <w:bookmarkStart w:id="79" w:name="_Toc1204631228"/>
      <w:bookmarkStart w:id="80" w:name="_Toc505365708"/>
      <w:bookmarkStart w:id="81" w:name="_Toc178101199"/>
      <w:bookmarkStart w:id="82" w:name="_Toc1234250672"/>
      <w:bookmarkStart w:id="83" w:name="_Toc214984827"/>
      <w:bookmarkStart w:id="84" w:name="_Toc42092356"/>
      <w:bookmarkEnd w:id="70"/>
      <w:bookmarkEnd w:id="71"/>
      <w:bookmarkEnd w:id="72"/>
      <w:bookmarkEnd w:id="73"/>
      <w:bookmarkEnd w:id="74"/>
      <w:bookmarkEnd w:id="75"/>
      <w:bookmarkEnd w:id="76"/>
      <w:bookmarkEnd w:id="77"/>
      <w:bookmarkEnd w:id="78"/>
      <w:r>
        <w:rPr>
          <w:rFonts w:eastAsia="宋体" w:cs="宋体" w:ascii="宋体" w:hAnsi="宋体"/>
          <w:b/>
          <w:bCs/>
          <w:i w:val="false"/>
          <w:caps w:val="false"/>
          <w:smallCaps w:val="false"/>
          <w:color w:val="00000A"/>
          <w:spacing w:val="0"/>
          <w:sz w:val="18"/>
          <w:szCs w:val="18"/>
          <w:shd w:fill="FFFFFF" w:val="clear"/>
          <w:lang w:val="en-US" w:eastAsia="zh-CN"/>
        </w:rPr>
        <w:t xml:space="preserve"> </w:t>
      </w:r>
      <w:bookmarkEnd w:id="63"/>
      <w:bookmarkEnd w:id="64"/>
      <w:bookmarkEnd w:id="65"/>
      <w:bookmarkEnd w:id="66"/>
      <w:bookmarkEnd w:id="67"/>
      <w:bookmarkEnd w:id="68"/>
      <w:bookmarkEnd w:id="69"/>
      <w:bookmarkEnd w:id="79"/>
      <w:bookmarkEnd w:id="80"/>
      <w:bookmarkEnd w:id="81"/>
      <w:bookmarkEnd w:id="82"/>
      <w:bookmarkEnd w:id="83"/>
      <w:bookmarkEnd w:id="84"/>
      <w:r>
        <w:rPr>
          <w:rFonts w:ascii="宋体" w:hAnsi="宋体" w:cs="宋体"/>
          <w:b/>
          <w:bCs/>
          <w:i w:val="false"/>
          <w:caps w:val="false"/>
          <w:smallCaps w:val="false"/>
          <w:color w:val="00000A"/>
          <w:spacing w:val="0"/>
          <w:sz w:val="18"/>
          <w:szCs w:val="18"/>
          <w:shd w:fill="FFFFFF" w:val="clear"/>
        </w:rPr>
        <w:t>统一术语</w:t>
      </w:r>
    </w:p>
    <w:tbl>
      <w:tblPr>
        <w:tblStyle w:val="21"/>
        <w:tblW w:w="9060" w:type="dxa"/>
        <w:jc w:val="center"/>
        <w:tblInd w:w="0" w:type="dxa"/>
        <w:tblCellMar>
          <w:top w:w="0" w:type="dxa"/>
          <w:left w:w="108" w:type="dxa"/>
          <w:bottom w:w="0" w:type="dxa"/>
          <w:right w:w="108" w:type="dxa"/>
        </w:tblCellMar>
      </w:tblPr>
      <w:tblGrid>
        <w:gridCol w:w="2056"/>
        <w:gridCol w:w="7003"/>
      </w:tblGrid>
      <w:tr>
        <w:trPr>
          <w:trHeight w:val="216" w:hRule="atLeast"/>
        </w:trPr>
        <w:tc>
          <w:tcPr>
            <w:tcW w:w="2056" w:type="dxa"/>
            <w:tcBorders/>
            <w:shd w:color="auto" w:fill="DEEBF6" w:themeFill="accent1" w:themeFillTint="32" w:val="clear"/>
            <w:tcMar>
              <w:left w:w="108" w:type="dxa"/>
            </w:tcMar>
            <w:vAlign w:val="center"/>
          </w:tcPr>
          <w:p>
            <w:pPr>
              <w:pStyle w:val="Normal"/>
              <w:keepNext/>
              <w:keepLines w:val="false"/>
              <w:widowControl w:val="false"/>
              <w:numPr>
                <w:ilvl w:val="0"/>
                <w:numId w:val="0"/>
              </w:numPr>
              <w:tabs>
                <w:tab w:val="left" w:pos="1227" w:leader="none"/>
              </w:tabs>
              <w:overflowPunct w:val="false"/>
              <w:bidi w:val="0"/>
              <w:snapToGrid w:val="true"/>
              <w:spacing w:lineRule="auto" w:line="165"/>
              <w:ind w:left="0" w:right="0" w:hanging="0"/>
              <w:jc w:val="both"/>
              <w:textAlignment w:val="auto"/>
              <w:rPr>
                <w:rFonts w:ascii="宋体" w:hAnsi="宋体" w:eastAsia="宋体" w:cs="宋体"/>
                <w:b/>
                <w:b/>
                <w:bCs/>
                <w:i w:val="false"/>
                <w:i w:val="false"/>
                <w:caps w:val="false"/>
                <w:smallCaps w:val="false"/>
                <w:color w:val="00000A"/>
                <w:spacing w:val="0"/>
                <w:sz w:val="18"/>
                <w:szCs w:val="18"/>
                <w:shd w:fill="FFFFFF" w:val="clear"/>
              </w:rPr>
            </w:pPr>
            <w:r>
              <w:rPr>
                <w:rFonts w:ascii="宋体" w:hAnsi="宋体" w:cs="宋体"/>
                <w:b/>
                <w:bCs/>
                <w:i w:val="false"/>
                <w:caps w:val="false"/>
                <w:smallCaps w:val="false"/>
                <w:color w:val="00000A"/>
                <w:spacing w:val="0"/>
                <w:sz w:val="18"/>
                <w:szCs w:val="18"/>
                <w:shd w:fill="FFFFFF" w:val="clear"/>
              </w:rPr>
              <w:t>术语</w:t>
            </w:r>
          </w:p>
        </w:tc>
        <w:tc>
          <w:tcPr>
            <w:tcW w:w="7003" w:type="dxa"/>
            <w:tcBorders/>
            <w:shd w:color="auto" w:fill="DEEBF6" w:themeFill="accent1" w:themeFillTint="32"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b/>
                <w:bCs/>
                <w:i w:val="false"/>
                <w:i w:val="false"/>
                <w:caps w:val="false"/>
                <w:smallCaps w:val="false"/>
                <w:color w:val="00000A"/>
                <w:spacing w:val="0"/>
                <w:sz w:val="18"/>
                <w:szCs w:val="18"/>
                <w:shd w:fill="FFFFFF" w:val="clear"/>
              </w:rPr>
            </w:pPr>
            <w:r>
              <w:rPr>
                <w:rFonts w:ascii="宋体" w:hAnsi="宋体" w:cs="宋体"/>
                <w:b/>
                <w:bCs/>
                <w:i w:val="false"/>
                <w:caps w:val="false"/>
                <w:smallCaps w:val="false"/>
                <w:color w:val="00000A"/>
                <w:spacing w:val="0"/>
                <w:sz w:val="18"/>
                <w:szCs w:val="18"/>
                <w:shd w:fill="FFFFFF" w:val="clear"/>
              </w:rPr>
              <w:t>解释</w:t>
            </w:r>
          </w:p>
        </w:tc>
      </w:tr>
      <w:tr>
        <w:trPr>
          <w:trHeight w:val="279" w:hRule="atLeast"/>
        </w:trPr>
        <w:tc>
          <w:tcPr>
            <w:tcW w:w="2056" w:type="dxa"/>
            <w:tcBorders/>
            <w:shd w:fill="auto" w:val="clear"/>
            <w:tcMar>
              <w:left w:w="108" w:type="dxa"/>
            </w:tcMar>
            <w:vAlign w:val="center"/>
          </w:tcPr>
          <w:p>
            <w:pPr>
              <w:pStyle w:val="Normal"/>
              <w:keepNext/>
              <w:keepLines w:val="false"/>
              <w:widowControl w:val="false"/>
              <w:numPr>
                <w:ilvl w:val="0"/>
                <w:numId w:val="0"/>
              </w:numPr>
              <w:tabs>
                <w:tab w:val="left" w:pos="1227"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ascii="宋体" w:hAnsi="宋体" w:cs="宋体"/>
                <w:b w:val="false"/>
                <w:bCs w:val="false"/>
                <w:i w:val="false"/>
                <w:caps w:val="false"/>
                <w:smallCaps w:val="false"/>
                <w:color w:val="00000A"/>
                <w:spacing w:val="0"/>
                <w:sz w:val="18"/>
                <w:szCs w:val="18"/>
                <w:shd w:fill="FFFFFF" w:val="clear"/>
              </w:rPr>
              <w:t>外网</w:t>
            </w:r>
          </w:p>
        </w:tc>
        <w:tc>
          <w:tcPr>
            <w:tcW w:w="7003" w:type="dxa"/>
            <w:tcBorders/>
            <w:shd w:fill="auto" w:val="clear"/>
            <w:tcMar>
              <w:left w:w="108" w:type="dxa"/>
            </w:tcMar>
            <w:vAlign w:val="center"/>
          </w:tcPr>
          <w:p>
            <w:pPr>
              <w:pStyle w:val="Normal"/>
              <w:keepNext/>
              <w:keepLines w:val="false"/>
              <w:widowControl w:val="false"/>
              <w:numPr>
                <w:ilvl w:val="0"/>
                <w:numId w:val="0"/>
              </w:numPr>
              <w:tabs>
                <w:tab w:val="left" w:pos="1227"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ascii="宋体" w:hAnsi="宋体" w:cs="宋体"/>
                <w:b w:val="false"/>
                <w:bCs w:val="false"/>
                <w:i w:val="false"/>
                <w:caps w:val="false"/>
                <w:smallCaps w:val="false"/>
                <w:color w:val="00000A"/>
                <w:spacing w:val="0"/>
                <w:sz w:val="18"/>
                <w:szCs w:val="18"/>
                <w:shd w:fill="FFFFFF" w:val="clear"/>
              </w:rPr>
              <w:t xml:space="preserve">非 </w:t>
            </w:r>
            <w:r>
              <w:rPr>
                <w:rFonts w:eastAsia="宋体" w:cs="宋体" w:ascii="宋体" w:hAnsi="宋体"/>
                <w:b w:val="false"/>
                <w:bCs w:val="false"/>
                <w:i w:val="false"/>
                <w:caps w:val="false"/>
                <w:smallCaps w:val="false"/>
                <w:color w:val="00000A"/>
                <w:spacing w:val="0"/>
                <w:sz w:val="18"/>
                <w:szCs w:val="18"/>
                <w:shd w:fill="FFFFFF" w:val="clear"/>
              </w:rPr>
              <w:t xml:space="preserve">Neutron </w:t>
            </w:r>
            <w:r>
              <w:rPr>
                <w:rFonts w:ascii="宋体" w:hAnsi="宋体" w:cs="宋体"/>
                <w:b w:val="false"/>
                <w:bCs w:val="false"/>
                <w:i w:val="false"/>
                <w:caps w:val="false"/>
                <w:smallCaps w:val="false"/>
                <w:color w:val="00000A"/>
                <w:spacing w:val="0"/>
                <w:sz w:val="18"/>
                <w:szCs w:val="18"/>
                <w:shd w:fill="FFFFFF" w:val="clear"/>
              </w:rPr>
              <w:t>管理的网络</w:t>
            </w:r>
          </w:p>
        </w:tc>
      </w:tr>
      <w:tr>
        <w:trPr>
          <w:trHeight w:val="257" w:hRule="atLeast"/>
        </w:trPr>
        <w:tc>
          <w:tcPr>
            <w:tcW w:w="2056" w:type="dxa"/>
            <w:tcBorders/>
            <w:shd w:fill="auto" w:val="clear"/>
            <w:tcMar>
              <w:left w:w="108" w:type="dxa"/>
            </w:tcMar>
            <w:vAlign w:val="center"/>
          </w:tcPr>
          <w:p>
            <w:pPr>
              <w:pStyle w:val="Normal"/>
              <w:keepNext/>
              <w:keepLines w:val="false"/>
              <w:widowControl w:val="false"/>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ascii="宋体" w:hAnsi="宋体" w:cs="宋体"/>
                <w:b w:val="false"/>
                <w:bCs w:val="false"/>
                <w:i w:val="false"/>
                <w:caps w:val="false"/>
                <w:smallCaps w:val="false"/>
                <w:color w:val="00000A"/>
                <w:spacing w:val="0"/>
                <w:sz w:val="18"/>
                <w:szCs w:val="18"/>
                <w:shd w:fill="FFFFFF" w:val="clear"/>
              </w:rPr>
              <w:t>内网</w:t>
            </w:r>
          </w:p>
        </w:tc>
        <w:tc>
          <w:tcPr>
            <w:tcW w:w="7003" w:type="dxa"/>
            <w:tcBorders/>
            <w:shd w:fill="auto" w:val="clear"/>
            <w:tcMar>
              <w:left w:w="108" w:type="dxa"/>
            </w:tcMar>
            <w:vAlign w:val="center"/>
          </w:tcPr>
          <w:p>
            <w:pPr>
              <w:pStyle w:val="Normal"/>
              <w:keepNext/>
              <w:keepLines w:val="false"/>
              <w:widowControl w:val="false"/>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eastAsia="宋体" w:cs="宋体" w:ascii="宋体" w:hAnsi="宋体"/>
                <w:b w:val="false"/>
                <w:bCs w:val="false"/>
                <w:i w:val="false"/>
                <w:caps w:val="false"/>
                <w:smallCaps w:val="false"/>
                <w:color w:val="00000A"/>
                <w:spacing w:val="0"/>
                <w:sz w:val="18"/>
                <w:szCs w:val="18"/>
                <w:shd w:fill="FFFFFF" w:val="clear"/>
              </w:rPr>
              <w:t xml:space="preserve">Neutron </w:t>
            </w:r>
            <w:r>
              <w:rPr>
                <w:rFonts w:ascii="宋体" w:hAnsi="宋体" w:cs="宋体"/>
                <w:b w:val="false"/>
                <w:bCs w:val="false"/>
                <w:i w:val="false"/>
                <w:caps w:val="false"/>
                <w:smallCaps w:val="false"/>
                <w:color w:val="00000A"/>
                <w:spacing w:val="0"/>
                <w:sz w:val="18"/>
                <w:szCs w:val="18"/>
                <w:shd w:fill="FFFFFF" w:val="clear"/>
              </w:rPr>
              <w:t>管理的网络</w:t>
            </w:r>
          </w:p>
        </w:tc>
      </w:tr>
      <w:tr>
        <w:trPr>
          <w:trHeight w:val="247" w:hRule="atLeast"/>
        </w:trPr>
        <w:tc>
          <w:tcPr>
            <w:tcW w:w="2056" w:type="dxa"/>
            <w:tcBorders/>
            <w:shd w:fill="auto" w:val="clear"/>
            <w:tcMar>
              <w:left w:w="108" w:type="dxa"/>
            </w:tcMar>
            <w:vAlign w:val="center"/>
          </w:tcPr>
          <w:p>
            <w:pPr>
              <w:pStyle w:val="Normal"/>
              <w:keepNext/>
              <w:keepLines w:val="false"/>
              <w:widowControl w:val="false"/>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ascii="宋体" w:hAnsi="宋体" w:cs="宋体"/>
                <w:b w:val="false"/>
                <w:bCs w:val="false"/>
                <w:i w:val="false"/>
                <w:caps w:val="false"/>
                <w:smallCaps w:val="false"/>
                <w:color w:val="00000A"/>
                <w:spacing w:val="0"/>
                <w:sz w:val="18"/>
                <w:szCs w:val="18"/>
                <w:shd w:fill="FFFFFF" w:val="clear"/>
              </w:rPr>
              <w:t>路由器外网接口</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ascii="宋体" w:hAnsi="宋体" w:cs="宋体"/>
                <w:b w:val="false"/>
                <w:bCs w:val="false"/>
                <w:i w:val="false"/>
                <w:caps w:val="false"/>
                <w:smallCaps w:val="false"/>
                <w:color w:val="00000A"/>
                <w:spacing w:val="0"/>
                <w:sz w:val="18"/>
                <w:szCs w:val="18"/>
                <w:shd w:fill="FFFFFF" w:val="clear"/>
              </w:rPr>
              <w:t>通向外部网络的接口</w:t>
            </w:r>
          </w:p>
        </w:tc>
      </w:tr>
      <w:tr>
        <w:trPr>
          <w:trHeight w:val="109" w:hRule="atLeast"/>
        </w:trPr>
        <w:tc>
          <w:tcPr>
            <w:tcW w:w="2056" w:type="dxa"/>
            <w:tcBorders/>
            <w:shd w:fill="auto" w:val="clear"/>
            <w:tcMar>
              <w:left w:w="108" w:type="dxa"/>
            </w:tcMar>
            <w:vAlign w:val="center"/>
          </w:tcPr>
          <w:p>
            <w:pPr>
              <w:pStyle w:val="Normal"/>
              <w:keepNext/>
              <w:keepLines w:val="false"/>
              <w:widowControl w:val="false"/>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eastAsia="宋体" w:cs="宋体" w:ascii="宋体" w:hAnsi="宋体"/>
                <w:b w:val="false"/>
                <w:bCs w:val="false"/>
                <w:i w:val="false"/>
                <w:caps w:val="false"/>
                <w:smallCaps w:val="false"/>
                <w:color w:val="00000A"/>
                <w:spacing w:val="0"/>
                <w:sz w:val="18"/>
                <w:szCs w:val="18"/>
                <w:shd w:fill="FFFFFF" w:val="clear"/>
                <w:lang w:val="en-US" w:eastAsia="zh-CN"/>
              </w:rPr>
              <w:t>IDC</w:t>
            </w:r>
            <w:r>
              <w:rPr>
                <w:rFonts w:ascii="宋体" w:hAnsi="宋体" w:cs="宋体"/>
                <w:b w:val="false"/>
                <w:bCs w:val="false"/>
                <w:i w:val="false"/>
                <w:caps w:val="false"/>
                <w:smallCaps w:val="false"/>
                <w:color w:val="00000A"/>
                <w:spacing w:val="0"/>
                <w:sz w:val="18"/>
                <w:szCs w:val="18"/>
                <w:shd w:fill="FFFFFF" w:val="clear"/>
              </w:rPr>
              <w:t>上行流量</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ascii="宋体" w:hAnsi="宋体" w:cs="宋体"/>
                <w:b w:val="false"/>
                <w:bCs w:val="false"/>
                <w:i w:val="false"/>
                <w:caps w:val="false"/>
                <w:smallCaps w:val="false"/>
                <w:color w:val="00000A"/>
                <w:spacing w:val="0"/>
                <w:sz w:val="18"/>
                <w:szCs w:val="18"/>
                <w:shd w:fill="FFFFFF" w:val="clear"/>
                <w:lang w:eastAsia="zh-CN"/>
              </w:rPr>
              <w:t>云主机向客户机传输信息的多少叫</w:t>
            </w:r>
            <w:r>
              <w:rPr>
                <w:rFonts w:eastAsia="宋体" w:cs="宋体" w:ascii="宋体" w:hAnsi="宋体"/>
                <w:b w:val="false"/>
                <w:bCs w:val="false"/>
                <w:i w:val="false"/>
                <w:caps w:val="false"/>
                <w:smallCaps w:val="false"/>
                <w:color w:val="00000A"/>
                <w:spacing w:val="0"/>
                <w:sz w:val="18"/>
                <w:szCs w:val="18"/>
                <w:shd w:fill="FFFFFF" w:val="clear"/>
                <w:lang w:val="en-US" w:eastAsia="zh-CN"/>
              </w:rPr>
              <w:t>IDC</w:t>
            </w:r>
            <w:r>
              <w:rPr>
                <w:rFonts w:ascii="宋体" w:hAnsi="宋体" w:cs="宋体"/>
                <w:b w:val="false"/>
                <w:bCs w:val="false"/>
                <w:i w:val="false"/>
                <w:caps w:val="false"/>
                <w:smallCaps w:val="false"/>
                <w:color w:val="00000A"/>
                <w:spacing w:val="0"/>
                <w:sz w:val="18"/>
                <w:szCs w:val="18"/>
                <w:shd w:fill="FFFFFF" w:val="clear"/>
                <w:lang w:val="en-US" w:eastAsia="zh-CN"/>
              </w:rPr>
              <w:t>上行流量</w:t>
            </w:r>
          </w:p>
        </w:tc>
      </w:tr>
      <w:tr>
        <w:trPr>
          <w:trHeight w:val="107" w:hRule="atLeast"/>
        </w:trPr>
        <w:tc>
          <w:tcPr>
            <w:tcW w:w="2056" w:type="dxa"/>
            <w:tcBorders/>
            <w:shd w:fill="auto" w:val="clear"/>
            <w:tcMar>
              <w:left w:w="108" w:type="dxa"/>
            </w:tcMar>
            <w:vAlign w:val="center"/>
          </w:tcPr>
          <w:p>
            <w:pPr>
              <w:pStyle w:val="Normal"/>
              <w:keepNext/>
              <w:keepLines w:val="false"/>
              <w:widowControl w:val="false"/>
              <w:tabs>
                <w:tab w:val="left" w:pos="726"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lang w:val="en-US" w:eastAsia="zh-CN"/>
              </w:rPr>
              <w:t>IDC</w:t>
            </w:r>
            <w:r>
              <w:rPr>
                <w:rFonts w:ascii="宋体" w:hAnsi="宋体" w:cs="宋体"/>
                <w:b w:val="false"/>
                <w:bCs w:val="false"/>
                <w:i w:val="false"/>
                <w:caps w:val="false"/>
                <w:smallCaps w:val="false"/>
                <w:color w:val="00000A"/>
                <w:spacing w:val="0"/>
                <w:sz w:val="18"/>
                <w:szCs w:val="18"/>
                <w:shd w:fill="FFFFFF" w:val="clear"/>
                <w:lang w:val="en-US" w:eastAsia="zh-CN"/>
              </w:rPr>
              <w:t>下</w:t>
            </w:r>
            <w:r>
              <w:rPr>
                <w:rFonts w:ascii="宋体" w:hAnsi="宋体" w:cs="宋体"/>
                <w:b w:val="false"/>
                <w:bCs w:val="false"/>
                <w:i w:val="false"/>
                <w:caps w:val="false"/>
                <w:smallCaps w:val="false"/>
                <w:color w:val="00000A"/>
                <w:spacing w:val="0"/>
                <w:sz w:val="18"/>
                <w:szCs w:val="18"/>
                <w:shd w:fill="FFFFFF" w:val="clear"/>
                <w:lang w:eastAsia="zh-CN"/>
              </w:rPr>
              <w:t>行</w:t>
            </w:r>
            <w:r>
              <w:rPr>
                <w:rFonts w:ascii="宋体" w:hAnsi="宋体" w:cs="宋体"/>
                <w:b w:val="false"/>
                <w:bCs w:val="false"/>
                <w:i w:val="false"/>
                <w:caps w:val="false"/>
                <w:smallCaps w:val="false"/>
                <w:color w:val="00000A"/>
                <w:spacing w:val="0"/>
                <w:sz w:val="18"/>
                <w:szCs w:val="18"/>
                <w:shd w:fill="FFFFFF" w:val="clear"/>
              </w:rPr>
              <w:t>流量</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云主机从客户机收到信息的多少流量叫</w:t>
            </w:r>
            <w:r>
              <w:rPr>
                <w:rFonts w:eastAsia="宋体" w:cs="宋体" w:ascii="宋体" w:hAnsi="宋体"/>
                <w:b w:val="false"/>
                <w:bCs w:val="false"/>
                <w:i w:val="false"/>
                <w:caps w:val="false"/>
                <w:smallCaps w:val="false"/>
                <w:color w:val="00000A"/>
                <w:spacing w:val="0"/>
                <w:sz w:val="18"/>
                <w:szCs w:val="18"/>
                <w:shd w:fill="FFFFFF" w:val="clear"/>
                <w:lang w:val="en-US" w:eastAsia="zh-CN"/>
              </w:rPr>
              <w:t>IDC</w:t>
            </w:r>
            <w:r>
              <w:rPr>
                <w:rFonts w:ascii="宋体" w:hAnsi="宋体" w:cs="宋体"/>
                <w:b w:val="false"/>
                <w:bCs w:val="false"/>
                <w:i w:val="false"/>
                <w:caps w:val="false"/>
                <w:smallCaps w:val="false"/>
                <w:color w:val="00000A"/>
                <w:spacing w:val="0"/>
                <w:sz w:val="18"/>
                <w:szCs w:val="18"/>
                <w:shd w:fill="FFFFFF" w:val="clear"/>
                <w:lang w:val="en-US" w:eastAsia="zh-CN"/>
              </w:rPr>
              <w:t>上行流量</w:t>
            </w:r>
          </w:p>
        </w:tc>
      </w:tr>
      <w:tr>
        <w:trPr>
          <w:trHeight w:val="128" w:hRule="atLeast"/>
        </w:trPr>
        <w:tc>
          <w:tcPr>
            <w:tcW w:w="2056" w:type="dxa"/>
            <w:tcBorders/>
            <w:shd w:fill="auto" w:val="clear"/>
            <w:tcMar>
              <w:left w:w="108" w:type="dxa"/>
            </w:tcMar>
            <w:vAlign w:val="center"/>
          </w:tcPr>
          <w:p>
            <w:pPr>
              <w:pStyle w:val="Normal"/>
              <w:keepNext/>
              <w:keepLines w:val="false"/>
              <w:widowControl w:val="false"/>
              <w:tabs>
                <w:tab w:val="left" w:pos="726"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公网网卡</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连接着受管子网的实例网卡</w:t>
            </w:r>
          </w:p>
        </w:tc>
      </w:tr>
      <w:tr>
        <w:trPr>
          <w:trHeight w:val="138" w:hRule="atLeast"/>
        </w:trPr>
        <w:tc>
          <w:tcPr>
            <w:tcW w:w="2056" w:type="dxa"/>
            <w:tcBorders/>
            <w:shd w:fill="auto" w:val="clear"/>
            <w:tcMar>
              <w:left w:w="108" w:type="dxa"/>
            </w:tcMar>
            <w:vAlign w:val="center"/>
          </w:tcPr>
          <w:p>
            <w:pPr>
              <w:pStyle w:val="Normal"/>
              <w:keepNext/>
              <w:keepLines w:val="false"/>
              <w:widowControl w:val="false"/>
              <w:tabs>
                <w:tab w:val="left" w:pos="726"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内网网卡</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连接着自管子网的实例网卡</w:t>
            </w:r>
          </w:p>
        </w:tc>
      </w:tr>
    </w:tbl>
    <w:p>
      <w:pPr>
        <w:pStyle w:val="Normal"/>
        <w:keepNext/>
        <w:keepLines w:val="false"/>
        <w:widowControl/>
        <w:numPr>
          <w:ilvl w:val="0"/>
          <w:numId w:val="0"/>
        </w:numPr>
        <w:spacing w:beforeAutospacing="0" w:before="0" w:afterAutospacing="0" w:after="0"/>
        <w:ind w:right="0" w:hanging="0"/>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p>
      <w:pPr>
        <w:pStyle w:val="Normal"/>
        <w:keepNext/>
        <w:keepLines w:val="false"/>
        <w:widowControl/>
        <w:numPr>
          <w:ilvl w:val="0"/>
          <w:numId w:val="0"/>
        </w:numPr>
        <w:spacing w:lineRule="auto" w:line="240" w:beforeAutospacing="0" w:before="0" w:afterAutospacing="0" w:after="0"/>
        <w:ind w:right="0" w:hanging="0"/>
        <w:outlineLvl w:val="1"/>
        <w:rPr>
          <w:rFonts w:ascii="宋体" w:hAnsi="宋体" w:eastAsia="宋体" w:cs="宋体"/>
          <w:b/>
          <w:b/>
          <w:bCs/>
          <w:color w:val="00000A"/>
          <w:sz w:val="18"/>
          <w:szCs w:val="18"/>
          <w:lang w:eastAsia="zh-CN"/>
        </w:rPr>
      </w:pPr>
      <w:bookmarkStart w:id="85" w:name="_Toc17012"/>
      <w:bookmarkStart w:id="86" w:name="_Toc24770"/>
      <w:bookmarkStart w:id="87" w:name="_Toc190"/>
      <w:bookmarkStart w:id="88" w:name="_Toc15655"/>
      <w:bookmarkStart w:id="89" w:name="_Toc497"/>
      <w:bookmarkStart w:id="90" w:name="_Toc14211"/>
      <w:bookmarkStart w:id="91" w:name="_Toc1897555334"/>
      <w:bookmarkStart w:id="92" w:name="_Toc169572734"/>
      <w:bookmarkStart w:id="93" w:name="_Toc28186677"/>
      <w:bookmarkStart w:id="94" w:name="_Toc3391"/>
      <w:bookmarkStart w:id="95" w:name="_Toc1718499852"/>
      <w:r>
        <w:rPr>
          <w:rFonts w:eastAsia="宋体" w:cs="宋体" w:ascii="宋体" w:hAnsi="宋体"/>
          <w:b/>
          <w:bCs/>
          <w:color w:val="00000A"/>
          <w:sz w:val="18"/>
          <w:szCs w:val="18"/>
        </w:rPr>
        <w:t xml:space="preserve">2.2. </w:t>
      </w:r>
      <w:bookmarkEnd w:id="91"/>
      <w:bookmarkEnd w:id="92"/>
      <w:bookmarkEnd w:id="93"/>
      <w:bookmarkEnd w:id="94"/>
      <w:bookmarkEnd w:id="95"/>
      <w:bookmarkEnd w:id="85"/>
      <w:bookmarkEnd w:id="86"/>
      <w:bookmarkEnd w:id="87"/>
      <w:bookmarkEnd w:id="88"/>
      <w:bookmarkEnd w:id="89"/>
      <w:bookmarkEnd w:id="90"/>
      <w:r>
        <w:rPr>
          <w:rFonts w:ascii="宋体" w:hAnsi="宋体" w:cs="宋体"/>
          <w:b/>
          <w:bCs/>
          <w:color w:val="00000A"/>
          <w:sz w:val="18"/>
          <w:szCs w:val="18"/>
          <w:lang w:eastAsia="zh-CN"/>
        </w:rPr>
        <w:t>定义</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val="false"/>
          <w:b w:val="false"/>
          <w:bCs w:val="false"/>
          <w:color w:val="00000A"/>
          <w:sz w:val="18"/>
          <w:szCs w:val="18"/>
          <w:lang w:val="en-US" w:eastAsia="zh-CN"/>
        </w:rPr>
      </w:pPr>
      <w:bookmarkStart w:id="96" w:name="_Toc14788"/>
      <w:bookmarkStart w:id="97" w:name="_Toc13774"/>
      <w:bookmarkStart w:id="98" w:name="_Toc27701"/>
      <w:bookmarkStart w:id="99" w:name="_Toc24622"/>
      <w:bookmarkStart w:id="100" w:name="_Toc28772"/>
      <w:r>
        <w:rPr>
          <w:rFonts w:eastAsia="宋体" w:cs="宋体" w:ascii="宋体" w:hAnsi="宋体"/>
          <w:b/>
          <w:bCs/>
          <w:color w:val="00000A"/>
          <w:sz w:val="18"/>
          <w:szCs w:val="18"/>
          <w:lang w:val="en-US" w:eastAsia="zh-CN"/>
        </w:rPr>
        <w:t>Qo</w:t>
      </w:r>
      <w:bookmarkStart w:id="101" w:name="_Toc23765"/>
      <w:bookmarkStart w:id="102" w:name="_Toc7441"/>
      <w:bookmarkEnd w:id="96"/>
      <w:bookmarkEnd w:id="97"/>
      <w:bookmarkEnd w:id="98"/>
      <w:bookmarkEnd w:id="99"/>
      <w:bookmarkEnd w:id="100"/>
      <w:r>
        <w:rPr>
          <w:rFonts w:eastAsia="宋体" w:cs="宋体" w:ascii="宋体" w:hAnsi="宋体"/>
          <w:b/>
          <w:bCs/>
          <w:color w:val="00000A"/>
          <w:sz w:val="18"/>
          <w:szCs w:val="18"/>
          <w:lang w:val="en-US" w:eastAsia="zh-CN"/>
        </w:rPr>
        <w:t>S</w:t>
      </w:r>
      <w:r>
        <w:rPr>
          <w:rFonts w:ascii="宋体" w:hAnsi="宋体" w:cs="宋体"/>
          <w:b/>
          <w:bCs/>
          <w:color w:val="00000A"/>
          <w:sz w:val="18"/>
          <w:szCs w:val="18"/>
          <w:lang w:val="en-US" w:eastAsia="zh-CN"/>
        </w:rPr>
        <w:t>：</w:t>
      </w:r>
      <w:r>
        <w:rPr>
          <w:rFonts w:ascii="宋体" w:hAnsi="宋体" w:cs="宋体"/>
          <w:b w:val="false"/>
          <w:bCs w:val="false"/>
          <w:color w:val="00000A"/>
          <w:sz w:val="18"/>
          <w:szCs w:val="18"/>
          <w:lang w:val="en-US" w:eastAsia="zh-CN"/>
        </w:rPr>
        <w:t>是一种控制机制，它提供了针对不同用户或者不同数据流采用相应不同的优先级，或者是根据应用程序的要求，保证数据流的性能达到一定的水准。</w:t>
      </w:r>
      <w:r>
        <w:rPr>
          <w:rFonts w:eastAsia="宋体" w:cs="宋体" w:ascii="宋体" w:hAnsi="宋体"/>
          <w:b w:val="false"/>
          <w:bCs w:val="false"/>
          <w:color w:val="00000A"/>
          <w:sz w:val="18"/>
          <w:szCs w:val="18"/>
          <w:lang w:val="en-US" w:eastAsia="zh-CN"/>
        </w:rPr>
        <w:t>QoS</w:t>
      </w:r>
      <w:r>
        <w:rPr>
          <w:rFonts w:ascii="宋体" w:hAnsi="宋体" w:cs="宋体"/>
          <w:b w:val="false"/>
          <w:bCs w:val="false"/>
          <w:color w:val="00000A"/>
          <w:sz w:val="18"/>
          <w:szCs w:val="18"/>
          <w:lang w:val="en-US" w:eastAsia="zh-CN"/>
        </w:rPr>
        <w:t>的保证对于容量有限的网络来说是十分重要的。</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b/>
          <w:bCs/>
          <w:color w:val="00000A"/>
          <w:sz w:val="18"/>
          <w:szCs w:val="18"/>
          <w:lang w:val="en-US" w:eastAsia="zh-CN"/>
        </w:rPr>
      </w:pPr>
      <w:bookmarkStart w:id="103" w:name="_Toc998"/>
      <w:bookmarkStart w:id="104" w:name="_Toc27851"/>
      <w:bookmarkStart w:id="105" w:name="_Toc9802"/>
      <w:r>
        <w:rPr>
          <w:rFonts w:ascii="宋体" w:hAnsi="宋体" w:cs="宋体"/>
          <w:b/>
          <w:bCs/>
          <w:color w:val="00000A"/>
          <w:sz w:val="18"/>
          <w:szCs w:val="18"/>
          <w:lang w:val="en-US" w:eastAsia="zh-CN"/>
        </w:rPr>
        <w:t>负载均衡：</w:t>
      </w:r>
      <w:bookmarkStart w:id="106" w:name="_Toc5261"/>
      <w:bookmarkStart w:id="107" w:name="_Toc759"/>
      <w:bookmarkEnd w:id="101"/>
      <w:bookmarkEnd w:id="102"/>
      <w:bookmarkEnd w:id="103"/>
      <w:bookmarkEnd w:id="104"/>
      <w:bookmarkEnd w:id="105"/>
      <w:r>
        <w:rPr>
          <w:rFonts w:ascii="宋体" w:hAnsi="宋体" w:cs="宋体"/>
          <w:b w:val="false"/>
          <w:bCs w:val="false"/>
          <w:color w:val="00000A"/>
          <w:sz w:val="18"/>
          <w:szCs w:val="18"/>
          <w:lang w:val="en-US" w:eastAsia="zh-CN"/>
        </w:rPr>
        <w:t>是对多台云主机进行流量分发的服务。负载均衡可以通过流量分发扩展应用系统对外的服务能力，通过消除单点故障提升应用系统的可用性。</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b/>
          <w:bCs/>
          <w:color w:val="00000A"/>
          <w:sz w:val="18"/>
          <w:szCs w:val="18"/>
          <w:lang w:val="en-US" w:eastAsia="zh-CN"/>
        </w:rPr>
      </w:pPr>
      <w:r>
        <w:rPr>
          <w:rFonts w:ascii="宋体" w:hAnsi="宋体" w:cs="宋体"/>
          <w:b/>
          <w:bCs/>
          <w:color w:val="00000A"/>
          <w:sz w:val="18"/>
          <w:szCs w:val="18"/>
          <w:lang w:val="en-US" w:eastAsia="zh-CN"/>
        </w:rPr>
        <w:t>会话保持：</w:t>
      </w:r>
      <w:r>
        <w:rPr>
          <w:rFonts w:ascii="宋体" w:hAnsi="宋体" w:cs="宋体"/>
          <w:b w:val="false"/>
          <w:bCs w:val="false"/>
          <w:color w:val="00000A"/>
          <w:sz w:val="18"/>
          <w:szCs w:val="18"/>
          <w:lang w:val="en-US" w:eastAsia="zh-CN"/>
        </w:rPr>
        <w:t>会话保持是负载均衡最常见的问题之一，也是一个相对比较复杂的问题。会话保持有时候又叫做粘滞会话</w:t>
      </w:r>
      <w:r>
        <w:rPr>
          <w:rFonts w:eastAsia="宋体" w:cs="宋体" w:ascii="宋体" w:hAnsi="宋体"/>
          <w:b w:val="false"/>
          <w:bCs w:val="false"/>
          <w:color w:val="00000A"/>
          <w:sz w:val="18"/>
          <w:szCs w:val="18"/>
          <w:lang w:val="en-US" w:eastAsia="zh-CN"/>
        </w:rPr>
        <w:t>(Sticky Sessions)</w:t>
      </w:r>
      <w:r>
        <w:rPr>
          <w:rFonts w:ascii="宋体" w:hAnsi="宋体" w:cs="宋体"/>
          <w:b w:val="false"/>
          <w:bCs w:val="false"/>
          <w:color w:val="00000A"/>
          <w:sz w:val="18"/>
          <w:szCs w:val="18"/>
          <w:lang w:val="en-US" w:eastAsia="zh-CN"/>
        </w:rPr>
        <w:t>。会话保持是指在负载均衡器上的一种机制，可以识别客户端与服务器之间交互过程的关连性，在作负载均衡的同时还保证一系列相关连的访问请求会保持分配到一台服务器上｡</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b/>
          <w:bCs/>
          <w:color w:val="00000A"/>
          <w:sz w:val="18"/>
          <w:szCs w:val="18"/>
          <w:lang w:val="en-US" w:eastAsia="zh-CN"/>
        </w:rPr>
      </w:pPr>
      <w:bookmarkStart w:id="108" w:name="_Toc12206"/>
      <w:bookmarkStart w:id="109" w:name="_Toc2640"/>
      <w:bookmarkStart w:id="110" w:name="_Toc30308"/>
      <w:r>
        <w:rPr>
          <w:rFonts w:eastAsia="宋体" w:cs="宋体" w:ascii="宋体" w:hAnsi="宋体"/>
          <w:b/>
          <w:bCs/>
          <w:color w:val="00000A"/>
          <w:sz w:val="18"/>
          <w:szCs w:val="18"/>
          <w:lang w:val="en-US" w:eastAsia="zh-CN"/>
        </w:rPr>
        <w:t>Cookie</w:t>
      </w:r>
      <w:r>
        <w:rPr>
          <w:rFonts w:ascii="宋体" w:hAnsi="宋体" w:cs="宋体"/>
          <w:b/>
          <w:bCs/>
          <w:color w:val="00000A"/>
          <w:sz w:val="18"/>
          <w:szCs w:val="18"/>
          <w:lang w:val="en-US" w:eastAsia="zh-CN"/>
        </w:rPr>
        <w:t>：</w:t>
      </w:r>
      <w:bookmarkStart w:id="111" w:name="_Toc17634"/>
      <w:bookmarkStart w:id="112" w:name="_Toc5213"/>
      <w:bookmarkEnd w:id="106"/>
      <w:bookmarkEnd w:id="107"/>
      <w:bookmarkEnd w:id="108"/>
      <w:bookmarkEnd w:id="109"/>
      <w:bookmarkEnd w:id="110"/>
      <w:r>
        <w:rPr>
          <w:rFonts w:ascii="宋体" w:hAnsi="宋体" w:cs="宋体"/>
          <w:b w:val="false"/>
          <w:bCs w:val="false"/>
          <w:color w:val="00000A"/>
          <w:sz w:val="18"/>
          <w:szCs w:val="18"/>
          <w:lang w:val="en-US" w:eastAsia="zh-CN"/>
        </w:rPr>
        <w:t>总是保存在客户端中，按在客户端中的存储位置，可分为内存</w:t>
      </w:r>
      <w:r>
        <w:rPr>
          <w:rFonts w:eastAsia="宋体" w:cs="宋体" w:ascii="宋体" w:hAnsi="宋体"/>
          <w:b w:val="false"/>
          <w:bCs w:val="false"/>
          <w:color w:val="00000A"/>
          <w:sz w:val="18"/>
          <w:szCs w:val="18"/>
          <w:lang w:val="en-US" w:eastAsia="zh-CN"/>
        </w:rPr>
        <w:t>Cookie</w:t>
      </w:r>
      <w:r>
        <w:rPr>
          <w:rFonts w:ascii="宋体" w:hAnsi="宋体" w:cs="宋体"/>
          <w:b w:val="false"/>
          <w:bCs w:val="false"/>
          <w:color w:val="00000A"/>
          <w:sz w:val="18"/>
          <w:szCs w:val="18"/>
          <w:lang w:val="en-US" w:eastAsia="zh-CN"/>
        </w:rPr>
        <w:t>和硬盘</w:t>
      </w:r>
      <w:r>
        <w:rPr>
          <w:rFonts w:eastAsia="宋体" w:cs="宋体" w:ascii="宋体" w:hAnsi="宋体"/>
          <w:b w:val="false"/>
          <w:bCs w:val="false"/>
          <w:color w:val="00000A"/>
          <w:sz w:val="18"/>
          <w:szCs w:val="18"/>
          <w:lang w:val="en-US" w:eastAsia="zh-CN"/>
        </w:rPr>
        <w:t>Cookie</w:t>
      </w:r>
      <w:r>
        <w:rPr>
          <w:rFonts w:ascii="宋体" w:hAnsi="宋体" w:cs="宋体"/>
          <w:b w:val="false"/>
          <w:bCs w:val="false"/>
          <w:color w:val="00000A"/>
          <w:sz w:val="18"/>
          <w:szCs w:val="18"/>
          <w:lang w:val="en-US" w:eastAsia="zh-CN"/>
        </w:rPr>
        <w:t xml:space="preserve">，这里我们主要用到的是内存 </w:t>
      </w:r>
      <w:r>
        <w:rPr>
          <w:rFonts w:eastAsia="宋体" w:cs="宋体" w:ascii="宋体" w:hAnsi="宋体"/>
          <w:b w:val="false"/>
          <w:bCs w:val="false"/>
          <w:color w:val="00000A"/>
          <w:sz w:val="18"/>
          <w:szCs w:val="18"/>
          <w:lang w:val="en-US" w:eastAsia="zh-CN"/>
        </w:rPr>
        <w:t>Cookie</w:t>
      </w:r>
      <w:r>
        <w:rPr>
          <w:rFonts w:ascii="宋体" w:hAnsi="宋体" w:cs="宋体"/>
          <w:b w:val="false"/>
          <w:bCs w:val="false"/>
          <w:color w:val="00000A"/>
          <w:sz w:val="18"/>
          <w:szCs w:val="18"/>
          <w:lang w:val="en-US" w:eastAsia="zh-CN"/>
        </w:rPr>
        <w:t>。内存</w:t>
      </w:r>
      <w:r>
        <w:rPr>
          <w:rFonts w:eastAsia="宋体" w:cs="宋体" w:ascii="宋体" w:hAnsi="宋体"/>
          <w:b w:val="false"/>
          <w:bCs w:val="false"/>
          <w:color w:val="00000A"/>
          <w:sz w:val="18"/>
          <w:szCs w:val="18"/>
          <w:lang w:val="en-US" w:eastAsia="zh-CN"/>
        </w:rPr>
        <w:t>Cookie</w:t>
      </w:r>
      <w:r>
        <w:rPr>
          <w:rFonts w:ascii="宋体" w:hAnsi="宋体" w:cs="宋体"/>
          <w:b w:val="false"/>
          <w:bCs w:val="false"/>
          <w:color w:val="00000A"/>
          <w:sz w:val="18"/>
          <w:szCs w:val="18"/>
          <w:lang w:val="en-US" w:eastAsia="zh-CN"/>
        </w:rPr>
        <w:t>由浏览器维护，保存在内存中，浏览器关闭后就消失了，其存在时间是短暂的。也可以看作一个用来标识每一次请求的状态位。</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val="false"/>
          <w:b w:val="false"/>
          <w:bCs w:val="false"/>
          <w:color w:val="00000A"/>
          <w:sz w:val="18"/>
          <w:szCs w:val="18"/>
          <w:lang w:val="en-US" w:eastAsia="zh-CN"/>
        </w:rPr>
      </w:pPr>
      <w:bookmarkStart w:id="113" w:name="_Toc26842"/>
      <w:bookmarkStart w:id="114" w:name="_Toc15182"/>
      <w:bookmarkStart w:id="115" w:name="_Toc17862"/>
      <w:bookmarkStart w:id="116" w:name="_Toc20690"/>
      <w:bookmarkStart w:id="117" w:name="_Toc162"/>
      <w:bookmarkStart w:id="118" w:name="_Toc8488"/>
      <w:r>
        <w:rPr>
          <w:rFonts w:eastAsia="宋体" w:cs="宋体" w:ascii="宋体" w:hAnsi="宋体"/>
          <w:b/>
          <w:bCs/>
          <w:color w:val="00000A"/>
          <w:sz w:val="18"/>
          <w:szCs w:val="18"/>
          <w:lang w:val="en-US" w:eastAsia="zh-CN"/>
        </w:rPr>
        <w:t>Connection</w:t>
      </w:r>
      <w:r>
        <w:rPr>
          <w:rFonts w:ascii="宋体" w:hAnsi="宋体" w:cs="宋体"/>
          <w:b/>
          <w:bCs/>
          <w:color w:val="00000A"/>
          <w:sz w:val="18"/>
          <w:szCs w:val="18"/>
          <w:lang w:val="en-US" w:eastAsia="zh-CN"/>
        </w:rPr>
        <w:t>：</w:t>
      </w:r>
      <w:bookmarkEnd w:id="116"/>
      <w:bookmarkEnd w:id="117"/>
      <w:bookmarkEnd w:id="118"/>
      <w:r>
        <w:rPr>
          <w:rFonts w:ascii="宋体" w:hAnsi="宋体" w:cs="宋体"/>
          <w:b w:val="false"/>
          <w:bCs w:val="false"/>
          <w:color w:val="00000A"/>
          <w:sz w:val="18"/>
          <w:szCs w:val="18"/>
          <w:lang w:val="en-US" w:eastAsia="zh-CN"/>
        </w:rPr>
        <w:t>客户端到服务器端建立的一条物理路径。</w:t>
      </w:r>
      <w:r>
        <w:rPr>
          <w:rFonts w:eastAsia="宋体" w:cs="宋体" w:ascii="宋体" w:hAnsi="宋体"/>
          <w:b w:val="false"/>
          <w:bCs w:val="false"/>
          <w:color w:val="00000A"/>
          <w:sz w:val="18"/>
          <w:szCs w:val="18"/>
          <w:lang w:val="en-US" w:eastAsia="zh-CN"/>
        </w:rPr>
        <w:t>HTTP</w:t>
      </w:r>
      <w:r>
        <w:rPr>
          <w:rFonts w:ascii="宋体" w:hAnsi="宋体" w:cs="宋体"/>
          <w:b w:val="false"/>
          <w:bCs w:val="false"/>
          <w:color w:val="00000A"/>
          <w:sz w:val="18"/>
          <w:szCs w:val="18"/>
          <w:lang w:val="en-US" w:eastAsia="zh-CN"/>
        </w:rPr>
        <w:t>持久连接是使用同一个</w:t>
      </w:r>
      <w:r>
        <w:rPr>
          <w:rFonts w:eastAsia="宋体" w:cs="宋体" w:ascii="宋体" w:hAnsi="宋体"/>
          <w:b w:val="false"/>
          <w:bCs w:val="false"/>
          <w:color w:val="00000A"/>
          <w:sz w:val="18"/>
          <w:szCs w:val="18"/>
          <w:lang w:val="en-US" w:eastAsia="zh-CN"/>
        </w:rPr>
        <w:t>TCP</w:t>
      </w:r>
      <w:r>
        <w:rPr>
          <w:rFonts w:ascii="宋体" w:hAnsi="宋体" w:cs="宋体"/>
          <w:b w:val="false"/>
          <w:bCs w:val="false"/>
          <w:color w:val="00000A"/>
          <w:sz w:val="18"/>
          <w:szCs w:val="18"/>
          <w:lang w:val="en-US" w:eastAsia="zh-CN"/>
        </w:rPr>
        <w:t>连接来发送和接收多个</w:t>
      </w:r>
      <w:r>
        <w:rPr>
          <w:rFonts w:eastAsia="宋体" w:cs="宋体" w:ascii="宋体" w:hAnsi="宋体"/>
          <w:b w:val="false"/>
          <w:bCs w:val="false"/>
          <w:color w:val="00000A"/>
          <w:sz w:val="18"/>
          <w:szCs w:val="18"/>
          <w:lang w:val="en-US" w:eastAsia="zh-CN"/>
        </w:rPr>
        <w:t>HTTP</w:t>
      </w:r>
      <w:r>
        <w:rPr>
          <w:rFonts w:ascii="宋体" w:hAnsi="宋体" w:cs="宋体"/>
          <w:b w:val="false"/>
          <w:bCs w:val="false"/>
          <w:color w:val="00000A"/>
          <w:sz w:val="18"/>
          <w:szCs w:val="18"/>
          <w:lang w:val="en-US" w:eastAsia="zh-CN"/>
        </w:rPr>
        <w:t>请求</w:t>
      </w:r>
      <w:r>
        <w:rPr>
          <w:rFonts w:eastAsia="宋体" w:cs="宋体" w:ascii="宋体" w:hAnsi="宋体"/>
          <w:b w:val="false"/>
          <w:bCs w:val="false"/>
          <w:color w:val="00000A"/>
          <w:sz w:val="18"/>
          <w:szCs w:val="18"/>
          <w:lang w:val="en-US" w:eastAsia="zh-CN"/>
        </w:rPr>
        <w:t>/</w:t>
      </w:r>
      <w:r>
        <w:rPr>
          <w:rFonts w:ascii="宋体" w:hAnsi="宋体" w:cs="宋体"/>
          <w:b w:val="false"/>
          <w:bCs w:val="false"/>
          <w:color w:val="00000A"/>
          <w:sz w:val="18"/>
          <w:szCs w:val="18"/>
          <w:lang w:val="en-US" w:eastAsia="zh-CN"/>
        </w:rPr>
        <w:t>响应，而不是为每一个新的请求</w:t>
      </w:r>
      <w:r>
        <w:rPr>
          <w:rFonts w:eastAsia="宋体" w:cs="宋体" w:ascii="宋体" w:hAnsi="宋体"/>
          <w:b w:val="false"/>
          <w:bCs w:val="false"/>
          <w:color w:val="00000A"/>
          <w:sz w:val="18"/>
          <w:szCs w:val="18"/>
          <w:lang w:val="en-US" w:eastAsia="zh-CN"/>
        </w:rPr>
        <w:t>/</w:t>
      </w:r>
      <w:r>
        <w:rPr>
          <w:rFonts w:ascii="宋体" w:hAnsi="宋体" w:cs="宋体"/>
          <w:b w:val="false"/>
          <w:bCs w:val="false"/>
          <w:color w:val="00000A"/>
          <w:sz w:val="18"/>
          <w:szCs w:val="18"/>
          <w:lang w:val="en-US" w:eastAsia="zh-CN"/>
        </w:rPr>
        <w:t xml:space="preserve">响应打开新的连接的方法。在 </w:t>
      </w:r>
      <w:r>
        <w:rPr>
          <w:rFonts w:eastAsia="宋体" w:cs="宋体" w:ascii="宋体" w:hAnsi="宋体"/>
          <w:b w:val="false"/>
          <w:bCs w:val="false"/>
          <w:color w:val="00000A"/>
          <w:sz w:val="18"/>
          <w:szCs w:val="18"/>
          <w:lang w:val="en-US" w:eastAsia="zh-CN"/>
        </w:rPr>
        <w:t xml:space="preserve">HTTP 1.1 </w:t>
      </w:r>
      <w:r>
        <w:rPr>
          <w:rFonts w:ascii="宋体" w:hAnsi="宋体" w:cs="宋体"/>
          <w:b w:val="false"/>
          <w:bCs w:val="false"/>
          <w:color w:val="00000A"/>
          <w:sz w:val="18"/>
          <w:szCs w:val="18"/>
          <w:lang w:val="en-US" w:eastAsia="zh-CN"/>
        </w:rPr>
        <w:t>中 所有的连接默认都是持续连接，除非特殊声明不支持。</w:t>
      </w:r>
      <w:r>
        <w:rPr>
          <w:rFonts w:eastAsia="宋体" w:cs="宋体" w:ascii="宋体" w:hAnsi="宋体"/>
          <w:b w:val="false"/>
          <w:bCs w:val="false"/>
          <w:color w:val="00000A"/>
          <w:sz w:val="18"/>
          <w:szCs w:val="18"/>
          <w:lang w:val="en-US" w:eastAsia="zh-CN"/>
        </w:rPr>
        <w:t xml:space="preserve">HTTP </w:t>
      </w:r>
      <w:r>
        <w:rPr>
          <w:rFonts w:ascii="宋体" w:hAnsi="宋体" w:cs="宋体"/>
          <w:b w:val="false"/>
          <w:bCs w:val="false"/>
          <w:color w:val="00000A"/>
          <w:sz w:val="18"/>
          <w:szCs w:val="18"/>
          <w:lang w:val="en-US" w:eastAsia="zh-CN"/>
        </w:rPr>
        <w:t xml:space="preserve">持久连接不使用独立的 </w:t>
      </w:r>
      <w:r>
        <w:rPr>
          <w:rFonts w:eastAsia="宋体" w:cs="宋体" w:ascii="宋体" w:hAnsi="宋体"/>
          <w:b w:val="false"/>
          <w:bCs w:val="false"/>
          <w:color w:val="00000A"/>
          <w:sz w:val="18"/>
          <w:szCs w:val="18"/>
          <w:lang w:val="en-US" w:eastAsia="zh-CN"/>
        </w:rPr>
        <w:t xml:space="preserve">keepalive </w:t>
      </w:r>
      <w:r>
        <w:rPr>
          <w:rFonts w:ascii="宋体" w:hAnsi="宋体" w:cs="宋体"/>
          <w:b w:val="false"/>
          <w:bCs w:val="false"/>
          <w:color w:val="00000A"/>
          <w:sz w:val="18"/>
          <w:szCs w:val="18"/>
          <w:lang w:val="en-US" w:eastAsia="zh-CN"/>
        </w:rPr>
        <w:t xml:space="preserve">信息，而是仅仅允许多个请求使用单个连接。然而， </w:t>
      </w:r>
      <w:r>
        <w:rPr>
          <w:rFonts w:eastAsia="宋体" w:cs="宋体" w:ascii="宋体" w:hAnsi="宋体"/>
          <w:b w:val="false"/>
          <w:bCs w:val="false"/>
          <w:color w:val="00000A"/>
          <w:sz w:val="18"/>
          <w:szCs w:val="18"/>
          <w:lang w:val="en-US" w:eastAsia="zh-CN"/>
        </w:rPr>
        <w:t xml:space="preserve">Apache 2.0 httpd </w:t>
      </w:r>
      <w:r>
        <w:rPr>
          <w:rFonts w:ascii="宋体" w:hAnsi="宋体" w:cs="宋体"/>
          <w:b w:val="false"/>
          <w:bCs w:val="false"/>
          <w:color w:val="00000A"/>
          <w:sz w:val="18"/>
          <w:szCs w:val="18"/>
          <w:lang w:val="en-US" w:eastAsia="zh-CN"/>
        </w:rPr>
        <w:t>的默认连接过期时间是仅仅</w:t>
      </w:r>
      <w:r>
        <w:rPr>
          <w:rFonts w:eastAsia="宋体" w:cs="宋体" w:ascii="宋体" w:hAnsi="宋体"/>
          <w:b w:val="false"/>
          <w:bCs w:val="false"/>
          <w:color w:val="00000A"/>
          <w:sz w:val="18"/>
          <w:szCs w:val="18"/>
          <w:lang w:val="en-US" w:eastAsia="zh-CN"/>
        </w:rPr>
        <w:t>15</w:t>
      </w:r>
      <w:r>
        <w:rPr>
          <w:rFonts w:ascii="宋体" w:hAnsi="宋体" w:cs="宋体"/>
          <w:b w:val="false"/>
          <w:bCs w:val="false"/>
          <w:color w:val="00000A"/>
          <w:sz w:val="18"/>
          <w:szCs w:val="18"/>
          <w:lang w:val="en-US" w:eastAsia="zh-CN"/>
        </w:rPr>
        <w:t xml:space="preserve">秒，对于 </w:t>
      </w:r>
      <w:r>
        <w:rPr>
          <w:rFonts w:eastAsia="宋体" w:cs="宋体" w:ascii="宋体" w:hAnsi="宋体"/>
          <w:b w:val="false"/>
          <w:bCs w:val="false"/>
          <w:color w:val="00000A"/>
          <w:sz w:val="18"/>
          <w:szCs w:val="18"/>
          <w:lang w:val="en-US" w:eastAsia="zh-CN"/>
        </w:rPr>
        <w:t xml:space="preserve">Apache 2.2 </w:t>
      </w:r>
      <w:r>
        <w:rPr>
          <w:rFonts w:ascii="宋体" w:hAnsi="宋体" w:cs="宋体"/>
          <w:b w:val="false"/>
          <w:bCs w:val="false"/>
          <w:color w:val="00000A"/>
          <w:sz w:val="18"/>
          <w:szCs w:val="18"/>
          <w:lang w:val="en-US" w:eastAsia="zh-CN"/>
        </w:rPr>
        <w:t>只有</w:t>
      </w:r>
      <w:r>
        <w:rPr>
          <w:rFonts w:eastAsia="宋体" w:cs="宋体" w:ascii="宋体" w:hAnsi="宋体"/>
          <w:b w:val="false"/>
          <w:bCs w:val="false"/>
          <w:color w:val="00000A"/>
          <w:sz w:val="18"/>
          <w:szCs w:val="18"/>
          <w:lang w:val="en-US" w:eastAsia="zh-CN"/>
        </w:rPr>
        <w:t>5</w:t>
      </w:r>
      <w:r>
        <w:rPr>
          <w:rFonts w:ascii="宋体" w:hAnsi="宋体" w:cs="宋体"/>
          <w:b w:val="false"/>
          <w:bCs w:val="false"/>
          <w:color w:val="00000A"/>
          <w:sz w:val="18"/>
          <w:szCs w:val="18"/>
          <w:lang w:val="en-US" w:eastAsia="zh-CN"/>
        </w:rPr>
        <w:t>秒。短的过期时间的优点是能够快速的传输多个</w:t>
      </w:r>
      <w:r>
        <w:rPr>
          <w:rFonts w:eastAsia="宋体" w:cs="宋体" w:ascii="宋体" w:hAnsi="宋体"/>
          <w:b w:val="false"/>
          <w:bCs w:val="false"/>
          <w:color w:val="00000A"/>
          <w:sz w:val="18"/>
          <w:szCs w:val="18"/>
          <w:lang w:val="en-US" w:eastAsia="zh-CN"/>
        </w:rPr>
        <w:t>web</w:t>
      </w:r>
      <w:r>
        <w:rPr>
          <w:rFonts w:ascii="宋体" w:hAnsi="宋体" w:cs="宋体"/>
          <w:b w:val="false"/>
          <w:bCs w:val="false"/>
          <w:color w:val="00000A"/>
          <w:sz w:val="18"/>
          <w:szCs w:val="18"/>
          <w:lang w:val="en-US" w:eastAsia="zh-CN"/>
        </w:rPr>
        <w:t>页组件，而不会绑定多个服务器进程或线程太长时间。</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val="false"/>
          <w:b w:val="false"/>
          <w:bCs w:val="false"/>
          <w:color w:val="00000A"/>
          <w:sz w:val="18"/>
          <w:szCs w:val="18"/>
          <w:lang w:val="en-US" w:eastAsia="zh-CN"/>
        </w:rPr>
      </w:pPr>
      <w:r>
        <w:rPr>
          <w:rFonts w:eastAsia="宋体" w:cs="宋体" w:ascii="宋体" w:hAnsi="宋体"/>
          <w:b/>
          <w:bCs/>
          <w:color w:val="00000A"/>
          <w:sz w:val="18"/>
          <w:szCs w:val="18"/>
          <w:lang w:val="en-US" w:eastAsia="zh-CN"/>
        </w:rPr>
        <w:t>Session</w:t>
      </w:r>
      <w:bookmarkStart w:id="119" w:name="_Toc17634"/>
      <w:bookmarkStart w:id="120" w:name="_Toc5213"/>
      <w:r>
        <w:rPr>
          <w:rFonts w:ascii="宋体" w:hAnsi="宋体" w:cs="宋体"/>
          <w:b/>
          <w:bCs/>
          <w:color w:val="00000A"/>
          <w:sz w:val="18"/>
          <w:szCs w:val="18"/>
          <w:lang w:val="en-US" w:eastAsia="zh-CN"/>
        </w:rPr>
        <w:t>：</w:t>
      </w:r>
      <w:bookmarkStart w:id="121" w:name="_Toc5240"/>
      <w:bookmarkStart w:id="122" w:name="_Toc16052"/>
      <w:bookmarkEnd w:id="119"/>
      <w:bookmarkEnd w:id="120"/>
      <w:bookmarkEnd w:id="113"/>
      <w:bookmarkEnd w:id="114"/>
      <w:bookmarkEnd w:id="115"/>
      <w:r>
        <w:rPr>
          <w:rFonts w:ascii="宋体" w:hAnsi="宋体" w:cs="宋体"/>
          <w:b w:val="false"/>
          <w:bCs w:val="false"/>
          <w:color w:val="00000A"/>
          <w:sz w:val="18"/>
          <w:szCs w:val="18"/>
          <w:lang w:val="en-US" w:eastAsia="zh-CN"/>
        </w:rPr>
        <w:t>会话（</w:t>
      </w:r>
      <w:r>
        <w:rPr>
          <w:rFonts w:eastAsia="宋体" w:cs="宋体" w:ascii="宋体" w:hAnsi="宋体"/>
          <w:b w:val="false"/>
          <w:bCs w:val="false"/>
          <w:color w:val="00000A"/>
          <w:sz w:val="18"/>
          <w:szCs w:val="18"/>
          <w:lang w:val="en-US" w:eastAsia="zh-CN"/>
        </w:rPr>
        <w:t>session</w:t>
      </w:r>
      <w:r>
        <w:rPr>
          <w:rFonts w:ascii="宋体" w:hAnsi="宋体" w:cs="宋体"/>
          <w:b w:val="false"/>
          <w:bCs w:val="false"/>
          <w:color w:val="00000A"/>
          <w:sz w:val="18"/>
          <w:szCs w:val="18"/>
          <w:lang w:val="en-US" w:eastAsia="zh-CN"/>
        </w:rPr>
        <w:t>）是一种持久网络协议，在用户（或用户代理）端和服务器端之间创建关联，从而起到交换数据包的作用机制，</w:t>
      </w:r>
      <w:r>
        <w:rPr>
          <w:rFonts w:eastAsia="宋体" w:cs="宋体" w:ascii="宋体" w:hAnsi="宋体"/>
          <w:b w:val="false"/>
          <w:bCs w:val="false"/>
          <w:color w:val="00000A"/>
          <w:sz w:val="18"/>
          <w:szCs w:val="18"/>
          <w:lang w:val="en-US" w:eastAsia="zh-CN"/>
        </w:rPr>
        <w:t>session</w:t>
      </w:r>
      <w:r>
        <w:rPr>
          <w:rFonts w:ascii="宋体" w:hAnsi="宋体" w:cs="宋体"/>
          <w:b w:val="false"/>
          <w:bCs w:val="false"/>
          <w:color w:val="00000A"/>
          <w:sz w:val="18"/>
          <w:szCs w:val="18"/>
          <w:lang w:val="en-US" w:eastAsia="zh-CN"/>
        </w:rPr>
        <w:t>在网络协议（例如</w:t>
      </w:r>
      <w:r>
        <w:rPr>
          <w:rFonts w:eastAsia="宋体" w:cs="宋体" w:ascii="宋体" w:hAnsi="宋体"/>
          <w:b w:val="false"/>
          <w:bCs w:val="false"/>
          <w:color w:val="00000A"/>
          <w:sz w:val="18"/>
          <w:szCs w:val="18"/>
          <w:lang w:val="en-US" w:eastAsia="zh-CN"/>
        </w:rPr>
        <w:t>telnet</w:t>
      </w:r>
      <w:r>
        <w:rPr>
          <w:rFonts w:ascii="宋体" w:hAnsi="宋体" w:cs="宋体"/>
          <w:b w:val="false"/>
          <w:bCs w:val="false"/>
          <w:color w:val="00000A"/>
          <w:sz w:val="18"/>
          <w:szCs w:val="18"/>
          <w:lang w:val="en-US" w:eastAsia="zh-CN"/>
        </w:rPr>
        <w:t>或</w:t>
      </w:r>
      <w:r>
        <w:rPr>
          <w:rFonts w:eastAsia="宋体" w:cs="宋体" w:ascii="宋体" w:hAnsi="宋体"/>
          <w:b w:val="false"/>
          <w:bCs w:val="false"/>
          <w:color w:val="00000A"/>
          <w:sz w:val="18"/>
          <w:szCs w:val="18"/>
          <w:lang w:val="en-US" w:eastAsia="zh-CN"/>
        </w:rPr>
        <w:t>FTP</w:t>
      </w:r>
      <w:r>
        <w:rPr>
          <w:rFonts w:ascii="宋体" w:hAnsi="宋体" w:cs="宋体"/>
          <w:b w:val="false"/>
          <w:bCs w:val="false"/>
          <w:color w:val="00000A"/>
          <w:sz w:val="18"/>
          <w:szCs w:val="18"/>
          <w:lang w:val="en-US" w:eastAsia="zh-CN"/>
        </w:rPr>
        <w:t>）中是非常重要的部分。在不包含會話层（例如</w:t>
      </w:r>
      <w:r>
        <w:rPr>
          <w:rFonts w:eastAsia="宋体" w:cs="宋体" w:ascii="宋体" w:hAnsi="宋体"/>
          <w:b w:val="false"/>
          <w:bCs w:val="false"/>
          <w:color w:val="00000A"/>
          <w:sz w:val="18"/>
          <w:szCs w:val="18"/>
          <w:lang w:val="en-US" w:eastAsia="zh-CN"/>
        </w:rPr>
        <w:t>UDP</w:t>
      </w:r>
      <w:r>
        <w:rPr>
          <w:rFonts w:ascii="宋体" w:hAnsi="宋体" w:cs="宋体"/>
          <w:b w:val="false"/>
          <w:bCs w:val="false"/>
          <w:color w:val="00000A"/>
          <w:sz w:val="18"/>
          <w:szCs w:val="18"/>
          <w:lang w:val="en-US" w:eastAsia="zh-CN"/>
        </w:rPr>
        <w:t>）或者是无法长时间驻留会话层（例如</w:t>
      </w:r>
      <w:r>
        <w:rPr>
          <w:rFonts w:eastAsia="宋体" w:cs="宋体" w:ascii="宋体" w:hAnsi="宋体"/>
          <w:b w:val="false"/>
          <w:bCs w:val="false"/>
          <w:color w:val="00000A"/>
          <w:sz w:val="18"/>
          <w:szCs w:val="18"/>
          <w:lang w:val="en-US" w:eastAsia="zh-CN"/>
        </w:rPr>
        <w:t>HTTP</w:t>
      </w:r>
      <w:r>
        <w:rPr>
          <w:rFonts w:ascii="宋体" w:hAnsi="宋体" w:cs="宋体"/>
          <w:b w:val="false"/>
          <w:bCs w:val="false"/>
          <w:color w:val="00000A"/>
          <w:sz w:val="18"/>
          <w:szCs w:val="18"/>
          <w:lang w:val="en-US" w:eastAsia="zh-CN"/>
        </w:rPr>
        <w:t>）的传输协议中，會話的维持需要依靠在传输数据中的高级别程序。例如，在浏览器和远程主机之间的</w:t>
      </w:r>
      <w:r>
        <w:rPr>
          <w:rFonts w:eastAsia="宋体" w:cs="宋体" w:ascii="宋体" w:hAnsi="宋体"/>
          <w:b w:val="false"/>
          <w:bCs w:val="false"/>
          <w:color w:val="00000A"/>
          <w:sz w:val="18"/>
          <w:szCs w:val="18"/>
          <w:lang w:val="en-US" w:eastAsia="zh-CN"/>
        </w:rPr>
        <w:t>HTTP</w:t>
      </w:r>
      <w:r>
        <w:rPr>
          <w:rFonts w:ascii="宋体" w:hAnsi="宋体" w:cs="宋体"/>
          <w:b w:val="false"/>
          <w:bCs w:val="false"/>
          <w:color w:val="00000A"/>
          <w:sz w:val="18"/>
          <w:szCs w:val="18"/>
          <w:lang w:val="en-US" w:eastAsia="zh-CN"/>
        </w:rPr>
        <w:t>传输中，</w:t>
      </w:r>
      <w:r>
        <w:rPr>
          <w:rFonts w:eastAsia="宋体" w:cs="宋体" w:ascii="宋体" w:hAnsi="宋体"/>
          <w:b w:val="false"/>
          <w:bCs w:val="false"/>
          <w:color w:val="00000A"/>
          <w:sz w:val="18"/>
          <w:szCs w:val="18"/>
          <w:lang w:val="en-US" w:eastAsia="zh-CN"/>
        </w:rPr>
        <w:t>HTTP cookie</w:t>
      </w:r>
      <w:r>
        <w:rPr>
          <w:rFonts w:ascii="宋体" w:hAnsi="宋体" w:cs="宋体"/>
          <w:b w:val="false"/>
          <w:bCs w:val="false"/>
          <w:color w:val="00000A"/>
          <w:sz w:val="18"/>
          <w:szCs w:val="18"/>
          <w:lang w:val="en-US" w:eastAsia="zh-CN"/>
        </w:rPr>
        <w:t>就会被用来包含一些相关的信息，例如</w:t>
      </w:r>
      <w:r>
        <w:rPr>
          <w:rFonts w:eastAsia="宋体" w:cs="宋体" w:ascii="宋体" w:hAnsi="宋体"/>
          <w:b w:val="false"/>
          <w:bCs w:val="false"/>
          <w:color w:val="00000A"/>
          <w:sz w:val="18"/>
          <w:szCs w:val="18"/>
          <w:lang w:val="en-US" w:eastAsia="zh-CN"/>
        </w:rPr>
        <w:t>session ID</w:t>
      </w:r>
      <w:bookmarkEnd w:id="121"/>
      <w:bookmarkEnd w:id="122"/>
      <w:r>
        <w:rPr>
          <w:rFonts w:ascii="宋体" w:hAnsi="宋体" w:cs="宋体"/>
          <w:b w:val="false"/>
          <w:bCs w:val="false"/>
          <w:color w:val="00000A"/>
          <w:sz w:val="18"/>
          <w:szCs w:val="18"/>
          <w:lang w:val="en-US" w:eastAsia="zh-CN"/>
        </w:rPr>
        <w:t>，参数和权限信息等。</w:t>
      </w:r>
    </w:p>
    <w:p>
      <w:pPr>
        <w:pStyle w:val="Normal"/>
        <w:keepNext/>
        <w:keepLines w:val="false"/>
        <w:widowControl/>
        <w:numPr>
          <w:ilvl w:val="0"/>
          <w:numId w:val="0"/>
        </w:numPr>
        <w:spacing w:lineRule="auto" w:line="240" w:beforeAutospacing="0" w:before="0" w:afterAutospacing="0" w:after="0"/>
        <w:ind w:right="0" w:hanging="0"/>
        <w:outlineLvl w:val="1"/>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r>
    </w:p>
    <w:p>
      <w:pPr>
        <w:pStyle w:val="Normal"/>
        <w:keepNext/>
        <w:keepLines w:val="false"/>
        <w:widowControl/>
        <w:numPr>
          <w:ilvl w:val="0"/>
          <w:numId w:val="0"/>
        </w:numPr>
        <w:spacing w:lineRule="auto" w:line="240" w:beforeAutospacing="0" w:before="0" w:afterAutospacing="0" w:after="0"/>
        <w:ind w:right="0" w:hanging="0"/>
        <w:outlineLvl w:val="1"/>
        <w:rPr>
          <w:rFonts w:ascii="宋体" w:hAnsi="宋体" w:eastAsia="宋体" w:cs="宋体"/>
          <w:b/>
          <w:b/>
          <w:bCs/>
          <w:color w:val="00000A"/>
          <w:sz w:val="18"/>
          <w:szCs w:val="18"/>
          <w:lang w:val="en-US" w:eastAsia="zh-CN"/>
        </w:rPr>
      </w:pPr>
      <w:bookmarkStart w:id="123" w:name="_Toc826"/>
      <w:bookmarkStart w:id="124" w:name="_Toc21762"/>
      <w:bookmarkStart w:id="125" w:name="_Toc17020"/>
      <w:bookmarkStart w:id="126" w:name="_Toc30527"/>
      <w:bookmarkStart w:id="127" w:name="_Toc30771"/>
      <w:bookmarkStart w:id="128" w:name="_Toc22711"/>
      <w:r>
        <w:rPr>
          <w:rFonts w:eastAsia="宋体" w:cs="宋体" w:ascii="宋体" w:hAnsi="宋体"/>
          <w:b/>
          <w:bCs/>
          <w:color w:val="00000A"/>
          <w:sz w:val="18"/>
          <w:szCs w:val="18"/>
          <w:lang w:val="en-US" w:eastAsia="zh-CN"/>
        </w:rPr>
        <w:t xml:space="preserve">2.3. </w:t>
      </w:r>
      <w:bookmarkEnd w:id="123"/>
      <w:bookmarkEnd w:id="124"/>
      <w:bookmarkEnd w:id="125"/>
      <w:bookmarkEnd w:id="126"/>
      <w:bookmarkEnd w:id="127"/>
      <w:bookmarkEnd w:id="128"/>
      <w:r>
        <w:rPr>
          <w:rFonts w:ascii="宋体" w:hAnsi="宋体" w:cs="宋体"/>
          <w:b/>
          <w:bCs/>
          <w:color w:val="00000A"/>
          <w:sz w:val="18"/>
          <w:szCs w:val="18"/>
          <w:lang w:val="en-US" w:eastAsia="zh-CN"/>
        </w:rPr>
        <w:t>功能列表</w:t>
      </w:r>
    </w:p>
    <w:tbl>
      <w:tblPr>
        <w:tblStyle w:val="21"/>
        <w:tblW w:w="9065" w:type="dxa"/>
        <w:jc w:val="left"/>
        <w:tblInd w:w="123" w:type="dxa"/>
        <w:tblCellMar>
          <w:top w:w="0" w:type="dxa"/>
          <w:left w:w="108" w:type="dxa"/>
          <w:bottom w:w="0" w:type="dxa"/>
          <w:right w:w="108" w:type="dxa"/>
        </w:tblCellMar>
      </w:tblPr>
      <w:tblGrid>
        <w:gridCol w:w="475"/>
        <w:gridCol w:w="596"/>
        <w:gridCol w:w="729"/>
        <w:gridCol w:w="749"/>
        <w:gridCol w:w="1"/>
        <w:gridCol w:w="5206"/>
        <w:gridCol w:w="1"/>
        <w:gridCol w:w="831"/>
        <w:gridCol w:w="1"/>
        <w:gridCol w:w="475"/>
      </w:tblGrid>
      <w:tr>
        <w:trPr/>
        <w:tc>
          <w:tcPr>
            <w:tcW w:w="475" w:type="dxa"/>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序号</w:t>
            </w:r>
          </w:p>
        </w:tc>
        <w:tc>
          <w:tcPr>
            <w:tcW w:w="596" w:type="dxa"/>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功能模块</w:t>
            </w:r>
          </w:p>
        </w:tc>
        <w:tc>
          <w:tcPr>
            <w:tcW w:w="1479" w:type="dxa"/>
            <w:gridSpan w:val="3"/>
            <w:tcBorders/>
            <w:shd w:fill="auto" w:val="clear"/>
            <w:tcMar>
              <w:left w:w="108" w:type="dxa"/>
            </w:tcMar>
            <w:vAlign w:val="center"/>
          </w:tcPr>
          <w:p>
            <w:pPr>
              <w:pStyle w:val="Normal"/>
              <w:widowControl w:val="false"/>
              <w:jc w:val="both"/>
              <w:rPr>
                <w:rFonts w:ascii="宋体" w:hAnsi="宋体" w:eastAsia="宋体" w:cs="宋体"/>
                <w:b w:val="false"/>
                <w:b w:val="false"/>
                <w:bCs/>
                <w:sz w:val="18"/>
                <w:szCs w:val="18"/>
              </w:rPr>
            </w:pPr>
            <w:r>
              <w:rPr>
                <w:rFonts w:ascii="宋体" w:hAnsi="宋体" w:cs="宋体"/>
                <w:b w:val="false"/>
                <w:bCs/>
                <w:sz w:val="18"/>
                <w:szCs w:val="18"/>
              </w:rPr>
              <w:t>功能点</w:t>
            </w:r>
          </w:p>
        </w:tc>
        <w:tc>
          <w:tcPr>
            <w:tcW w:w="5207" w:type="dxa"/>
            <w:gridSpan w:val="2"/>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描述</w:t>
            </w:r>
          </w:p>
        </w:tc>
        <w:tc>
          <w:tcPr>
            <w:tcW w:w="832" w:type="dxa"/>
            <w:gridSpan w:val="2"/>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优先级</w:t>
            </w:r>
          </w:p>
        </w:tc>
        <w:tc>
          <w:tcPr>
            <w:tcW w:w="475" w:type="dxa"/>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备注</w:t>
            </w:r>
          </w:p>
        </w:tc>
      </w:tr>
      <w:tr>
        <w:trPr>
          <w:trHeight w:val="151" w:hRule="atLeast"/>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w:t>
            </w:r>
          </w:p>
        </w:tc>
        <w:tc>
          <w:tcPr>
            <w:tcW w:w="596" w:type="dxa"/>
            <w:vMerge w:val="restart"/>
            <w:tcBorders/>
            <w:shd w:fill="auto" w:val="clear"/>
            <w:tcMar>
              <w:left w:w="108" w:type="dxa"/>
            </w:tcMar>
            <w:vAlign w:val="center"/>
          </w:tcPr>
          <w:p>
            <w:pPr>
              <w:pStyle w:val="Normal"/>
              <w:keepNext/>
              <w:keepLines w:val="false"/>
              <w:widowControl/>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p>
            <w:pPr>
              <w:pStyle w:val="Normal"/>
              <w:spacing w:lineRule="auto" w:line="240"/>
              <w:jc w:val="both"/>
              <w:rPr>
                <w:rFonts w:ascii="宋体" w:hAnsi="宋体" w:eastAsia="宋体" w:cs="宋体"/>
                <w:b w:val="false"/>
                <w:b w:val="false"/>
                <w:bCs/>
                <w:color w:val="00000A"/>
                <w:position w:val="0"/>
                <w:sz w:val="21"/>
                <w:sz w:val="18"/>
                <w:szCs w:val="18"/>
                <w:vertAlign w:val="baseline"/>
                <w:lang w:val="en-US" w:eastAsia="zh-CN" w:bidi="ar-SA"/>
              </w:rPr>
            </w:pPr>
            <w:r>
              <w:rPr>
                <w:rFonts w:eastAsia="宋体" w:cs="宋体" w:ascii="宋体" w:hAnsi="宋体"/>
                <w:b w:val="false"/>
                <w:bCs/>
                <w:color w:val="00000A"/>
                <w:position w:val="0"/>
                <w:sz w:val="18"/>
                <w:sz w:val="18"/>
                <w:szCs w:val="18"/>
                <w:vertAlign w:val="baseline"/>
                <w:lang w:val="en-US" w:eastAsia="zh-CN" w:bidi="ar-SA"/>
              </w:rPr>
              <w:t>VPC</w:t>
            </w:r>
          </w:p>
        </w:tc>
        <w:tc>
          <w:tcPr>
            <w:tcW w:w="1479" w:type="dxa"/>
            <w:gridSpan w:val="3"/>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限速</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为云主机设置上行最大带宽</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5" w:type="dxa"/>
            <w:vMerge w:val="restart"/>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151" w:hRule="atLeast"/>
        </w:trPr>
        <w:tc>
          <w:tcPr>
            <w:tcW w:w="475" w:type="dxa"/>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sz w:val="18"/>
                <w:szCs w:val="18"/>
                <w:lang w:val="en-US" w:eastAsia="zh-CN"/>
              </w:rPr>
            </w:pPr>
            <w:r>
              <w:rPr>
                <w:rFonts w:eastAsia="宋体" w:cs="宋体" w:ascii="宋体" w:hAnsi="宋体"/>
                <w:b w:val="false"/>
                <w:bCs/>
                <w:sz w:val="18"/>
                <w:szCs w:val="18"/>
                <w:lang w:val="en-US" w:eastAsia="zh-CN"/>
              </w:rPr>
              <w:t>2</w:t>
            </w:r>
          </w:p>
        </w:tc>
        <w:tc>
          <w:tcPr>
            <w:tcW w:w="596"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1479" w:type="dxa"/>
            <w:gridSpan w:val="3"/>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为负载均衡器设置上行最大带宽</w:t>
            </w:r>
          </w:p>
        </w:tc>
        <w:tc>
          <w:tcPr>
            <w:tcW w:w="832" w:type="dxa"/>
            <w:gridSpan w:val="2"/>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5"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3</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监控</w:t>
            </w:r>
          </w:p>
        </w:tc>
        <w:tc>
          <w:tcPr>
            <w:tcW w:w="74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流量</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外网 → 公网网卡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vMerge w:val="restart"/>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4</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公网网卡 → 外网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sz w:val="18"/>
                <w:szCs w:val="18"/>
                <w:lang w:val="en-US" w:eastAsia="zh-CN"/>
              </w:rPr>
            </w:pPr>
            <w:r>
              <w:rPr>
                <w:rFonts w:eastAsia="宋体" w:cs="宋体" w:ascii="宋体" w:hAnsi="宋体"/>
                <w:b w:val="false"/>
                <w:bCs/>
                <w:sz w:val="18"/>
                <w:szCs w:val="18"/>
                <w:lang w:val="en-US" w:eastAsia="zh-CN"/>
              </w:rPr>
              <w:t>5</w:t>
            </w:r>
          </w:p>
        </w:tc>
        <w:tc>
          <w:tcPr>
            <w:tcW w:w="596"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72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74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 → 内网网卡</w:t>
            </w:r>
          </w:p>
        </w:tc>
        <w:tc>
          <w:tcPr>
            <w:tcW w:w="832" w:type="dxa"/>
            <w:gridSpan w:val="2"/>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6</w:t>
            </w:r>
          </w:p>
        </w:tc>
        <w:tc>
          <w:tcPr>
            <w:tcW w:w="596"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内网网卡 → 内网</w:t>
            </w:r>
          </w:p>
        </w:tc>
        <w:tc>
          <w:tcPr>
            <w:tcW w:w="832" w:type="dxa"/>
            <w:gridSpan w:val="2"/>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7</w:t>
            </w:r>
          </w:p>
        </w:tc>
        <w:tc>
          <w:tcPr>
            <w:tcW w:w="596"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 → 公网网卡</w:t>
            </w:r>
          </w:p>
        </w:tc>
        <w:tc>
          <w:tcPr>
            <w:tcW w:w="832" w:type="dxa"/>
            <w:gridSpan w:val="2"/>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P2</w:t>
            </w:r>
          </w:p>
        </w:tc>
        <w:tc>
          <w:tcPr>
            <w:tcW w:w="476" w:type="dxa"/>
            <w:gridSpan w:val="2"/>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8</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公网网卡 → 内网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P2</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9</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 xml:space="preserve">公网 → </w:t>
            </w:r>
            <w:r>
              <w:rPr>
                <w:rFonts w:ascii="宋体" w:hAnsi="宋体" w:cs="宋体"/>
                <w:b w:val="false"/>
                <w:bCs w:val="false"/>
                <w:i w:val="false"/>
                <w:caps w:val="false"/>
                <w:smallCaps w:val="false"/>
                <w:color w:val="00000A"/>
                <w:spacing w:val="0"/>
                <w:sz w:val="18"/>
                <w:szCs w:val="18"/>
                <w:shd w:fill="FFFFFF" w:val="clear"/>
              </w:rPr>
              <w:t>路由器外网接口</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10</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val="false"/>
                <w:i w:val="false"/>
                <w:caps w:val="false"/>
                <w:smallCaps w:val="false"/>
                <w:color w:val="00000A"/>
                <w:spacing w:val="0"/>
                <w:sz w:val="18"/>
                <w:szCs w:val="18"/>
                <w:shd w:fill="FFFFFF" w:val="clear"/>
              </w:rPr>
              <w:t>路由器外网接口</w:t>
            </w:r>
            <w:r>
              <w:rPr>
                <w:rFonts w:ascii="宋体" w:hAnsi="宋体" w:cs="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color w:val="00000A"/>
                <w:position w:val="0"/>
                <w:sz w:val="18"/>
                <w:sz w:val="18"/>
                <w:szCs w:val="18"/>
                <w:vertAlign w:val="baseline"/>
                <w:lang w:val="en-US" w:eastAsia="zh-CN"/>
              </w:rPr>
              <w:t>→ 公网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11</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 xml:space="preserve">公网 </w:t>
            </w:r>
            <w:r>
              <w:rPr>
                <w:rFonts w:ascii="宋体" w:hAnsi="宋体" w:cs="宋体"/>
                <w:b w:val="false"/>
                <w:bCs/>
                <w:color w:val="00000A"/>
                <w:position w:val="0"/>
                <w:sz w:val="18"/>
                <w:sz w:val="18"/>
                <w:szCs w:val="18"/>
                <w:vertAlign w:val="baseline"/>
                <w:lang w:val="en-US" w:eastAsia="zh-CN"/>
              </w:rPr>
              <w:t>→ 负载均衡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12</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负载均衡</w:t>
            </w:r>
            <w:r>
              <w:rPr>
                <w:rFonts w:ascii="宋体" w:hAnsi="宋体" w:cs="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color w:val="00000A"/>
                <w:position w:val="0"/>
                <w:sz w:val="18"/>
                <w:sz w:val="18"/>
                <w:szCs w:val="18"/>
                <w:vertAlign w:val="baseline"/>
                <w:lang w:val="en-US" w:eastAsia="zh-CN"/>
              </w:rPr>
              <w:t>→ 公网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13</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流速</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外网 → 公网网卡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14</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公网网卡 → 外网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15</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 → 内网网卡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16</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内网网卡 → 内网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17</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 → 公网网卡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P2</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18</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公网网卡 → 内网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P2</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19</w:t>
            </w:r>
          </w:p>
        </w:tc>
        <w:tc>
          <w:tcPr>
            <w:tcW w:w="596"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负载均衡</w:t>
            </w:r>
          </w:p>
        </w:tc>
        <w:tc>
          <w:tcPr>
            <w:tcW w:w="1479" w:type="dxa"/>
            <w:gridSpan w:val="3"/>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会话保持</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保证用户相同关联的一组请求可以发送到相同负载均衡后端服务器中。</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5" w:type="dxa"/>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20</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监控</w:t>
            </w:r>
          </w:p>
        </w:tc>
        <w:tc>
          <w:tcPr>
            <w:tcW w:w="74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HTTP</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请求数</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90" w:hRule="atLeast"/>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21</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没开启会话保持：</w:t>
            </w:r>
            <w:r>
              <w:rPr>
                <w:rFonts w:ascii="宋体" w:hAnsi="宋体" w:cs="宋体"/>
                <w:b w:val="false"/>
                <w:bCs w:val="false"/>
                <w:color w:val="00000A"/>
                <w:sz w:val="18"/>
                <w:szCs w:val="18"/>
                <w:lang w:eastAsia="zh-CN" w:bidi="ar"/>
              </w:rPr>
              <w:t xml:space="preserve">用于 </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eastAsia="zh-CN" w:bidi="ar"/>
              </w:rPr>
              <w:t xml:space="preserve">请求的 </w:t>
            </w:r>
            <w:r>
              <w:rPr>
                <w:rFonts w:eastAsia="宋体" w:cs="宋体" w:ascii="宋体" w:hAnsi="宋体"/>
                <w:b w:val="false"/>
                <w:bCs w:val="false"/>
                <w:color w:val="00000A"/>
                <w:sz w:val="18"/>
                <w:szCs w:val="18"/>
                <w:lang w:eastAsia="zh-CN" w:bidi="ar"/>
              </w:rPr>
              <w:t xml:space="preserve">TCP </w:t>
            </w:r>
            <w:r>
              <w:rPr>
                <w:rFonts w:ascii="宋体" w:hAnsi="宋体" w:cs="宋体"/>
                <w:b w:val="false"/>
                <w:bCs/>
                <w:color w:val="00000A"/>
                <w:position w:val="0"/>
                <w:sz w:val="18"/>
                <w:sz w:val="18"/>
                <w:szCs w:val="18"/>
                <w:vertAlign w:val="baseline"/>
                <w:lang w:val="en-US" w:eastAsia="zh-CN"/>
              </w:rPr>
              <w:t>连接数（</w:t>
            </w:r>
            <w:r>
              <w:rPr>
                <w:rFonts w:eastAsia="宋体" w:cs="宋体" w:ascii="宋体" w:hAnsi="宋体"/>
                <w:b w:val="false"/>
                <w:bCs/>
                <w:color w:val="00000A"/>
                <w:position w:val="0"/>
                <w:sz w:val="18"/>
                <w:sz w:val="18"/>
                <w:szCs w:val="18"/>
                <w:vertAlign w:val="baseline"/>
                <w:lang w:val="en-US" w:eastAsia="zh-CN"/>
              </w:rPr>
              <w:t>connction</w:t>
            </w:r>
            <w:r>
              <w:rPr>
                <w:rFonts w:ascii="宋体" w:hAnsi="宋体" w:cs="宋体"/>
                <w:b w:val="false"/>
                <w:bCs/>
                <w:color w:val="00000A"/>
                <w:position w:val="0"/>
                <w:sz w:val="18"/>
                <w:sz w:val="18"/>
                <w:szCs w:val="18"/>
                <w:vertAlign w:val="baseline"/>
                <w:lang w:val="en-US" w:eastAsia="zh-CN"/>
              </w:rPr>
              <w:t>）</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22</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开启会话保持：</w:t>
            </w:r>
            <w:r>
              <w:rPr>
                <w:rFonts w:eastAsia="宋体" w:cs="宋体" w:ascii="宋体" w:hAnsi="宋体"/>
                <w:b w:val="false"/>
                <w:bCs/>
                <w:color w:val="00000A"/>
                <w:position w:val="0"/>
                <w:sz w:val="18"/>
                <w:sz w:val="18"/>
                <w:szCs w:val="18"/>
                <w:vertAlign w:val="baseline"/>
                <w:lang w:val="en-US" w:eastAsia="zh-CN"/>
              </w:rPr>
              <w:t xml:space="preserve">session </w:t>
            </w:r>
            <w:r>
              <w:rPr>
                <w:rFonts w:ascii="宋体" w:hAnsi="宋体" w:cs="宋体"/>
                <w:b w:val="false"/>
                <w:bCs/>
                <w:color w:val="00000A"/>
                <w:position w:val="0"/>
                <w:sz w:val="18"/>
                <w:sz w:val="18"/>
                <w:szCs w:val="18"/>
                <w:vertAlign w:val="baseline"/>
                <w:lang w:val="en-US" w:eastAsia="zh-CN"/>
              </w:rPr>
              <w:t>数（同一个浏览器进程发出的所有连接被看做一个</w:t>
            </w:r>
            <w:r>
              <w:rPr>
                <w:rFonts w:eastAsia="宋体" w:cs="宋体" w:ascii="宋体" w:hAnsi="宋体"/>
                <w:b w:val="false"/>
                <w:bCs/>
                <w:color w:val="00000A"/>
                <w:position w:val="0"/>
                <w:sz w:val="18"/>
                <w:sz w:val="18"/>
                <w:szCs w:val="18"/>
                <w:vertAlign w:val="baseline"/>
                <w:lang w:val="en-US" w:eastAsia="zh-CN"/>
              </w:rPr>
              <w:t>session</w:t>
            </w:r>
            <w:r>
              <w:rPr>
                <w:rFonts w:ascii="宋体" w:hAnsi="宋体" w:cs="宋体"/>
                <w:b w:val="false"/>
                <w:bCs/>
                <w:color w:val="00000A"/>
                <w:position w:val="0"/>
                <w:sz w:val="18"/>
                <w:sz w:val="18"/>
                <w:szCs w:val="18"/>
                <w:vertAlign w:val="baseline"/>
                <w:lang w:val="en-US" w:eastAsia="zh-CN"/>
              </w:rPr>
              <w:t>）</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23</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后端服务器返回给负载均衡器响应码（</w:t>
            </w:r>
            <w:r>
              <w:rPr>
                <w:rFonts w:eastAsia="宋体" w:cs="宋体" w:ascii="宋体" w:hAnsi="宋体"/>
                <w:b w:val="false"/>
                <w:bCs/>
                <w:color w:val="00000A"/>
                <w:position w:val="0"/>
                <w:sz w:val="18"/>
                <w:sz w:val="18"/>
                <w:szCs w:val="18"/>
                <w:vertAlign w:val="baseline"/>
                <w:lang w:val="en-US" w:eastAsia="zh-CN"/>
              </w:rPr>
              <w:t>1xx,2xx,3xx,4xx,5xx</w:t>
            </w:r>
            <w:r>
              <w:rPr>
                <w:rFonts w:ascii="宋体" w:hAnsi="宋体" w:cs="宋体"/>
                <w:b w:val="false"/>
                <w:bCs/>
                <w:color w:val="00000A"/>
                <w:position w:val="0"/>
                <w:sz w:val="18"/>
                <w:sz w:val="18"/>
                <w:szCs w:val="18"/>
                <w:vertAlign w:val="baseline"/>
                <w:lang w:val="en-US" w:eastAsia="zh-CN"/>
              </w:rPr>
              <w:t>）的数量</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24</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负载均衡器返回个客户端的响应码（</w:t>
            </w:r>
            <w:r>
              <w:rPr>
                <w:rFonts w:eastAsia="宋体" w:cs="宋体" w:ascii="宋体" w:hAnsi="宋体"/>
                <w:b w:val="false"/>
                <w:bCs/>
                <w:color w:val="00000A"/>
                <w:position w:val="0"/>
                <w:sz w:val="18"/>
                <w:sz w:val="18"/>
                <w:szCs w:val="18"/>
                <w:vertAlign w:val="baseline"/>
                <w:lang w:val="en-US" w:eastAsia="zh-CN"/>
              </w:rPr>
              <w:t>4xx,5xx</w:t>
            </w:r>
            <w:r>
              <w:rPr>
                <w:rFonts w:ascii="宋体" w:hAnsi="宋体" w:cs="宋体"/>
                <w:b w:val="false"/>
                <w:bCs/>
                <w:color w:val="00000A"/>
                <w:position w:val="0"/>
                <w:sz w:val="18"/>
                <w:sz w:val="18"/>
                <w:szCs w:val="18"/>
                <w:vertAlign w:val="baseline"/>
                <w:lang w:val="en-US" w:eastAsia="zh-CN"/>
              </w:rPr>
              <w:t>）的数量</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25</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member</w:t>
            </w:r>
            <w:r>
              <w:rPr>
                <w:rFonts w:ascii="宋体" w:hAnsi="宋体" w:cs="宋体"/>
                <w:b w:val="false"/>
                <w:bCs/>
                <w:color w:val="00000A"/>
                <w:position w:val="0"/>
                <w:sz w:val="18"/>
                <w:sz w:val="18"/>
                <w:szCs w:val="18"/>
                <w:vertAlign w:val="baseline"/>
                <w:lang w:val="en-US" w:eastAsia="zh-CN"/>
              </w:rPr>
              <w:t>平均响应延迟时间</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26</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TCP</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没开启会话保持：连接数（</w:t>
            </w:r>
            <w:r>
              <w:rPr>
                <w:rFonts w:eastAsia="宋体" w:cs="宋体" w:ascii="宋体" w:hAnsi="宋体"/>
                <w:b w:val="false"/>
                <w:bCs/>
                <w:color w:val="00000A"/>
                <w:position w:val="0"/>
                <w:sz w:val="18"/>
                <w:sz w:val="18"/>
                <w:szCs w:val="18"/>
                <w:vertAlign w:val="baseline"/>
                <w:lang w:val="en-US" w:eastAsia="zh-CN"/>
              </w:rPr>
              <w:t>connction</w:t>
            </w:r>
            <w:r>
              <w:rPr>
                <w:rFonts w:ascii="宋体" w:hAnsi="宋体" w:cs="宋体"/>
                <w:b w:val="false"/>
                <w:bCs/>
                <w:color w:val="00000A"/>
                <w:position w:val="0"/>
                <w:sz w:val="18"/>
                <w:sz w:val="18"/>
                <w:szCs w:val="18"/>
                <w:vertAlign w:val="baseline"/>
                <w:lang w:val="en-US" w:eastAsia="zh-CN"/>
              </w:rPr>
              <w:t>）</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27</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开启会话保持：</w:t>
            </w:r>
            <w:r>
              <w:rPr>
                <w:rFonts w:eastAsia="宋体" w:cs="宋体" w:ascii="宋体" w:hAnsi="宋体"/>
                <w:b w:val="false"/>
                <w:bCs/>
                <w:color w:val="00000A"/>
                <w:position w:val="0"/>
                <w:sz w:val="18"/>
                <w:sz w:val="18"/>
                <w:szCs w:val="18"/>
                <w:vertAlign w:val="baseline"/>
                <w:lang w:val="en-US" w:eastAsia="zh-CN"/>
              </w:rPr>
              <w:t xml:space="preserve">session </w:t>
            </w:r>
            <w:r>
              <w:rPr>
                <w:rFonts w:ascii="宋体" w:hAnsi="宋体" w:cs="宋体"/>
                <w:b w:val="false"/>
                <w:bCs/>
                <w:color w:val="00000A"/>
                <w:position w:val="0"/>
                <w:sz w:val="18"/>
                <w:sz w:val="18"/>
                <w:szCs w:val="18"/>
                <w:vertAlign w:val="baseline"/>
                <w:lang w:val="en-US" w:eastAsia="zh-CN"/>
              </w:rPr>
              <w:t>数（同一个</w:t>
            </w:r>
            <w:r>
              <w:rPr>
                <w:rFonts w:eastAsia="宋体" w:cs="宋体" w:ascii="宋体" w:hAnsi="宋体"/>
                <w:b w:val="false"/>
                <w:bCs/>
                <w:color w:val="00000A"/>
                <w:position w:val="0"/>
                <w:sz w:val="18"/>
                <w:sz w:val="18"/>
                <w:szCs w:val="18"/>
                <w:vertAlign w:val="baseline"/>
                <w:lang w:val="en-US" w:eastAsia="zh-CN"/>
              </w:rPr>
              <w:t>IP</w:t>
            </w:r>
            <w:r>
              <w:rPr>
                <w:rFonts w:ascii="宋体" w:hAnsi="宋体" w:cs="宋体"/>
                <w:b w:val="false"/>
                <w:bCs/>
                <w:color w:val="00000A"/>
                <w:position w:val="0"/>
                <w:sz w:val="18"/>
                <w:sz w:val="18"/>
                <w:szCs w:val="18"/>
                <w:vertAlign w:val="baseline"/>
                <w:lang w:val="en-US" w:eastAsia="zh-CN"/>
              </w:rPr>
              <w:t>发出的所有连接都看成是一个</w:t>
            </w:r>
            <w:r>
              <w:rPr>
                <w:rFonts w:eastAsia="宋体" w:cs="宋体" w:ascii="宋体" w:hAnsi="宋体"/>
                <w:b w:val="false"/>
                <w:bCs/>
                <w:color w:val="00000A"/>
                <w:position w:val="0"/>
                <w:sz w:val="18"/>
                <w:sz w:val="18"/>
                <w:szCs w:val="18"/>
                <w:vertAlign w:val="baseline"/>
                <w:lang w:val="en-US" w:eastAsia="zh-CN"/>
              </w:rPr>
              <w:t>session</w:t>
            </w:r>
            <w:r>
              <w:rPr>
                <w:rFonts w:ascii="宋体" w:hAnsi="宋体" w:cs="宋体"/>
                <w:b w:val="false"/>
                <w:bCs/>
                <w:color w:val="00000A"/>
                <w:position w:val="0"/>
                <w:sz w:val="18"/>
                <w:sz w:val="18"/>
                <w:szCs w:val="18"/>
                <w:vertAlign w:val="baseline"/>
                <w:lang w:val="en-US" w:eastAsia="zh-CN"/>
              </w:rPr>
              <w:t>）</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bl>
    <w:p>
      <w:pPr>
        <w:pStyle w:val="Heading1"/>
        <w:keepNext/>
        <w:keepLines w:val="false"/>
        <w:widowControl/>
        <w:numPr>
          <w:ilvl w:val="0"/>
          <w:numId w:val="0"/>
        </w:numPr>
        <w:spacing w:lineRule="auto" w:line="240" w:beforeAutospacing="0" w:before="268" w:afterAutospacing="0" w:after="178"/>
        <w:ind w:left="0" w:right="0" w:hanging="0"/>
        <w:outlineLvl w:val="0"/>
        <w:rPr>
          <w:rFonts w:ascii="宋体" w:hAnsi="宋体" w:eastAsia="宋体" w:cs="宋体"/>
          <w:b/>
          <w:b/>
          <w:bCs/>
          <w:i w:val="false"/>
          <w:i w:val="false"/>
          <w:caps w:val="false"/>
          <w:smallCaps w:val="false"/>
          <w:color w:val="00000A"/>
          <w:spacing w:val="0"/>
          <w:sz w:val="18"/>
          <w:szCs w:val="18"/>
          <w:shd w:fill="FFFFFF" w:val="clear"/>
        </w:rPr>
      </w:pPr>
      <w:bookmarkStart w:id="129" w:name="_Toc1333267065"/>
      <w:bookmarkStart w:id="130" w:name="_Toc530236331"/>
      <w:bookmarkStart w:id="131" w:name="_Toc6957"/>
      <w:bookmarkStart w:id="132" w:name="_Toc1868753861"/>
      <w:bookmarkStart w:id="133" w:name="_Toc506823003"/>
      <w:bookmarkStart w:id="134" w:name="_Toc882528537"/>
      <w:bookmarkStart w:id="135" w:name="_Toc283486142"/>
      <w:bookmarkStart w:id="136" w:name="_Toc245240970"/>
      <w:bookmarkStart w:id="137" w:name="_Toc1907264609"/>
      <w:bookmarkStart w:id="138" w:name="_Toc1593001745"/>
      <w:bookmarkStart w:id="139" w:name="_Toc24075"/>
      <w:bookmarkStart w:id="140" w:name="_Toc11482"/>
      <w:bookmarkStart w:id="141" w:name="_Toc2350"/>
      <w:bookmarkStart w:id="142" w:name="_Toc28096"/>
      <w:bookmarkStart w:id="143" w:name="_Toc26729"/>
      <w:bookmarkStart w:id="144" w:name="_Toc26693"/>
      <w:r>
        <w:rPr>
          <w:rFonts w:eastAsia="宋体" w:cs="宋体" w:ascii="宋体" w:hAnsi="宋体"/>
          <w:b/>
          <w:bCs/>
          <w:color w:val="00000A"/>
          <w:sz w:val="18"/>
          <w:szCs w:val="18"/>
          <w:lang w:val="en-US" w:eastAsia="zh-CN"/>
        </w:rPr>
        <w:t xml:space="preserve">3. </w:t>
      </w:r>
      <w:r>
        <w:rPr>
          <w:rFonts w:ascii="宋体" w:hAnsi="宋体" w:cs="宋体"/>
          <w:b/>
          <w:bCs/>
          <w:color w:val="00000A"/>
          <w:sz w:val="18"/>
          <w:szCs w:val="18"/>
        </w:rPr>
        <w:t>限制</w:t>
      </w:r>
      <w:r>
        <w:rPr>
          <w:rFonts w:ascii="宋体" w:hAnsi="宋体" w:cs="宋体"/>
          <w:b/>
          <w:bCs/>
          <w:i w:val="false"/>
          <w:caps w:val="false"/>
          <w:smallCaps w:val="false"/>
          <w:color w:val="00000A"/>
          <w:spacing w:val="0"/>
          <w:sz w:val="18"/>
          <w:szCs w:val="18"/>
          <w:shd w:fill="FFFFFF" w:val="clear"/>
          <w:lang w:eastAsia="zh-CN"/>
        </w:rPr>
        <w:t>云主机</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rFonts w:ascii="宋体" w:hAnsi="宋体" w:cs="宋体"/>
          <w:b/>
          <w:bCs/>
          <w:i w:val="false"/>
          <w:caps w:val="false"/>
          <w:smallCaps w:val="false"/>
          <w:color w:val="00000A"/>
          <w:spacing w:val="0"/>
          <w:sz w:val="18"/>
          <w:szCs w:val="18"/>
          <w:shd w:fill="FFFFFF" w:val="clear"/>
        </w:rPr>
        <w:t>最大带宽</w:t>
      </w:r>
    </w:p>
    <w:tbl>
      <w:tblPr>
        <w:tblStyle w:val="21"/>
        <w:tblW w:w="9060" w:type="dxa"/>
        <w:jc w:val="center"/>
        <w:tblInd w:w="0" w:type="dxa"/>
        <w:tblCellMar>
          <w:top w:w="0" w:type="dxa"/>
          <w:left w:w="108" w:type="dxa"/>
          <w:bottom w:w="0" w:type="dxa"/>
          <w:right w:w="108" w:type="dxa"/>
        </w:tblCellMar>
      </w:tblPr>
      <w:tblGrid>
        <w:gridCol w:w="893"/>
        <w:gridCol w:w="1517"/>
        <w:gridCol w:w="5775"/>
        <w:gridCol w:w="874"/>
      </w:tblGrid>
      <w:tr>
        <w:trPr>
          <w:trHeight w:val="206" w:hRule="atLeast"/>
        </w:trPr>
        <w:tc>
          <w:tcPr>
            <w:tcW w:w="893" w:type="dxa"/>
            <w:tcBorders/>
            <w:shd w:color="auto" w:fill="DAE3F3" w:themeFill="accent5" w:themeFillTint="32" w:val="clear"/>
            <w:tcMar>
              <w:left w:w="108" w:type="dxa"/>
            </w:tcMar>
            <w:vAlign w:val="center"/>
          </w:tcPr>
          <w:p>
            <w:pPr>
              <w:pStyle w:val="Normal"/>
              <w:widowControl w:val="false"/>
              <w:spacing w:lineRule="auto" w:line="480"/>
              <w:ind w:left="0" w:hanging="0"/>
              <w:jc w:val="both"/>
              <w:rPr>
                <w:rFonts w:ascii="宋体" w:hAnsi="宋体" w:eastAsia="宋体" w:cs="宋体"/>
                <w:color w:val="00000A"/>
                <w:position w:val="0"/>
                <w:sz w:val="21"/>
                <w:sz w:val="18"/>
                <w:szCs w:val="18"/>
                <w:vertAlign w:val="baseline"/>
              </w:rPr>
            </w:pPr>
            <w:r>
              <w:rPr>
                <w:rStyle w:val="Strong"/>
                <w:rFonts w:ascii="宋体" w:hAnsi="宋体" w:cs="宋体"/>
                <w:b w:val="false"/>
                <w:bCs w:val="false"/>
                <w:color w:val="00000A"/>
                <w:sz w:val="18"/>
                <w:szCs w:val="18"/>
                <w:lang w:val="en-US" w:eastAsia="zh-CN" w:bidi="ar"/>
              </w:rPr>
              <w:t>序号</w:t>
            </w:r>
          </w:p>
        </w:tc>
        <w:tc>
          <w:tcPr>
            <w:tcW w:w="1517" w:type="dxa"/>
            <w:tcBorders/>
            <w:shd w:color="auto" w:fill="DAE3F3" w:themeFill="accent5" w:themeFillTint="32" w:val="clear"/>
            <w:tcMar>
              <w:left w:w="108" w:type="dxa"/>
            </w:tcMar>
            <w:vAlign w:val="center"/>
          </w:tcPr>
          <w:p>
            <w:pPr>
              <w:pStyle w:val="Normal"/>
              <w:widowControl w:val="false"/>
              <w:spacing w:lineRule="auto" w:line="480"/>
              <w:ind w:left="0" w:hanging="0"/>
              <w:jc w:val="both"/>
              <w:rPr>
                <w:rFonts w:ascii="宋体" w:hAnsi="宋体" w:eastAsia="宋体" w:cs="宋体"/>
                <w:color w:val="00000A"/>
                <w:position w:val="0"/>
                <w:sz w:val="21"/>
                <w:sz w:val="18"/>
                <w:szCs w:val="18"/>
                <w:vertAlign w:val="baseline"/>
              </w:rPr>
            </w:pPr>
            <w:r>
              <w:rPr>
                <w:rStyle w:val="Strong"/>
                <w:rFonts w:ascii="宋体" w:hAnsi="宋体" w:cs="宋体"/>
                <w:b w:val="false"/>
                <w:bCs w:val="false"/>
                <w:color w:val="00000A"/>
                <w:sz w:val="18"/>
                <w:szCs w:val="18"/>
                <w:lang w:val="en-US" w:eastAsia="zh-CN" w:bidi="ar"/>
              </w:rPr>
              <w:t>功能点</w:t>
            </w:r>
          </w:p>
        </w:tc>
        <w:tc>
          <w:tcPr>
            <w:tcW w:w="5775" w:type="dxa"/>
            <w:tcBorders/>
            <w:shd w:color="auto" w:fill="DAE3F3" w:themeFill="accent5" w:themeFillTint="32" w:val="clear"/>
            <w:tcMar>
              <w:left w:w="108" w:type="dxa"/>
            </w:tcMar>
            <w:vAlign w:val="center"/>
          </w:tcPr>
          <w:p>
            <w:pPr>
              <w:pStyle w:val="Normal"/>
              <w:widowControl w:val="false"/>
              <w:spacing w:lineRule="auto" w:line="360"/>
              <w:ind w:left="0" w:hanging="0"/>
              <w:jc w:val="both"/>
              <w:rPr>
                <w:rFonts w:ascii="宋体" w:hAnsi="宋体" w:eastAsia="宋体" w:cs="宋体"/>
                <w:color w:val="00000A"/>
                <w:position w:val="0"/>
                <w:sz w:val="21"/>
                <w:sz w:val="18"/>
                <w:szCs w:val="18"/>
                <w:vertAlign w:val="baseline"/>
              </w:rPr>
            </w:pPr>
            <w:r>
              <w:rPr>
                <w:rStyle w:val="Strong"/>
                <w:rFonts w:ascii="宋体" w:hAnsi="宋体" w:cs="宋体"/>
                <w:b w:val="false"/>
                <w:bCs w:val="false"/>
                <w:color w:val="00000A"/>
                <w:sz w:val="18"/>
                <w:szCs w:val="18"/>
                <w:lang w:val="en-US" w:eastAsia="zh-CN" w:bidi="ar"/>
              </w:rPr>
              <w:t>描述</w:t>
            </w:r>
          </w:p>
        </w:tc>
        <w:tc>
          <w:tcPr>
            <w:tcW w:w="874" w:type="dxa"/>
            <w:tcBorders/>
            <w:shd w:color="auto" w:fill="DAE3F3" w:themeFill="accent5" w:themeFillTint="32" w:val="clear"/>
            <w:tcMar>
              <w:left w:w="108" w:type="dxa"/>
            </w:tcMar>
            <w:vAlign w:val="center"/>
          </w:tcPr>
          <w:p>
            <w:pPr>
              <w:pStyle w:val="Normal"/>
              <w:widowControl w:val="false"/>
              <w:spacing w:lineRule="auto" w:line="360"/>
              <w:ind w:left="0" w:hanging="0"/>
              <w:jc w:val="both"/>
              <w:rPr>
                <w:rFonts w:ascii="宋体" w:hAnsi="宋体" w:eastAsia="宋体" w:cs="宋体"/>
                <w:color w:val="00000A"/>
                <w:position w:val="0"/>
                <w:sz w:val="21"/>
                <w:sz w:val="18"/>
                <w:szCs w:val="18"/>
                <w:vertAlign w:val="baseline"/>
              </w:rPr>
            </w:pPr>
            <w:r>
              <w:rPr>
                <w:rStyle w:val="Strong"/>
                <w:rFonts w:ascii="宋体" w:hAnsi="宋体" w:cs="宋体"/>
                <w:b w:val="false"/>
                <w:bCs w:val="false"/>
                <w:color w:val="00000A"/>
                <w:sz w:val="18"/>
                <w:szCs w:val="18"/>
                <w:lang w:val="en-US" w:eastAsia="zh-CN" w:bidi="ar"/>
              </w:rPr>
              <w:t>备注</w:t>
            </w:r>
          </w:p>
        </w:tc>
      </w:tr>
      <w:tr>
        <w:trPr>
          <w:trHeight w:val="90" w:hRule="atLeast"/>
        </w:trPr>
        <w:tc>
          <w:tcPr>
            <w:tcW w:w="893" w:type="dxa"/>
            <w:tcBorders/>
            <w:shd w:fill="auto" w:val="clear"/>
            <w:tcMar>
              <w:left w:w="108" w:type="dxa"/>
            </w:tcMar>
            <w:vAlign w:val="center"/>
          </w:tcPr>
          <w:p>
            <w:pPr>
              <w:pStyle w:val="Normal"/>
              <w:widowControl w:val="false"/>
              <w:spacing w:lineRule="auto" w:line="480"/>
              <w:ind w:left="0" w:hanging="0"/>
              <w:jc w:val="both"/>
              <w:rPr>
                <w:rFonts w:ascii="宋体" w:hAnsi="宋体" w:eastAsia="宋体" w:cs="宋体"/>
                <w:color w:val="00000A"/>
                <w:position w:val="0"/>
                <w:sz w:val="21"/>
                <w:sz w:val="18"/>
                <w:szCs w:val="18"/>
                <w:vertAlign w:val="baseline"/>
              </w:rPr>
            </w:pPr>
            <w:r>
              <w:rPr>
                <w:rFonts w:eastAsia="宋体" w:cs="宋体" w:ascii="宋体" w:hAnsi="宋体"/>
                <w:color w:val="00000A"/>
                <w:position w:val="0"/>
                <w:sz w:val="18"/>
                <w:sz w:val="18"/>
                <w:szCs w:val="18"/>
                <w:vertAlign w:val="baseline"/>
              </w:rPr>
              <w:t>1</w:t>
            </w:r>
          </w:p>
        </w:tc>
        <w:tc>
          <w:tcPr>
            <w:tcW w:w="1517" w:type="dxa"/>
            <w:tcBorders/>
            <w:shd w:fill="auto" w:val="clear"/>
            <w:tcMar>
              <w:left w:w="108" w:type="dxa"/>
            </w:tcMar>
            <w:vAlign w:val="center"/>
          </w:tcPr>
          <w:p>
            <w:pPr>
              <w:pStyle w:val="Normal"/>
              <w:widowControl w:val="false"/>
              <w:spacing w:lineRule="auto" w:line="240"/>
              <w:ind w:left="0" w:hanging="0"/>
              <w:jc w:val="both"/>
              <w:rPr>
                <w:rFonts w:ascii="宋体" w:hAnsi="宋体" w:eastAsia="宋体" w:cs="宋体"/>
                <w:color w:val="00000A"/>
                <w:position w:val="0"/>
                <w:sz w:val="21"/>
                <w:sz w:val="18"/>
                <w:szCs w:val="18"/>
                <w:vertAlign w:val="baseline"/>
              </w:rPr>
            </w:pPr>
            <w:r>
              <w:rPr>
                <w:rFonts w:ascii="宋体" w:hAnsi="宋体" w:cs="宋体"/>
                <w:b w:val="false"/>
                <w:bCs w:val="false"/>
                <w:color w:val="00000A"/>
                <w:sz w:val="18"/>
                <w:szCs w:val="18"/>
                <w:lang w:val="en-US" w:eastAsia="zh-CN" w:bidi="ar"/>
              </w:rPr>
              <w:t>设置从云主机或负载均衡上行最大带宽</w:t>
            </w:r>
          </w:p>
        </w:tc>
        <w:tc>
          <w:tcPr>
            <w:tcW w:w="5775" w:type="dxa"/>
            <w:tcBorders/>
            <w:shd w:fill="auto" w:val="clear"/>
            <w:tcMar>
              <w:left w:w="108" w:type="dxa"/>
            </w:tcMar>
            <w:vAlign w:val="center"/>
          </w:tcPr>
          <w:p>
            <w:pPr>
              <w:pStyle w:val="Normal"/>
              <w:widowControl w:val="false"/>
              <w:numPr>
                <w:ilvl w:val="0"/>
                <w:numId w:val="2"/>
              </w:numPr>
              <w:spacing w:lineRule="auto" w:line="240"/>
              <w:ind w:left="425" w:hanging="425"/>
              <w:jc w:val="both"/>
              <w:rPr>
                <w:rFonts w:ascii="宋体" w:hAnsi="宋体" w:eastAsia="宋体" w:cs="宋体"/>
                <w:color w:val="00000A"/>
                <w:sz w:val="18"/>
                <w:szCs w:val="18"/>
              </w:rPr>
            </w:pPr>
            <w:bookmarkStart w:id="145" w:name="_Toc1671084031"/>
            <w:bookmarkStart w:id="146" w:name="_Toc1912147169"/>
            <w:bookmarkStart w:id="147" w:name="_Toc1607258221"/>
            <w:bookmarkStart w:id="148" w:name="_Toc1461322613"/>
            <w:bookmarkStart w:id="149" w:name="_Toc1315558469"/>
            <w:bookmarkStart w:id="150" w:name="_Toc2128216896"/>
            <w:bookmarkStart w:id="151" w:name="_Toc943329553"/>
            <w:r>
              <w:rPr>
                <w:rFonts w:ascii="宋体" w:hAnsi="宋体" w:cs="宋体"/>
                <w:b w:val="false"/>
                <w:bCs w:val="false"/>
                <w:color w:val="00000A"/>
                <w:sz w:val="18"/>
                <w:szCs w:val="18"/>
                <w:lang w:val="en-US" w:eastAsia="zh-CN" w:bidi="ar"/>
              </w:rPr>
              <w:t>允许设置的最大带宽范围为</w:t>
            </w:r>
            <w:r>
              <w:rPr>
                <w:rFonts w:ascii="宋体" w:hAnsi="宋体" w:cs="宋体"/>
                <w:b w:val="false"/>
                <w:bCs w:val="false"/>
                <w:color w:val="00000A"/>
                <w:sz w:val="18"/>
                <w:szCs w:val="18"/>
                <w:lang w:eastAsia="zh-CN" w:bidi="ar"/>
              </w:rPr>
              <w:t>：</w:t>
            </w:r>
            <w:r>
              <w:rPr>
                <w:rFonts w:eastAsia="宋体" w:cs="宋体" w:ascii="宋体" w:hAnsi="宋体"/>
                <w:b w:val="false"/>
                <w:bCs w:val="false"/>
                <w:color w:val="00000A"/>
                <w:sz w:val="18"/>
                <w:szCs w:val="18"/>
                <w:lang w:eastAsia="zh-CN" w:bidi="ar"/>
              </w:rPr>
              <w:t>[A, B]</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单位：</w:t>
            </w:r>
            <w:r>
              <w:rPr>
                <w:rFonts w:eastAsia="宋体" w:cs="宋体" w:ascii="宋体" w:hAnsi="宋体"/>
                <w:b w:val="false"/>
                <w:bCs w:val="false"/>
                <w:color w:val="00000A"/>
                <w:sz w:val="18"/>
                <w:szCs w:val="18"/>
                <w:lang w:val="en-US" w:eastAsia="zh-CN" w:bidi="ar"/>
              </w:rPr>
              <w:t>Mbp</w:t>
            </w:r>
            <w:r>
              <w:rPr>
                <w:rFonts w:eastAsia="宋体" w:cs="宋体" w:ascii="宋体" w:hAnsi="宋体"/>
                <w:b w:val="false"/>
                <w:bCs w:val="false"/>
                <w:color w:val="00000A"/>
                <w:sz w:val="18"/>
                <w:szCs w:val="18"/>
                <w:lang w:eastAsia="zh-CN" w:bidi="ar"/>
              </w:rPr>
              <w:t>s)</w:t>
            </w:r>
            <w:bookmarkEnd w:id="145"/>
            <w:bookmarkEnd w:id="146"/>
            <w:bookmarkEnd w:id="147"/>
            <w:bookmarkEnd w:id="148"/>
            <w:bookmarkEnd w:id="149"/>
            <w:bookmarkEnd w:id="150"/>
            <w:bookmarkEnd w:id="151"/>
            <w:r>
              <w:rPr>
                <w:rFonts w:ascii="宋体" w:hAnsi="宋体" w:cs="宋体"/>
                <w:b w:val="false"/>
                <w:bCs w:val="false"/>
                <w:color w:val="00000A"/>
                <w:sz w:val="18"/>
                <w:szCs w:val="18"/>
                <w:lang w:eastAsia="zh-CN" w:bidi="ar"/>
              </w:rPr>
              <w:t>，下面的两个条件必须同时成立。</w:t>
            </w:r>
          </w:p>
          <w:p>
            <w:pPr>
              <w:pStyle w:val="Normal"/>
              <w:widowControl w:val="false"/>
              <w:numPr>
                <w:ilvl w:val="0"/>
                <w:numId w:val="3"/>
              </w:numPr>
              <w:spacing w:lineRule="auto" w:line="240"/>
              <w:ind w:left="420" w:hanging="0"/>
              <w:jc w:val="both"/>
              <w:rPr>
                <w:rFonts w:ascii="宋体" w:hAnsi="宋体" w:eastAsia="宋体" w:cs="宋体"/>
                <w:color w:val="00000A"/>
                <w:sz w:val="18"/>
                <w:szCs w:val="18"/>
              </w:rPr>
            </w:pPr>
            <w:bookmarkStart w:id="152" w:name="_Toc1977209905"/>
            <w:bookmarkStart w:id="153" w:name="_Toc379764350"/>
            <w:bookmarkStart w:id="154" w:name="_Toc2097627409"/>
            <w:bookmarkStart w:id="155" w:name="_Toc1594869787"/>
            <w:bookmarkStart w:id="156" w:name="_Toc1231495891"/>
            <w:bookmarkStart w:id="157" w:name="_Toc75142700"/>
            <w:bookmarkStart w:id="158" w:name="_Toc953987323"/>
            <w:bookmarkStart w:id="159" w:name="_Toc1291991251"/>
            <w:r>
              <w:rPr>
                <w:rFonts w:eastAsia="宋体" w:cs="宋体" w:ascii="宋体" w:hAnsi="宋体"/>
                <w:color w:val="00000A"/>
                <w:sz w:val="18"/>
                <w:szCs w:val="18"/>
              </w:rPr>
              <w:t>A</w:t>
            </w:r>
            <w:r>
              <w:rPr>
                <w:rFonts w:eastAsia="宋体" w:cs="宋体" w:ascii="宋体" w:hAnsi="宋体"/>
                <w:color w:val="00000A"/>
                <w:sz w:val="18"/>
                <w:szCs w:val="18"/>
                <w:lang w:val="en-US" w:eastAsia="zh-CN"/>
              </w:rPr>
              <w:t xml:space="preserve"> </w:t>
            </w:r>
            <w:r>
              <w:rPr>
                <w:rFonts w:eastAsia="宋体" w:cs="宋体" w:ascii="宋体" w:hAnsi="宋体"/>
                <w:color w:val="00000A"/>
                <w:sz w:val="18"/>
                <w:szCs w:val="18"/>
              </w:rPr>
              <w:t>&lt;</w:t>
            </w:r>
            <w:r>
              <w:rPr>
                <w:rFonts w:eastAsia="宋体" w:cs="宋体" w:ascii="宋体" w:hAnsi="宋体"/>
                <w:color w:val="00000A"/>
                <w:sz w:val="18"/>
                <w:szCs w:val="18"/>
                <w:lang w:val="en-US" w:eastAsia="zh-CN"/>
              </w:rPr>
              <w:t xml:space="preserve"> </w:t>
            </w:r>
            <w:bookmarkEnd w:id="152"/>
            <w:bookmarkEnd w:id="153"/>
            <w:bookmarkEnd w:id="154"/>
            <w:bookmarkEnd w:id="155"/>
            <w:bookmarkEnd w:id="156"/>
            <w:bookmarkEnd w:id="157"/>
            <w:bookmarkEnd w:id="158"/>
            <w:bookmarkEnd w:id="159"/>
            <w:r>
              <w:rPr>
                <w:rFonts w:eastAsia="宋体" w:cs="宋体" w:ascii="宋体" w:hAnsi="宋体"/>
                <w:color w:val="00000A"/>
                <w:sz w:val="18"/>
                <w:szCs w:val="18"/>
              </w:rPr>
              <w:t>B</w:t>
            </w:r>
          </w:p>
          <w:p>
            <w:pPr>
              <w:pStyle w:val="Normal"/>
              <w:widowControl w:val="false"/>
              <w:numPr>
                <w:ilvl w:val="0"/>
                <w:numId w:val="3"/>
              </w:numPr>
              <w:spacing w:lineRule="auto" w:line="240"/>
              <w:ind w:left="420" w:hanging="0"/>
              <w:jc w:val="both"/>
              <w:rPr>
                <w:rFonts w:ascii="宋体" w:hAnsi="宋体" w:eastAsia="宋体" w:cs="宋体"/>
                <w:color w:val="00000A"/>
                <w:position w:val="0"/>
                <w:sz w:val="21"/>
                <w:sz w:val="18"/>
                <w:szCs w:val="18"/>
                <w:vertAlign w:val="baseline"/>
              </w:rPr>
            </w:pPr>
            <w:bookmarkStart w:id="160" w:name="_Toc1809825631"/>
            <w:bookmarkStart w:id="161" w:name="_Toc2021247632"/>
            <w:bookmarkStart w:id="162" w:name="_Toc518167173"/>
            <w:bookmarkStart w:id="163" w:name="_Toc1187510418"/>
            <w:bookmarkStart w:id="164" w:name="_Toc1230635124"/>
            <w:bookmarkStart w:id="165" w:name="_Toc893388653"/>
            <w:bookmarkStart w:id="166" w:name="_Toc252784667"/>
            <w:bookmarkStart w:id="167" w:name="_Toc808988624"/>
            <w:r>
              <w:rPr>
                <w:rFonts w:eastAsia="宋体" w:cs="宋体" w:ascii="宋体" w:hAnsi="宋体"/>
                <w:color w:val="00000A"/>
                <w:sz w:val="18"/>
                <w:szCs w:val="18"/>
              </w:rPr>
              <w:t xml:space="preserve">A </w:t>
            </w:r>
            <w:r>
              <w:rPr>
                <w:rFonts w:ascii="宋体" w:hAnsi="宋体" w:cs="宋体"/>
                <w:color w:val="00000A"/>
                <w:sz w:val="18"/>
                <w:szCs w:val="18"/>
              </w:rPr>
              <w:t xml:space="preserve">和 </w:t>
            </w:r>
            <w:r>
              <w:rPr>
                <w:rFonts w:eastAsia="宋体" w:cs="宋体" w:ascii="宋体" w:hAnsi="宋体"/>
                <w:color w:val="00000A"/>
                <w:sz w:val="18"/>
                <w:szCs w:val="18"/>
              </w:rPr>
              <w:t xml:space="preserve">B </w:t>
            </w:r>
            <w:bookmarkEnd w:id="160"/>
            <w:bookmarkEnd w:id="161"/>
            <w:bookmarkEnd w:id="162"/>
            <w:bookmarkEnd w:id="163"/>
            <w:bookmarkEnd w:id="164"/>
            <w:bookmarkEnd w:id="165"/>
            <w:bookmarkEnd w:id="166"/>
            <w:bookmarkEnd w:id="167"/>
            <w:r>
              <w:rPr>
                <w:rFonts w:ascii="宋体" w:hAnsi="宋体" w:cs="宋体"/>
                <w:color w:val="00000A"/>
                <w:sz w:val="18"/>
                <w:szCs w:val="18"/>
              </w:rPr>
              <w:t>都是正整数</w:t>
            </w:r>
          </w:p>
          <w:p>
            <w:pPr>
              <w:pStyle w:val="Normal"/>
              <w:widowControl w:val="false"/>
              <w:numPr>
                <w:ilvl w:val="0"/>
                <w:numId w:val="4"/>
              </w:numPr>
              <w:spacing w:lineRule="auto" w:line="240"/>
              <w:ind w:left="425" w:hanging="425"/>
              <w:jc w:val="both"/>
              <w:rPr>
                <w:rFonts w:ascii="宋体" w:hAnsi="宋体" w:eastAsia="宋体" w:cs="宋体"/>
                <w:color w:val="00000A"/>
                <w:sz w:val="18"/>
                <w:szCs w:val="18"/>
              </w:rPr>
            </w:pPr>
            <w:bookmarkStart w:id="168" w:name="_Toc1464882484"/>
            <w:bookmarkStart w:id="169" w:name="_Toc1139496145"/>
            <w:bookmarkStart w:id="170" w:name="_Toc439773131"/>
            <w:bookmarkStart w:id="171" w:name="_Toc115577523"/>
            <w:bookmarkStart w:id="172" w:name="_Toc1910035704"/>
            <w:bookmarkStart w:id="173" w:name="_Toc392100077"/>
            <w:bookmarkStart w:id="174" w:name="_Toc1878765463"/>
            <w:r>
              <w:rPr>
                <w:rFonts w:ascii="宋体" w:hAnsi="宋体" w:cs="宋体"/>
                <w:b w:val="false"/>
                <w:bCs w:val="false"/>
                <w:color w:val="00000A"/>
                <w:sz w:val="18"/>
                <w:szCs w:val="18"/>
                <w:lang w:eastAsia="zh-CN" w:bidi="ar"/>
              </w:rPr>
              <w:t>仅对从云主机流向外网这个方向进行带宽限制，不对网卡进行限速，因为如果云主机的某一个网卡分别有流向</w:t>
            </w:r>
            <w:r>
              <w:rPr>
                <w:rFonts w:ascii="宋体" w:hAnsi="宋体" w:cs="宋体"/>
                <w:b w:val="false"/>
                <w:bCs w:val="false"/>
                <w:color w:val="00000A"/>
                <w:sz w:val="18"/>
                <w:szCs w:val="18"/>
                <w:lang w:val="en-US" w:eastAsia="zh-CN" w:bidi="ar"/>
              </w:rPr>
              <w:t>内网</w:t>
            </w:r>
            <w:r>
              <w:rPr>
                <w:rFonts w:ascii="宋体" w:hAnsi="宋体" w:cs="宋体"/>
                <w:b w:val="false"/>
                <w:bCs w:val="false"/>
                <w:color w:val="00000A"/>
                <w:sz w:val="18"/>
                <w:szCs w:val="18"/>
                <w:lang w:eastAsia="zh-CN" w:bidi="ar"/>
              </w:rPr>
              <w:t>和外网的流量，注意不对流向内网的方向进行</w:t>
            </w:r>
            <w:r>
              <w:rPr>
                <w:rFonts w:ascii="宋体" w:hAnsi="宋体" w:cs="宋体"/>
                <w:b w:val="false"/>
                <w:bCs w:val="false"/>
                <w:color w:val="00000A"/>
                <w:sz w:val="18"/>
                <w:szCs w:val="18"/>
                <w:lang w:val="en-US" w:eastAsia="zh-CN" w:bidi="ar"/>
              </w:rPr>
              <w:t>限</w:t>
            </w:r>
            <w:r>
              <w:rPr>
                <w:rFonts w:ascii="宋体" w:hAnsi="宋体" w:cs="宋体"/>
                <w:b w:val="false"/>
                <w:bCs w:val="false"/>
                <w:color w:val="00000A"/>
                <w:sz w:val="18"/>
                <w:szCs w:val="18"/>
                <w:lang w:eastAsia="zh-CN" w:bidi="ar"/>
              </w:rPr>
              <w:t>速</w:t>
            </w:r>
            <w:bookmarkEnd w:id="168"/>
            <w:bookmarkEnd w:id="169"/>
            <w:bookmarkEnd w:id="170"/>
            <w:bookmarkEnd w:id="171"/>
            <w:bookmarkEnd w:id="172"/>
            <w:bookmarkEnd w:id="173"/>
            <w:bookmarkEnd w:id="174"/>
            <w:r>
              <w:rPr>
                <w:rFonts w:ascii="宋体" w:hAnsi="宋体" w:cs="宋体"/>
                <w:b w:val="false"/>
                <w:bCs w:val="false"/>
                <w:color w:val="00000A"/>
                <w:sz w:val="18"/>
                <w:szCs w:val="18"/>
                <w:lang w:val="en-US" w:eastAsia="zh-CN" w:bidi="ar"/>
              </w:rPr>
              <w:t>。</w:t>
            </w:r>
          </w:p>
          <w:p>
            <w:pPr>
              <w:pStyle w:val="Normal"/>
              <w:widowControl w:val="false"/>
              <w:numPr>
                <w:ilvl w:val="0"/>
                <w:numId w:val="4"/>
              </w:numPr>
              <w:spacing w:lineRule="auto" w:line="240"/>
              <w:ind w:left="425" w:hanging="425"/>
              <w:jc w:val="both"/>
              <w:rPr>
                <w:rFonts w:ascii="宋体" w:hAnsi="宋体" w:eastAsia="宋体" w:cs="宋体"/>
                <w:color w:val="00000A"/>
                <w:sz w:val="18"/>
                <w:szCs w:val="18"/>
              </w:rPr>
            </w:pPr>
            <w:bookmarkStart w:id="175" w:name="_Toc1030394806"/>
            <w:bookmarkStart w:id="176" w:name="_Toc1642088000"/>
            <w:bookmarkStart w:id="177" w:name="_Toc423321372"/>
            <w:bookmarkStart w:id="178" w:name="_Toc567779006"/>
            <w:bookmarkStart w:id="179" w:name="_Toc1546785262"/>
            <w:bookmarkStart w:id="180" w:name="_Toc1469234208"/>
            <w:bookmarkStart w:id="181" w:name="_Toc1749508470"/>
            <w:r>
              <w:rPr>
                <w:rFonts w:ascii="宋体" w:hAnsi="宋体" w:cs="宋体"/>
                <w:b w:val="false"/>
                <w:bCs w:val="false"/>
                <w:color w:val="00000A"/>
                <w:sz w:val="18"/>
                <w:szCs w:val="18"/>
                <w:lang w:val="en-US" w:eastAsia="zh-CN" w:bidi="ar"/>
              </w:rPr>
              <w:t>不设置下行最大带宽</w:t>
            </w:r>
            <w:bookmarkEnd w:id="175"/>
            <w:bookmarkEnd w:id="176"/>
            <w:bookmarkEnd w:id="177"/>
            <w:bookmarkEnd w:id="178"/>
            <w:bookmarkEnd w:id="179"/>
            <w:bookmarkEnd w:id="180"/>
            <w:bookmarkEnd w:id="181"/>
            <w:r>
              <w:rPr>
                <w:rFonts w:ascii="宋体" w:hAnsi="宋体" w:cs="宋体"/>
                <w:b w:val="false"/>
                <w:bCs w:val="false"/>
                <w:color w:val="00000A"/>
                <w:sz w:val="18"/>
                <w:szCs w:val="18"/>
                <w:lang w:eastAsia="zh-CN" w:bidi="ar"/>
              </w:rPr>
              <w:t>。</w:t>
            </w:r>
          </w:p>
          <w:p>
            <w:pPr>
              <w:pStyle w:val="Normal"/>
              <w:widowControl w:val="false"/>
              <w:numPr>
                <w:ilvl w:val="0"/>
                <w:numId w:val="4"/>
              </w:numPr>
              <w:spacing w:lineRule="auto" w:line="240"/>
              <w:ind w:left="425" w:hanging="425"/>
              <w:jc w:val="both"/>
              <w:rPr>
                <w:rFonts w:ascii="宋体" w:hAnsi="宋体" w:eastAsia="宋体" w:cs="宋体"/>
                <w:color w:val="00000A"/>
                <w:position w:val="0"/>
                <w:sz w:val="21"/>
                <w:sz w:val="18"/>
                <w:szCs w:val="18"/>
                <w:vertAlign w:val="baseline"/>
              </w:rPr>
            </w:pPr>
            <w:bookmarkStart w:id="182" w:name="_Toc1868251756"/>
            <w:bookmarkStart w:id="183" w:name="_Toc1901185312"/>
            <w:bookmarkStart w:id="184" w:name="_Toc1516205043"/>
            <w:bookmarkStart w:id="185" w:name="_Toc699833412"/>
            <w:bookmarkStart w:id="186" w:name="_Toc1381900575"/>
            <w:bookmarkStart w:id="187" w:name="_Toc1206725912"/>
            <w:bookmarkStart w:id="188" w:name="_Toc200085020"/>
            <w:bookmarkEnd w:id="182"/>
            <w:bookmarkEnd w:id="183"/>
            <w:bookmarkEnd w:id="184"/>
            <w:bookmarkEnd w:id="185"/>
            <w:bookmarkEnd w:id="186"/>
            <w:bookmarkEnd w:id="187"/>
            <w:bookmarkEnd w:id="188"/>
            <w:r>
              <w:rPr>
                <w:rFonts w:ascii="宋体" w:hAnsi="宋体" w:cs="宋体"/>
                <w:b w:val="false"/>
                <w:bCs w:val="false"/>
                <w:color w:val="00000A"/>
                <w:sz w:val="18"/>
                <w:szCs w:val="18"/>
                <w:lang w:val="en-US" w:eastAsia="zh-CN" w:bidi="ar"/>
              </w:rPr>
              <w:t>并不针对云主机的某一服务进行带宽限制。</w:t>
            </w:r>
          </w:p>
        </w:tc>
        <w:tc>
          <w:tcPr>
            <w:tcW w:w="874" w:type="dxa"/>
            <w:tcBorders/>
            <w:shd w:fill="auto" w:val="clear"/>
            <w:tcMar>
              <w:left w:w="108" w:type="dxa"/>
            </w:tcMar>
            <w:vAlign w:val="center"/>
          </w:tcPr>
          <w:p>
            <w:pPr>
              <w:pStyle w:val="Normal"/>
              <w:widowControl w:val="false"/>
              <w:spacing w:lineRule="auto" w:line="240"/>
              <w:ind w:left="0" w:hanging="0"/>
              <w:jc w:val="both"/>
              <w:rPr>
                <w:rFonts w:ascii="宋体" w:hAnsi="宋体" w:eastAsia="宋体" w:cs="宋体"/>
                <w:color w:val="00000A"/>
                <w:position w:val="0"/>
                <w:sz w:val="18"/>
                <w:sz w:val="18"/>
                <w:szCs w:val="18"/>
                <w:vertAlign w:val="baseline"/>
              </w:rPr>
            </w:pPr>
            <w:r>
              <w:rPr>
                <w:rFonts w:eastAsia="宋体" w:cs="宋体" w:ascii="宋体" w:hAnsi="宋体"/>
                <w:color w:val="00000A"/>
                <w:position w:val="0"/>
                <w:sz w:val="18"/>
                <w:sz w:val="18"/>
                <w:szCs w:val="18"/>
                <w:vertAlign w:val="baseline"/>
              </w:rPr>
            </w:r>
          </w:p>
        </w:tc>
      </w:tr>
    </w:tbl>
    <w:p>
      <w:pPr>
        <w:pStyle w:val="Heading1"/>
        <w:keepNext/>
        <w:keepLines w:val="false"/>
        <w:widowControl/>
        <w:numPr>
          <w:ilvl w:val="0"/>
          <w:numId w:val="0"/>
        </w:numPr>
        <w:spacing w:beforeAutospacing="0" w:before="268" w:afterAutospacing="0" w:after="178"/>
        <w:ind w:left="0" w:right="0" w:hanging="0"/>
        <w:outlineLvl w:val="0"/>
        <w:rPr>
          <w:rFonts w:ascii="宋体" w:hAnsi="宋体" w:eastAsia="宋体" w:cs="宋体"/>
          <w:b/>
          <w:b/>
          <w:bCs/>
          <w:color w:val="00000A"/>
          <w:sz w:val="18"/>
          <w:szCs w:val="18"/>
        </w:rPr>
      </w:pPr>
      <w:bookmarkStart w:id="189" w:name="_Toc1673"/>
      <w:bookmarkStart w:id="190" w:name="_Toc2930"/>
      <w:bookmarkStart w:id="191" w:name="_Toc12499"/>
      <w:bookmarkStart w:id="192" w:name="_Toc30767"/>
      <w:bookmarkStart w:id="193" w:name="_Toc477"/>
      <w:bookmarkStart w:id="194" w:name="_Toc4661"/>
      <w:bookmarkStart w:id="195" w:name="_Toc1849160124"/>
      <w:bookmarkStart w:id="196" w:name="_Toc91193018"/>
      <w:bookmarkStart w:id="197" w:name="_Toc1648514110"/>
      <w:bookmarkStart w:id="198" w:name="_Toc921395667"/>
      <w:bookmarkStart w:id="199" w:name="_Toc877446035"/>
      <w:bookmarkStart w:id="200" w:name="_Toc437253878"/>
      <w:bookmarkStart w:id="201" w:name="_Toc1676999348"/>
      <w:bookmarkStart w:id="202" w:name="_Toc1328891144"/>
      <w:bookmarkStart w:id="203" w:name="_Toc1412781119"/>
      <w:bookmarkStart w:id="204" w:name="_Toc24058"/>
      <w:r>
        <w:rPr>
          <w:rFonts w:eastAsia="宋体" w:cs="宋体" w:ascii="宋体" w:hAnsi="宋体"/>
          <w:b/>
          <w:bCs/>
          <w:i w:val="false"/>
          <w:caps w:val="false"/>
          <w:smallCaps w:val="false"/>
          <w:color w:val="00000A"/>
          <w:spacing w:val="0"/>
          <w:sz w:val="18"/>
          <w:szCs w:val="18"/>
          <w:shd w:fill="FFFFFF" w:val="clear"/>
          <w:lang w:val="en-US" w:eastAsia="zh-CN"/>
        </w:rPr>
        <w:t xml:space="preserve">4. </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Pr>
          <w:rFonts w:ascii="宋体" w:hAnsi="宋体" w:cs="宋体"/>
          <w:b/>
          <w:bCs/>
          <w:i w:val="false"/>
          <w:caps w:val="false"/>
          <w:smallCaps w:val="false"/>
          <w:color w:val="00000A"/>
          <w:spacing w:val="0"/>
          <w:sz w:val="18"/>
          <w:szCs w:val="18"/>
          <w:shd w:fill="FFFFFF" w:val="clear"/>
        </w:rPr>
        <w:t>负载均衡会话保持</w:t>
      </w:r>
    </w:p>
    <w:tbl>
      <w:tblPr>
        <w:tblStyle w:val="20"/>
        <w:tblW w:w="9064" w:type="dxa"/>
        <w:jc w:val="left"/>
        <w:tblInd w:w="3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Pr>
      <w:tblGrid>
        <w:gridCol w:w="900"/>
        <w:gridCol w:w="1501"/>
        <w:gridCol w:w="5788"/>
        <w:gridCol w:w="874"/>
      </w:tblGrid>
      <w:tr>
        <w:trPr>
          <w:tblHeader w:val="true"/>
          <w:trHeight w:val="314" w:hRule="atLeast"/>
        </w:trPr>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序号</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功能点</w:t>
            </w:r>
          </w:p>
        </w:tc>
        <w:tc>
          <w:tcPr>
            <w:tcW w:w="5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描述</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备注</w:t>
            </w:r>
          </w:p>
        </w:tc>
      </w:tr>
      <w:tr>
        <w:trPr>
          <w:trHeight w:val="963" w:hRule="atLeast"/>
        </w:trPr>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1</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i w:val="false"/>
                <w:i w:val="false"/>
                <w:caps w:val="false"/>
                <w:smallCaps w:val="false"/>
                <w:color w:val="00000A"/>
                <w:spacing w:val="0"/>
                <w:sz w:val="18"/>
                <w:szCs w:val="18"/>
                <w:lang w:val="en-US" w:eastAsia="zh-CN" w:bidi="ar"/>
              </w:rPr>
            </w:pPr>
            <w:r>
              <w:rPr>
                <w:rFonts w:ascii="宋体" w:hAnsi="宋体" w:cs="宋体"/>
                <w:b w:val="false"/>
                <w:i w:val="false"/>
                <w:caps w:val="false"/>
                <w:smallCaps w:val="false"/>
                <w:color w:val="00000A"/>
                <w:spacing w:val="0"/>
                <w:sz w:val="18"/>
                <w:szCs w:val="18"/>
                <w:lang w:val="en-US" w:eastAsia="zh-CN" w:bidi="ar"/>
              </w:rPr>
              <w:t>基于</w:t>
            </w:r>
            <w:r>
              <w:rPr>
                <w:rFonts w:eastAsia="宋体" w:cs="宋体" w:ascii="宋体" w:hAnsi="宋体"/>
                <w:b w:val="false"/>
                <w:i w:val="false"/>
                <w:caps w:val="false"/>
                <w:smallCaps w:val="false"/>
                <w:color w:val="00000A"/>
                <w:spacing w:val="0"/>
                <w:sz w:val="18"/>
                <w:szCs w:val="18"/>
                <w:lang w:val="en-US" w:eastAsia="zh-CN" w:bidi="ar"/>
              </w:rPr>
              <w:t>IP</w:t>
            </w:r>
            <w:r>
              <w:rPr>
                <w:rFonts w:ascii="宋体" w:hAnsi="宋体" w:cs="宋体"/>
                <w:b w:val="false"/>
                <w:i w:val="false"/>
                <w:caps w:val="false"/>
                <w:smallCaps w:val="false"/>
                <w:color w:val="00000A"/>
                <w:spacing w:val="0"/>
                <w:sz w:val="18"/>
                <w:szCs w:val="18"/>
                <w:lang w:val="en-US" w:eastAsia="zh-CN" w:bidi="ar"/>
              </w:rPr>
              <w:t>的会话保持</w:t>
            </w:r>
          </w:p>
          <w:p>
            <w:pPr>
              <w:pStyle w:val="Normal"/>
              <w:keepNext/>
              <w:keepLines w:val="false"/>
              <w:widowControl/>
              <w:jc w:val="left"/>
              <w:rPr>
                <w:rFonts w:ascii="宋体" w:hAnsi="宋体" w:eastAsia="宋体" w:cs="宋体"/>
                <w:b w:val="false"/>
                <w:b w:val="false"/>
                <w:i w:val="false"/>
                <w:i w:val="false"/>
                <w:caps w:val="false"/>
                <w:smallCaps w:val="false"/>
                <w:color w:val="00000A"/>
                <w:spacing w:val="0"/>
                <w:sz w:val="18"/>
                <w:szCs w:val="18"/>
                <w:lang w:eastAsia="zh-CN" w:bidi="ar"/>
              </w:rPr>
            </w:pPr>
            <w:r>
              <w:rPr>
                <w:rFonts w:ascii="宋体" w:hAnsi="宋体" w:cs="宋体"/>
                <w:b w:val="false"/>
                <w:i w:val="false"/>
                <w:caps w:val="false"/>
                <w:smallCaps w:val="false"/>
                <w:color w:val="00000A"/>
                <w:spacing w:val="0"/>
                <w:sz w:val="18"/>
                <w:szCs w:val="18"/>
                <w:lang w:eastAsia="zh-CN" w:bidi="ar"/>
              </w:rPr>
              <w:t>（四层会话保持）</w:t>
            </w:r>
          </w:p>
        </w:tc>
        <w:tc>
          <w:tcPr>
            <w:tcW w:w="5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Web"/>
              <w:keepNext/>
              <w:keepLines w:val="false"/>
              <w:widowControl/>
              <w:bidi w:val="0"/>
              <w:spacing w:lineRule="atLeast" w:line="18" w:beforeAutospacing="0" w:before="0" w:afterAutospacing="0" w:after="0"/>
              <w:jc w:val="left"/>
              <w:rPr>
                <w:rFonts w:ascii="宋体" w:hAnsi="宋体" w:eastAsia="宋体" w:cs="宋体"/>
                <w:b w:val="false"/>
                <w:b w:val="false"/>
                <w:bCs w:val="false"/>
                <w:color w:val="00000A"/>
                <w:sz w:val="18"/>
                <w:szCs w:val="18"/>
              </w:rPr>
            </w:pPr>
            <w:r>
              <w:rPr>
                <w:rFonts w:ascii="宋体" w:hAnsi="宋体" w:cs="宋体"/>
                <w:i w:val="false"/>
                <w:color w:val="00000A"/>
                <w:position w:val="0"/>
                <w:sz w:val="18"/>
                <w:sz w:val="18"/>
                <w:szCs w:val="18"/>
                <w:u w:val="none"/>
                <w:vertAlign w:val="baseline"/>
              </w:rPr>
              <w:t>四层</w:t>
            </w:r>
            <w:r>
              <w:rPr>
                <w:rFonts w:eastAsia="宋体" w:cs="宋体" w:ascii="宋体" w:hAnsi="宋体"/>
                <w:i w:val="false"/>
                <w:color w:val="00000A"/>
                <w:position w:val="0"/>
                <w:sz w:val="18"/>
                <w:sz w:val="18"/>
                <w:szCs w:val="18"/>
                <w:u w:val="none"/>
                <w:vertAlign w:val="baseline"/>
              </w:rPr>
              <w:t>TCP</w:t>
            </w:r>
            <w:r>
              <w:rPr>
                <w:rFonts w:ascii="宋体" w:hAnsi="宋体" w:cs="宋体"/>
                <w:i w:val="false"/>
                <w:color w:val="00000A"/>
                <w:position w:val="0"/>
                <w:sz w:val="18"/>
                <w:sz w:val="18"/>
                <w:szCs w:val="18"/>
                <w:u w:val="none"/>
                <w:vertAlign w:val="baseline"/>
              </w:rPr>
              <w:t>方式的负载均衡是基于客户</w:t>
            </w:r>
            <w:r>
              <w:rPr>
                <w:rFonts w:eastAsia="宋体" w:cs="宋体" w:ascii="宋体" w:hAnsi="宋体"/>
                <w:i w:val="false"/>
                <w:color w:val="00000A"/>
                <w:position w:val="0"/>
                <w:sz w:val="18"/>
                <w:sz w:val="18"/>
                <w:szCs w:val="18"/>
                <w:u w:val="none"/>
                <w:vertAlign w:val="baseline"/>
              </w:rPr>
              <w:t>IP</w:t>
            </w:r>
            <w:r>
              <w:rPr>
                <w:rFonts w:ascii="宋体" w:hAnsi="宋体" w:cs="宋体"/>
                <w:i w:val="false"/>
                <w:color w:val="00000A"/>
                <w:position w:val="0"/>
                <w:sz w:val="18"/>
                <w:sz w:val="18"/>
                <w:szCs w:val="18"/>
                <w:u w:val="none"/>
                <w:vertAlign w:val="baseline"/>
              </w:rPr>
              <w:t>进行会话保持的，它会把同一</w:t>
            </w:r>
            <w:r>
              <w:rPr>
                <w:rFonts w:eastAsia="宋体" w:cs="宋体" w:ascii="宋体" w:hAnsi="宋体"/>
                <w:i w:val="false"/>
                <w:color w:val="00000A"/>
                <w:position w:val="0"/>
                <w:sz w:val="18"/>
                <w:sz w:val="18"/>
                <w:szCs w:val="18"/>
                <w:u w:val="none"/>
                <w:vertAlign w:val="baseline"/>
              </w:rPr>
              <w:t>IP</w:t>
            </w:r>
            <w:r>
              <w:rPr>
                <w:rFonts w:ascii="宋体" w:hAnsi="宋体" w:cs="宋体"/>
                <w:i w:val="false"/>
                <w:color w:val="00000A"/>
                <w:position w:val="0"/>
                <w:sz w:val="18"/>
                <w:sz w:val="18"/>
                <w:szCs w:val="18"/>
                <w:u w:val="none"/>
                <w:vertAlign w:val="baseline"/>
              </w:rPr>
              <w:t>地址的请求持续发往一台服务器，如果客户端的网络环境发生变化，比如从有线切成无线，</w:t>
            </w:r>
            <w:r>
              <w:rPr>
                <w:rFonts w:eastAsia="宋体" w:cs="宋体" w:ascii="宋体" w:hAnsi="宋体"/>
                <w:i w:val="false"/>
                <w:color w:val="00000A"/>
                <w:position w:val="0"/>
                <w:sz w:val="18"/>
                <w:sz w:val="18"/>
                <w:szCs w:val="18"/>
                <w:u w:val="none"/>
                <w:vertAlign w:val="baseline"/>
              </w:rPr>
              <w:t>4G</w:t>
            </w:r>
            <w:r>
              <w:rPr>
                <w:rFonts w:ascii="宋体" w:hAnsi="宋体" w:cs="宋体"/>
                <w:i w:val="false"/>
                <w:color w:val="00000A"/>
                <w:position w:val="0"/>
                <w:sz w:val="18"/>
                <w:sz w:val="18"/>
                <w:szCs w:val="18"/>
                <w:u w:val="none"/>
                <w:vertAlign w:val="baseline"/>
              </w:rPr>
              <w:t>网络切成无线，会因为</w:t>
            </w:r>
            <w:r>
              <w:rPr>
                <w:rFonts w:eastAsia="宋体" w:cs="宋体" w:ascii="宋体" w:hAnsi="宋体"/>
                <w:i w:val="false"/>
                <w:color w:val="00000A"/>
                <w:position w:val="0"/>
                <w:sz w:val="18"/>
                <w:sz w:val="18"/>
                <w:szCs w:val="18"/>
                <w:u w:val="none"/>
                <w:vertAlign w:val="baseline"/>
              </w:rPr>
              <w:t>IP</w:t>
            </w:r>
            <w:r>
              <w:rPr>
                <w:rFonts w:ascii="宋体" w:hAnsi="宋体" w:cs="宋体"/>
                <w:i w:val="false"/>
                <w:color w:val="00000A"/>
                <w:position w:val="0"/>
                <w:sz w:val="18"/>
                <w:sz w:val="18"/>
                <w:szCs w:val="18"/>
                <w:u w:val="none"/>
                <w:vertAlign w:val="baseline"/>
              </w:rPr>
              <w:t>地址的变化造成会话没有保持。</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top w:w="15" w:type="dxa"/>
              <w:left w:w="15" w:type="dxa"/>
              <w:bottom w:w="15" w:type="dxa"/>
              <w:right w:w="15" w:type="dxa"/>
            </w:tcMar>
            <w:vAlign w:val="center"/>
          </w:tcPr>
          <w:p>
            <w:pPr>
              <w:pStyle w:val="Normal"/>
              <w:ind w:left="0" w:hanging="0"/>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4188" w:hRule="atLeast"/>
        </w:trPr>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2</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rPr>
              <w:t>基于</w:t>
            </w:r>
            <w:r>
              <w:rPr>
                <w:rFonts w:eastAsia="宋体" w:cs="宋体" w:ascii="宋体" w:hAnsi="宋体"/>
                <w:b w:val="false"/>
                <w:bCs w:val="false"/>
                <w:color w:val="00000A"/>
                <w:sz w:val="18"/>
                <w:szCs w:val="18"/>
              </w:rPr>
              <w:t>cookie</w:t>
            </w:r>
            <w:r>
              <w:rPr>
                <w:rFonts w:ascii="宋体" w:hAnsi="宋体" w:cs="宋体"/>
                <w:b w:val="false"/>
                <w:bCs w:val="false"/>
                <w:color w:val="00000A"/>
                <w:sz w:val="18"/>
                <w:szCs w:val="18"/>
              </w:rPr>
              <w:t>的会话保持（七层会话保持）</w:t>
            </w:r>
          </w:p>
        </w:tc>
        <w:tc>
          <w:tcPr>
            <w:tcW w:w="5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 xml:space="preserve">第一次请求，客户端 </w:t>
            </w:r>
            <w:r>
              <w:rPr>
                <w:rFonts w:eastAsia="宋体" w:cs="宋体" w:ascii="宋体" w:hAnsi="宋体"/>
                <w:b w:val="false"/>
                <w:bCs w:val="false"/>
                <w:color w:val="00000A"/>
                <w:sz w:val="18"/>
                <w:szCs w:val="18"/>
                <w:lang w:val="en-US" w:eastAsia="zh-CN" w:bidi="ar"/>
              </w:rPr>
              <w:t xml:space="preserve">http request </w:t>
            </w:r>
            <w:r>
              <w:rPr>
                <w:rFonts w:ascii="宋体" w:hAnsi="宋体" w:cs="宋体"/>
                <w:b w:val="false"/>
                <w:bCs w:val="false"/>
                <w:color w:val="00000A"/>
                <w:sz w:val="18"/>
                <w:szCs w:val="18"/>
                <w:lang w:val="en-US" w:eastAsia="zh-CN" w:bidi="ar"/>
              </w:rPr>
              <w:t>进入负载均衡器。</w:t>
            </w:r>
          </w:p>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根据负载均衡策略选择一台</w:t>
            </w:r>
            <w:r>
              <w:rPr>
                <w:rFonts w:ascii="宋体" w:hAnsi="宋体" w:cs="宋体"/>
                <w:b w:val="false"/>
                <w:bCs w:val="false"/>
                <w:color w:val="00000A"/>
                <w:sz w:val="18"/>
                <w:szCs w:val="18"/>
                <w:lang w:eastAsia="zh-CN" w:bidi="ar"/>
              </w:rPr>
              <w:t>后端云主机</w:t>
            </w:r>
            <w:r>
              <w:rPr>
                <w:rFonts w:ascii="宋体" w:hAnsi="宋体" w:cs="宋体"/>
                <w:b w:val="false"/>
                <w:bCs w:val="false"/>
                <w:color w:val="00000A"/>
                <w:sz w:val="18"/>
                <w:szCs w:val="18"/>
                <w:lang w:val="en-US" w:eastAsia="zh-CN" w:bidi="ar"/>
              </w:rPr>
              <w:t>，</w:t>
            </w:r>
            <w:r>
              <w:rPr>
                <w:rFonts w:ascii="宋体" w:hAnsi="宋体" w:cs="宋体"/>
                <w:b w:val="false"/>
                <w:bCs w:val="false"/>
                <w:color w:val="00000A"/>
                <w:sz w:val="18"/>
                <w:szCs w:val="18"/>
                <w:lang w:eastAsia="zh-CN" w:bidi="ar"/>
              </w:rPr>
              <w:t>然后将请求发送给该云主机，云主机</w:t>
            </w:r>
            <w:r>
              <w:rPr>
                <w:rFonts w:ascii="宋体" w:hAnsi="宋体" w:cs="宋体"/>
                <w:b w:val="false"/>
                <w:bCs w:val="false"/>
                <w:color w:val="00000A"/>
                <w:sz w:val="18"/>
                <w:szCs w:val="18"/>
                <w:lang w:val="en-US" w:eastAsia="zh-CN" w:bidi="ar"/>
              </w:rPr>
              <w:t>生成响应</w:t>
            </w:r>
            <w:r>
              <w:rPr>
                <w:rFonts w:ascii="宋体" w:hAnsi="宋体" w:cs="宋体"/>
                <w:b w:val="false"/>
                <w:bCs w:val="false"/>
                <w:color w:val="00000A"/>
                <w:sz w:val="18"/>
                <w:szCs w:val="18"/>
                <w:lang w:eastAsia="zh-CN" w:bidi="ar"/>
              </w:rPr>
              <w:t>后，需要在</w:t>
            </w:r>
            <w:r>
              <w:rPr>
                <w:rFonts w:ascii="宋体" w:hAnsi="宋体" w:cs="宋体"/>
                <w:b w:val="false"/>
                <w:bCs w:val="false"/>
                <w:color w:val="00000A"/>
                <w:sz w:val="18"/>
                <w:szCs w:val="18"/>
                <w:lang w:val="en-US" w:eastAsia="zh-CN" w:bidi="ar"/>
              </w:rPr>
              <w:t xml:space="preserve">响应头部加上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 xml:space="preserve">信息（添加 </w:t>
            </w:r>
            <w:r>
              <w:rPr>
                <w:rFonts w:eastAsia="宋体" w:cs="宋体" w:ascii="宋体" w:hAnsi="宋体"/>
                <w:b w:val="false"/>
                <w:bCs w:val="false"/>
                <w:color w:val="00000A"/>
                <w:sz w:val="18"/>
                <w:szCs w:val="18"/>
                <w:lang w:val="en-US" w:eastAsia="zh-CN" w:bidi="ar"/>
              </w:rPr>
              <w:t>Set-Cookie</w:t>
            </w:r>
            <w:r>
              <w:rPr>
                <w:rFonts w:ascii="宋体" w:hAnsi="宋体" w:cs="宋体"/>
                <w:b w:val="false"/>
                <w:bCs w:val="false"/>
                <w:color w:val="00000A"/>
                <w:sz w:val="18"/>
                <w:szCs w:val="18"/>
                <w:lang w:val="en-US" w:eastAsia="zh-CN" w:bidi="ar"/>
              </w:rPr>
              <w:t xml:space="preserve">），并在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中设置它在客户端中</w:t>
            </w:r>
            <w:r>
              <w:rPr>
                <w:rFonts w:ascii="宋体" w:hAnsi="宋体" w:cs="宋体"/>
                <w:b w:val="false"/>
                <w:bCs w:val="false"/>
                <w:color w:val="00000A"/>
                <w:sz w:val="18"/>
                <w:szCs w:val="18"/>
                <w:lang w:eastAsia="zh-CN" w:bidi="ar"/>
              </w:rPr>
              <w:t>的存活</w:t>
            </w:r>
            <w:r>
              <w:rPr>
                <w:rFonts w:ascii="宋体" w:hAnsi="宋体" w:cs="宋体"/>
                <w:b w:val="false"/>
                <w:bCs w:val="false"/>
                <w:color w:val="00000A"/>
                <w:sz w:val="18"/>
                <w:szCs w:val="18"/>
                <w:lang w:val="en-US" w:eastAsia="zh-CN" w:bidi="ar"/>
              </w:rPr>
              <w:t>时间（</w:t>
            </w:r>
            <w:r>
              <w:rPr>
                <w:rFonts w:eastAsia="宋体" w:cs="宋体" w:ascii="宋体" w:hAnsi="宋体"/>
                <w:b w:val="false"/>
                <w:bCs w:val="false"/>
                <w:color w:val="00000A"/>
                <w:sz w:val="18"/>
                <w:szCs w:val="18"/>
                <w:lang w:val="en-US" w:eastAsia="zh-CN" w:bidi="ar"/>
              </w:rPr>
              <w:t>expire</w:t>
            </w:r>
            <w:r>
              <w:rPr>
                <w:rFonts w:ascii="宋体" w:hAnsi="宋体" w:cs="宋体"/>
                <w:b w:val="false"/>
                <w:bCs w:val="false"/>
                <w:color w:val="00000A"/>
                <w:sz w:val="18"/>
                <w:szCs w:val="18"/>
                <w:lang w:val="en-US" w:eastAsia="zh-CN" w:bidi="ar"/>
              </w:rPr>
              <w:t>，用户可以自己选择</w:t>
            </w:r>
            <w:r>
              <w:rPr>
                <w:rFonts w:ascii="宋体" w:hAnsi="宋体" w:cs="宋体"/>
                <w:b w:val="false"/>
                <w:bCs w:val="false"/>
                <w:color w:val="00000A"/>
                <w:sz w:val="18"/>
                <w:szCs w:val="18"/>
                <w:lang w:eastAsia="zh-CN" w:bidi="ar"/>
              </w:rPr>
              <w:t>存活时间的值：</w:t>
            </w:r>
            <w:r>
              <w:rPr>
                <w:rFonts w:eastAsia="宋体" w:cs="宋体" w:ascii="宋体" w:hAnsi="宋体"/>
                <w:b w:val="false"/>
                <w:bCs w:val="false"/>
                <w:color w:val="00000A"/>
                <w:sz w:val="18"/>
                <w:szCs w:val="18"/>
                <w:lang w:eastAsia="zh-CN" w:bidi="ar"/>
              </w:rPr>
              <w:t>A</w:t>
            </w:r>
            <w:r>
              <w:rPr>
                <w:rFonts w:ascii="宋体" w:hAnsi="宋体" w:cs="宋体"/>
                <w:b w:val="false"/>
                <w:bCs w:val="false"/>
                <w:color w:val="00000A"/>
                <w:sz w:val="18"/>
                <w:szCs w:val="18"/>
                <w:lang w:val="en-US" w:eastAsia="zh-CN" w:bidi="ar"/>
              </w:rPr>
              <w:t>，一天</w:t>
            </w:r>
            <w:r>
              <w:rPr>
                <w:rFonts w:ascii="宋体" w:hAnsi="宋体" w:cs="宋体"/>
                <w:b w:val="false"/>
                <w:bCs w:val="false"/>
                <w:color w:val="00000A"/>
                <w:sz w:val="18"/>
                <w:szCs w:val="18"/>
                <w:lang w:eastAsia="zh-CN" w:bidi="ar"/>
              </w:rPr>
              <w:t xml:space="preserve">为上限，即 </w:t>
            </w:r>
            <w:r>
              <w:rPr>
                <w:rFonts w:eastAsia="宋体" w:cs="宋体" w:ascii="宋体" w:hAnsi="宋体"/>
                <w:b w:val="false"/>
                <w:bCs w:val="false"/>
                <w:color w:val="00000A"/>
                <w:sz w:val="18"/>
                <w:szCs w:val="18"/>
                <w:lang w:eastAsia="zh-CN" w:bidi="ar"/>
              </w:rPr>
              <w:t xml:space="preserve">A </w:t>
            </w:r>
            <w:r>
              <w:rPr>
                <w:rFonts w:ascii="宋体" w:hAnsi="宋体" w:cs="宋体"/>
                <w:b w:val="false"/>
                <w:bCs w:val="false"/>
                <w:color w:val="00000A"/>
                <w:sz w:val="18"/>
                <w:szCs w:val="18"/>
                <w:lang w:eastAsia="zh-CN" w:bidi="ar"/>
              </w:rPr>
              <w:t xml:space="preserve">的范围是 </w:t>
            </w:r>
            <w:r>
              <w:rPr>
                <w:rFonts w:eastAsia="宋体" w:cs="宋体" w:ascii="宋体" w:hAnsi="宋体"/>
                <w:b w:val="false"/>
                <w:bCs w:val="false"/>
                <w:color w:val="00000A"/>
                <w:sz w:val="18"/>
                <w:szCs w:val="18"/>
                <w:lang w:eastAsia="zh-CN" w:bidi="ar"/>
              </w:rPr>
              <w:t>[</w:t>
            </w:r>
            <w:r>
              <w:rPr>
                <w:rFonts w:eastAsia="宋体" w:cs="宋体" w:ascii="宋体" w:hAnsi="宋体"/>
                <w:b w:val="false"/>
                <w:bCs w:val="false"/>
                <w:color w:val="00000A"/>
                <w:sz w:val="18"/>
                <w:szCs w:val="18"/>
                <w:lang w:val="en-US" w:eastAsia="zh-CN" w:bidi="ar"/>
              </w:rPr>
              <w:t>1</w:t>
            </w:r>
            <w:r>
              <w:rPr>
                <w:rFonts w:eastAsia="宋体" w:cs="宋体" w:ascii="宋体" w:hAnsi="宋体"/>
                <w:b w:val="false"/>
                <w:bCs w:val="false"/>
                <w:color w:val="00000A"/>
                <w:sz w:val="18"/>
                <w:szCs w:val="18"/>
                <w:lang w:eastAsia="zh-CN" w:bidi="ar"/>
              </w:rPr>
              <w:t>,</w:t>
            </w:r>
            <w:r>
              <w:rPr>
                <w:rFonts w:eastAsia="宋体" w:cs="宋体" w:ascii="宋体" w:hAnsi="宋体"/>
                <w:b w:val="false"/>
                <w:bCs w:val="false"/>
                <w:color w:val="00000A"/>
                <w:sz w:val="18"/>
                <w:szCs w:val="18"/>
                <w:lang w:val="en-US" w:eastAsia="zh-CN" w:bidi="ar"/>
              </w:rPr>
              <w:t>86400</w:t>
            </w:r>
            <w:r>
              <w:rPr>
                <w:rFonts w:eastAsia="宋体" w:cs="宋体" w:ascii="宋体" w:hAnsi="宋体"/>
                <w:b w:val="false"/>
                <w:bCs w:val="false"/>
                <w:color w:val="00000A"/>
                <w:sz w:val="18"/>
                <w:szCs w:val="18"/>
                <w:lang w:eastAsia="zh-CN" w:bidi="ar"/>
              </w:rPr>
              <w:t>]</w:t>
            </w:r>
            <w:r>
              <w:rPr>
                <w:rFonts w:ascii="宋体" w:hAnsi="宋体" w:cs="宋体"/>
                <w:b w:val="false"/>
                <w:bCs w:val="false"/>
                <w:color w:val="00000A"/>
                <w:sz w:val="18"/>
                <w:szCs w:val="18"/>
                <w:lang w:eastAsia="zh-CN" w:bidi="ar"/>
              </w:rPr>
              <w:t xml:space="preserve">（单位： </w:t>
            </w:r>
            <w:r>
              <w:rPr>
                <w:rFonts w:eastAsia="宋体" w:cs="宋体" w:ascii="宋体" w:hAnsi="宋体"/>
                <w:b w:val="false"/>
                <w:bCs w:val="false"/>
                <w:color w:val="00000A"/>
                <w:sz w:val="18"/>
                <w:szCs w:val="18"/>
                <w:lang w:eastAsia="zh-CN" w:bidi="ar"/>
              </w:rPr>
              <w:t>s</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 xml:space="preserve">）。这样一来客户端浏览器设置中就包含服务器信息的特定 </w:t>
            </w:r>
            <w:r>
              <w:rPr>
                <w:rFonts w:eastAsia="宋体" w:cs="宋体" w:ascii="宋体" w:hAnsi="宋体"/>
                <w:b w:val="false"/>
                <w:bCs w:val="false"/>
                <w:color w:val="00000A"/>
                <w:sz w:val="18"/>
                <w:szCs w:val="18"/>
                <w:lang w:val="en-US" w:eastAsia="zh-CN" w:bidi="ar"/>
              </w:rPr>
              <w:t>cookie</w:t>
            </w:r>
            <w:r>
              <w:rPr>
                <w:rFonts w:ascii="宋体" w:hAnsi="宋体" w:cs="宋体"/>
                <w:b w:val="false"/>
                <w:bCs w:val="false"/>
                <w:color w:val="00000A"/>
                <w:sz w:val="18"/>
                <w:szCs w:val="18"/>
                <w:lang w:val="en-US" w:eastAsia="zh-CN" w:bidi="ar"/>
              </w:rPr>
              <w:t>了。</w:t>
            </w:r>
          </w:p>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 xml:space="preserve">客户端收到响应后，会将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信息写入本地。</w:t>
            </w:r>
          </w:p>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再次请求的时候，</w:t>
            </w:r>
            <w:r>
              <w:rPr>
                <w:rFonts w:ascii="宋体" w:hAnsi="宋体" w:cs="宋体"/>
                <w:b w:val="false"/>
                <w:bCs w:val="false"/>
                <w:color w:val="00000A"/>
                <w:sz w:val="18"/>
                <w:szCs w:val="18"/>
                <w:lang w:eastAsia="zh-CN" w:bidi="ar"/>
              </w:rPr>
              <w:t xml:space="preserve">携带着特定 </w:t>
            </w:r>
            <w:r>
              <w:rPr>
                <w:rFonts w:eastAsia="宋体" w:cs="宋体" w:ascii="宋体" w:hAnsi="宋体"/>
                <w:b w:val="false"/>
                <w:bCs w:val="false"/>
                <w:color w:val="00000A"/>
                <w:sz w:val="18"/>
                <w:szCs w:val="18"/>
                <w:lang w:eastAsia="zh-CN" w:bidi="ar"/>
              </w:rPr>
              <w:t xml:space="preserve">cookie </w:t>
            </w:r>
            <w:r>
              <w:rPr>
                <w:rFonts w:ascii="宋体" w:hAnsi="宋体" w:cs="宋体"/>
                <w:b w:val="false"/>
                <w:bCs w:val="false"/>
                <w:color w:val="00000A"/>
                <w:sz w:val="18"/>
                <w:szCs w:val="18"/>
                <w:lang w:eastAsia="zh-CN" w:bidi="ar"/>
              </w:rPr>
              <w:t xml:space="preserve">信息的 </w:t>
            </w:r>
            <w:r>
              <w:rPr>
                <w:rFonts w:eastAsia="宋体" w:cs="宋体" w:ascii="宋体" w:hAnsi="宋体"/>
                <w:b w:val="false"/>
                <w:bCs w:val="false"/>
                <w:color w:val="00000A"/>
                <w:sz w:val="18"/>
                <w:szCs w:val="18"/>
                <w:lang w:val="en-US" w:eastAsia="zh-CN" w:bidi="ar"/>
              </w:rPr>
              <w:t>http request</w:t>
            </w:r>
            <w:r>
              <w:rPr>
                <w:rFonts w:ascii="宋体" w:hAnsi="宋体" w:cs="宋体"/>
                <w:b w:val="false"/>
                <w:bCs w:val="false"/>
                <w:color w:val="00000A"/>
                <w:sz w:val="18"/>
                <w:szCs w:val="18"/>
                <w:lang w:val="en-US" w:eastAsia="zh-CN" w:bidi="ar"/>
              </w:rPr>
              <w:t>发到指定的服务器。</w:t>
            </w:r>
          </w:p>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 xml:space="preserve">后端服务器从请求头中获取到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 xml:space="preserve">信息，分析 </w:t>
            </w:r>
            <w:r>
              <w:rPr>
                <w:rFonts w:eastAsia="宋体" w:cs="宋体" w:ascii="宋体" w:hAnsi="宋体"/>
                <w:b w:val="false"/>
                <w:bCs w:val="false"/>
                <w:color w:val="00000A"/>
                <w:sz w:val="18"/>
                <w:szCs w:val="18"/>
                <w:lang w:val="en-US" w:eastAsia="zh-CN" w:bidi="ar"/>
              </w:rPr>
              <w:t>cookie</w:t>
            </w:r>
            <w:r>
              <w:rPr>
                <w:rFonts w:ascii="宋体" w:hAnsi="宋体" w:cs="宋体"/>
                <w:b w:val="false"/>
                <w:bCs w:val="false"/>
                <w:color w:val="00000A"/>
                <w:sz w:val="18"/>
                <w:szCs w:val="18"/>
                <w:lang w:val="en-US" w:eastAsia="zh-CN" w:bidi="ar"/>
              </w:rPr>
              <w:t xml:space="preserve">，如果对应的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是正确的就生成响应，并将响应发回给客户端。</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ind w:left="0" w:hanging="0"/>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bl>
    <w:p>
      <w:pPr>
        <w:pStyle w:val="Heading1"/>
        <w:keepNext/>
        <w:keepLines w:val="false"/>
        <w:widowControl/>
        <w:numPr>
          <w:ilvl w:val="0"/>
          <w:numId w:val="0"/>
        </w:numPr>
        <w:spacing w:beforeAutospacing="0" w:before="268" w:afterAutospacing="0" w:after="178"/>
        <w:ind w:right="0" w:hanging="0"/>
        <w:outlineLvl w:val="0"/>
        <w:rPr>
          <w:rFonts w:ascii="宋体" w:hAnsi="宋体" w:eastAsia="宋体" w:cs="宋体"/>
          <w:sz w:val="18"/>
          <w:szCs w:val="18"/>
          <w:lang w:val="en-US" w:eastAsia="zh-CN"/>
        </w:rPr>
      </w:pPr>
      <w:bookmarkStart w:id="205" w:name="_Toc22042"/>
      <w:bookmarkStart w:id="206" w:name="_Toc2051"/>
      <w:bookmarkStart w:id="207" w:name="_Toc22114"/>
      <w:bookmarkStart w:id="208" w:name="_Toc331719836"/>
      <w:bookmarkStart w:id="209" w:name="_Toc20815"/>
      <w:bookmarkStart w:id="210" w:name="_Toc157949291"/>
      <w:bookmarkStart w:id="211" w:name="_Toc259269749"/>
      <w:bookmarkStart w:id="212" w:name="_Toc296586380"/>
      <w:bookmarkStart w:id="213" w:name="_Toc676888690"/>
      <w:bookmarkStart w:id="214" w:name="_Toc20538"/>
      <w:bookmarkStart w:id="215" w:name="_Toc15624"/>
      <w:bookmarkStart w:id="216" w:name="_Toc16149"/>
      <w:bookmarkStart w:id="217" w:name="_Toc2019961076"/>
      <w:bookmarkStart w:id="218" w:name="_Toc275347767"/>
      <w:bookmarkStart w:id="219" w:name="_Toc202141991"/>
      <w:bookmarkStart w:id="220" w:name="_Toc1370115418"/>
      <w:r>
        <w:rPr>
          <w:rFonts w:eastAsia="宋体" w:cs="宋体" w:ascii="宋体" w:hAnsi="宋体"/>
          <w:b/>
          <w:bCs/>
          <w:i w:val="false"/>
          <w:caps w:val="false"/>
          <w:smallCaps w:val="false"/>
          <w:color w:val="00000A"/>
          <w:spacing w:val="0"/>
          <w:sz w:val="18"/>
          <w:szCs w:val="18"/>
          <w:shd w:fill="FFFFFF" w:val="clear"/>
          <w:lang w:val="en-US" w:eastAsia="zh-CN"/>
        </w:rPr>
        <w:t xml:space="preserve">5. </w:t>
      </w:r>
      <w:bookmarkStart w:id="221" w:name="_Toc25488"/>
      <w:bookmarkStart w:id="222" w:name="_Toc5883"/>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Pr>
          <w:rFonts w:ascii="宋体" w:hAnsi="宋体" w:cs="宋体"/>
          <w:b/>
          <w:bCs/>
          <w:i w:val="false"/>
          <w:caps w:val="false"/>
          <w:smallCaps w:val="false"/>
          <w:color w:val="00000A"/>
          <w:spacing w:val="0"/>
          <w:sz w:val="18"/>
          <w:szCs w:val="18"/>
          <w:shd w:fill="FFFFFF" w:val="clear"/>
        </w:rPr>
        <w:t>监控</w:t>
      </w:r>
    </w:p>
    <w:p>
      <w:pPr>
        <w:pStyle w:val="Normal"/>
        <w:numPr>
          <w:ilvl w:val="0"/>
          <w:numId w:val="0"/>
        </w:numPr>
        <w:outlineLvl w:val="1"/>
        <w:rPr>
          <w:rFonts w:ascii="宋体" w:hAnsi="宋体" w:eastAsia="宋体" w:cs="宋体"/>
          <w:b/>
          <w:b/>
          <w:bCs/>
          <w:sz w:val="18"/>
          <w:szCs w:val="18"/>
          <w:lang w:val="en-US" w:eastAsia="zh-CN"/>
        </w:rPr>
      </w:pPr>
      <w:bookmarkStart w:id="223" w:name="_Toc30386"/>
      <w:bookmarkStart w:id="224" w:name="_Toc29921"/>
      <w:bookmarkStart w:id="225" w:name="_Toc26455"/>
      <w:bookmarkStart w:id="226" w:name="_Toc9382"/>
      <w:r>
        <w:rPr>
          <w:rFonts w:eastAsia="宋体" w:cs="宋体" w:ascii="宋体" w:hAnsi="宋体"/>
          <w:b/>
          <w:bCs/>
          <w:i w:val="false"/>
          <w:caps w:val="false"/>
          <w:smallCaps w:val="false"/>
          <w:color w:val="00000A"/>
          <w:spacing w:val="0"/>
          <w:sz w:val="18"/>
          <w:szCs w:val="18"/>
          <w:shd w:fill="FFFFFF" w:val="clear"/>
          <w:lang w:val="en-US" w:eastAsia="zh-CN"/>
        </w:rPr>
        <w:t xml:space="preserve">5.1. </w:t>
      </w:r>
      <w:bookmarkStart w:id="227" w:name="_Toc25488"/>
      <w:bookmarkStart w:id="228" w:name="_Toc5883"/>
      <w:bookmarkEnd w:id="227"/>
      <w:bookmarkEnd w:id="228"/>
      <w:bookmarkEnd w:id="224"/>
      <w:bookmarkEnd w:id="225"/>
      <w:bookmarkEnd w:id="226"/>
      <w:bookmarkEnd w:id="223"/>
      <w:r>
        <w:rPr>
          <w:rFonts w:ascii="宋体" w:hAnsi="宋体" w:cs="宋体"/>
          <w:b/>
          <w:bCs/>
          <w:sz w:val="18"/>
          <w:szCs w:val="18"/>
          <w:lang w:val="en-US" w:eastAsia="zh-CN"/>
        </w:rPr>
        <w:t>流量监控</w:t>
      </w:r>
    </w:p>
    <w:tbl>
      <w:tblPr>
        <w:tblStyle w:val="20"/>
        <w:tblW w:w="909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Pr>
      <w:tblGrid>
        <w:gridCol w:w="467"/>
        <w:gridCol w:w="1820"/>
        <w:gridCol w:w="3699"/>
        <w:gridCol w:w="1583"/>
        <w:gridCol w:w="1527"/>
      </w:tblGrid>
      <w:tr>
        <w:trPr>
          <w:tblHeader w:val="true"/>
          <w:trHeight w:val="924"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序号</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功能点</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描述</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val="en-US" w:eastAsia="zh-CN" w:bidi="ar"/>
              </w:rPr>
            </w:pPr>
            <w:r>
              <w:rPr>
                <w:rStyle w:val="Strong"/>
                <w:rFonts w:eastAsia="宋体" w:cs="宋体" w:ascii="宋体" w:hAnsi="宋体"/>
                <w:b w:val="false"/>
                <w:bCs w:val="false"/>
                <w:color w:val="00000A"/>
                <w:sz w:val="18"/>
                <w:szCs w:val="18"/>
                <w:lang w:val="en-US" w:eastAsia="zh-CN" w:bidi="ar"/>
              </w:rPr>
              <w:t>API</w:t>
            </w:r>
            <w:r>
              <w:rPr>
                <w:rStyle w:val="Strong"/>
                <w:rFonts w:ascii="宋体" w:hAnsi="宋体" w:cs="宋体"/>
                <w:b w:val="false"/>
                <w:bCs w:val="false"/>
                <w:color w:val="00000A"/>
                <w:sz w:val="18"/>
                <w:szCs w:val="18"/>
                <w:lang w:val="en-US" w:eastAsia="zh-CN" w:bidi="ar"/>
              </w:rPr>
              <w:t>必需参数</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val="en-US" w:eastAsia="zh-CN" w:bidi="ar"/>
              </w:rPr>
            </w:pPr>
            <w:r>
              <w:rPr>
                <w:rStyle w:val="Strong"/>
                <w:rFonts w:ascii="宋体" w:hAnsi="宋体" w:cs="宋体"/>
                <w:b w:val="false"/>
                <w:bCs w:val="false"/>
                <w:color w:val="00000A"/>
                <w:sz w:val="18"/>
                <w:szCs w:val="18"/>
                <w:lang w:val="en-US" w:eastAsia="zh-CN" w:bidi="ar"/>
              </w:rPr>
              <w:t>备注</w:t>
            </w:r>
          </w:p>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eastAsia="zh-CN" w:bidi="ar"/>
              </w:rPr>
            </w:pPr>
            <w:r>
              <w:rPr>
                <w:rStyle w:val="Strong"/>
                <w:rFonts w:eastAsia="宋体" w:cs="宋体" w:ascii="宋体" w:hAnsi="宋体"/>
                <w:b w:val="false"/>
                <w:bCs w:val="false"/>
                <w:color w:val="00000A"/>
                <w:sz w:val="18"/>
                <w:szCs w:val="18"/>
                <w:lang w:eastAsia="zh-CN" w:bidi="ar"/>
              </w:rPr>
              <w:t>(</w:t>
            </w:r>
            <w:r>
              <w:rPr>
                <w:rStyle w:val="Strong"/>
                <w:rFonts w:ascii="宋体" w:hAnsi="宋体" w:cs="宋体"/>
                <w:b w:val="false"/>
                <w:bCs w:val="false"/>
                <w:color w:val="00000A"/>
                <w:sz w:val="18"/>
                <w:szCs w:val="18"/>
                <w:lang w:eastAsia="zh-CN" w:bidi="ar"/>
              </w:rPr>
              <w:t>监控粒度</w:t>
            </w:r>
            <w:r>
              <w:rPr>
                <w:rStyle w:val="Strong"/>
                <w:rFonts w:ascii="宋体" w:hAnsi="宋体" w:cs="宋体"/>
                <w:b w:val="false"/>
                <w:bCs w:val="false"/>
                <w:color w:val="00000A"/>
                <w:sz w:val="18"/>
                <w:szCs w:val="18"/>
                <w:lang w:val="en-US" w:eastAsia="zh-CN" w:bidi="ar"/>
              </w:rPr>
              <w:t xml:space="preserve"> </w:t>
            </w:r>
            <w:r>
              <w:rPr>
                <w:rStyle w:val="Strong"/>
                <w:rFonts w:eastAsia="宋体" w:cs="宋体" w:ascii="宋体" w:hAnsi="宋体"/>
                <w:b w:val="false"/>
                <w:bCs w:val="false"/>
                <w:color w:val="00000A"/>
                <w:sz w:val="18"/>
                <w:szCs w:val="18"/>
                <w:lang w:val="en-US" w:eastAsia="zh-CN" w:bidi="ar"/>
              </w:rPr>
              <w:t xml:space="preserve">&amp; </w:t>
            </w:r>
            <w:r>
              <w:rPr>
                <w:rStyle w:val="Strong"/>
                <w:rFonts w:ascii="宋体" w:hAnsi="宋体" w:cs="宋体"/>
                <w:b w:val="false"/>
                <w:bCs w:val="false"/>
                <w:color w:val="00000A"/>
                <w:sz w:val="18"/>
                <w:szCs w:val="18"/>
                <w:lang w:val="en-US" w:eastAsia="zh-CN" w:bidi="ar"/>
              </w:rPr>
              <w:t>公式</w:t>
            </w:r>
            <w:r>
              <w:rPr>
                <w:rStyle w:val="Strong"/>
                <w:rFonts w:eastAsia="宋体" w:cs="宋体" w:ascii="宋体" w:hAnsi="宋体"/>
                <w:b w:val="false"/>
                <w:bCs w:val="false"/>
                <w:color w:val="00000A"/>
                <w:sz w:val="18"/>
                <w:szCs w:val="18"/>
                <w:lang w:eastAsia="zh-CN" w:bidi="ar"/>
              </w:rPr>
              <w:t>)</w:t>
            </w:r>
          </w:p>
        </w:tc>
      </w:tr>
      <w:tr>
        <w:trPr>
          <w:trHeight w:val="90"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1</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统计从外网流入某个云主机的流量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统计从外网流向某一云主机所有公网网卡（目前最多只有一块公网网卡）流量的总和，用于查看</w:t>
            </w:r>
            <w:r>
              <w:rPr>
                <w:rFonts w:ascii="宋体" w:hAnsi="宋体" w:cs="宋体"/>
                <w:b w:val="false"/>
                <w:bCs w:val="false"/>
                <w:color w:val="00000A"/>
                <w:sz w:val="18"/>
                <w:szCs w:val="18"/>
                <w:lang w:eastAsia="zh-CN" w:bidi="ar"/>
              </w:rPr>
              <w:t>下</w:t>
            </w:r>
            <w:r>
              <w:rPr>
                <w:rFonts w:ascii="宋体" w:hAnsi="宋体" w:cs="宋体"/>
                <w:b w:val="false"/>
                <w:bCs w:val="false"/>
                <w:color w:val="00000A"/>
                <w:sz w:val="18"/>
                <w:szCs w:val="18"/>
                <w:lang w:val="en-US" w:eastAsia="zh-CN" w:bidi="ar"/>
              </w:rPr>
              <w:t>行流量，</w:t>
            </w:r>
            <w:r>
              <w:rPr>
                <w:rFonts w:ascii="宋体" w:hAnsi="宋体" w:cs="宋体"/>
                <w:b w:val="false"/>
                <w:bCs w:val="false"/>
                <w:color w:val="00000A"/>
                <w:sz w:val="18"/>
                <w:szCs w:val="18"/>
                <w:lang w:eastAsia="zh-CN" w:bidi="ar"/>
              </w:rPr>
              <w:t>即云主机下载流量的总和</w:t>
            </w:r>
            <w:r>
              <w:rPr>
                <w:rFonts w:ascii="宋体" w:hAnsi="宋体" w:cs="宋体"/>
                <w:b w:val="false"/>
                <w:bCs w:val="false"/>
                <w:color w:val="00000A"/>
                <w:sz w:val="18"/>
                <w:szCs w:val="18"/>
                <w:lang w:val="en-US" w:eastAsia="zh-CN" w:bidi="ar"/>
              </w:rPr>
              <w:t>。</w:t>
            </w:r>
          </w:p>
        </w:tc>
        <w:tc>
          <w:tcPr>
            <w:tcW w:w="158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6"/>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Instance</w:t>
            </w:r>
          </w:p>
          <w:p>
            <w:pPr>
              <w:pStyle w:val="Normal"/>
              <w:keepNext/>
              <w:keepLines w:val="false"/>
              <w:widowControl/>
              <w:numPr>
                <w:ilvl w:val="0"/>
                <w:numId w:val="6"/>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监控粒度</w:t>
            </w:r>
          </w:p>
          <w:p>
            <w:pPr>
              <w:pStyle w:val="Normal"/>
              <w:keepNext/>
              <w:keepLines w:val="false"/>
              <w:widowControl/>
              <w:numPr>
                <w:ilvl w:val="0"/>
                <w:numId w:val="6"/>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流出端</w:t>
            </w:r>
          </w:p>
          <w:p>
            <w:pPr>
              <w:pStyle w:val="Normal"/>
              <w:keepNext/>
              <w:keepLines w:val="false"/>
              <w:widowControl/>
              <w:numPr>
                <w:ilvl w:val="0"/>
                <w:numId w:val="6"/>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流入端</w:t>
            </w:r>
          </w:p>
          <w:p>
            <w:pPr>
              <w:pStyle w:val="Normal"/>
              <w:keepNext/>
              <w:keepLines w:val="false"/>
              <w:widowControl/>
              <w:numPr>
                <w:ilvl w:val="0"/>
                <w:numId w:val="0"/>
              </w:numPr>
              <w:spacing w:lineRule="auto" w:line="240"/>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rPr>
              <w:t>注意：流入端和流出端需要具体到云主机的某块网卡或者是路由器的某个接口</w:t>
            </w:r>
          </w:p>
        </w:tc>
        <w:tc>
          <w:tcPr>
            <w:tcW w:w="152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r>
          </w:p>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ascii="宋体" w:hAnsi="宋体" w:cs="宋体"/>
                <w:b w:val="false"/>
                <w:bCs w:val="false"/>
                <w:color w:val="00000A"/>
                <w:sz w:val="18"/>
                <w:szCs w:val="18"/>
                <w:lang w:eastAsia="zh-CN"/>
              </w:rPr>
              <w:t>监控粒度分别为：</w:t>
            </w:r>
            <w:r>
              <w:rPr>
                <w:rFonts w:eastAsia="宋体" w:cs="宋体" w:ascii="宋体" w:hAnsi="宋体"/>
                <w:b w:val="false"/>
                <w:bCs w:val="false"/>
                <w:color w:val="00000A"/>
                <w:sz w:val="18"/>
                <w:szCs w:val="18"/>
                <w:lang w:val="en-US" w:eastAsia="zh-CN"/>
              </w:rPr>
              <w:t>1min</w:t>
            </w:r>
            <w:r>
              <w:rPr>
                <w:rFonts w:ascii="宋体" w:hAnsi="宋体" w:cs="宋体"/>
                <w:b w:val="false"/>
                <w:bCs w:val="false"/>
                <w:color w:val="00000A"/>
                <w:sz w:val="18"/>
                <w:szCs w:val="18"/>
                <w:lang w:val="en-US" w:eastAsia="zh-CN"/>
              </w:rPr>
              <w:t>、</w:t>
            </w:r>
            <w:r>
              <w:rPr>
                <w:rFonts w:eastAsia="宋体" w:cs="宋体" w:ascii="宋体" w:hAnsi="宋体"/>
                <w:b w:val="false"/>
                <w:bCs w:val="false"/>
                <w:color w:val="00000A"/>
                <w:sz w:val="18"/>
                <w:szCs w:val="18"/>
                <w:lang w:val="en-US" w:eastAsia="zh-CN"/>
              </w:rPr>
              <w:t>2min</w:t>
            </w:r>
            <w:r>
              <w:rPr>
                <w:rFonts w:ascii="宋体" w:hAnsi="宋体" w:cs="宋体"/>
                <w:b w:val="false"/>
                <w:bCs w:val="false"/>
                <w:color w:val="00000A"/>
                <w:sz w:val="18"/>
                <w:szCs w:val="18"/>
                <w:lang w:val="en-US" w:eastAsia="zh-CN"/>
              </w:rPr>
              <w:t>、</w:t>
            </w:r>
            <w:r>
              <w:rPr>
                <w:rFonts w:eastAsia="宋体" w:cs="宋体" w:ascii="宋体" w:hAnsi="宋体"/>
                <w:b w:val="false"/>
                <w:bCs w:val="false"/>
                <w:color w:val="00000A"/>
                <w:sz w:val="18"/>
                <w:szCs w:val="18"/>
                <w:lang w:val="en-US" w:eastAsia="zh-CN"/>
              </w:rPr>
              <w:t>15min</w:t>
            </w:r>
          </w:p>
          <w:p>
            <w:pPr>
              <w:pStyle w:val="Normal"/>
              <w:keepNext/>
              <w:keepLines w:val="false"/>
              <w:widowControl/>
              <w:spacing w:lineRule="auto" w:line="240"/>
              <w:ind w:left="0" w:hanging="0"/>
              <w:jc w:val="center"/>
              <w:rPr/>
            </w:pPr>
            <w:hyperlink w:anchor="_2.2.4. 一些说明">
              <w:r>
                <w:rPr>
                  <w:rStyle w:val="FollowedHyperlink"/>
                  <w:rFonts w:ascii="宋体" w:hAnsi="宋体" w:cs="宋体"/>
                  <w:b w:val="false"/>
                  <w:bCs w:val="false"/>
                  <w:sz w:val="18"/>
                  <w:szCs w:val="18"/>
                </w:rPr>
                <w:t>流量计算公式</w:t>
              </w:r>
            </w:hyperlink>
          </w:p>
        </w:tc>
      </w:tr>
      <w:tr>
        <w:trPr>
          <w:trHeight w:val="90"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2</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统计从云主机公网网卡流向外网的流量</w:t>
            </w:r>
            <w:r>
              <w:rPr>
                <w:rFonts w:ascii="宋体" w:hAnsi="宋体" w:cs="宋体"/>
                <w:b w:val="false"/>
                <w:bCs w:val="false"/>
                <w:color w:val="00000A"/>
                <w:sz w:val="18"/>
                <w:szCs w:val="18"/>
                <w:lang w:eastAsia="zh-CN" w:bidi="ar"/>
              </w:rPr>
              <w:t>，用于监控、计费</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统计从云主机每个公网网卡（目前一个云主机最多只能有一块公网网卡）流向外网的流量，为选择按需付费使用</w:t>
            </w:r>
            <w:r>
              <w:rPr>
                <w:rFonts w:ascii="宋体" w:hAnsi="宋体" w:cs="宋体"/>
                <w:b w:val="false"/>
                <w:bCs w:val="false"/>
                <w:color w:val="00000A"/>
                <w:sz w:val="18"/>
                <w:szCs w:val="18"/>
                <w:lang w:eastAsia="zh-CN" w:bidi="ar"/>
              </w:rPr>
              <w:t>云主机</w:t>
            </w:r>
            <w:r>
              <w:rPr>
                <w:rFonts w:ascii="宋体" w:hAnsi="宋体" w:cs="宋体"/>
                <w:b w:val="false"/>
                <w:bCs w:val="false"/>
                <w:color w:val="00000A"/>
                <w:sz w:val="18"/>
                <w:szCs w:val="18"/>
                <w:lang w:val="en-US" w:eastAsia="zh-CN" w:bidi="ar"/>
              </w:rPr>
              <w:t>的用户提供精确</w:t>
            </w:r>
            <w:r>
              <w:rPr>
                <w:rFonts w:ascii="宋体" w:hAnsi="宋体" w:cs="宋体"/>
                <w:b w:val="false"/>
                <w:bCs w:val="false"/>
                <w:color w:val="00000A"/>
                <w:sz w:val="18"/>
                <w:szCs w:val="18"/>
                <w:lang w:eastAsia="zh-CN" w:bidi="ar"/>
              </w:rPr>
              <w:t>流量消耗的明细</w:t>
            </w:r>
            <w:r>
              <w:rPr>
                <w:rFonts w:ascii="宋体" w:hAnsi="宋体" w:cs="宋体"/>
                <w:b w:val="false"/>
                <w:bCs w:val="false"/>
                <w:color w:val="00000A"/>
                <w:sz w:val="18"/>
                <w:szCs w:val="18"/>
                <w:lang w:val="en-US" w:eastAsia="zh-CN" w:bidi="ar"/>
              </w:rPr>
              <w:t>。</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numPr>
                <w:ilvl w:val="0"/>
                <w:numId w:val="0"/>
              </w:numPr>
              <w:spacing w:lineRule="auto" w:line="24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298"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3</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w:t>
            </w:r>
            <w:r>
              <w:rPr>
                <w:rFonts w:ascii="宋体" w:hAnsi="宋体" w:cs="宋体"/>
                <w:b w:val="false"/>
                <w:bCs w:val="false"/>
                <w:color w:val="00000A"/>
                <w:sz w:val="18"/>
                <w:szCs w:val="18"/>
                <w:lang w:eastAsia="zh-CN" w:bidi="ar"/>
              </w:rPr>
              <w:t>某</w:t>
            </w:r>
            <w:r>
              <w:rPr>
                <w:rFonts w:ascii="宋体" w:hAnsi="宋体" w:cs="宋体"/>
                <w:b w:val="false"/>
                <w:bCs w:val="false"/>
                <w:color w:val="00000A"/>
                <w:sz w:val="18"/>
                <w:szCs w:val="18"/>
                <w:lang w:val="en-US" w:eastAsia="zh-CN" w:bidi="ar"/>
              </w:rPr>
              <w:t>云主机内网网卡的流量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统计从内网流向云主机每块内网网卡（目前每个云主机最多只能有一块内网网卡）的流量，便于用户监控东西向流量。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7"/>
              </w:numPr>
              <w:spacing w:lineRule="auto" w:line="240"/>
              <w:ind w:left="425" w:hanging="425"/>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298"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4</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w:t>
            </w:r>
            <w:r>
              <w:rPr>
                <w:rFonts w:ascii="宋体" w:hAnsi="宋体" w:cs="宋体"/>
                <w:b w:val="false"/>
                <w:bCs w:val="false"/>
                <w:color w:val="00000A"/>
                <w:sz w:val="18"/>
                <w:szCs w:val="18"/>
                <w:lang w:eastAsia="zh-CN" w:bidi="ar"/>
              </w:rPr>
              <w:t>某</w:t>
            </w:r>
            <w:r>
              <w:rPr>
                <w:rFonts w:ascii="宋体" w:hAnsi="宋体" w:cs="宋体"/>
                <w:b w:val="false"/>
                <w:bCs w:val="false"/>
                <w:color w:val="00000A"/>
                <w:sz w:val="18"/>
                <w:szCs w:val="18"/>
                <w:lang w:val="en-US" w:eastAsia="zh-CN" w:bidi="ar"/>
              </w:rPr>
              <w:t>云主机内网网卡内流向内网的流量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统计从云主机每个内网网卡（目前每个云主机最多只能有一块内网网卡）的流向内网的流量，便于用户监控东西向流量。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0"/>
              </w:numPr>
              <w:spacing w:lineRule="auto" w:line="24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298"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5</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w:t>
            </w:r>
            <w:r>
              <w:rPr>
                <w:rFonts w:ascii="宋体" w:hAnsi="宋体" w:cs="宋体"/>
                <w:b w:val="false"/>
                <w:bCs w:val="false"/>
                <w:color w:val="00000A"/>
                <w:sz w:val="18"/>
                <w:szCs w:val="18"/>
                <w:lang w:eastAsia="zh-CN" w:bidi="ar"/>
              </w:rPr>
              <w:t>某</w:t>
            </w:r>
            <w:r>
              <w:rPr>
                <w:rFonts w:ascii="宋体" w:hAnsi="宋体" w:cs="宋体"/>
                <w:b w:val="false"/>
                <w:bCs w:val="false"/>
                <w:color w:val="00000A"/>
                <w:sz w:val="18"/>
                <w:szCs w:val="18"/>
                <w:lang w:val="en-US" w:eastAsia="zh-CN" w:bidi="ar"/>
              </w:rPr>
              <w:t>云主机公网网卡的流量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统计从内网流向某一云主机每块公网网卡（目前云主机最多只能有一块公网网卡）的流量，便于用户监控东西向流量。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8"/>
              </w:numPr>
              <w:spacing w:lineRule="auto" w:line="240"/>
              <w:ind w:left="425" w:hanging="425"/>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968"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6</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w:t>
            </w:r>
            <w:r>
              <w:rPr>
                <w:rFonts w:ascii="宋体" w:hAnsi="宋体" w:cs="宋体"/>
                <w:b w:val="false"/>
                <w:bCs w:val="false"/>
                <w:color w:val="00000A"/>
                <w:sz w:val="18"/>
                <w:szCs w:val="18"/>
                <w:lang w:eastAsia="zh-CN" w:bidi="ar"/>
              </w:rPr>
              <w:t>某</w:t>
            </w:r>
            <w:r>
              <w:rPr>
                <w:rFonts w:ascii="宋体" w:hAnsi="宋体" w:cs="宋体"/>
                <w:b w:val="false"/>
                <w:bCs w:val="false"/>
                <w:color w:val="00000A"/>
                <w:sz w:val="18"/>
                <w:szCs w:val="18"/>
                <w:lang w:val="en-US" w:eastAsia="zh-CN" w:bidi="ar"/>
              </w:rPr>
              <w:t>云主机公网网卡到内网的流量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统计从某一云主机的每块公网网卡（目前云主机最多只能有一块公网网卡）流向内网的流量，便于用户监控东西向流量。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46"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7</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统计从某路由器外网接口流入内网的流量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统计外网流入内网实例的流量的外加流入负载均衡器流量的总和，便于运维人员查看用户各私有网络的下行流量。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67"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8</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统计从内网流</w:t>
            </w:r>
            <w:r>
              <w:rPr>
                <w:rFonts w:ascii="宋体" w:hAnsi="宋体" w:cs="宋体"/>
                <w:b w:val="false"/>
                <w:bCs w:val="false"/>
                <w:color w:val="00000A"/>
                <w:sz w:val="18"/>
                <w:szCs w:val="18"/>
                <w:lang w:eastAsia="zh-CN" w:bidi="ar"/>
              </w:rPr>
              <w:t>向</w:t>
            </w:r>
            <w:r>
              <w:rPr>
                <w:rFonts w:ascii="宋体" w:hAnsi="宋体" w:cs="宋体"/>
                <w:b w:val="false"/>
                <w:bCs w:val="false"/>
                <w:color w:val="00000A"/>
                <w:sz w:val="18"/>
                <w:szCs w:val="18"/>
                <w:lang w:val="en-US" w:eastAsia="zh-CN" w:bidi="ar"/>
              </w:rPr>
              <w:t>路由器外网接口的流量</w:t>
            </w:r>
            <w:r>
              <w:rPr>
                <w:rFonts w:ascii="宋体" w:hAnsi="宋体" w:cs="宋体"/>
                <w:b w:val="false"/>
                <w:bCs w:val="false"/>
                <w:color w:val="00000A"/>
                <w:sz w:val="18"/>
                <w:szCs w:val="18"/>
                <w:lang w:eastAsia="zh-CN" w:bidi="ar"/>
              </w:rPr>
              <w:t>，用于</w:t>
            </w:r>
            <w:r>
              <w:rPr>
                <w:rFonts w:ascii="宋体" w:hAnsi="宋体" w:cs="宋体"/>
                <w:b w:val="false"/>
                <w:bCs w:val="false"/>
                <w:color w:val="00000A"/>
                <w:sz w:val="18"/>
                <w:szCs w:val="18"/>
                <w:lang w:val="en-US" w:eastAsia="zh-CN" w:bidi="ar"/>
              </w:rPr>
              <w:t>监控、计费</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统计由实例和负载均衡器流向路由器外网接口的流量的总和，便于运维人员查看用户各私有网络的上行流量。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bl>
    <w:p>
      <w:pPr>
        <w:pStyle w:val="Normal"/>
        <w:rPr>
          <w:rFonts w:ascii="宋体" w:hAnsi="宋体" w:eastAsia="宋体" w:cs="宋体"/>
          <w:sz w:val="18"/>
          <w:szCs w:val="18"/>
        </w:rPr>
      </w:pPr>
      <w:r>
        <w:rPr>
          <w:rFonts w:eastAsia="宋体" w:cs="宋体" w:ascii="宋体" w:hAnsi="宋体"/>
          <w:sz w:val="18"/>
          <w:szCs w:val="18"/>
        </w:rPr>
      </w:r>
    </w:p>
    <w:p>
      <w:pPr>
        <w:pStyle w:val="Normal"/>
        <w:numPr>
          <w:ilvl w:val="0"/>
          <w:numId w:val="0"/>
        </w:numPr>
        <w:outlineLvl w:val="1"/>
        <w:rPr>
          <w:rFonts w:ascii="宋体" w:hAnsi="宋体" w:eastAsia="宋体" w:cs="宋体"/>
          <w:b/>
          <w:b/>
          <w:bCs/>
          <w:sz w:val="18"/>
          <w:szCs w:val="18"/>
          <w:lang w:val="en-US" w:eastAsia="zh-CN"/>
        </w:rPr>
      </w:pPr>
      <w:bookmarkStart w:id="229" w:name="_Toc31731"/>
      <w:r>
        <w:rPr>
          <w:rFonts w:eastAsia="宋体" w:cs="宋体" w:ascii="宋体" w:hAnsi="宋体"/>
          <w:b/>
          <w:bCs/>
          <w:sz w:val="18"/>
          <w:szCs w:val="18"/>
          <w:lang w:val="en-US" w:eastAsia="zh-CN"/>
        </w:rPr>
        <w:t xml:space="preserve">5.2. </w:t>
      </w:r>
      <w:bookmarkEnd w:id="229"/>
      <w:r>
        <w:rPr>
          <w:rFonts w:ascii="宋体" w:hAnsi="宋体" w:cs="宋体"/>
          <w:b/>
          <w:bCs/>
          <w:sz w:val="18"/>
          <w:szCs w:val="18"/>
          <w:lang w:val="en-US" w:eastAsia="zh-CN"/>
        </w:rPr>
        <w:t>流速监控</w:t>
      </w:r>
    </w:p>
    <w:tbl>
      <w:tblPr>
        <w:tblStyle w:val="20"/>
        <w:tblW w:w="909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Pr>
      <w:tblGrid>
        <w:gridCol w:w="455"/>
        <w:gridCol w:w="1831"/>
        <w:gridCol w:w="3709"/>
        <w:gridCol w:w="1573"/>
        <w:gridCol w:w="1528"/>
      </w:tblGrid>
      <w:tr>
        <w:trPr>
          <w:tblHeader w:val="true"/>
          <w:trHeight w:val="924"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序号</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功能点</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描述</w:t>
            </w:r>
          </w:p>
        </w:tc>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val="en-US" w:eastAsia="zh-CN" w:bidi="ar"/>
              </w:rPr>
            </w:pPr>
            <w:r>
              <w:rPr>
                <w:rStyle w:val="Strong"/>
                <w:rFonts w:eastAsia="宋体" w:cs="宋体" w:ascii="宋体" w:hAnsi="宋体"/>
                <w:b w:val="false"/>
                <w:bCs w:val="false"/>
                <w:color w:val="00000A"/>
                <w:sz w:val="18"/>
                <w:szCs w:val="18"/>
                <w:lang w:val="en-US" w:eastAsia="zh-CN" w:bidi="ar"/>
              </w:rPr>
              <w:t>API</w:t>
            </w:r>
            <w:r>
              <w:rPr>
                <w:rStyle w:val="Strong"/>
                <w:rFonts w:ascii="宋体" w:hAnsi="宋体" w:cs="宋体"/>
                <w:b w:val="false"/>
                <w:bCs w:val="false"/>
                <w:color w:val="00000A"/>
                <w:sz w:val="18"/>
                <w:szCs w:val="18"/>
                <w:lang w:val="en-US" w:eastAsia="zh-CN" w:bidi="ar"/>
              </w:rPr>
              <w:t>必需参数</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val="en-US" w:eastAsia="zh-CN" w:bidi="ar"/>
              </w:rPr>
            </w:pPr>
            <w:r>
              <w:rPr>
                <w:rStyle w:val="Strong"/>
                <w:rFonts w:ascii="宋体" w:hAnsi="宋体" w:cs="宋体"/>
                <w:b w:val="false"/>
                <w:bCs w:val="false"/>
                <w:color w:val="00000A"/>
                <w:sz w:val="18"/>
                <w:szCs w:val="18"/>
                <w:lang w:val="en-US" w:eastAsia="zh-CN" w:bidi="ar"/>
              </w:rPr>
              <w:t>备注</w:t>
            </w:r>
          </w:p>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eastAsia="zh-CN" w:bidi="ar"/>
              </w:rPr>
            </w:pPr>
            <w:r>
              <w:rPr>
                <w:rStyle w:val="Strong"/>
                <w:rFonts w:eastAsia="宋体" w:cs="宋体" w:ascii="宋体" w:hAnsi="宋体"/>
                <w:b w:val="false"/>
                <w:bCs w:val="false"/>
                <w:color w:val="00000A"/>
                <w:sz w:val="18"/>
                <w:szCs w:val="18"/>
                <w:lang w:eastAsia="zh-CN" w:bidi="ar"/>
              </w:rPr>
              <w:t>(</w:t>
            </w:r>
            <w:r>
              <w:rPr>
                <w:rStyle w:val="Strong"/>
                <w:rFonts w:ascii="宋体" w:hAnsi="宋体" w:cs="宋体"/>
                <w:b w:val="false"/>
                <w:bCs w:val="false"/>
                <w:color w:val="00000A"/>
                <w:sz w:val="18"/>
                <w:szCs w:val="18"/>
                <w:lang w:eastAsia="zh-CN" w:bidi="ar"/>
              </w:rPr>
              <w:t>监控粒度</w:t>
            </w:r>
            <w:r>
              <w:rPr>
                <w:rStyle w:val="Strong"/>
                <w:rFonts w:ascii="宋体" w:hAnsi="宋体" w:cs="宋体"/>
                <w:b w:val="false"/>
                <w:bCs w:val="false"/>
                <w:color w:val="00000A"/>
                <w:sz w:val="18"/>
                <w:szCs w:val="18"/>
                <w:lang w:val="en-US" w:eastAsia="zh-CN" w:bidi="ar"/>
              </w:rPr>
              <w:t xml:space="preserve"> </w:t>
            </w:r>
            <w:r>
              <w:rPr>
                <w:rStyle w:val="Strong"/>
                <w:rFonts w:eastAsia="宋体" w:cs="宋体" w:ascii="宋体" w:hAnsi="宋体"/>
                <w:b w:val="false"/>
                <w:bCs w:val="false"/>
                <w:color w:val="00000A"/>
                <w:sz w:val="18"/>
                <w:szCs w:val="18"/>
                <w:lang w:val="en-US" w:eastAsia="zh-CN" w:bidi="ar"/>
              </w:rPr>
              <w:t xml:space="preserve">&amp; </w:t>
            </w:r>
            <w:r>
              <w:rPr>
                <w:rStyle w:val="Strong"/>
                <w:rFonts w:ascii="宋体" w:hAnsi="宋体" w:cs="宋体"/>
                <w:b w:val="false"/>
                <w:bCs w:val="false"/>
                <w:color w:val="00000A"/>
                <w:sz w:val="18"/>
                <w:szCs w:val="18"/>
                <w:lang w:val="en-US" w:eastAsia="zh-CN" w:bidi="ar"/>
              </w:rPr>
              <w:t>公式</w:t>
            </w:r>
            <w:r>
              <w:rPr>
                <w:rStyle w:val="Strong"/>
                <w:rFonts w:eastAsia="宋体" w:cs="宋体" w:ascii="宋体" w:hAnsi="宋体"/>
                <w:b w:val="false"/>
                <w:bCs w:val="false"/>
                <w:color w:val="00000A"/>
                <w:sz w:val="18"/>
                <w:szCs w:val="18"/>
                <w:lang w:eastAsia="zh-CN" w:bidi="ar"/>
              </w:rPr>
              <w:t>)</w:t>
            </w:r>
          </w:p>
        </w:tc>
      </w:tr>
      <w:tr>
        <w:trPr>
          <w:trHeight w:val="581"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1</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统计由外网流向云主机公网网卡</w:t>
            </w:r>
            <w:r>
              <w:rPr>
                <w:rFonts w:ascii="宋体" w:hAnsi="宋体" w:cs="宋体"/>
                <w:b w:val="false"/>
                <w:bCs w:val="false"/>
                <w:color w:val="00000A"/>
                <w:sz w:val="18"/>
                <w:szCs w:val="18"/>
                <w:lang w:val="en-US" w:eastAsia="zh-CN" w:bidi="ar"/>
              </w:rPr>
              <w:t>的</w:t>
            </w:r>
            <w:r>
              <w:rPr>
                <w:rFonts w:ascii="宋体" w:hAnsi="宋体" w:cs="宋体"/>
                <w:b w:val="false"/>
                <w:bCs w:val="false"/>
                <w:color w:val="00000A"/>
                <w:sz w:val="18"/>
                <w:szCs w:val="18"/>
                <w:lang w:eastAsia="zh-CN" w:bidi="ar"/>
              </w:rPr>
              <w:t>平均</w:t>
            </w:r>
            <w:r>
              <w:rPr>
                <w:rFonts w:ascii="宋体" w:hAnsi="宋体" w:cs="宋体"/>
                <w:b w:val="false"/>
                <w:bCs w:val="false"/>
                <w:color w:val="00000A"/>
                <w:sz w:val="18"/>
                <w:szCs w:val="18"/>
                <w:lang w:val="en-US" w:eastAsia="zh-CN" w:bidi="ar"/>
              </w:rPr>
              <w:t>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统计从外网流入每个云主机的每块公网网卡（目前云主机最多只能有一块公网网卡）的平均流速，便于用户查看某一时间段内每个云主机的下行平均流速。</w:t>
            </w:r>
          </w:p>
        </w:tc>
        <w:tc>
          <w:tcPr>
            <w:tcW w:w="15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7"/>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Instance</w:t>
            </w:r>
          </w:p>
          <w:p>
            <w:pPr>
              <w:pStyle w:val="Normal"/>
              <w:keepNext/>
              <w:keepLines w:val="false"/>
              <w:widowControl/>
              <w:numPr>
                <w:ilvl w:val="0"/>
                <w:numId w:val="7"/>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监控粒度</w:t>
            </w:r>
          </w:p>
          <w:p>
            <w:pPr>
              <w:pStyle w:val="Normal"/>
              <w:keepNext/>
              <w:keepLines w:val="false"/>
              <w:widowControl/>
              <w:numPr>
                <w:ilvl w:val="0"/>
                <w:numId w:val="7"/>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流出端</w:t>
            </w:r>
          </w:p>
          <w:p>
            <w:pPr>
              <w:pStyle w:val="Normal"/>
              <w:keepNext/>
              <w:keepLines w:val="false"/>
              <w:widowControl/>
              <w:numPr>
                <w:ilvl w:val="0"/>
                <w:numId w:val="9"/>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流入端</w:t>
            </w:r>
          </w:p>
          <w:p>
            <w:pPr>
              <w:pStyle w:val="Normal"/>
              <w:keepNext/>
              <w:keepLines w:val="false"/>
              <w:widowControl/>
              <w:numPr>
                <w:ilvl w:val="0"/>
                <w:numId w:val="0"/>
              </w:numPr>
              <w:spacing w:lineRule="auto" w:line="240"/>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p>
            <w:pPr>
              <w:pStyle w:val="Normal"/>
              <w:keepNext/>
              <w:keepLines w:val="false"/>
              <w:widowControl/>
              <w:numPr>
                <w:ilvl w:val="0"/>
                <w:numId w:val="0"/>
              </w:numPr>
              <w:spacing w:lineRule="auto" w:line="240"/>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注意：流出端流入</w:t>
            </w:r>
            <w:r>
              <w:rPr>
                <w:rFonts w:ascii="宋体" w:hAnsi="宋体" w:cs="宋体"/>
                <w:b w:val="false"/>
                <w:bCs w:val="false"/>
                <w:color w:val="00000A"/>
                <w:sz w:val="18"/>
                <w:szCs w:val="18"/>
                <w:lang w:val="en-US" w:eastAsia="zh-CN"/>
              </w:rPr>
              <w:t>端需要具体到云主机的某块网卡或者是路由器的某个接口</w:t>
            </w:r>
          </w:p>
        </w:tc>
        <w:tc>
          <w:tcPr>
            <w:tcW w:w="152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eastAsia="zh-CN" w:bidi="ar"/>
              </w:rPr>
            </w:pPr>
            <w:r>
              <w:rPr>
                <w:rFonts w:eastAsia="宋体" w:cs="宋体" w:ascii="宋体" w:hAnsi="宋体"/>
                <w:b w:val="false"/>
                <w:bCs w:val="false"/>
                <w:color w:val="00000A"/>
                <w:sz w:val="18"/>
                <w:szCs w:val="18"/>
                <w:lang w:eastAsia="zh-CN" w:bidi="ar"/>
              </w:rPr>
            </w:r>
          </w:p>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eastAsia="zh-CN" w:bidi="ar"/>
              </w:rPr>
            </w:pPr>
            <w:r>
              <w:rPr>
                <w:rFonts w:eastAsia="宋体" w:cs="宋体" w:ascii="宋体" w:hAnsi="宋体"/>
                <w:b w:val="false"/>
                <w:bCs w:val="false"/>
                <w:color w:val="00000A"/>
                <w:sz w:val="18"/>
                <w:szCs w:val="18"/>
                <w:lang w:eastAsia="zh-CN" w:bidi="ar"/>
              </w:rPr>
            </w:r>
          </w:p>
          <w:p>
            <w:pPr>
              <w:pStyle w:val="Normal"/>
              <w:keepNext/>
              <w:keepLines w:val="false"/>
              <w:widowControl/>
              <w:spacing w:lineRule="auto" w:line="240"/>
              <w:ind w:left="0" w:hanging="0"/>
              <w:jc w:val="center"/>
              <w:rPr/>
            </w:pPr>
            <w:hyperlink w:anchor="_2.2.4. 一些说明">
              <w:r>
                <w:rPr>
                  <w:rStyle w:val="InternetLink"/>
                  <w:rFonts w:ascii="宋体" w:hAnsi="宋体" w:cs="宋体"/>
                  <w:b w:val="false"/>
                  <w:bCs w:val="false"/>
                  <w:sz w:val="18"/>
                  <w:szCs w:val="18"/>
                  <w:lang w:eastAsia="zh-CN" w:bidi="ar"/>
                </w:rPr>
                <w:t>平均流速计算公式</w:t>
              </w:r>
            </w:hyperlink>
          </w:p>
        </w:tc>
      </w:tr>
      <w:tr>
        <w:trPr>
          <w:trHeight w:val="492"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2</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统计云主机公网网卡流向外网的平均流速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统计从每个云主机每块公网网卡（目前云主机最多只能有一块公网网卡）流向外网的平均流速，便于用户查看某一时间段内每个云主机的东西方向流速。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46"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3</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统计从内网流向云主机内网网卡的平均流速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统计由内网流向每个云主机每块内网网卡（目前云主机最多只能有一块内网网卡）的平均流速，便于用户查看某一时间段内每个云主机东西向的平均流速。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88"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4</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统计从云主机的内网网卡流向内网的平均流速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统计从每个云主机每块内网网卡（目前云主机最多只能有一块内网网卡）流向内网的平均流速，便于用户查看某一时间段内每个云主机东西向的平均流速。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88"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5</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统计从内网流向云主机公网网卡的平均流速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统计由内网流向每个云主机每块公网网卡（目前云主机最多只能有一块公网网卡）的平均流速，便于用户查看某一时间段内每个云主机东西向的平均流速。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88"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6</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统计从云主机的公网网卡流向内网的平均流速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统计从每个云主机每块公网网卡（目前云主机最多只能有一块公网网卡）流向内网的平均流速，便于用户查看某一时间段内每个云主机东西向的平均流速。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bl>
    <w:p>
      <w:pPr>
        <w:pStyle w:val="Heading2"/>
        <w:keepNext/>
        <w:keepLines w:val="false"/>
        <w:widowControl/>
        <w:numPr>
          <w:ilvl w:val="0"/>
          <w:numId w:val="0"/>
        </w:numPr>
        <w:spacing w:beforeAutospacing="0" w:before="268" w:afterAutospacing="0" w:after="178"/>
        <w:ind w:left="0" w:right="0" w:hanging="0"/>
        <w:outlineLvl w:val="1"/>
        <w:rPr>
          <w:rFonts w:ascii="宋体" w:hAnsi="宋体" w:eastAsia="宋体" w:cs="宋体"/>
          <w:b/>
          <w:b/>
          <w:bCs/>
          <w:color w:val="00000A"/>
          <w:sz w:val="18"/>
          <w:szCs w:val="18"/>
        </w:rPr>
      </w:pPr>
      <w:bookmarkStart w:id="230" w:name="_Toc727749320"/>
      <w:bookmarkStart w:id="231" w:name="_Toc7641"/>
      <w:bookmarkStart w:id="232" w:name="_Toc22805"/>
      <w:bookmarkStart w:id="233" w:name="_Toc16653"/>
      <w:bookmarkStart w:id="234" w:name="_Toc17419"/>
      <w:bookmarkStart w:id="235" w:name="_Toc21424"/>
      <w:bookmarkStart w:id="236" w:name="_Toc1128"/>
      <w:bookmarkStart w:id="237" w:name="_Toc398107601"/>
      <w:bookmarkStart w:id="238" w:name="_Toc552950538"/>
      <w:bookmarkStart w:id="239" w:name="_Toc2070069587"/>
      <w:bookmarkStart w:id="240" w:name="_Toc726431674"/>
      <w:bookmarkStart w:id="241" w:name="_Toc217091912"/>
      <w:bookmarkStart w:id="242" w:name="_Toc767587038"/>
      <w:bookmarkStart w:id="243" w:name="_Toc1835499878"/>
      <w:bookmarkStart w:id="244" w:name="_Toc1470188056"/>
      <w:bookmarkStart w:id="245" w:name="_Toc4993"/>
      <w:r>
        <w:rPr>
          <w:rFonts w:eastAsia="宋体" w:cs="宋体" w:ascii="宋体" w:hAnsi="宋体"/>
          <w:b/>
          <w:bCs/>
          <w:i w:val="false"/>
          <w:caps w:val="false"/>
          <w:smallCaps w:val="false"/>
          <w:color w:val="00000A"/>
          <w:spacing w:val="0"/>
          <w:sz w:val="18"/>
          <w:szCs w:val="18"/>
          <w:shd w:fill="FFFFFF" w:val="clear"/>
          <w:lang w:val="en-US" w:eastAsia="zh-CN"/>
        </w:rPr>
        <w:t>5.3</w:t>
      </w:r>
      <w:r>
        <w:rPr>
          <w:rFonts w:eastAsia="宋体" w:cs="宋体" w:ascii="宋体" w:hAnsi="宋体"/>
          <w:b/>
          <w:bCs/>
          <w:i w:val="false"/>
          <w:caps w:val="false"/>
          <w:smallCaps w:val="false"/>
          <w:color w:val="00000A"/>
          <w:spacing w:val="0"/>
          <w:sz w:val="18"/>
          <w:szCs w:val="18"/>
          <w:shd w:fill="FFFFFF" w:val="clear"/>
        </w:rPr>
        <w:t xml:space="preserve">. </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Pr>
          <w:rFonts w:ascii="宋体" w:hAnsi="宋体" w:cs="宋体"/>
          <w:b/>
          <w:bCs/>
          <w:i w:val="false"/>
          <w:caps w:val="false"/>
          <w:smallCaps w:val="false"/>
          <w:color w:val="00000A"/>
          <w:spacing w:val="0"/>
          <w:sz w:val="18"/>
          <w:szCs w:val="18"/>
          <w:shd w:fill="FFFFFF" w:val="clear"/>
        </w:rPr>
        <w:t>负载均衡监控</w:t>
      </w:r>
    </w:p>
    <w:tbl>
      <w:tblPr>
        <w:tblStyle w:val="20"/>
        <w:tblW w:w="9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Pr>
      <w:tblGrid>
        <w:gridCol w:w="480"/>
        <w:gridCol w:w="2122"/>
        <w:gridCol w:w="5164"/>
        <w:gridCol w:w="1271"/>
      </w:tblGrid>
      <w:tr>
        <w:trPr>
          <w:tblHeader w:val="true"/>
          <w:trHeight w:val="1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序号</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功能点</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描述</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Style w:val="Strong"/>
                <w:rFonts w:eastAsia="宋体" w:cs="宋体" w:ascii="宋体" w:hAnsi="宋体"/>
                <w:b w:val="false"/>
                <w:bCs w:val="false"/>
                <w:color w:val="00000A"/>
                <w:sz w:val="18"/>
                <w:szCs w:val="18"/>
                <w:lang w:eastAsia="zh-CN" w:bidi="ar"/>
              </w:rPr>
              <w:t>(</w:t>
            </w:r>
            <w:r>
              <w:rPr>
                <w:rStyle w:val="Strong"/>
                <w:rFonts w:ascii="宋体" w:hAnsi="宋体" w:cs="宋体"/>
                <w:b w:val="false"/>
                <w:bCs w:val="false"/>
                <w:color w:val="00000A"/>
                <w:sz w:val="18"/>
                <w:szCs w:val="18"/>
                <w:lang w:eastAsia="zh-CN" w:bidi="ar"/>
              </w:rPr>
              <w:t>监控粒度</w:t>
            </w:r>
            <w:r>
              <w:rPr>
                <w:rStyle w:val="Strong"/>
                <w:rFonts w:ascii="宋体" w:hAnsi="宋体" w:cs="宋体"/>
                <w:b w:val="false"/>
                <w:bCs w:val="false"/>
                <w:color w:val="00000A"/>
                <w:sz w:val="18"/>
                <w:szCs w:val="18"/>
                <w:lang w:val="en-US" w:eastAsia="zh-CN" w:bidi="ar"/>
              </w:rPr>
              <w:t xml:space="preserve"> </w:t>
            </w:r>
            <w:r>
              <w:rPr>
                <w:rStyle w:val="Strong"/>
                <w:rFonts w:eastAsia="宋体" w:cs="宋体" w:ascii="宋体" w:hAnsi="宋体"/>
                <w:b w:val="false"/>
                <w:bCs w:val="false"/>
                <w:color w:val="00000A"/>
                <w:sz w:val="18"/>
                <w:szCs w:val="18"/>
                <w:lang w:val="en-US" w:eastAsia="zh-CN" w:bidi="ar"/>
              </w:rPr>
              <w:t xml:space="preserve">&amp; </w:t>
            </w:r>
            <w:r>
              <w:rPr>
                <w:rStyle w:val="Strong"/>
                <w:rFonts w:ascii="宋体" w:hAnsi="宋体" w:cs="宋体"/>
                <w:b w:val="false"/>
                <w:bCs w:val="false"/>
                <w:color w:val="00000A"/>
                <w:sz w:val="18"/>
                <w:szCs w:val="18"/>
                <w:lang w:val="en-US" w:eastAsia="zh-CN" w:bidi="ar"/>
              </w:rPr>
              <w:t>取值说明</w:t>
            </w:r>
            <w:r>
              <w:rPr>
                <w:rStyle w:val="Strong"/>
                <w:rFonts w:eastAsia="宋体" w:cs="宋体" w:ascii="宋体" w:hAnsi="宋体"/>
                <w:b w:val="false"/>
                <w:bCs w:val="false"/>
                <w:color w:val="00000A"/>
                <w:sz w:val="18"/>
                <w:szCs w:val="18"/>
                <w:lang w:eastAsia="zh-CN" w:bidi="ar"/>
              </w:rPr>
              <w:t>)</w:t>
            </w:r>
          </w:p>
        </w:tc>
      </w:tr>
      <w:tr>
        <w:trPr>
          <w:trHeight w:val="90"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1</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流入流量</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统计从外网流向负载均衡器所消耗的流量</w:t>
            </w:r>
          </w:p>
        </w:tc>
        <w:tc>
          <w:tcPr>
            <w:tcW w:w="12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5.3. 取值说明">
              <w:r>
                <w:rPr>
                  <w:rStyle w:val="InternetLink"/>
                  <w:rFonts w:ascii="宋体" w:hAnsi="宋体" w:cs="宋体"/>
                  <w:b w:val="false"/>
                  <w:bCs w:val="false"/>
                  <w:sz w:val="18"/>
                  <w:szCs w:val="18"/>
                  <w:lang w:val="en-US" w:eastAsia="zh-CN"/>
                </w:rPr>
                <w:t>流量取值说明</w:t>
              </w:r>
            </w:hyperlink>
          </w:p>
        </w:tc>
      </w:tr>
      <w:tr>
        <w:trPr>
          <w:trHeight w:val="96"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2</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流出流量</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表示从负载均衡器流向外网所消耗的流量</w:t>
            </w:r>
          </w:p>
        </w:tc>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90"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3</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请求数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在一个时间粒度内，统计负载均衡（</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val="en-US" w:eastAsia="zh-CN" w:bidi="ar"/>
              </w:rPr>
              <w:t>协议</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接收到的</w:t>
            </w:r>
            <w:r>
              <w:rPr>
                <w:rFonts w:ascii="宋体" w:hAnsi="宋体" w:cs="宋体"/>
                <w:b w:val="false"/>
                <w:bCs w:val="false"/>
                <w:color w:val="00000A"/>
                <w:sz w:val="18"/>
                <w:szCs w:val="18"/>
                <w:lang w:eastAsia="zh-CN" w:bidi="ar"/>
              </w:rPr>
              <w:t>来自客户端的</w:t>
            </w:r>
            <w:r>
              <w:rPr>
                <w:rFonts w:ascii="宋体" w:hAnsi="宋体" w:cs="宋体"/>
                <w:b w:val="false"/>
                <w:bCs w:val="false"/>
                <w:color w:val="00000A"/>
                <w:sz w:val="18"/>
                <w:szCs w:val="18"/>
                <w:lang w:val="en-US" w:eastAsia="zh-CN" w:bidi="ar"/>
              </w:rPr>
              <w:t>请求总数</w:t>
            </w:r>
            <w:r>
              <w:rPr>
                <w:rFonts w:ascii="宋体" w:hAnsi="宋体" w:cs="宋体"/>
                <w:b w:val="false"/>
                <w:bCs w:val="false"/>
                <w:color w:val="00000A"/>
                <w:sz w:val="18"/>
                <w:szCs w:val="18"/>
                <w:lang w:eastAsia="zh-CN" w:bidi="ar"/>
              </w:rPr>
              <w:t>。（累计值）</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2.2.4. 一些说明">
              <w:r>
                <w:rPr>
                  <w:rStyle w:val="FollowedHyperlink"/>
                  <w:rFonts w:ascii="宋体" w:hAnsi="宋体" w:cs="宋体"/>
                  <w:b w:val="false"/>
                  <w:bCs w:val="false"/>
                  <w:sz w:val="18"/>
                  <w:szCs w:val="18"/>
                  <w:lang w:eastAsia="zh-CN" w:bidi="ar"/>
                </w:rPr>
                <w:t>请求数取值说明</w:t>
              </w:r>
            </w:hyperlink>
          </w:p>
        </w:tc>
      </w:tr>
      <w:tr>
        <w:trPr>
          <w:trHeight w:val="539"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4</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 xml:space="preserve">用于 </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eastAsia="zh-CN" w:bidi="ar"/>
              </w:rPr>
              <w:t xml:space="preserve">请求的 </w:t>
            </w:r>
            <w:r>
              <w:rPr>
                <w:rFonts w:eastAsia="宋体" w:cs="宋体" w:ascii="宋体" w:hAnsi="宋体"/>
                <w:b w:val="false"/>
                <w:bCs w:val="false"/>
                <w:color w:val="00000A"/>
                <w:sz w:val="18"/>
                <w:szCs w:val="18"/>
                <w:lang w:eastAsia="zh-CN" w:bidi="ar"/>
              </w:rPr>
              <w:t xml:space="preserve">TCP </w:t>
            </w:r>
            <w:r>
              <w:rPr>
                <w:rFonts w:ascii="宋体" w:hAnsi="宋体" w:cs="宋体"/>
                <w:b w:val="false"/>
                <w:bCs w:val="false"/>
                <w:color w:val="00000A"/>
                <w:sz w:val="18"/>
                <w:szCs w:val="18"/>
                <w:lang w:eastAsia="zh-CN" w:bidi="ar"/>
              </w:rPr>
              <w:t>连</w:t>
            </w:r>
            <w:r>
              <w:rPr>
                <w:rFonts w:ascii="宋体" w:hAnsi="宋体" w:cs="宋体"/>
                <w:b w:val="false"/>
                <w:bCs w:val="false"/>
                <w:color w:val="00000A"/>
                <w:sz w:val="18"/>
                <w:szCs w:val="18"/>
                <w:lang w:val="en-US" w:eastAsia="zh-CN" w:bidi="ar"/>
              </w:rPr>
              <w:t>接总数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未</w:t>
            </w:r>
            <w:r>
              <w:rPr>
                <w:rFonts w:ascii="宋体" w:hAnsi="宋体" w:cs="宋体"/>
                <w:b w:val="false"/>
                <w:bCs w:val="false"/>
                <w:color w:val="00000A"/>
                <w:sz w:val="18"/>
                <w:szCs w:val="18"/>
                <w:lang w:val="en-US" w:eastAsia="zh-CN" w:bidi="ar"/>
              </w:rPr>
              <w:t xml:space="preserve">开启会话保持的情况下，统计客户端经由负载均衡器向云主机发起请求并建立 </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val="en-US" w:eastAsia="zh-CN" w:bidi="ar"/>
              </w:rPr>
              <w:t xml:space="preserve">连接的总数。注意这里的连接指的是 </w:t>
            </w:r>
            <w:r>
              <w:rPr>
                <w:rFonts w:eastAsia="宋体" w:cs="宋体" w:ascii="宋体" w:hAnsi="宋体"/>
                <w:b w:val="false"/>
                <w:bCs w:val="false"/>
                <w:color w:val="00000A"/>
                <w:sz w:val="18"/>
                <w:szCs w:val="18"/>
                <w:lang w:val="en-US" w:eastAsia="zh-CN" w:bidi="ar"/>
              </w:rPr>
              <w:t>Connection</w:t>
            </w:r>
            <w:r>
              <w:rPr>
                <w:rFonts w:ascii="宋体" w:hAnsi="宋体" w:cs="宋体"/>
                <w:b w:val="false"/>
                <w:bCs w:val="false"/>
                <w:color w:val="00000A"/>
                <w:sz w:val="18"/>
                <w:szCs w:val="18"/>
                <w:lang w:val="en-US" w:eastAsia="zh-CN" w:bidi="ar"/>
              </w:rPr>
              <w:t>，即负载均衡处理的最小单位。</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5.3. 取值说明">
              <w:r>
                <w:rPr>
                  <w:rStyle w:val="InternetLink"/>
                  <w:rFonts w:ascii="宋体" w:hAnsi="宋体" w:cs="宋体"/>
                  <w:b w:val="false"/>
                  <w:bCs w:val="false"/>
                  <w:sz w:val="18"/>
                  <w:szCs w:val="18"/>
                  <w:lang w:val="en-US" w:eastAsia="zh-CN" w:bidi="ar"/>
                </w:rPr>
                <w:t>连接数取值说明</w:t>
              </w:r>
            </w:hyperlink>
          </w:p>
        </w:tc>
      </w:tr>
      <w:tr>
        <w:trPr>
          <w:trHeight w:val="724"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tabs>
                <w:tab w:val="left" w:pos="252" w:leader="none"/>
              </w:tabs>
              <w:jc w:val="center"/>
              <w:rPr>
                <w:rFonts w:ascii="宋体" w:hAnsi="宋体" w:eastAsia="宋体" w:cs="宋体"/>
                <w:b w:val="false"/>
                <w:b w:val="false"/>
                <w:bCs w:val="false"/>
                <w:color w:val="00000A"/>
                <w:sz w:val="18"/>
                <w:szCs w:val="18"/>
                <w:lang w:eastAsia="zh-CN" w:bidi="ar"/>
              </w:rPr>
            </w:pPr>
            <w:r>
              <w:rPr>
                <w:rFonts w:eastAsia="宋体" w:cs="宋体" w:ascii="宋体" w:hAnsi="宋体"/>
                <w:b w:val="false"/>
                <w:bCs w:val="false"/>
                <w:color w:val="00000A"/>
                <w:sz w:val="18"/>
                <w:szCs w:val="18"/>
                <w:lang w:val="en-US" w:eastAsia="zh-CN" w:bidi="ar"/>
              </w:rPr>
              <w:t>5</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经过负载均衡（</w:t>
            </w:r>
            <w:r>
              <w:rPr>
                <w:rFonts w:eastAsia="宋体" w:cs="宋体" w:ascii="宋体" w:hAnsi="宋体"/>
                <w:b w:val="false"/>
                <w:bCs w:val="false"/>
                <w:color w:val="00000A"/>
                <w:sz w:val="18"/>
                <w:szCs w:val="18"/>
                <w:lang w:eastAsia="zh-CN" w:bidi="ar"/>
              </w:rPr>
              <w:t xml:space="preserve">HTTP </w:t>
            </w:r>
            <w:r>
              <w:rPr>
                <w:rFonts w:ascii="宋体" w:hAnsi="宋体" w:cs="宋体"/>
                <w:b w:val="false"/>
                <w:bCs w:val="false"/>
                <w:color w:val="00000A"/>
                <w:sz w:val="18"/>
                <w:szCs w:val="18"/>
                <w:lang w:eastAsia="zh-CN" w:bidi="ar"/>
              </w:rPr>
              <w:t xml:space="preserve">协议） </w:t>
            </w:r>
            <w:r>
              <w:rPr>
                <w:rFonts w:eastAsia="宋体" w:cs="宋体" w:ascii="宋体" w:hAnsi="宋体"/>
                <w:b w:val="false"/>
                <w:bCs w:val="false"/>
                <w:color w:val="00000A"/>
                <w:sz w:val="18"/>
                <w:szCs w:val="18"/>
                <w:lang w:eastAsia="zh-CN" w:bidi="ar"/>
              </w:rPr>
              <w:t xml:space="preserve">session </w:t>
            </w:r>
            <w:r>
              <w:rPr>
                <w:rFonts w:ascii="宋体" w:hAnsi="宋体" w:cs="宋体"/>
                <w:b w:val="false"/>
                <w:bCs w:val="false"/>
                <w:color w:val="00000A"/>
                <w:sz w:val="18"/>
                <w:szCs w:val="18"/>
                <w:lang w:eastAsia="zh-CN" w:bidi="ar"/>
              </w:rPr>
              <w:t>总数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开启会话保持的情况下，</w:t>
            </w:r>
            <w:r>
              <w:rPr>
                <w:rFonts w:ascii="宋体" w:hAnsi="宋体" w:cs="宋体"/>
                <w:b w:val="false"/>
                <w:bCs w:val="false"/>
                <w:color w:val="00000A"/>
                <w:sz w:val="18"/>
                <w:szCs w:val="18"/>
                <w:lang w:eastAsia="zh-CN" w:bidi="ar"/>
              </w:rPr>
              <w:t xml:space="preserve">统计某时间段内 </w:t>
            </w:r>
            <w:r>
              <w:rPr>
                <w:rFonts w:eastAsia="宋体" w:cs="宋体" w:ascii="宋体" w:hAnsi="宋体"/>
                <w:b w:val="false"/>
                <w:bCs w:val="false"/>
                <w:color w:val="00000A"/>
                <w:sz w:val="18"/>
                <w:szCs w:val="18"/>
                <w:lang w:eastAsia="zh-CN" w:bidi="ar"/>
              </w:rPr>
              <w:t xml:space="preserve">session </w:t>
            </w:r>
            <w:r>
              <w:rPr>
                <w:rFonts w:ascii="宋体" w:hAnsi="宋体" w:cs="宋体"/>
                <w:b w:val="false"/>
                <w:bCs w:val="false"/>
                <w:color w:val="00000A"/>
                <w:sz w:val="18"/>
                <w:szCs w:val="18"/>
                <w:lang w:eastAsia="zh-CN" w:bidi="ar"/>
              </w:rPr>
              <w:t>总数量。</w:t>
            </w:r>
            <w:r>
              <w:rPr>
                <w:rFonts w:ascii="宋体" w:hAnsi="宋体" w:cs="宋体"/>
                <w:b w:val="false"/>
                <w:bCs w:val="false"/>
                <w:color w:val="00000A"/>
                <w:sz w:val="18"/>
                <w:szCs w:val="18"/>
                <w:lang w:val="en-US" w:eastAsia="zh-CN" w:bidi="ar"/>
              </w:rPr>
              <w:t xml:space="preserve">开启会话保持的情况下，一个浏览器进程发出的所有连接被认为是一个 </w:t>
            </w:r>
            <w:r>
              <w:rPr>
                <w:rFonts w:eastAsia="宋体" w:cs="宋体" w:ascii="宋体" w:hAnsi="宋体"/>
                <w:b w:val="false"/>
                <w:bCs w:val="false"/>
                <w:color w:val="00000A"/>
                <w:sz w:val="18"/>
                <w:szCs w:val="18"/>
                <w:lang w:val="en-US" w:eastAsia="zh-CN" w:bidi="ar"/>
              </w:rPr>
              <w:t>session</w:t>
            </w:r>
            <w:r>
              <w:rPr>
                <w:rFonts w:ascii="宋体" w:hAnsi="宋体" w:cs="宋体"/>
                <w:b w:val="false"/>
                <w:bCs w:val="false"/>
                <w:color w:val="00000A"/>
                <w:sz w:val="18"/>
                <w:szCs w:val="18"/>
                <w:lang w:val="en-US" w:eastAsia="zh-CN" w:bidi="ar"/>
              </w:rPr>
              <w:t>。</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5.3. 取值说明">
              <w:r>
                <w:rPr>
                  <w:rStyle w:val="FollowedHyperlink"/>
                  <w:rFonts w:eastAsia="宋体" w:cs="宋体" w:ascii="宋体" w:hAnsi="宋体"/>
                  <w:b w:val="false"/>
                  <w:bCs w:val="false"/>
                  <w:sz w:val="18"/>
                  <w:szCs w:val="18"/>
                  <w:lang w:val="en-US" w:eastAsia="zh-CN" w:bidi="ar"/>
                </w:rPr>
                <w:t>session</w:t>
              </w:r>
              <w:r>
                <w:rPr>
                  <w:rStyle w:val="FollowedHyperlink"/>
                  <w:rFonts w:ascii="宋体" w:hAnsi="宋体" w:cs="宋体"/>
                  <w:b w:val="false"/>
                  <w:bCs w:val="false"/>
                  <w:sz w:val="18"/>
                  <w:szCs w:val="18"/>
                  <w:lang w:val="en-US" w:eastAsia="zh-CN" w:bidi="ar"/>
                </w:rPr>
                <w:t>数取值说明</w:t>
              </w:r>
            </w:hyperlink>
          </w:p>
        </w:tc>
      </w:tr>
      <w:tr>
        <w:trPr>
          <w:trHeight w:val="354"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6</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 xml:space="preserve">各 </w:t>
            </w:r>
            <w:r>
              <w:rPr>
                <w:rFonts w:eastAsia="宋体" w:cs="宋体" w:ascii="宋体" w:hAnsi="宋体"/>
                <w:b w:val="false"/>
                <w:bCs w:val="false"/>
                <w:color w:val="00000A"/>
                <w:sz w:val="18"/>
                <w:szCs w:val="18"/>
                <w:lang w:val="en-US" w:eastAsia="zh-CN" w:bidi="ar"/>
              </w:rPr>
              <w:t>member</w:t>
            </w:r>
            <w:r>
              <w:rPr>
                <w:rFonts w:ascii="宋体" w:hAnsi="宋体" w:cs="宋体"/>
                <w:b w:val="false"/>
                <w:bCs w:val="false"/>
                <w:color w:val="00000A"/>
                <w:sz w:val="18"/>
                <w:szCs w:val="18"/>
                <w:lang w:eastAsia="zh-CN" w:bidi="ar"/>
              </w:rPr>
              <w:t>（</w:t>
            </w:r>
            <w:r>
              <w:rPr>
                <w:rFonts w:eastAsia="宋体" w:cs="宋体" w:ascii="宋体" w:hAnsi="宋体"/>
                <w:b w:val="false"/>
                <w:bCs w:val="false"/>
                <w:color w:val="00000A"/>
                <w:sz w:val="18"/>
                <w:szCs w:val="18"/>
                <w:lang w:eastAsia="zh-CN" w:bidi="ar"/>
              </w:rPr>
              <w:t>ip + port</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 xml:space="preserve"> </w:t>
            </w:r>
            <w:r>
              <w:rPr>
                <w:rFonts w:ascii="宋体" w:hAnsi="宋体" w:cs="宋体"/>
                <w:b w:val="false"/>
                <w:bCs w:val="false"/>
                <w:color w:val="00000A"/>
                <w:sz w:val="18"/>
                <w:szCs w:val="18"/>
                <w:lang w:eastAsia="zh-CN" w:bidi="ar"/>
              </w:rPr>
              <w:t>平均</w:t>
            </w:r>
            <w:r>
              <w:rPr>
                <w:rFonts w:ascii="宋体" w:hAnsi="宋体" w:cs="宋体"/>
                <w:b w:val="false"/>
                <w:bCs w:val="false"/>
                <w:color w:val="00000A"/>
                <w:sz w:val="18"/>
                <w:szCs w:val="18"/>
                <w:lang w:val="en-US" w:eastAsia="zh-CN" w:bidi="ar"/>
              </w:rPr>
              <w:t>响应延迟时间</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eastAsia="zh-CN" w:bidi="ar"/>
              </w:rPr>
              <w:t>member</w:t>
            </w:r>
            <w:r>
              <w:rPr>
                <w:rFonts w:ascii="宋体" w:hAnsi="宋体" w:cs="宋体"/>
                <w:b w:val="false"/>
                <w:bCs w:val="false"/>
                <w:color w:val="00000A"/>
                <w:sz w:val="18"/>
                <w:szCs w:val="18"/>
                <w:lang w:eastAsia="zh-CN" w:bidi="ar"/>
              </w:rPr>
              <w:t>响应时间指负载均衡（</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val="en-US" w:eastAsia="zh-CN" w:bidi="ar"/>
              </w:rPr>
              <w:t>协议</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向后端云主机发出请求到云主机返回响应给负载均衡服务器所用的时间</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13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7</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后端</w:t>
            </w:r>
            <w:r>
              <w:rPr>
                <w:rFonts w:ascii="宋体" w:hAnsi="宋体" w:cs="宋体"/>
                <w:b w:val="false"/>
                <w:bCs w:val="false"/>
                <w:color w:val="00000A"/>
                <w:sz w:val="18"/>
                <w:szCs w:val="18"/>
                <w:lang w:eastAsia="zh-CN" w:bidi="ar"/>
              </w:rPr>
              <w:t>云主机</w:t>
            </w:r>
            <w:r>
              <w:rPr>
                <w:rFonts w:ascii="宋体" w:hAnsi="宋体" w:cs="宋体"/>
                <w:b w:val="false"/>
                <w:bCs w:val="false"/>
                <w:color w:val="00000A"/>
                <w:sz w:val="18"/>
                <w:szCs w:val="18"/>
                <w:lang w:val="en-US" w:eastAsia="zh-CN" w:bidi="ar"/>
              </w:rPr>
              <w:t>返回给负载均衡服务的</w:t>
            </w:r>
            <w:r>
              <w:rPr>
                <w:rFonts w:eastAsia="宋体" w:cs="宋体" w:ascii="宋体" w:hAnsi="宋体"/>
                <w:b w:val="false"/>
                <w:bCs w:val="false"/>
                <w:color w:val="00000A"/>
                <w:sz w:val="18"/>
                <w:szCs w:val="18"/>
                <w:lang w:val="en-US" w:eastAsia="zh-CN" w:bidi="ar"/>
              </w:rPr>
              <w:t>1xx/2xx/3xx/4xx/5x</w:t>
            </w:r>
            <w:r>
              <w:rPr>
                <w:rFonts w:eastAsia="宋体" w:cs="宋体" w:ascii="宋体" w:hAnsi="宋体"/>
                <w:b w:val="false"/>
                <w:bCs w:val="false"/>
                <w:color w:val="00000A"/>
                <w:sz w:val="18"/>
                <w:szCs w:val="18"/>
                <w:lang w:eastAsia="zh-CN" w:bidi="ar"/>
              </w:rPr>
              <w:t xml:space="preserve">x </w:t>
            </w:r>
            <w:r>
              <w:rPr>
                <w:rFonts w:ascii="宋体" w:hAnsi="宋体" w:cs="宋体"/>
                <w:b w:val="false"/>
                <w:bCs w:val="false"/>
                <w:color w:val="00000A"/>
                <w:sz w:val="18"/>
                <w:szCs w:val="18"/>
                <w:lang w:eastAsia="zh-CN" w:bidi="ar"/>
              </w:rPr>
              <w:t>状态码的</w:t>
            </w:r>
            <w:r>
              <w:rPr>
                <w:rFonts w:ascii="宋体" w:hAnsi="宋体" w:cs="宋体"/>
                <w:b w:val="false"/>
                <w:bCs w:val="false"/>
                <w:color w:val="00000A"/>
                <w:sz w:val="18"/>
                <w:szCs w:val="18"/>
                <w:lang w:val="en-US" w:eastAsia="zh-CN" w:bidi="ar"/>
              </w:rPr>
              <w:t>响应数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val="en-US" w:eastAsia="zh-CN" w:bidi="ar"/>
              </w:rPr>
              <w:t>统计</w:t>
            </w:r>
            <w:r>
              <w:rPr>
                <w:rFonts w:ascii="宋体" w:hAnsi="宋体" w:cs="宋体"/>
                <w:b w:val="false"/>
                <w:bCs w:val="false"/>
                <w:color w:val="00000A"/>
                <w:sz w:val="18"/>
                <w:szCs w:val="18"/>
                <w:lang w:eastAsia="zh-CN" w:bidi="ar"/>
              </w:rPr>
              <w:t>一段时间内</w:t>
            </w:r>
            <w:r>
              <w:rPr>
                <w:rFonts w:ascii="宋体" w:hAnsi="宋体" w:cs="宋体"/>
                <w:b w:val="false"/>
                <w:bCs w:val="false"/>
                <w:color w:val="00000A"/>
                <w:sz w:val="18"/>
                <w:szCs w:val="18"/>
                <w:lang w:val="en-US" w:eastAsia="zh-CN" w:bidi="ar"/>
              </w:rPr>
              <w:t xml:space="preserve"> </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val="en-US" w:eastAsia="zh-CN" w:bidi="ar"/>
              </w:rPr>
              <w:t>协议的监听器下所有后端返回的对应状态码的响应数</w:t>
            </w:r>
            <w:r>
              <w:rPr>
                <w:rFonts w:ascii="宋体" w:hAnsi="宋体" w:cs="宋体"/>
                <w:b w:val="false"/>
                <w:bCs w:val="false"/>
                <w:color w:val="00000A"/>
                <w:sz w:val="18"/>
                <w:szCs w:val="18"/>
                <w:lang w:eastAsia="zh-CN" w:bidi="ar"/>
              </w:rPr>
              <w:t>。</w:t>
            </w:r>
          </w:p>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 xml:space="preserve">时刻 </w:t>
            </w:r>
            <w:r>
              <w:rPr>
                <w:rFonts w:eastAsia="宋体" w:cs="宋体" w:ascii="宋体" w:hAnsi="宋体"/>
                <w:b w:val="false"/>
                <w:bCs w:val="false"/>
                <w:color w:val="00000A"/>
                <w:sz w:val="18"/>
                <w:szCs w:val="18"/>
                <w:lang w:eastAsia="zh-CN" w:bidi="ar"/>
              </w:rPr>
              <w:t xml:space="preserve">B </w:t>
            </w:r>
            <w:r>
              <w:rPr>
                <w:rFonts w:ascii="宋体" w:hAnsi="宋体" w:cs="宋体"/>
                <w:b w:val="false"/>
                <w:bCs w:val="false"/>
                <w:color w:val="00000A"/>
                <w:sz w:val="18"/>
                <w:szCs w:val="18"/>
                <w:lang w:eastAsia="zh-CN" w:bidi="ar"/>
              </w:rPr>
              <w:t xml:space="preserve">的某状态码响应数含义：从时刻 </w:t>
            </w:r>
            <w:r>
              <w:rPr>
                <w:rFonts w:eastAsia="宋体" w:cs="宋体" w:ascii="宋体" w:hAnsi="宋体"/>
                <w:b w:val="false"/>
                <w:bCs w:val="false"/>
                <w:color w:val="00000A"/>
                <w:sz w:val="18"/>
                <w:szCs w:val="18"/>
                <w:lang w:eastAsia="zh-CN" w:bidi="ar"/>
              </w:rPr>
              <w:t xml:space="preserve">A </w:t>
            </w:r>
            <w:r>
              <w:rPr>
                <w:rFonts w:ascii="宋体" w:hAnsi="宋体" w:cs="宋体"/>
                <w:b w:val="false"/>
                <w:bCs w:val="false"/>
                <w:color w:val="00000A"/>
                <w:sz w:val="18"/>
                <w:szCs w:val="18"/>
                <w:lang w:eastAsia="zh-CN" w:bidi="ar"/>
              </w:rPr>
              <w:t xml:space="preserve">到时刻 </w:t>
            </w:r>
            <w:r>
              <w:rPr>
                <w:rFonts w:eastAsia="宋体" w:cs="宋体" w:ascii="宋体" w:hAnsi="宋体"/>
                <w:b w:val="false"/>
                <w:bCs w:val="false"/>
                <w:color w:val="00000A"/>
                <w:sz w:val="18"/>
                <w:szCs w:val="18"/>
                <w:lang w:eastAsia="zh-CN" w:bidi="ar"/>
              </w:rPr>
              <w:t xml:space="preserve">B </w:t>
            </w:r>
            <w:r>
              <w:rPr>
                <w:rFonts w:ascii="宋体" w:hAnsi="宋体" w:cs="宋体"/>
                <w:b w:val="false"/>
                <w:bCs w:val="false"/>
                <w:color w:val="00000A"/>
                <w:sz w:val="18"/>
                <w:szCs w:val="18"/>
                <w:lang w:eastAsia="zh-CN" w:bidi="ar"/>
              </w:rPr>
              <w:t>的某状态码响应数</w:t>
            </w:r>
          </w:p>
        </w:tc>
        <w:tc>
          <w:tcPr>
            <w:tcW w:w="12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5.3. 取值说明">
              <w:r>
                <w:rPr>
                  <w:rStyle w:val="FollowedHyperlink"/>
                  <w:rFonts w:ascii="宋体" w:hAnsi="宋体" w:cs="宋体"/>
                  <w:b w:val="false"/>
                  <w:bCs w:val="false"/>
                  <w:sz w:val="18"/>
                  <w:szCs w:val="18"/>
                  <w:lang w:val="en-US" w:eastAsia="zh-CN"/>
                </w:rPr>
                <w:t>响应数取值说明</w:t>
              </w:r>
            </w:hyperlink>
          </w:p>
        </w:tc>
      </w:tr>
      <w:tr>
        <w:trPr>
          <w:trHeight w:val="13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8</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 xml:space="preserve">由负载均衡直接返回给客户端的 </w:t>
            </w:r>
            <w:r>
              <w:rPr>
                <w:rFonts w:eastAsia="宋体" w:cs="宋体" w:ascii="宋体" w:hAnsi="宋体"/>
                <w:b w:val="false"/>
                <w:bCs w:val="false"/>
                <w:color w:val="00000A"/>
                <w:sz w:val="18"/>
                <w:szCs w:val="18"/>
                <w:lang w:eastAsia="zh-CN" w:bidi="ar"/>
              </w:rPr>
              <w:t xml:space="preserve">4xx/5xx </w:t>
            </w:r>
            <w:r>
              <w:rPr>
                <w:rFonts w:ascii="宋体" w:hAnsi="宋体" w:cs="宋体"/>
                <w:b w:val="false"/>
                <w:bCs w:val="false"/>
                <w:color w:val="00000A"/>
                <w:sz w:val="18"/>
                <w:szCs w:val="18"/>
                <w:lang w:eastAsia="zh-CN" w:bidi="ar"/>
              </w:rPr>
              <w:t>的状态码的响应数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统计一段时间内由负载均衡直接返回给客户端的对应的状态码的响应数。</w:t>
            </w:r>
          </w:p>
        </w:tc>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r>
      <w:tr>
        <w:trPr>
          <w:trHeight w:val="13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9</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eastAsia="宋体" w:cs="宋体" w:ascii="宋体" w:hAnsi="宋体"/>
                <w:b w:val="false"/>
                <w:bCs w:val="false"/>
                <w:color w:val="00000A"/>
                <w:sz w:val="18"/>
                <w:szCs w:val="18"/>
                <w:lang w:val="en-US" w:eastAsia="zh-CN" w:bidi="ar"/>
              </w:rPr>
              <w:t xml:space="preserve">TCP </w:t>
            </w:r>
            <w:r>
              <w:rPr>
                <w:rFonts w:ascii="宋体" w:hAnsi="宋体" w:cs="宋体"/>
                <w:b w:val="false"/>
                <w:bCs w:val="false"/>
                <w:color w:val="00000A"/>
                <w:sz w:val="18"/>
                <w:szCs w:val="18"/>
                <w:lang w:val="en-US" w:eastAsia="zh-CN" w:bidi="ar"/>
              </w:rPr>
              <w:t>的连接总数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未</w:t>
            </w:r>
            <w:r>
              <w:rPr>
                <w:rFonts w:ascii="宋体" w:hAnsi="宋体" w:cs="宋体"/>
                <w:b w:val="false"/>
                <w:bCs w:val="false"/>
                <w:color w:val="00000A"/>
                <w:sz w:val="18"/>
                <w:szCs w:val="18"/>
                <w:lang w:val="en-US" w:eastAsia="zh-CN" w:bidi="ar"/>
              </w:rPr>
              <w:t xml:space="preserve">开启会话保持的情况下，统计客户端经由 </w:t>
            </w:r>
            <w:r>
              <w:rPr>
                <w:rFonts w:eastAsia="宋体" w:cs="宋体" w:ascii="宋体" w:hAnsi="宋体"/>
                <w:b w:val="false"/>
                <w:bCs w:val="false"/>
                <w:color w:val="00000A"/>
                <w:sz w:val="18"/>
                <w:szCs w:val="18"/>
                <w:lang w:val="en-US" w:eastAsia="zh-CN" w:bidi="ar"/>
              </w:rPr>
              <w:t xml:space="preserve">TCP </w:t>
            </w:r>
            <w:r>
              <w:rPr>
                <w:rFonts w:ascii="宋体" w:hAnsi="宋体" w:cs="宋体"/>
                <w:b w:val="false"/>
                <w:bCs w:val="false"/>
                <w:color w:val="00000A"/>
                <w:sz w:val="18"/>
                <w:szCs w:val="18"/>
                <w:lang w:val="en-US" w:eastAsia="zh-CN" w:bidi="ar"/>
              </w:rPr>
              <w:t xml:space="preserve">协议监听器向云主机发起请求并建立 </w:t>
            </w:r>
            <w:r>
              <w:rPr>
                <w:rFonts w:eastAsia="宋体" w:cs="宋体" w:ascii="宋体" w:hAnsi="宋体"/>
                <w:b w:val="false"/>
                <w:bCs w:val="false"/>
                <w:color w:val="00000A"/>
                <w:sz w:val="18"/>
                <w:szCs w:val="18"/>
                <w:lang w:val="en-US" w:eastAsia="zh-CN" w:bidi="ar"/>
              </w:rPr>
              <w:t xml:space="preserve">TCP </w:t>
            </w:r>
            <w:r>
              <w:rPr>
                <w:rFonts w:ascii="宋体" w:hAnsi="宋体" w:cs="宋体"/>
                <w:b w:val="false"/>
                <w:bCs w:val="false"/>
                <w:color w:val="00000A"/>
                <w:sz w:val="18"/>
                <w:szCs w:val="18"/>
                <w:lang w:val="en-US" w:eastAsia="zh-CN" w:bidi="ar"/>
              </w:rPr>
              <w:t xml:space="preserve">连接的总数。注意这里的连接指的是 </w:t>
            </w:r>
            <w:r>
              <w:rPr>
                <w:rFonts w:eastAsia="宋体" w:cs="宋体" w:ascii="宋体" w:hAnsi="宋体"/>
                <w:b w:val="false"/>
                <w:bCs w:val="false"/>
                <w:color w:val="00000A"/>
                <w:sz w:val="18"/>
                <w:szCs w:val="18"/>
                <w:lang w:val="en-US" w:eastAsia="zh-CN" w:bidi="ar"/>
              </w:rPr>
              <w:t>Connection</w:t>
            </w:r>
            <w:r>
              <w:rPr>
                <w:rFonts w:ascii="宋体" w:hAnsi="宋体" w:cs="宋体"/>
                <w:b w:val="false"/>
                <w:bCs w:val="false"/>
                <w:color w:val="00000A"/>
                <w:sz w:val="18"/>
                <w:szCs w:val="18"/>
                <w:lang w:val="en-US" w:eastAsia="zh-CN" w:bidi="ar"/>
              </w:rPr>
              <w:t>，即负载均衡处理的最小单位。</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pPr>
            <w:hyperlink w:anchor="_5.3. 取值说明">
              <w:r>
                <w:rPr>
                  <w:rStyle w:val="InternetLink"/>
                  <w:rFonts w:ascii="宋体" w:hAnsi="宋体" w:cs="宋体"/>
                  <w:b w:val="false"/>
                  <w:bCs w:val="false"/>
                  <w:sz w:val="18"/>
                  <w:szCs w:val="18"/>
                  <w:lang w:val="en-US" w:eastAsia="zh-CN" w:bidi="ar"/>
                </w:rPr>
                <w:t>连接数取值说明</w:t>
              </w:r>
            </w:hyperlink>
          </w:p>
        </w:tc>
      </w:tr>
      <w:tr>
        <w:trPr>
          <w:trHeight w:val="13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bidi="ar"/>
              </w:rPr>
            </w:pPr>
            <w:bookmarkStart w:id="246" w:name="_2.2.4. 一些说明"/>
            <w:bookmarkStart w:id="247" w:name="_Toc13647"/>
            <w:bookmarkStart w:id="248" w:name="_Toc20942"/>
            <w:bookmarkStart w:id="249" w:name="_Toc26696"/>
            <w:bookmarkStart w:id="250" w:name="_Toc11458"/>
            <w:bookmarkStart w:id="251" w:name="_Toc25567"/>
            <w:r>
              <w:rPr>
                <w:rFonts w:eastAsia="宋体" w:cs="宋体" w:ascii="宋体" w:hAnsi="宋体"/>
                <w:b w:val="false"/>
                <w:bCs w:val="false"/>
                <w:color w:val="00000A"/>
                <w:sz w:val="18"/>
                <w:szCs w:val="18"/>
                <w:lang w:val="en-US" w:eastAsia="zh-CN" w:bidi="ar"/>
              </w:rPr>
              <w:t>10</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keepNext/>
              <w:keepLines w:val="false"/>
              <w:widowControl/>
              <w:jc w:val="both"/>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经过负载均衡（</w:t>
            </w:r>
            <w:r>
              <w:rPr>
                <w:rFonts w:eastAsia="宋体" w:cs="宋体" w:ascii="宋体" w:hAnsi="宋体"/>
                <w:b w:val="false"/>
                <w:bCs w:val="false"/>
                <w:color w:val="00000A"/>
                <w:sz w:val="18"/>
                <w:szCs w:val="18"/>
                <w:lang w:eastAsia="zh-CN" w:bidi="ar"/>
              </w:rPr>
              <w:t xml:space="preserve">TCP </w:t>
            </w:r>
            <w:r>
              <w:rPr>
                <w:rFonts w:ascii="宋体" w:hAnsi="宋体" w:cs="宋体"/>
                <w:b w:val="false"/>
                <w:bCs w:val="false"/>
                <w:color w:val="00000A"/>
                <w:sz w:val="18"/>
                <w:szCs w:val="18"/>
                <w:lang w:eastAsia="zh-CN" w:bidi="ar"/>
              </w:rPr>
              <w:t>协</w:t>
            </w:r>
            <w:r>
              <w:rPr>
                <w:rFonts w:ascii="宋体" w:hAnsi="宋体" w:cs="宋体"/>
                <w:b w:val="false"/>
                <w:bCs w:val="false"/>
                <w:color w:val="00000A"/>
                <w:sz w:val="18"/>
                <w:szCs w:val="18"/>
                <w:lang w:val="en-US" w:eastAsia="zh-CN" w:bidi="ar"/>
              </w:rPr>
              <w:t xml:space="preserve"> </w:t>
            </w:r>
            <w:r>
              <w:rPr>
                <w:rFonts w:ascii="宋体" w:hAnsi="宋体" w:cs="宋体"/>
                <w:b w:val="false"/>
                <w:bCs w:val="false"/>
                <w:color w:val="00000A"/>
                <w:sz w:val="18"/>
                <w:szCs w:val="18"/>
                <w:lang w:eastAsia="zh-CN" w:bidi="ar"/>
              </w:rPr>
              <w:t>议）</w:t>
            </w:r>
            <w:r>
              <w:rPr>
                <w:rFonts w:eastAsia="宋体" w:cs="宋体" w:ascii="宋体" w:hAnsi="宋体"/>
                <w:b w:val="false"/>
                <w:bCs w:val="false"/>
                <w:color w:val="00000A"/>
                <w:sz w:val="18"/>
                <w:szCs w:val="18"/>
                <w:lang w:eastAsia="zh-CN" w:bidi="ar"/>
              </w:rPr>
              <w:t xml:space="preserve">session </w:t>
            </w:r>
            <w:r>
              <w:rPr>
                <w:rFonts w:ascii="宋体" w:hAnsi="宋体" w:cs="宋体"/>
                <w:b w:val="false"/>
                <w:bCs w:val="false"/>
                <w:color w:val="00000A"/>
                <w:sz w:val="18"/>
                <w:szCs w:val="18"/>
                <w:lang w:eastAsia="zh-CN" w:bidi="ar"/>
              </w:rPr>
              <w:t>总数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keepNext/>
              <w:keepLines w:val="false"/>
              <w:widowControl/>
              <w:ind w:left="0" w:hanging="0"/>
              <w:jc w:val="both"/>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val="en-US" w:eastAsia="zh-CN" w:bidi="ar"/>
              </w:rPr>
              <w:t xml:space="preserve">开启会话保持的情况下，由同一个 </w:t>
            </w:r>
            <w:r>
              <w:rPr>
                <w:rFonts w:eastAsia="宋体" w:cs="宋体" w:ascii="宋体" w:hAnsi="宋体"/>
                <w:b w:val="false"/>
                <w:bCs w:val="false"/>
                <w:color w:val="00000A"/>
                <w:sz w:val="18"/>
                <w:szCs w:val="18"/>
                <w:lang w:val="en-US" w:eastAsia="zh-CN" w:bidi="ar"/>
              </w:rPr>
              <w:t xml:space="preserve">IP </w:t>
            </w:r>
            <w:r>
              <w:rPr>
                <w:rFonts w:ascii="宋体" w:hAnsi="宋体" w:cs="宋体"/>
                <w:b w:val="false"/>
                <w:bCs w:val="false"/>
                <w:color w:val="00000A"/>
                <w:sz w:val="18"/>
                <w:szCs w:val="18"/>
                <w:lang w:val="en-US" w:eastAsia="zh-CN" w:bidi="ar"/>
              </w:rPr>
              <w:t xml:space="preserve">地址发出的所有连接为一个 </w:t>
            </w:r>
            <w:r>
              <w:rPr>
                <w:rFonts w:eastAsia="宋体" w:cs="宋体" w:ascii="宋体" w:hAnsi="宋体"/>
                <w:b w:val="false"/>
                <w:bCs w:val="false"/>
                <w:color w:val="00000A"/>
                <w:sz w:val="18"/>
                <w:szCs w:val="18"/>
                <w:lang w:val="en-US" w:eastAsia="zh-CN" w:bidi="ar"/>
              </w:rPr>
              <w:t>session</w:t>
            </w:r>
            <w:r>
              <w:rPr>
                <w:rFonts w:ascii="宋体" w:hAnsi="宋体" w:cs="宋体"/>
                <w:b w:val="false"/>
                <w:bCs w:val="false"/>
                <w:color w:val="00000A"/>
                <w:sz w:val="18"/>
                <w:szCs w:val="18"/>
                <w:lang w:val="en-US" w:eastAsia="zh-CN" w:bidi="ar"/>
              </w:rPr>
              <w:t xml:space="preserve">，源 </w:t>
            </w:r>
            <w:r>
              <w:rPr>
                <w:rFonts w:eastAsia="宋体" w:cs="宋体" w:ascii="宋体" w:hAnsi="宋体"/>
                <w:b w:val="false"/>
                <w:bCs w:val="false"/>
                <w:color w:val="00000A"/>
                <w:sz w:val="18"/>
                <w:szCs w:val="18"/>
                <w:lang w:val="en-US" w:eastAsia="zh-CN" w:bidi="ar"/>
              </w:rPr>
              <w:t xml:space="preserve">IP </w:t>
            </w:r>
            <w:r>
              <w:rPr>
                <w:rFonts w:ascii="宋体" w:hAnsi="宋体" w:cs="宋体"/>
                <w:b w:val="false"/>
                <w:bCs w:val="false"/>
                <w:color w:val="00000A"/>
                <w:sz w:val="18"/>
                <w:szCs w:val="18"/>
                <w:lang w:val="en-US" w:eastAsia="zh-CN" w:bidi="ar"/>
              </w:rPr>
              <w:t xml:space="preserve">会话保持过期后，该 </w:t>
            </w:r>
            <w:r>
              <w:rPr>
                <w:rFonts w:eastAsia="宋体" w:cs="宋体" w:ascii="宋体" w:hAnsi="宋体"/>
                <w:b w:val="false"/>
                <w:bCs w:val="false"/>
                <w:color w:val="00000A"/>
                <w:sz w:val="18"/>
                <w:szCs w:val="18"/>
                <w:lang w:val="en-US" w:eastAsia="zh-CN" w:bidi="ar"/>
              </w:rPr>
              <w:t xml:space="preserve">session </w:t>
            </w:r>
            <w:r>
              <w:rPr>
                <w:rFonts w:ascii="宋体" w:hAnsi="宋体" w:cs="宋体"/>
                <w:b w:val="false"/>
                <w:bCs w:val="false"/>
                <w:color w:val="00000A"/>
                <w:sz w:val="18"/>
                <w:szCs w:val="18"/>
                <w:lang w:val="en-US" w:eastAsia="zh-CN" w:bidi="ar"/>
              </w:rPr>
              <w:t>被删除掉。</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keepNext/>
              <w:keepLines w:val="false"/>
              <w:widowControl/>
              <w:jc w:val="center"/>
              <w:rPr/>
            </w:pPr>
            <w:hyperlink w:anchor="_5.3. 取值说明">
              <w:r>
                <w:rPr>
                  <w:rStyle w:val="FollowedHyperlink"/>
                  <w:rFonts w:eastAsia="宋体" w:cs="宋体" w:ascii="宋体" w:hAnsi="宋体"/>
                  <w:b w:val="false"/>
                  <w:bCs w:val="false"/>
                  <w:sz w:val="18"/>
                  <w:szCs w:val="18"/>
                  <w:lang w:val="en-US" w:eastAsia="zh-CN" w:bidi="ar"/>
                </w:rPr>
                <w:t>session</w:t>
              </w:r>
              <w:r>
                <w:rPr>
                  <w:rStyle w:val="FollowedHyperlink"/>
                  <w:rFonts w:ascii="宋体" w:hAnsi="宋体" w:cs="宋体"/>
                  <w:b w:val="false"/>
                  <w:bCs w:val="false"/>
                  <w:sz w:val="18"/>
                  <w:szCs w:val="18"/>
                  <w:lang w:val="en-US" w:eastAsia="zh-CN" w:bidi="ar"/>
                </w:rPr>
                <w:t>数取值说明</w:t>
              </w:r>
            </w:hyperlink>
          </w:p>
        </w:tc>
      </w:tr>
    </w:tbl>
    <w:p>
      <w:pPr>
        <w:pStyle w:val="Heading2"/>
        <w:keepNext/>
        <w:keepLines w:val="false"/>
        <w:widowControl/>
        <w:numPr>
          <w:ilvl w:val="0"/>
          <w:numId w:val="0"/>
        </w:numPr>
        <w:spacing w:beforeAutospacing="0" w:before="268" w:afterAutospacing="0" w:after="178"/>
        <w:ind w:right="0" w:hanging="0"/>
        <w:outlineLvl w:val="1"/>
        <w:rPr>
          <w:rFonts w:cs="宋体"/>
          <w:b/>
          <w:b/>
          <w:bCs/>
          <w:i w:val="false"/>
          <w:i w:val="false"/>
          <w:caps w:val="false"/>
          <w:smallCaps w:val="false"/>
          <w:color w:val="00000A"/>
          <w:spacing w:val="0"/>
          <w:sz w:val="18"/>
          <w:szCs w:val="18"/>
          <w:shd w:fill="FFFFFF" w:val="clear"/>
          <w:lang w:val="en-US" w:eastAsia="zh-CN"/>
        </w:rPr>
      </w:pPr>
      <w:bookmarkStart w:id="252" w:name="_2.2.4. 一些说明"/>
      <w:bookmarkStart w:id="253" w:name="_Toc13647"/>
      <w:bookmarkStart w:id="254" w:name="_Toc20942"/>
      <w:bookmarkStart w:id="255" w:name="_Toc26696"/>
      <w:bookmarkStart w:id="256" w:name="_Toc11458"/>
      <w:bookmarkStart w:id="257" w:name="_Toc25567"/>
      <w:bookmarkStart w:id="258" w:name="_Toc12779"/>
      <w:r>
        <w:rPr>
          <w:rFonts w:eastAsia="宋体" w:cs="宋体" w:ascii="宋体" w:hAnsi="宋体"/>
          <w:b/>
          <w:bCs/>
          <w:i w:val="false"/>
          <w:caps w:val="false"/>
          <w:smallCaps w:val="false"/>
          <w:color w:val="00000A"/>
          <w:spacing w:val="0"/>
          <w:sz w:val="18"/>
          <w:szCs w:val="18"/>
          <w:shd w:fill="FFFFFF" w:val="clear"/>
          <w:lang w:val="en-US" w:eastAsia="zh-CN"/>
        </w:rPr>
        <w:t>5.3.</w:t>
      </w:r>
      <w:bookmarkEnd w:id="252"/>
      <w:bookmarkEnd w:id="253"/>
      <w:bookmarkEnd w:id="254"/>
      <w:bookmarkEnd w:id="255"/>
      <w:bookmarkEnd w:id="256"/>
      <w:bookmarkEnd w:id="257"/>
      <w:r>
        <w:rPr>
          <w:rFonts w:cs="宋体"/>
          <w:b/>
          <w:bCs/>
          <w:i w:val="false"/>
          <w:caps w:val="false"/>
          <w:smallCaps w:val="false"/>
          <w:color w:val="00000A"/>
          <w:spacing w:val="0"/>
          <w:sz w:val="18"/>
          <w:szCs w:val="18"/>
          <w:shd w:fill="FFFFFF" w:val="clear"/>
          <w:lang w:val="en-US" w:eastAsia="zh-CN"/>
        </w:rPr>
        <w:t xml:space="preserve"> </w:t>
      </w:r>
      <w:bookmarkStart w:id="259" w:name="_5.3. 取值说明"/>
      <w:bookmarkStart w:id="260" w:name="_5.3. 计算公式"/>
      <w:bookmarkEnd w:id="258"/>
      <w:bookmarkEnd w:id="259"/>
      <w:bookmarkEnd w:id="260"/>
      <w:r>
        <w:rPr>
          <w:rFonts w:cs="宋体"/>
          <w:b/>
          <w:bCs/>
          <w:i w:val="false"/>
          <w:caps w:val="false"/>
          <w:smallCaps w:val="false"/>
          <w:color w:val="00000A"/>
          <w:spacing w:val="0"/>
          <w:sz w:val="18"/>
          <w:szCs w:val="18"/>
          <w:shd w:fill="FFFFFF" w:val="clear"/>
          <w:lang w:val="en-US" w:eastAsia="zh-CN"/>
        </w:rPr>
        <w:t>取值说明</w:t>
      </w:r>
    </w:p>
    <w:tbl>
      <w:tblPr>
        <w:tblStyle w:val="21"/>
        <w:tblW w:w="9143" w:type="dxa"/>
        <w:jc w:val="left"/>
        <w:tblInd w:w="123" w:type="dxa"/>
        <w:tblCellMar>
          <w:top w:w="0" w:type="dxa"/>
          <w:left w:w="108" w:type="dxa"/>
          <w:bottom w:w="0" w:type="dxa"/>
          <w:right w:w="108" w:type="dxa"/>
        </w:tblCellMar>
      </w:tblPr>
      <w:tblGrid>
        <w:gridCol w:w="1209"/>
        <w:gridCol w:w="5497"/>
        <w:gridCol w:w="2437"/>
      </w:tblGrid>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b/>
                <w:bCs/>
                <w:position w:val="0"/>
                <w:sz w:val="21"/>
                <w:sz w:val="18"/>
                <w:szCs w:val="18"/>
                <w:vertAlign w:val="baseline"/>
                <w:lang w:eastAsia="zh-CN"/>
              </w:rPr>
            </w:pPr>
            <w:r>
              <w:rPr>
                <w:rFonts w:ascii="宋体" w:hAnsi="宋体" w:cs="宋体"/>
                <w:b/>
                <w:bCs/>
                <w:position w:val="0"/>
                <w:sz w:val="18"/>
                <w:sz w:val="18"/>
                <w:szCs w:val="18"/>
                <w:vertAlign w:val="baseline"/>
                <w:lang w:eastAsia="zh-CN"/>
              </w:rPr>
              <w:t>监控项取值</w:t>
            </w:r>
          </w:p>
        </w:tc>
        <w:tc>
          <w:tcPr>
            <w:tcW w:w="5497" w:type="dxa"/>
            <w:tcBorders/>
            <w:shd w:fill="auto" w:val="clear"/>
            <w:tcMar>
              <w:left w:w="108" w:type="dxa"/>
            </w:tcMar>
            <w:vAlign w:val="center"/>
          </w:tcPr>
          <w:p>
            <w:pPr>
              <w:pStyle w:val="Normal"/>
              <w:widowControl w:val="false"/>
              <w:numPr>
                <w:ilvl w:val="0"/>
                <w:numId w:val="0"/>
              </w:numPr>
              <w:jc w:val="both"/>
              <w:rPr>
                <w:rFonts w:ascii="宋体" w:hAnsi="宋体" w:eastAsia="宋体" w:cs="宋体"/>
                <w:b/>
                <w:b/>
                <w:bCs/>
                <w:position w:val="0"/>
                <w:sz w:val="21"/>
                <w:sz w:val="18"/>
                <w:szCs w:val="18"/>
                <w:vertAlign w:val="baseline"/>
                <w:lang w:eastAsia="zh-CN"/>
              </w:rPr>
            </w:pPr>
            <w:r>
              <w:rPr>
                <w:rFonts w:ascii="宋体" w:hAnsi="宋体" w:cs="宋体"/>
                <w:b/>
                <w:bCs/>
                <w:position w:val="0"/>
                <w:sz w:val="18"/>
                <w:sz w:val="18"/>
                <w:szCs w:val="18"/>
                <w:vertAlign w:val="baseline"/>
                <w:lang w:eastAsia="zh-CN"/>
              </w:rPr>
              <w:t>说明</w:t>
            </w:r>
          </w:p>
        </w:tc>
        <w:tc>
          <w:tcPr>
            <w:tcW w:w="2437" w:type="dxa"/>
            <w:tcBorders/>
            <w:shd w:fill="auto" w:val="clear"/>
            <w:tcMar>
              <w:left w:w="108" w:type="dxa"/>
            </w:tcMar>
            <w:vAlign w:val="center"/>
          </w:tcPr>
          <w:p>
            <w:pPr>
              <w:pStyle w:val="Normal"/>
              <w:widowControl w:val="false"/>
              <w:numPr>
                <w:ilvl w:val="0"/>
                <w:numId w:val="0"/>
              </w:numPr>
              <w:jc w:val="both"/>
              <w:rPr>
                <w:rFonts w:ascii="宋体" w:hAnsi="宋体" w:eastAsia="宋体" w:cs="宋体"/>
                <w:b/>
                <w:b/>
                <w:bCs/>
                <w:position w:val="0"/>
                <w:sz w:val="21"/>
                <w:sz w:val="18"/>
                <w:szCs w:val="18"/>
                <w:vertAlign w:val="baseline"/>
                <w:lang w:eastAsia="zh-CN"/>
              </w:rPr>
            </w:pPr>
            <w:r>
              <w:rPr>
                <w:rFonts w:ascii="宋体" w:hAnsi="宋体" w:cs="宋体"/>
                <w:b/>
                <w:bCs/>
                <w:position w:val="0"/>
                <w:sz w:val="18"/>
                <w:sz w:val="18"/>
                <w:szCs w:val="18"/>
                <w:vertAlign w:val="baseline"/>
                <w:lang w:eastAsia="zh-CN"/>
              </w:rPr>
              <w:t>备注</w:t>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平均流速</w:t>
            </w:r>
          </w:p>
        </w:tc>
        <w:tc>
          <w:tcPr>
            <w:tcW w:w="5497" w:type="dxa"/>
            <w:tcBorders/>
            <w:shd w:fill="auto" w:val="clear"/>
            <w:tcMar>
              <w:left w:w="108" w:type="dxa"/>
            </w:tcMar>
            <w:vAlign w:val="center"/>
          </w:tcPr>
          <w:p>
            <w:pPr>
              <w:pStyle w:val="NormalWeb"/>
              <w:keepNext/>
              <w:keepLines w:val="false"/>
              <w:widowControl w:val="false"/>
              <w:numPr>
                <w:ilvl w:val="0"/>
                <w:numId w:val="0"/>
              </w:numPr>
              <w:spacing w:lineRule="auto" w:line="240" w:beforeAutospacing="0" w:before="0" w:afterAutospacing="0" w:after="178"/>
              <w:ind w:left="0" w:right="0" w:hanging="0"/>
              <w:jc w:val="both"/>
              <w:rPr>
                <w:rFonts w:ascii="宋体" w:hAnsi="宋体" w:eastAsia="宋体" w:cs="宋体"/>
                <w:position w:val="0"/>
                <w:sz w:val="24"/>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的流速</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Bps) = (</w:t>
            </w: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 xml:space="preserve">的累积流量 </w:t>
            </w:r>
            <w:r>
              <w:rPr>
                <w:rFonts w:eastAsia="宋体" w:cs="宋体" w:ascii="宋体" w:hAnsi="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n-g</w:t>
            </w:r>
            <w:r>
              <w:rPr>
                <w:rFonts w:ascii="宋体" w:hAnsi="宋体" w:cs="宋体"/>
                <w:b w:val="false"/>
                <w:bCs w:val="false"/>
                <w:i w:val="false"/>
                <w:caps w:val="false"/>
                <w:smallCaps w:val="false"/>
                <w:color w:val="00000A"/>
                <w:spacing w:val="0"/>
                <w:sz w:val="18"/>
                <w:szCs w:val="18"/>
                <w:shd w:fill="FFFFFF" w:val="clear"/>
              </w:rPr>
              <w:t>的累积流量</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Byte)/ (</w:t>
            </w: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w:t>
            </w:r>
            <w:r>
              <w:rPr>
                <w:rFonts w:eastAsia="宋体" w:cs="宋体" w:ascii="宋体" w:hAnsi="宋体"/>
                <w:b w:val="false"/>
                <w:bCs w:val="false"/>
                <w:i w:val="false"/>
                <w:caps w:val="false"/>
                <w:smallCaps w:val="false"/>
                <w:color w:val="00000A"/>
                <w:spacing w:val="0"/>
                <w:sz w:val="18"/>
                <w:szCs w:val="18"/>
                <w:shd w:fill="FFFFFF" w:val="clear"/>
              </w:rPr>
              <w:t xml:space="preserve"> - </w:t>
            </w: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n-g</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单位：秒</w:t>
            </w:r>
            <w:r>
              <w:rPr>
                <w:rFonts w:eastAsia="宋体" w:cs="宋体" w:ascii="宋体" w:hAnsi="宋体"/>
                <w:b w:val="false"/>
                <w:bCs w:val="false"/>
                <w:i w:val="false"/>
                <w:caps w:val="false"/>
                <w:smallCaps w:val="false"/>
                <w:color w:val="00000A"/>
                <w:spacing w:val="0"/>
                <w:sz w:val="18"/>
                <w:szCs w:val="18"/>
                <w:shd w:fill="FFFFFF" w:val="clear"/>
              </w:rPr>
              <w:t>)</w:t>
            </w:r>
          </w:p>
        </w:tc>
        <w:tc>
          <w:tcPr>
            <w:tcW w:w="2437" w:type="dxa"/>
            <w:vMerge w:val="restart"/>
            <w:tcBorders/>
            <w:shd w:fill="auto" w:val="clear"/>
            <w:tcMar>
              <w:left w:w="108" w:type="dxa"/>
            </w:tcMar>
            <w:vAlign w:val="center"/>
          </w:tcPr>
          <w:p>
            <w:pPr>
              <w:pStyle w:val="NormalWeb"/>
              <w:keepNext/>
              <w:keepLines w:val="false"/>
              <w:widowControl w:val="false"/>
              <w:numPr>
                <w:ilvl w:val="0"/>
                <w:numId w:val="0"/>
              </w:numPr>
              <w:spacing w:lineRule="auto" w:line="240" w:beforeAutospacing="0" w:before="0" w:afterAutospacing="0" w:after="178"/>
              <w:ind w:left="0" w:right="0" w:hanging="0"/>
              <w:jc w:val="both"/>
              <w:rPr>
                <w:rFonts w:ascii="宋体" w:hAnsi="宋体" w:cs="宋体"/>
                <w:b w:val="false"/>
                <w:b w:val="false"/>
                <w:bCs w:val="false"/>
                <w:i w:val="false"/>
                <w:i w:val="false"/>
                <w:caps w:val="false"/>
                <w:smallCaps w:val="false"/>
                <w:color w:val="00000A"/>
                <w:spacing w:val="0"/>
                <w:sz w:val="18"/>
                <w:szCs w:val="18"/>
                <w:shd w:fill="FFFFFF" w:val="clear"/>
                <w:lang w:val="en-US" w:eastAsia="zh-CN"/>
              </w:rPr>
            </w:pPr>
            <w:r>
              <w:rPr>
                <w:rFonts w:cs="宋体" w:ascii="宋体" w:hAnsi="宋体"/>
                <w:b w:val="false"/>
                <w:bCs w:val="false"/>
                <w:i w:val="false"/>
                <w:caps w:val="false"/>
                <w:smallCaps w:val="false"/>
                <w:color w:val="00000A"/>
                <w:spacing w:val="0"/>
                <w:sz w:val="18"/>
                <w:szCs w:val="18"/>
                <w:shd w:fill="FFFFFF" w:val="clear"/>
                <w:lang w:val="en-US" w:eastAsia="zh-CN"/>
              </w:rPr>
              <w:t xml:space="preserve">g </w:t>
            </w:r>
            <w:r>
              <w:rPr>
                <w:rFonts w:ascii="宋体" w:hAnsi="宋体" w:cs="宋体"/>
                <w:b w:val="false"/>
                <w:bCs w:val="false"/>
                <w:i w:val="false"/>
                <w:caps w:val="false"/>
                <w:smallCaps w:val="false"/>
                <w:color w:val="00000A"/>
                <w:spacing w:val="0"/>
                <w:sz w:val="18"/>
                <w:szCs w:val="18"/>
                <w:shd w:fill="FFFFFF" w:val="clear"/>
                <w:lang w:val="en-US" w:eastAsia="zh-CN"/>
              </w:rPr>
              <w:t>表示监控粒度</w:t>
            </w:r>
            <w:r>
              <w:rPr>
                <w:rFonts w:cs="宋体" w:ascii="宋体" w:hAnsi="宋体"/>
                <w:b w:val="false"/>
                <w:bCs w:val="false"/>
                <w:i w:val="false"/>
                <w:caps w:val="false"/>
                <w:smallCaps w:val="false"/>
                <w:color w:val="00000A"/>
                <w:spacing w:val="0"/>
                <w:sz w:val="18"/>
                <w:szCs w:val="18"/>
                <w:shd w:fill="FFFFFF" w:val="clear"/>
                <w:lang w:val="en-US" w:eastAsia="zh-CN"/>
              </w:rPr>
              <w:t>(monitor granularity),</w:t>
            </w:r>
            <w:r>
              <w:rPr>
                <w:rFonts w:ascii="宋体" w:hAnsi="宋体" w:cs="宋体"/>
                <w:b w:val="false"/>
                <w:bCs w:val="false"/>
                <w:i w:val="false"/>
                <w:caps w:val="false"/>
                <w:smallCaps w:val="false"/>
                <w:color w:val="00000A"/>
                <w:spacing w:val="0"/>
                <w:sz w:val="18"/>
                <w:szCs w:val="18"/>
                <w:shd w:fill="FFFFFF" w:val="clear"/>
                <w:lang w:val="en-US" w:eastAsia="zh-CN"/>
              </w:rPr>
              <w:t>目前出了负载均衡中的请求数、连接数、</w:t>
            </w:r>
            <w:r>
              <w:rPr>
                <w:rFonts w:cs="宋体" w:ascii="宋体" w:hAnsi="宋体"/>
                <w:b w:val="false"/>
                <w:bCs w:val="false"/>
                <w:i w:val="false"/>
                <w:caps w:val="false"/>
                <w:smallCaps w:val="false"/>
                <w:color w:val="00000A"/>
                <w:spacing w:val="0"/>
                <w:sz w:val="18"/>
                <w:szCs w:val="18"/>
                <w:shd w:fill="FFFFFF" w:val="clear"/>
                <w:lang w:val="en-US" w:eastAsia="zh-CN"/>
              </w:rPr>
              <w:t>session</w:t>
            </w:r>
            <w:r>
              <w:rPr>
                <w:rFonts w:ascii="宋体" w:hAnsi="宋体" w:cs="宋体"/>
                <w:b w:val="false"/>
                <w:bCs w:val="false"/>
                <w:i w:val="false"/>
                <w:caps w:val="false"/>
                <w:smallCaps w:val="false"/>
                <w:color w:val="00000A"/>
                <w:spacing w:val="0"/>
                <w:sz w:val="18"/>
                <w:szCs w:val="18"/>
                <w:shd w:fill="FFFFFF" w:val="clear"/>
                <w:lang w:val="en-US" w:eastAsia="zh-CN"/>
              </w:rPr>
              <w:t>数的监控粒度为：</w:t>
            </w:r>
            <w:r>
              <w:rPr>
                <w:rFonts w:cs="宋体" w:ascii="宋体" w:hAnsi="宋体"/>
                <w:b w:val="false"/>
                <w:bCs w:val="false"/>
                <w:i w:val="false"/>
                <w:caps w:val="false"/>
                <w:smallCaps w:val="false"/>
                <w:color w:val="00000A"/>
                <w:spacing w:val="0"/>
                <w:sz w:val="18"/>
                <w:szCs w:val="18"/>
                <w:shd w:fill="FFFFFF" w:val="clear"/>
                <w:lang w:val="en-US" w:eastAsia="zh-CN"/>
              </w:rPr>
              <w:t>10s</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50s</w:t>
            </w:r>
          </w:p>
          <w:p>
            <w:pPr>
              <w:pStyle w:val="NormalWeb"/>
              <w:keepNext/>
              <w:keepLines w:val="false"/>
              <w:widowControl w:val="false"/>
              <w:numPr>
                <w:ilvl w:val="0"/>
                <w:numId w:val="0"/>
              </w:numPr>
              <w:spacing w:lineRule="auto" w:line="240" w:beforeAutospacing="0" w:before="0" w:afterAutospacing="0" w:after="178"/>
              <w:ind w:left="0" w:right="0" w:hanging="0"/>
              <w:jc w:val="both"/>
              <w:rPr>
                <w:rFonts w:ascii="宋体" w:hAnsi="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其他的流量和流速的粒度分别为：</w:t>
            </w:r>
            <w:r>
              <w:rPr>
                <w:rFonts w:cs="宋体" w:ascii="宋体" w:hAnsi="宋体"/>
                <w:b w:val="false"/>
                <w:bCs w:val="false"/>
                <w:i w:val="false"/>
                <w:caps w:val="false"/>
                <w:smallCaps w:val="false"/>
                <w:color w:val="00000A"/>
                <w:spacing w:val="0"/>
                <w:sz w:val="18"/>
                <w:szCs w:val="18"/>
                <w:shd w:fill="FFFFFF" w:val="clear"/>
                <w:lang w:val="en-US" w:eastAsia="zh-CN"/>
              </w:rPr>
              <w:t>1min</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2min</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15min</w:t>
            </w:r>
          </w:p>
          <w:p>
            <w:pPr>
              <w:pStyle w:val="NormalWeb"/>
              <w:keepNext/>
              <w:keepLines w:val="false"/>
              <w:widowControl w:val="false"/>
              <w:numPr>
                <w:ilvl w:val="0"/>
                <w:numId w:val="0"/>
              </w:numPr>
              <w:spacing w:lineRule="auto" w:line="240" w:beforeAutospacing="0" w:before="0" w:afterAutospacing="0" w:after="178"/>
              <w:ind w:left="0"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ascii="宋体" w:hAnsi="宋体" w:cs="宋体"/>
                <w:b w:val="false"/>
                <w:bCs w:val="false"/>
                <w:i w:val="false"/>
                <w:caps w:val="false"/>
                <w:smallCaps w:val="false"/>
                <w:color w:val="00000A"/>
                <w:spacing w:val="0"/>
                <w:sz w:val="18"/>
                <w:szCs w:val="18"/>
                <w:shd w:fill="FFFFFF" w:val="clear"/>
                <w:lang w:eastAsia="zh-CN"/>
              </w:rPr>
              <w:t>注意：</w:t>
            </w:r>
            <w:r>
              <w:rPr>
                <w:rFonts w:ascii="宋体" w:hAnsi="宋体" w:cs="宋体"/>
                <w:b w:val="false"/>
                <w:bCs w:val="false"/>
                <w:i w:val="false"/>
                <w:caps w:val="false"/>
                <w:smallCaps w:val="false"/>
                <w:color w:val="00000A"/>
                <w:spacing w:val="0"/>
                <w:sz w:val="18"/>
                <w:szCs w:val="18"/>
                <w:shd w:fill="FFFFFF" w:val="clear"/>
              </w:rPr>
              <w:t>如果时刻</w:t>
            </w:r>
            <w:r>
              <w:rPr>
                <w:rFonts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n=0</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w:t>
            </w:r>
            <w:r>
              <w:rPr>
                <w:rFonts w:ascii="宋体" w:hAnsi="宋体" w:cs="宋体"/>
                <w:b w:val="false"/>
                <w:bCs w:val="false"/>
                <w:i w:val="false"/>
                <w:caps w:val="false"/>
                <w:smallCaps w:val="false"/>
                <w:color w:val="00000A"/>
                <w:spacing w:val="0"/>
                <w:sz w:val="18"/>
                <w:szCs w:val="18"/>
                <w:shd w:fill="FFFFFF" w:val="clear"/>
                <w:lang w:val="en-US" w:eastAsia="zh-CN"/>
              </w:rPr>
              <w:t>即</w:t>
            </w:r>
            <w:r>
              <w:rPr>
                <w:rFonts w:ascii="宋体" w:hAnsi="宋体" w:cs="宋体"/>
                <w:b w:val="false"/>
                <w:bCs w:val="false"/>
                <w:i w:val="false"/>
                <w:caps w:val="false"/>
                <w:smallCaps w:val="false"/>
                <w:color w:val="00000A"/>
                <w:spacing w:val="0"/>
                <w:sz w:val="18"/>
                <w:szCs w:val="18"/>
                <w:shd w:fill="FFFFFF" w:val="clear"/>
              </w:rPr>
              <w:t>云主机创建的时间，则</w:t>
            </w:r>
            <w:r>
              <w:rPr>
                <w:rFonts w:ascii="宋体" w:hAnsi="宋体" w:cs="宋体"/>
                <w:b w:val="false"/>
                <w:bCs w:val="false"/>
                <w:i w:val="false"/>
                <w:caps w:val="false"/>
                <w:smallCaps w:val="false"/>
                <w:color w:val="00000A"/>
                <w:spacing w:val="0"/>
                <w:sz w:val="18"/>
                <w:szCs w:val="18"/>
                <w:shd w:fill="FFFFFF" w:val="clear"/>
                <w:lang w:eastAsia="zh-CN"/>
              </w:rPr>
              <w:t>取值</w:t>
            </w:r>
            <w:r>
              <w:rPr>
                <w:rFonts w:ascii="宋体" w:hAnsi="宋体" w:cs="宋体"/>
                <w:b w:val="false"/>
                <w:bCs w:val="false"/>
                <w:i w:val="false"/>
                <w:caps w:val="false"/>
                <w:smallCaps w:val="false"/>
                <w:color w:val="00000A"/>
                <w:spacing w:val="0"/>
                <w:sz w:val="18"/>
                <w:szCs w:val="18"/>
                <w:shd w:fill="FFFFFF" w:val="clear"/>
              </w:rPr>
              <w:t xml:space="preserve"> </w:t>
            </w:r>
            <w:r>
              <w:rPr>
                <w:rFonts w:eastAsia="宋体" w:cs="宋体" w:ascii="宋体" w:hAnsi="宋体"/>
                <w:b w:val="false"/>
                <w:bCs w:val="false"/>
                <w:i w:val="false"/>
                <w:caps w:val="false"/>
                <w:smallCaps w:val="false"/>
                <w:color w:val="00000A"/>
                <w:spacing w:val="0"/>
                <w:sz w:val="18"/>
                <w:szCs w:val="18"/>
                <w:shd w:fill="FFFFFF" w:val="clear"/>
              </w:rPr>
              <w:t>0</w:t>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流量</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的流量</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 xml:space="preserve">Byte) = </w:t>
            </w: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 xml:space="preserve">的累积流量 </w:t>
            </w:r>
            <w:r>
              <w:rPr>
                <w:rFonts w:eastAsia="宋体" w:cs="宋体" w:ascii="宋体" w:hAnsi="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n-g</w:t>
            </w:r>
            <w:r>
              <w:rPr>
                <w:rFonts w:ascii="宋体" w:hAnsi="宋体" w:cs="宋体"/>
                <w:b w:val="false"/>
                <w:bCs w:val="false"/>
                <w:i w:val="false"/>
                <w:caps w:val="false"/>
                <w:smallCaps w:val="false"/>
                <w:color w:val="00000A"/>
                <w:spacing w:val="0"/>
                <w:sz w:val="18"/>
                <w:szCs w:val="18"/>
                <w:shd w:fill="FFFFFF" w:val="clear"/>
              </w:rPr>
              <w:t>的累积流量</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Byte)</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请求数</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 xml:space="preserve">时刻 </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eastAsia="宋体" w:cs="宋体" w:ascii="宋体" w:hAnsi="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的请求数</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单位：次</w:t>
            </w:r>
            <w:r>
              <w:rPr>
                <w:rFonts w:eastAsia="宋体" w:cs="宋体" w:ascii="宋体" w:hAnsi="宋体"/>
                <w:b w:val="false"/>
                <w:bCs w:val="false"/>
                <w:i w:val="false"/>
                <w:caps w:val="false"/>
                <w:smallCaps w:val="false"/>
                <w:color w:val="00000A"/>
                <w:spacing w:val="0"/>
                <w:sz w:val="18"/>
                <w:szCs w:val="18"/>
                <w:shd w:fill="FFFFFF" w:val="clear"/>
              </w:rPr>
              <w:t xml:space="preserve">) = </w:t>
            </w: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 xml:space="preserve">的累积请求数 </w:t>
            </w:r>
            <w:r>
              <w:rPr>
                <w:rFonts w:eastAsia="宋体" w:cs="宋体" w:ascii="宋体" w:hAnsi="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n-g</w:t>
            </w:r>
            <w:r>
              <w:rPr>
                <w:rFonts w:ascii="宋体" w:hAnsi="宋体" w:cs="宋体"/>
                <w:b w:val="false"/>
                <w:bCs w:val="false"/>
                <w:i w:val="false"/>
                <w:caps w:val="false"/>
                <w:smallCaps w:val="false"/>
                <w:color w:val="00000A"/>
                <w:spacing w:val="0"/>
                <w:sz w:val="18"/>
                <w:szCs w:val="18"/>
                <w:shd w:fill="FFFFFF" w:val="clear"/>
              </w:rPr>
              <w:t>的累积请求数</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单位：次</w:t>
            </w:r>
            <w:r>
              <w:rPr>
                <w:rFonts w:eastAsia="宋体" w:cs="宋体" w:ascii="宋体" w:hAnsi="宋体"/>
                <w:b w:val="false"/>
                <w:bCs w:val="false"/>
                <w:i w:val="false"/>
                <w:caps w:val="false"/>
                <w:smallCaps w:val="false"/>
                <w:color w:val="00000A"/>
                <w:spacing w:val="0"/>
                <w:sz w:val="18"/>
                <w:szCs w:val="18"/>
                <w:shd w:fill="FFFFFF" w:val="clear"/>
              </w:rPr>
              <w:t>)</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position w:val="0"/>
                <w:sz w:val="18"/>
                <w:sz w:val="18"/>
                <w:szCs w:val="18"/>
                <w:vertAlign w:val="baseline"/>
              </w:rPr>
            </w:pPr>
            <w:r>
              <w:rPr>
                <w:rFonts w:eastAsia="宋体" w:cs="宋体" w:ascii="宋体" w:hAnsi="宋体"/>
                <w:position w:val="0"/>
                <w:sz w:val="18"/>
                <w:sz w:val="18"/>
                <w:szCs w:val="18"/>
                <w:vertAlign w:val="baseline"/>
              </w:rPr>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连接数</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时刻</w:t>
            </w:r>
            <w:r>
              <w:rPr>
                <w:rFonts w:ascii="宋体" w:hAnsi="宋体" w:cs="宋体"/>
                <w:b w:val="false"/>
                <w:bCs w:val="false"/>
                <w:i w:val="false"/>
                <w:caps w:val="false"/>
                <w:smallCaps w:val="false"/>
                <w:color w:val="00000A"/>
                <w:spacing w:val="0"/>
                <w:sz w:val="18"/>
                <w:szCs w:val="18"/>
                <w:shd w:fill="FFFFFF" w:val="clear"/>
                <w:lang w:val="en-US" w:eastAsia="zh-CN"/>
              </w:rPr>
              <w:t xml:space="preserve">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n </w:t>
            </w:r>
            <w:r>
              <w:rPr>
                <w:rFonts w:ascii="宋体" w:hAnsi="宋体" w:cs="宋体"/>
                <w:b w:val="false"/>
                <w:bCs w:val="false"/>
                <w:i w:val="false"/>
                <w:caps w:val="false"/>
                <w:smallCaps w:val="false"/>
                <w:color w:val="00000A"/>
                <w:spacing w:val="0"/>
                <w:sz w:val="18"/>
                <w:szCs w:val="18"/>
                <w:shd w:fill="FFFFFF" w:val="clear"/>
                <w:lang w:val="en-US" w:eastAsia="zh-CN"/>
              </w:rPr>
              <w:t>的连接数（单位：个）</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lang w:val="en-US" w:eastAsia="zh-CN"/>
              </w:rPr>
              <w:t xml:space="preserve">的累积连接数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n-g</w:t>
            </w:r>
            <w:r>
              <w:rPr>
                <w:rFonts w:ascii="宋体" w:hAnsi="宋体" w:cs="宋体"/>
                <w:b w:val="false"/>
                <w:bCs w:val="false"/>
                <w:i w:val="false"/>
                <w:caps w:val="false"/>
                <w:smallCaps w:val="false"/>
                <w:color w:val="00000A"/>
                <w:spacing w:val="0"/>
                <w:sz w:val="18"/>
                <w:szCs w:val="18"/>
                <w:shd w:fill="FFFFFF" w:val="clear"/>
                <w:lang w:val="en-US" w:eastAsia="zh-CN"/>
              </w:rPr>
              <w:t>的累积连接数（单位：个）</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position w:val="0"/>
                <w:sz w:val="18"/>
                <w:sz w:val="18"/>
                <w:szCs w:val="18"/>
                <w:vertAlign w:val="baseline"/>
              </w:rPr>
            </w:pPr>
            <w:r>
              <w:rPr>
                <w:rFonts w:eastAsia="宋体" w:cs="宋体" w:ascii="宋体" w:hAnsi="宋体"/>
                <w:position w:val="0"/>
                <w:sz w:val="18"/>
                <w:sz w:val="18"/>
                <w:szCs w:val="18"/>
                <w:vertAlign w:val="baseline"/>
              </w:rPr>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session </w:t>
            </w:r>
            <w:r>
              <w:rPr>
                <w:rFonts w:ascii="宋体" w:hAnsi="宋体" w:cs="宋体"/>
                <w:b w:val="false"/>
                <w:bCs w:val="false"/>
                <w:i w:val="false"/>
                <w:caps w:val="false"/>
                <w:smallCaps w:val="false"/>
                <w:color w:val="00000A"/>
                <w:spacing w:val="0"/>
                <w:sz w:val="18"/>
                <w:szCs w:val="18"/>
                <w:shd w:fill="FFFFFF" w:val="clear"/>
                <w:lang w:val="en-US" w:eastAsia="zh-CN"/>
              </w:rPr>
              <w:t>数</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 xml:space="preserve">时刻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n </w:t>
            </w:r>
            <w:r>
              <w:rPr>
                <w:rFonts w:ascii="宋体" w:hAnsi="宋体" w:cs="宋体"/>
                <w:b w:val="false"/>
                <w:bCs w:val="false"/>
                <w:i w:val="false"/>
                <w:caps w:val="false"/>
                <w:smallCaps w:val="false"/>
                <w:color w:val="00000A"/>
                <w:spacing w:val="0"/>
                <w:sz w:val="18"/>
                <w:szCs w:val="18"/>
                <w:shd w:fill="FFFFFF" w:val="clear"/>
                <w:lang w:val="en-US" w:eastAsia="zh-CN"/>
              </w:rPr>
              <w:t>的会话数（单位：个）</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lang w:val="en-US" w:eastAsia="zh-CN"/>
              </w:rPr>
              <w:t xml:space="preserve">的累积连接数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 xml:space="preserve">时刻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n-g </w:t>
            </w:r>
            <w:r>
              <w:rPr>
                <w:rFonts w:ascii="宋体" w:hAnsi="宋体" w:cs="宋体"/>
                <w:b w:val="false"/>
                <w:bCs w:val="false"/>
                <w:i w:val="false"/>
                <w:caps w:val="false"/>
                <w:smallCaps w:val="false"/>
                <w:color w:val="00000A"/>
                <w:spacing w:val="0"/>
                <w:sz w:val="18"/>
                <w:szCs w:val="18"/>
                <w:shd w:fill="FFFFFF" w:val="clear"/>
                <w:lang w:val="en-US" w:eastAsia="zh-CN"/>
              </w:rPr>
              <w:t>的累积连接数（单位：个）</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position w:val="0"/>
                <w:sz w:val="18"/>
                <w:sz w:val="18"/>
                <w:szCs w:val="18"/>
                <w:vertAlign w:val="baseline"/>
              </w:rPr>
            </w:pPr>
            <w:r>
              <w:rPr>
                <w:rFonts w:eastAsia="宋体" w:cs="宋体" w:ascii="宋体" w:hAnsi="宋体"/>
                <w:position w:val="0"/>
                <w:sz w:val="18"/>
                <w:sz w:val="18"/>
                <w:szCs w:val="18"/>
                <w:vertAlign w:val="baseline"/>
              </w:rPr>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响应数</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状态码</w:t>
            </w:r>
            <w:r>
              <w:rPr>
                <w:rFonts w:eastAsia="宋体" w:cs="宋体" w:ascii="宋体" w:hAnsi="宋体"/>
                <w:b w:val="false"/>
                <w:bCs w:val="false"/>
                <w:i w:val="false"/>
                <w:caps w:val="false"/>
                <w:smallCaps w:val="false"/>
                <w:color w:val="00000A"/>
                <w:spacing w:val="0"/>
                <w:sz w:val="18"/>
                <w:szCs w:val="18"/>
                <w:shd w:fill="FFFFFF" w:val="clear"/>
                <w:lang w:val="en-US" w:eastAsia="zh-CN"/>
              </w:rPr>
              <w:t>A</w:t>
            </w:r>
            <w:r>
              <w:rPr>
                <w:rFonts w:ascii="宋体" w:hAnsi="宋体" w:cs="宋体"/>
                <w:b w:val="false"/>
                <w:bCs w:val="false"/>
                <w:i w:val="false"/>
                <w:caps w:val="false"/>
                <w:smallCaps w:val="false"/>
                <w:color w:val="00000A"/>
                <w:spacing w:val="0"/>
                <w:sz w:val="18"/>
                <w:szCs w:val="18"/>
                <w:shd w:fill="FFFFFF" w:val="clear"/>
                <w:lang w:val="en-US" w:eastAsia="zh-CN"/>
              </w:rPr>
              <w:t>的响应数（单位：个）</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lang w:val="en-US" w:eastAsia="zh-CN"/>
              </w:rPr>
              <w:t xml:space="preserve">的累积响应数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 xml:space="preserve">时刻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n-g </w:t>
            </w:r>
            <w:r>
              <w:rPr>
                <w:rFonts w:ascii="宋体" w:hAnsi="宋体" w:cs="宋体"/>
                <w:b w:val="false"/>
                <w:bCs w:val="false"/>
                <w:i w:val="false"/>
                <w:caps w:val="false"/>
                <w:smallCaps w:val="false"/>
                <w:color w:val="00000A"/>
                <w:spacing w:val="0"/>
                <w:sz w:val="18"/>
                <w:szCs w:val="18"/>
                <w:shd w:fill="FFFFFF" w:val="clear"/>
                <w:lang w:val="en-US" w:eastAsia="zh-CN"/>
              </w:rPr>
              <w:t>的累积响应数（单位：个）</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position w:val="0"/>
                <w:sz w:val="18"/>
                <w:sz w:val="18"/>
                <w:szCs w:val="18"/>
                <w:vertAlign w:val="baseline"/>
              </w:rPr>
            </w:pPr>
            <w:r>
              <w:rPr>
                <w:rFonts w:eastAsia="宋体" w:cs="宋体" w:ascii="宋体" w:hAnsi="宋体"/>
                <w:position w:val="0"/>
                <w:sz w:val="18"/>
                <w:sz w:val="18"/>
                <w:szCs w:val="18"/>
                <w:vertAlign w:val="baseline"/>
              </w:rPr>
            </w:r>
          </w:p>
        </w:tc>
      </w:tr>
    </w:tbl>
    <w:p>
      <w:pPr>
        <w:pStyle w:val="Normal"/>
        <w:keepNext/>
        <w:keepLines w:val="false"/>
        <w:widowControl/>
        <w:numPr>
          <w:ilvl w:val="0"/>
          <w:numId w:val="0"/>
        </w:numPr>
        <w:shd w:val="clear" w:fill="FFFFFF"/>
        <w:jc w:val="left"/>
        <w:outlineLvl w:val="0"/>
        <w:rPr>
          <w:rFonts w:ascii="宋体" w:hAnsi="宋体" w:eastAsia="宋体" w:cs="宋体"/>
          <w:b/>
          <w:b/>
          <w:bCs/>
          <w:i w:val="false"/>
          <w:i w:val="false"/>
          <w:caps w:val="false"/>
          <w:smallCaps w:val="false"/>
          <w:color w:val="00000A"/>
          <w:spacing w:val="0"/>
          <w:sz w:val="18"/>
          <w:szCs w:val="18"/>
          <w:u w:val="none"/>
          <w:shd w:fill="FFFFFF" w:val="clear"/>
          <w:lang w:val="en-US" w:eastAsia="zh-CN" w:bidi="ar"/>
        </w:rPr>
      </w:pPr>
      <w:r>
        <w:rPr>
          <w:rFonts w:eastAsia="宋体" w:cs="宋体" w:ascii="宋体" w:hAnsi="宋体"/>
          <w:b/>
          <w:bCs/>
          <w:i w:val="false"/>
          <w:caps w:val="false"/>
          <w:smallCaps w:val="false"/>
          <w:color w:val="00000A"/>
          <w:spacing w:val="0"/>
          <w:sz w:val="18"/>
          <w:szCs w:val="18"/>
          <w:u w:val="none"/>
          <w:shd w:fill="FFFFFF" w:val="clear"/>
          <w:lang w:val="en-US" w:eastAsia="zh-CN" w:bidi="ar"/>
        </w:rPr>
      </w:r>
    </w:p>
    <w:p>
      <w:pPr>
        <w:pStyle w:val="Normal"/>
        <w:keepNext/>
        <w:keepLines w:val="false"/>
        <w:widowControl/>
        <w:numPr>
          <w:ilvl w:val="0"/>
          <w:numId w:val="10"/>
        </w:numPr>
        <w:shd w:val="clear" w:fill="FFFFFF"/>
        <w:jc w:val="left"/>
        <w:outlineLvl w:val="0"/>
        <w:rPr>
          <w:rFonts w:ascii="宋体" w:hAnsi="宋体" w:eastAsia="宋体" w:cs="宋体"/>
          <w:b/>
          <w:b/>
          <w:bCs/>
          <w:i w:val="false"/>
          <w:i w:val="false"/>
          <w:caps w:val="false"/>
          <w:smallCaps w:val="false"/>
          <w:color w:val="00000A"/>
          <w:spacing w:val="0"/>
          <w:sz w:val="18"/>
          <w:szCs w:val="18"/>
          <w:u w:val="none"/>
          <w:shd w:fill="FFFFFF" w:val="clear"/>
          <w:lang w:val="en-US" w:eastAsia="zh-CN" w:bidi="ar"/>
        </w:rPr>
      </w:pPr>
      <w:bookmarkStart w:id="261" w:name="_Toc25654"/>
      <w:bookmarkEnd w:id="261"/>
      <w:r>
        <w:rPr>
          <w:rFonts w:ascii="宋体" w:hAnsi="宋体" w:cs="宋体"/>
          <w:b/>
          <w:bCs/>
          <w:i w:val="false"/>
          <w:caps w:val="false"/>
          <w:smallCaps w:val="false"/>
          <w:color w:val="00000A"/>
          <w:spacing w:val="0"/>
          <w:sz w:val="18"/>
          <w:szCs w:val="18"/>
          <w:u w:val="none"/>
          <w:shd w:fill="FFFFFF" w:val="clear"/>
          <w:lang w:val="en-US" w:eastAsia="zh-CN" w:bidi="ar"/>
        </w:rPr>
        <w:t>性能要求</w:t>
      </w:r>
    </w:p>
    <w:p>
      <w:pPr>
        <w:pStyle w:val="Normal"/>
        <w:keepNext/>
        <w:keepLines w:val="false"/>
        <w:widowControl/>
        <w:numPr>
          <w:ilvl w:val="0"/>
          <w:numId w:val="0"/>
        </w:numPr>
        <w:shd w:val="clear" w:fill="FFFFFF"/>
        <w:jc w:val="left"/>
        <w:rPr/>
      </w:pPr>
      <w:bookmarkStart w:id="262" w:name="_Toc3563"/>
      <w:r>
        <w:rPr>
          <w:rFonts w:ascii="宋体" w:hAnsi="宋体" w:cs="宋体"/>
          <w:b/>
          <w:bCs/>
          <w:i w:val="false"/>
          <w:caps w:val="false"/>
          <w:smallCaps w:val="false"/>
          <w:color w:val="00000A"/>
          <w:spacing w:val="0"/>
          <w:sz w:val="18"/>
          <w:szCs w:val="18"/>
          <w:u w:val="none"/>
          <w:shd w:fill="FFFFFF" w:val="clear"/>
          <w:lang w:val="en-US" w:eastAsia="zh-CN" w:bidi="ar"/>
        </w:rPr>
        <w:t>该版本目前没有对性能方面的特殊要求。</w:t>
      </w:r>
      <w:hyperlink r:id="rId2">
        <w:bookmarkEnd w:id="262"/>
        <w:r>
          <w:rPr>
            <w:rStyle w:val="InternetLink"/>
            <w:rFonts w:eastAsia="宋体" w:cs="宋体" w:ascii="宋体" w:hAnsi="宋体"/>
            <w:b/>
            <w:bCs/>
            <w:i w:val="false"/>
            <w:caps w:val="false"/>
            <w:smallCaps w:val="false"/>
            <w:color w:val="00000A"/>
            <w:spacing w:val="0"/>
            <w:sz w:val="18"/>
            <w:szCs w:val="18"/>
            <w:u w:val="none"/>
            <w:shd w:fill="FFFFFF" w:val="clear"/>
          </w:rPr>
          <w:br/>
        </w:r>
      </w:hyperlink>
    </w:p>
    <w:p>
      <w:pPr>
        <w:pStyle w:val="Normal"/>
        <w:rPr/>
      </w:pPr>
      <w:r>
        <w:rPr/>
      </w:r>
    </w:p>
    <w:sectPr>
      <w:type w:val="nextPage"/>
      <w:pgSz w:w="11906" w:h="16838"/>
      <w:pgMar w:left="1417" w:right="1417"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宋体">
    <w:charset w:val="01"/>
    <w:family w:val="swiss"/>
    <w:pitch w:val="variable"/>
  </w:font>
  <w:font w:name="DejaVu Sans">
    <w:charset w:val="01"/>
    <w:family w:val="roman"/>
    <w:pitch w:val="variable"/>
  </w:font>
  <w:font w:name="Liberation Sans">
    <w:altName w:val="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420"/>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420"/>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6"/>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qFormat="1"/>
    <w:lsdException w:name="toc 5" w:uiPriority="0" w:semiHidden="0" w:unhideWhenUsed="0" w:qFormat="1"/>
    <w:lsdException w:name="toc 6" w:uiPriority="0" w:semiHidden="0" w:unhideWhenUsed="0" w:qFormat="1"/>
    <w:lsdException w:name="toc 7" w:uiPriority="0" w:semiHidden="0" w:unhideWhenUsed="0" w:qFormat="1"/>
    <w:lsdException w:name="toc 8" w:uiPriority="0" w:semiHidden="0" w:unhideWhenUsed="0" w:qFormat="1"/>
    <w:lsdException w:name="toc 9" w:uiPriority="0" w:semiHidden="0" w:unhideWhenUsed="0" w:qFormat="1"/>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Heading"/>
    <w:uiPriority w:val="0"/>
    <w:qFormat/>
    <w:pPr>
      <w:widowControl/>
      <w:bidi w:val="0"/>
      <w:spacing w:beforeAutospacing="1" w:afterAutospacing="1"/>
      <w:jc w:val="left"/>
    </w:pPr>
    <w:rPr>
      <w:rFonts w:ascii="宋体" w:hAnsi="宋体" w:eastAsia="宋体" w:cs="宋体"/>
      <w:b/>
      <w:bCs/>
      <w:sz w:val="48"/>
      <w:szCs w:val="48"/>
      <w:lang w:val="en-US" w:eastAsia="zh-CN" w:bidi="ar"/>
    </w:rPr>
  </w:style>
  <w:style w:type="paragraph" w:styleId="Heading2">
    <w:name w:val="Heading 2"/>
    <w:basedOn w:val="Heading"/>
    <w:uiPriority w:val="0"/>
    <w:unhideWhenUsed/>
    <w:qFormat/>
    <w:pPr>
      <w:widowControl/>
      <w:bidi w:val="0"/>
      <w:spacing w:beforeAutospacing="1" w:afterAutospacing="1"/>
      <w:jc w:val="left"/>
    </w:pPr>
    <w:rPr>
      <w:rFonts w:ascii="宋体" w:hAnsi="宋体" w:eastAsia="宋体" w:cs="宋体"/>
      <w:b/>
      <w:bCs/>
      <w:sz w:val="36"/>
      <w:szCs w:val="36"/>
      <w:lang w:val="en-US" w:eastAsia="zh-CN" w:bidi="ar"/>
    </w:rPr>
  </w:style>
  <w:style w:type="paragraph" w:styleId="Heading3">
    <w:name w:val="Heading 3"/>
    <w:basedOn w:val="Heading"/>
    <w:uiPriority w:val="0"/>
    <w:unhideWhenUsed/>
    <w:qFormat/>
    <w:pPr>
      <w:widowControl/>
      <w:bidi w:val="0"/>
      <w:spacing w:beforeAutospacing="1" w:afterAutospacing="1"/>
      <w:jc w:val="left"/>
    </w:pPr>
    <w:rPr>
      <w:rFonts w:ascii="宋体" w:hAnsi="宋体" w:eastAsia="宋体" w:cs="宋体"/>
      <w:b/>
      <w:bCs/>
      <w:sz w:val="27"/>
      <w:szCs w:val="27"/>
      <w:lang w:val="en-US" w:eastAsia="zh-CN" w:bidi="ar"/>
    </w:rPr>
  </w:style>
  <w:style w:type="paragraph" w:styleId="Heading4">
    <w:name w:val="Heading 4"/>
    <w:basedOn w:val="Normal"/>
    <w:uiPriority w:val="0"/>
    <w:unhideWhenUsed/>
    <w:qFormat/>
    <w:pPr>
      <w:keepNext/>
      <w:keepLines/>
      <w:spacing w:lineRule="auto" w:line="372" w:beforeAutospacing="0" w:before="280" w:afterAutospacing="0" w:after="290"/>
      <w:outlineLvl w:val="3"/>
    </w:pPr>
    <w:rPr>
      <w:rFonts w:ascii="DejaVu Sans" w:hAnsi="DejaVu Sans" w:eastAsia="方正黑体_GBK"/>
      <w:b/>
      <w:sz w:val="28"/>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character" w:styleId="FollowedHyperlink">
    <w:name w:val="FollowedHyperlink"/>
    <w:basedOn w:val="DefaultParagraphFont"/>
    <w:uiPriority w:val="0"/>
    <w:qFormat/>
    <w:rPr>
      <w:color w:val="800080"/>
      <w:u w:val="single"/>
    </w:rPr>
  </w:style>
  <w:style w:type="character" w:styleId="InternetLink">
    <w:name w:val="Internet Link"/>
    <w:basedOn w:val="DefaultParagraphFont"/>
    <w:uiPriority w:val="0"/>
    <w:qFormat/>
    <w:rPr>
      <w:color w:val="0000FF"/>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思源黑体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7">
    <w:name w:val="Contents 7"/>
    <w:basedOn w:val="Normal"/>
    <w:uiPriority w:val="0"/>
    <w:qFormat/>
    <w:pPr>
      <w:ind w:left="2520" w:hanging="0"/>
    </w:pPr>
    <w:rPr/>
  </w:style>
  <w:style w:type="paragraph" w:styleId="Contents5">
    <w:name w:val="Contents 5"/>
    <w:basedOn w:val="Normal"/>
    <w:uiPriority w:val="0"/>
    <w:qFormat/>
    <w:pPr>
      <w:ind w:left="1680" w:hanging="0"/>
    </w:pPr>
    <w:rPr/>
  </w:style>
  <w:style w:type="paragraph" w:styleId="Contents3">
    <w:name w:val="Contents 3"/>
    <w:basedOn w:val="Normal"/>
    <w:uiPriority w:val="0"/>
    <w:qFormat/>
    <w:pPr>
      <w:ind w:left="840" w:hanging="0"/>
    </w:pPr>
    <w:rPr/>
  </w:style>
  <w:style w:type="paragraph" w:styleId="Contents8">
    <w:name w:val="Contents 8"/>
    <w:basedOn w:val="Normal"/>
    <w:uiPriority w:val="0"/>
    <w:qFormat/>
    <w:pPr>
      <w:ind w:left="2940" w:hanging="0"/>
    </w:pPr>
    <w:rPr/>
  </w:style>
  <w:style w:type="paragraph" w:styleId="Contents1">
    <w:name w:val="Contents 1"/>
    <w:basedOn w:val="Normal"/>
    <w:uiPriority w:val="0"/>
    <w:qFormat/>
    <w:pPr/>
    <w:rPr/>
  </w:style>
  <w:style w:type="paragraph" w:styleId="Contents4">
    <w:name w:val="Contents 4"/>
    <w:basedOn w:val="Normal"/>
    <w:uiPriority w:val="0"/>
    <w:qFormat/>
    <w:pPr>
      <w:ind w:left="1260" w:hanging="0"/>
    </w:pPr>
    <w:rPr/>
  </w:style>
  <w:style w:type="paragraph" w:styleId="Contents6">
    <w:name w:val="Contents 6"/>
    <w:basedOn w:val="Normal"/>
    <w:uiPriority w:val="0"/>
    <w:qFormat/>
    <w:pPr>
      <w:ind w:left="2100" w:hanging="0"/>
    </w:pPr>
    <w:rPr/>
  </w:style>
  <w:style w:type="paragraph" w:styleId="Contents2">
    <w:name w:val="Contents 2"/>
    <w:basedOn w:val="Normal"/>
    <w:uiPriority w:val="0"/>
    <w:qFormat/>
    <w:pPr>
      <w:ind w:left="420" w:hanging="0"/>
    </w:pPr>
    <w:rPr/>
  </w:style>
  <w:style w:type="paragraph" w:styleId="Contents9">
    <w:name w:val="Contents 9"/>
    <w:basedOn w:val="Normal"/>
    <w:uiPriority w:val="0"/>
    <w:qFormat/>
    <w:pPr>
      <w:ind w:left="3360" w:hanging="0"/>
    </w:pPr>
    <w:rPr/>
  </w:style>
  <w:style w:type="paragraph" w:styleId="NormalWeb">
    <w:name w:val="Normal (Web)"/>
    <w:uiPriority w:val="0"/>
    <w:qFormat/>
    <w:pPr>
      <w:widowControl/>
      <w:suppressAutoHyphens w:val="true"/>
      <w:bidi w:val="0"/>
      <w:spacing w:beforeAutospacing="1" w:afterAutospacing="1"/>
      <w:ind w:left="0" w:right="0" w:hanging="0"/>
      <w:jc w:val="left"/>
    </w:pPr>
    <w:rPr>
      <w:rFonts w:ascii="Times New Roman" w:hAnsi="Times New Roman" w:eastAsia="宋体" w:cs="Times New Roman"/>
      <w:color w:val="auto"/>
      <w:sz w:val="24"/>
      <w:szCs w:val="24"/>
      <w:lang w:val="en-US" w:eastAsia="zh-CN" w:bidi="a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table" w:default="1" w:styleId="20">
    <w:name w:val="Normal Table"/>
    <w:uiPriority w:val="0"/>
    <w:semiHidden/>
    <w:qFormat/>
    <w:tblPr>
      <w:tblCellMar>
        <w:top w:w="0" w:type="dxa"/>
        <w:left w:w="108" w:type="dxa"/>
        <w:bottom w:w="0" w:type="dxa"/>
        <w:right w:w="108" w:type="dxa"/>
      </w:tblCellMar>
    </w:tblPr>
  </w:style>
  <w:style w:type="table" w:styleId="21">
    <w:name w:val="Table Grid"/>
    <w:basedOn w:val="20"/>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4000/index.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LibreOffice/4.4.7.2$Linux_X86_64 LibreOffice_project/40$Build-2</Application>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2016-09-25T02:18:00Z</dcterms:created>
  <dc:creator>zhangyaqi</dc:creator>
  <dc:language>zh-CN</dc:language>
  <cp:lastModifiedBy>zhangyaqi </cp:lastModifiedBy>
  <dcterms:modified xsi:type="dcterms:W3CDTF">2016-10-13T01:22:56Z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2052-10.1.0.5973</vt:lpwstr>
  </property>
  <property fmtid="{D5CDD505-2E9C-101B-9397-08002B2CF9AE}" pid="4" name="LinksUpToDate">
    <vt:bool>0</vt:bool>
  </property>
  <property fmtid="{D5CDD505-2E9C-101B-9397-08002B2CF9AE}" pid="5" name="ScaleCrop">
    <vt:bool>0</vt:bool>
  </property>
</Properties>
</file>