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提示词构造</w:t>
      </w:r>
    </w:p>
    <w:p>
      <w:pPr>
        <w:pStyle w:val="2"/>
        <w:spacing w:before="320" w:after="120" w:line="288" w:lineRule="auto"/>
        <w:ind w:left="0"/>
        <w:jc w:val="left"/>
        <w:outlineLvl w:val="1"/>
      </w:pPr>
      <w:bookmarkStart w:name="heading_0" w:id="0"/>
      <w:r>
        <w:rPr>
          <w:rFonts w:eastAsia="等线" w:ascii="Arial" w:cs="Arial" w:hAnsi="Arial"/>
          <w:b w:val="true"/>
          <w:sz w:val="32"/>
        </w:rPr>
        <w:t>Subject Attribute / State Transition Binding</w:t>
      </w:r>
      <w:bookmarkEnd w:id="0"/>
    </w:p>
    <w:p>
      <w:pPr>
        <w:spacing w:before="120" w:after="120" w:line="288" w:lineRule="auto"/>
        <w:ind w:left="0"/>
        <w:jc w:val="left"/>
      </w:pPr>
      <w:r>
        <w:rPr>
          <w:rFonts w:eastAsia="等线" w:ascii="Arial" w:cs="Arial" w:hAnsi="Arial"/>
          <w:sz w:val="22"/>
        </w:rPr>
        <w:t>它的核心不是“静态属性有没有保持”，而是：</w:t>
      </w:r>
    </w:p>
    <w:p>
      <w:pPr>
        <w:spacing w:before="120" w:after="120" w:line="288" w:lineRule="auto"/>
        <w:ind w:left="0"/>
        <w:jc w:val="left"/>
      </w:pPr>
      <w:r>
        <w:rPr>
          <w:rFonts w:eastAsia="等线" w:ascii="Arial" w:cs="Arial" w:hAnsi="Arial"/>
          <w:b w:val="true"/>
          <w:sz w:val="22"/>
        </w:rPr>
        <w:t>给定首帧图像中的主体和初始状态，文本要求其中某些主体发生明确的属性或状态变化；题目要考的是这种变化能否被清楚地指定到正确主体上。</w:t>
      </w:r>
    </w:p>
    <w:p>
      <w:pPr>
        <w:spacing w:before="120" w:after="120" w:line="288" w:lineRule="auto"/>
        <w:ind w:left="0"/>
        <w:jc w:val="left"/>
      </w:pPr>
      <w:r>
        <w:rPr>
          <w:rFonts w:eastAsia="等线" w:ascii="Arial" w:cs="Arial" w:hAnsi="Arial"/>
          <w:sz w:val="22"/>
        </w:rPr>
        <w:t>这和 T2V-CompBench 的思路是一致的，但更 I2V。T2V-CompBench 把属性相关任务拆成 consistent attribute binding 和 dynamic attribute binding，并且在 prompt 构造时强调两点：一是尽量从真实用户 prompt 中提高频对象、属性和动词，二是所有 prompt 都保留至少一个 active verb，避免视频退化成静态画面；同时它优先选择边界清晰、易于定位的 “thing” 类对象，而不是 sky 这类 “stuff” 类对象。你这里完全可以继承这套“真实分布驱动 + 结构化模板 + 人工筛查”的方法，但任务本身要改成</w:t>
      </w:r>
      <w:r>
        <w:rPr>
          <w:rFonts w:eastAsia="等线" w:ascii="Arial" w:cs="Arial" w:hAnsi="Arial"/>
          <w:b w:val="true"/>
          <w:sz w:val="22"/>
        </w:rPr>
        <w:t>首帧锚定的属性变化绑定</w:t>
      </w:r>
      <w:r>
        <w:rPr>
          <w:rFonts w:eastAsia="等线" w:ascii="Arial" w:cs="Arial" w:hAnsi="Arial"/>
          <w:sz w:val="22"/>
        </w:rPr>
        <w: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b w:val="true"/>
          <w:sz w:val="32"/>
        </w:rPr>
        <w:t>一、这个维度在“出题”阶段到底要出什么题</w:t>
      </w:r>
      <w:bookmarkEnd w:id="1"/>
    </w:p>
    <w:p>
      <w:pPr>
        <w:spacing w:before="120" w:after="120" w:line="288" w:lineRule="auto"/>
        <w:ind w:left="0"/>
        <w:jc w:val="left"/>
      </w:pPr>
      <w:r>
        <w:rPr>
          <w:rFonts w:eastAsia="等线" w:ascii="Arial" w:cs="Arial" w:hAnsi="Arial"/>
          <w:sz w:val="22"/>
        </w:rPr>
        <w:t>你可以把它定义成：</w:t>
      </w:r>
    </w:p>
    <w:p>
      <w:pPr>
        <w:spacing w:before="120" w:after="120" w:line="288" w:lineRule="auto"/>
        <w:ind w:left="0"/>
        <w:jc w:val="left"/>
      </w:pPr>
      <w:r>
        <w:rPr>
          <w:rFonts w:eastAsia="等线" w:ascii="Arial" w:cs="Arial" w:hAnsi="Arial"/>
          <w:b w:val="true"/>
          <w:sz w:val="22"/>
        </w:rPr>
        <w:t>输入是一张首帧图像和一段文本提示词。首帧图像中已经存在一个或多个清晰主体，并且这些主体具有明确初始属性或状态。文本提示词不再重复确认静态属性，而是指定其中某些主体在后续视频中发生属性或状态变化。</w:t>
      </w:r>
    </w:p>
    <w:p>
      <w:pPr>
        <w:spacing w:before="120" w:after="120" w:line="288" w:lineRule="auto"/>
        <w:ind w:left="0"/>
        <w:jc w:val="left"/>
      </w:pPr>
      <w:r>
        <w:rPr>
          <w:rFonts w:eastAsia="等线" w:ascii="Arial" w:cs="Arial" w:hAnsi="Arial"/>
          <w:sz w:val="22"/>
        </w:rPr>
        <w:t>所以这个维度的题目，本质上要同时满足三件事：</w:t>
      </w:r>
    </w:p>
    <w:p>
      <w:pPr>
        <w:spacing w:before="120" w:after="120" w:line="288" w:lineRule="auto"/>
        <w:ind w:left="0"/>
        <w:jc w:val="left"/>
      </w:pPr>
      <w:r>
        <w:rPr>
          <w:rFonts w:eastAsia="等线" w:ascii="Arial" w:cs="Arial" w:hAnsi="Arial"/>
          <w:sz w:val="22"/>
        </w:rPr>
        <w:t>第一，</w:t>
      </w:r>
      <w:r>
        <w:rPr>
          <w:rFonts w:eastAsia="等线" w:ascii="Arial" w:cs="Arial" w:hAnsi="Arial"/>
          <w:b w:val="true"/>
          <w:sz w:val="22"/>
        </w:rPr>
        <w:t>谁变</w:t>
      </w:r>
      <w:r>
        <w:rPr>
          <w:rFonts w:eastAsia="等线" w:ascii="Arial" w:cs="Arial" w:hAnsi="Arial"/>
          <w:sz w:val="22"/>
        </w:rPr>
        <w:t>。</w:t>
        <w:br/>
      </w:r>
      <w:r>
        <w:rPr>
          <w:rFonts w:eastAsia="等线" w:ascii="Arial" w:cs="Arial" w:hAnsi="Arial"/>
          <w:sz w:val="22"/>
        </w:rPr>
        <w:t>变化必须绑定到首帧中的明确实例，而不是“场景里模糊的某个物体”。</w:t>
      </w:r>
    </w:p>
    <w:p>
      <w:pPr>
        <w:spacing w:before="120" w:after="120" w:line="288" w:lineRule="auto"/>
        <w:ind w:left="0"/>
        <w:jc w:val="left"/>
      </w:pPr>
      <w:r>
        <w:rPr>
          <w:rFonts w:eastAsia="等线" w:ascii="Arial" w:cs="Arial" w:hAnsi="Arial"/>
          <w:sz w:val="22"/>
        </w:rPr>
        <w:t>第二，</w:t>
      </w:r>
      <w:r>
        <w:rPr>
          <w:rFonts w:eastAsia="等线" w:ascii="Arial" w:cs="Arial" w:hAnsi="Arial"/>
          <w:b w:val="true"/>
          <w:sz w:val="22"/>
        </w:rPr>
        <w:t>变什么</w:t>
      </w:r>
      <w:r>
        <w:rPr>
          <w:rFonts w:eastAsia="等线" w:ascii="Arial" w:cs="Arial" w:hAnsi="Arial"/>
          <w:sz w:val="22"/>
        </w:rPr>
        <w:t>。</w:t>
        <w:br/>
      </w:r>
      <w:r>
        <w:rPr>
          <w:rFonts w:eastAsia="等线" w:ascii="Arial" w:cs="Arial" w:hAnsi="Arial"/>
          <w:sz w:val="22"/>
        </w:rPr>
        <w:t>变化必须是可观察、可语言描述、可与初态明显区分的。</w:t>
      </w:r>
    </w:p>
    <w:p>
      <w:pPr>
        <w:spacing w:before="120" w:after="120" w:line="288" w:lineRule="auto"/>
        <w:ind w:left="0"/>
        <w:jc w:val="left"/>
      </w:pPr>
      <w:r>
        <w:rPr>
          <w:rFonts w:eastAsia="等线" w:ascii="Arial" w:cs="Arial" w:hAnsi="Arial"/>
          <w:sz w:val="22"/>
        </w:rPr>
        <w:t>第三，</w:t>
      </w:r>
      <w:r>
        <w:rPr>
          <w:rFonts w:eastAsia="等线" w:ascii="Arial" w:cs="Arial" w:hAnsi="Arial"/>
          <w:b w:val="true"/>
          <w:sz w:val="22"/>
        </w:rPr>
        <w:t>谁不该变</w:t>
      </w:r>
      <w:r>
        <w:rPr>
          <w:rFonts w:eastAsia="等线" w:ascii="Arial" w:cs="Arial" w:hAnsi="Arial"/>
          <w:sz w:val="22"/>
        </w:rPr>
        <w:t>。</w:t>
        <w:br/>
      </w:r>
      <w:r>
        <w:rPr>
          <w:rFonts w:eastAsia="等线" w:ascii="Arial" w:cs="Arial" w:hAnsi="Arial"/>
          <w:sz w:val="22"/>
        </w:rPr>
        <w:t>多主体场景里，其他主体天然是干扰项，所以首帧和提示词都要让“错误绑定”成为真实可能。</w:t>
      </w:r>
    </w:p>
    <w:p>
      <w:pPr>
        <w:spacing w:before="120" w:after="120" w:line="288" w:lineRule="auto"/>
        <w:ind w:left="0"/>
        <w:jc w:val="left"/>
      </w:pPr>
      <w:r>
        <w:rPr>
          <w:rFonts w:eastAsia="等线" w:ascii="Arial" w:cs="Arial" w:hAnsi="Arial"/>
          <w:sz w:val="22"/>
        </w:rPr>
        <w:t>这意味着：</w:t>
      </w:r>
    </w:p>
    <w:p>
      <w:pPr>
        <w:spacing w:before="120" w:after="120" w:line="288" w:lineRule="auto"/>
        <w:ind w:left="0"/>
        <w:jc w:val="left"/>
      </w:pPr>
      <w:r>
        <w:rPr>
          <w:rFonts w:eastAsia="等线" w:ascii="Arial" w:cs="Arial" w:hAnsi="Arial"/>
          <w:sz w:val="22"/>
        </w:rPr>
        <w:t>你要出的不是“黑狗保持是黑狗”这种题，而是“白狗变黑，旁边那只狗不变”这种题。</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b w:val="true"/>
          <w:sz w:val="32"/>
        </w:rPr>
        <w:t>二、你现在选的 6 个桶是合理的</w:t>
      </w:r>
      <w:bookmarkEnd w:id="2"/>
    </w:p>
    <w:p>
      <w:pPr>
        <w:spacing w:before="120" w:after="120" w:line="288" w:lineRule="auto"/>
        <w:ind w:left="0"/>
        <w:jc w:val="left"/>
      </w:pPr>
      <w:r>
        <w:rPr>
          <w:rFonts w:eastAsia="等线" w:ascii="Arial" w:cs="Arial" w:hAnsi="Arial"/>
          <w:sz w:val="22"/>
        </w:rPr>
        <w:t>你只做：</w:t>
      </w:r>
    </w:p>
    <w:p>
      <w:pPr>
        <w:numPr>
          <w:numId w:val="1"/>
        </w:numPr>
        <w:spacing w:before="120" w:after="120" w:line="288" w:lineRule="auto"/>
        <w:ind w:left="0"/>
        <w:jc w:val="left"/>
      </w:pPr>
      <w:r>
        <w:rPr>
          <w:rFonts w:eastAsia="等线" w:ascii="Arial" w:cs="Arial" w:hAnsi="Arial"/>
          <w:sz w:val="22"/>
        </w:rPr>
        <w:t>S1A1</w:t>
      </w:r>
    </w:p>
    <w:p>
      <w:pPr>
        <w:numPr>
          <w:numId w:val="2"/>
        </w:numPr>
        <w:spacing w:before="120" w:after="120" w:line="288" w:lineRule="auto"/>
        <w:ind w:left="0"/>
        <w:jc w:val="left"/>
      </w:pPr>
      <w:r>
        <w:rPr>
          <w:rFonts w:eastAsia="等线" w:ascii="Arial" w:cs="Arial" w:hAnsi="Arial"/>
          <w:sz w:val="22"/>
        </w:rPr>
        <w:t>S1A2</w:t>
      </w:r>
    </w:p>
    <w:p>
      <w:pPr>
        <w:numPr>
          <w:numId w:val="3"/>
        </w:numPr>
        <w:spacing w:before="120" w:after="120" w:line="288" w:lineRule="auto"/>
        <w:ind w:left="0"/>
        <w:jc w:val="left"/>
      </w:pPr>
      <w:r>
        <w:rPr>
          <w:rFonts w:eastAsia="等线" w:ascii="Arial" w:cs="Arial" w:hAnsi="Arial"/>
          <w:sz w:val="22"/>
        </w:rPr>
        <w:t>S2A1</w:t>
      </w:r>
    </w:p>
    <w:p>
      <w:pPr>
        <w:numPr>
          <w:numId w:val="4"/>
        </w:numPr>
        <w:spacing w:before="120" w:after="120" w:line="288" w:lineRule="auto"/>
        <w:ind w:left="0"/>
        <w:jc w:val="left"/>
      </w:pPr>
      <w:r>
        <w:rPr>
          <w:rFonts w:eastAsia="等线" w:ascii="Arial" w:cs="Arial" w:hAnsi="Arial"/>
          <w:sz w:val="22"/>
        </w:rPr>
        <w:t>S2A2</w:t>
      </w:r>
    </w:p>
    <w:p>
      <w:pPr>
        <w:numPr>
          <w:numId w:val="5"/>
        </w:numPr>
        <w:spacing w:before="120" w:after="120" w:line="288" w:lineRule="auto"/>
        <w:ind w:left="0"/>
        <w:jc w:val="left"/>
      </w:pPr>
      <w:r>
        <w:rPr>
          <w:rFonts w:eastAsia="等线" w:ascii="Arial" w:cs="Arial" w:hAnsi="Arial"/>
          <w:sz w:val="22"/>
        </w:rPr>
        <w:t>S3A1</w:t>
      </w:r>
    </w:p>
    <w:p>
      <w:pPr>
        <w:numPr>
          <w:numId w:val="6"/>
        </w:numPr>
        <w:spacing w:before="120" w:after="120" w:line="288" w:lineRule="auto"/>
        <w:ind w:left="0"/>
        <w:jc w:val="left"/>
      </w:pPr>
      <w:r>
        <w:rPr>
          <w:rFonts w:eastAsia="等线" w:ascii="Arial" w:cs="Arial" w:hAnsi="Arial"/>
          <w:sz w:val="22"/>
        </w:rPr>
        <w:t>S3A2</w:t>
      </w:r>
    </w:p>
    <w:p>
      <w:pPr>
        <w:spacing w:before="120" w:after="120" w:line="288" w:lineRule="auto"/>
        <w:ind w:left="0"/>
        <w:jc w:val="left"/>
      </w:pPr>
      <w:r>
        <w:rPr>
          <w:rFonts w:eastAsia="等线" w:ascii="Arial" w:cs="Arial" w:hAnsi="Arial"/>
          <w:sz w:val="22"/>
        </w:rPr>
        <w:t>我觉得这个选择很好，已经足够覆盖两条最核心的难度来源：</w:t>
      </w:r>
    </w:p>
    <w:p>
      <w:pPr>
        <w:numPr>
          <w:numId w:val="7"/>
        </w:numPr>
        <w:spacing w:before="120" w:after="120" w:line="288" w:lineRule="auto"/>
        <w:ind w:left="0"/>
        <w:jc w:val="left"/>
      </w:pPr>
      <w:r>
        <w:rPr>
          <w:rFonts w:eastAsia="等线" w:ascii="Arial" w:cs="Arial" w:hAnsi="Arial"/>
          <w:b w:val="true"/>
          <w:sz w:val="22"/>
        </w:rPr>
        <w:t>主体数变多</w:t>
      </w:r>
      <w:r>
        <w:rPr>
          <w:rFonts w:eastAsia="等线" w:ascii="Arial" w:cs="Arial" w:hAnsi="Arial"/>
          <w:sz w:val="22"/>
        </w:rPr>
        <w:t>，实例混淆上升</w:t>
      </w:r>
    </w:p>
    <w:p>
      <w:pPr>
        <w:numPr>
          <w:numId w:val="8"/>
        </w:numPr>
        <w:spacing w:before="120" w:after="120" w:line="288" w:lineRule="auto"/>
        <w:ind w:left="0"/>
        <w:jc w:val="left"/>
      </w:pPr>
      <w:r>
        <w:rPr>
          <w:rFonts w:eastAsia="等线" w:ascii="Arial" w:cs="Arial" w:hAnsi="Arial"/>
          <w:b w:val="true"/>
          <w:sz w:val="22"/>
        </w:rPr>
        <w:t>每主体变化属性数变多</w:t>
      </w:r>
      <w:r>
        <w:rPr>
          <w:rFonts w:eastAsia="等线" w:ascii="Arial" w:cs="Arial" w:hAnsi="Arial"/>
          <w:sz w:val="22"/>
        </w:rPr>
        <w:t>，联合约束难度上升</w:t>
      </w:r>
    </w:p>
    <w:p>
      <w:pPr>
        <w:spacing w:before="120" w:after="120" w:line="288" w:lineRule="auto"/>
        <w:ind w:left="0"/>
        <w:jc w:val="left"/>
      </w:pPr>
      <w:r>
        <w:rPr>
          <w:rFonts w:eastAsia="等线" w:ascii="Arial" w:cs="Arial" w:hAnsi="Arial"/>
          <w:sz w:val="22"/>
        </w:rPr>
        <w:t>如果再上 S1A3、S2A3、S3A3，题目会明显变重，尤其你还要同时自己合成首帧图像。现在这 6 个桶是一个很平衡的版本。</w:t>
      </w:r>
    </w:p>
    <w:p>
      <w:pPr>
        <w:spacing w:before="120" w:after="120" w:line="288" w:lineRule="auto"/>
        <w:ind w:left="0"/>
        <w:jc w:val="left"/>
      </w:pPr>
      <w:r>
        <w:rPr>
          <w:rFonts w:eastAsia="等线" w:ascii="Arial" w:cs="Arial" w:hAnsi="Arial"/>
          <w:sz w:val="22"/>
        </w:rPr>
        <w:t>你还特别提到：</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S1A2 最好是两个明显可区分且不矛盾的属性</w:t>
            </w:r>
          </w:p>
        </w:tc>
      </w:tr>
    </w:tbl>
    <w:p>
      <w:pPr>
        <w:spacing w:before="120" w:after="120" w:line="288" w:lineRule="auto"/>
        <w:ind w:left="0"/>
        <w:jc w:val="left"/>
      </w:pPr>
      <w:r>
        <w:rPr>
          <w:rFonts w:eastAsia="等线" w:ascii="Arial" w:cs="Arial" w:hAnsi="Arial"/>
          <w:sz w:val="22"/>
        </w:rPr>
        <w:t>这个判断也完全对。</w:t>
        <w:br/>
      </w:r>
      <w:r>
        <w:rPr>
          <w:rFonts w:eastAsia="等线" w:ascii="Arial" w:cs="Arial" w:hAnsi="Arial"/>
          <w:sz w:val="22"/>
        </w:rPr>
        <w:t>而且我建议不仅 S1A2，</w:t>
      </w:r>
      <w:r>
        <w:rPr>
          <w:rFonts w:eastAsia="等线" w:ascii="Arial" w:cs="Arial" w:hAnsi="Arial"/>
          <w:b w:val="true"/>
          <w:sz w:val="22"/>
        </w:rPr>
        <w:t>S2A2 和 S3A2 也都要遵循这个原则</w:t>
      </w:r>
      <w:r>
        <w:rPr>
          <w:rFonts w:eastAsia="等线" w:ascii="Arial" w:cs="Arial" w:hAnsi="Arial"/>
          <w:sz w:val="22"/>
        </w:rPr>
        <w:t>：优先选择</w:t>
      </w:r>
      <w:r>
        <w:rPr>
          <w:rFonts w:eastAsia="等线" w:ascii="Arial" w:cs="Arial" w:hAnsi="Arial"/>
          <w:b w:val="true"/>
          <w:sz w:val="22"/>
        </w:rPr>
        <w:t>视觉上独立、语义上不打架、初态终态都好画</w:t>
      </w:r>
      <w:r>
        <w:rPr>
          <w:rFonts w:eastAsia="等线" w:ascii="Arial" w:cs="Arial" w:hAnsi="Arial"/>
          <w:sz w:val="22"/>
        </w:rPr>
        <w:t>的属性组合。</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 w:id="3"/>
      <w:r>
        <w:rPr>
          <w:rFonts w:eastAsia="等线" w:ascii="Arial" w:cs="Arial" w:hAnsi="Arial"/>
          <w:b w:val="true"/>
          <w:sz w:val="32"/>
        </w:rPr>
        <w:t>三、最重要的总原则：先设计“变化空间”，再设计图和文</w:t>
      </w:r>
      <w:bookmarkEnd w:id="3"/>
    </w:p>
    <w:p>
      <w:pPr>
        <w:spacing w:before="120" w:after="120" w:line="288" w:lineRule="auto"/>
        <w:ind w:left="0"/>
        <w:jc w:val="left"/>
      </w:pPr>
      <w:r>
        <w:rPr>
          <w:rFonts w:eastAsia="等线" w:ascii="Arial" w:cs="Arial" w:hAnsi="Arial"/>
          <w:sz w:val="22"/>
        </w:rPr>
        <w:t>你现在是首帧也自己合成，这其实是优势。</w:t>
      </w:r>
    </w:p>
    <w:p>
      <w:pPr>
        <w:spacing w:before="120" w:after="120" w:line="288" w:lineRule="auto"/>
        <w:ind w:left="0"/>
        <w:jc w:val="left"/>
      </w:pPr>
      <w:r>
        <w:rPr>
          <w:rFonts w:eastAsia="等线" w:ascii="Arial" w:cs="Arial" w:hAnsi="Arial"/>
          <w:sz w:val="22"/>
        </w:rPr>
        <w:t>所以正确流程不是：</w:t>
      </w:r>
    </w:p>
    <w:p>
      <w:pPr>
        <w:spacing w:before="120" w:after="120" w:line="288" w:lineRule="auto"/>
        <w:ind w:left="0"/>
        <w:jc w:val="left"/>
      </w:pPr>
      <w:r>
        <w:rPr>
          <w:rFonts w:eastAsia="等线" w:ascii="Arial" w:cs="Arial" w:hAnsi="Arial"/>
          <w:b w:val="true"/>
          <w:sz w:val="22"/>
        </w:rPr>
        <w:t>先随便做一张图，再想 prompt。</w:t>
      </w:r>
    </w:p>
    <w:p>
      <w:pPr>
        <w:spacing w:before="120" w:after="120" w:line="288" w:lineRule="auto"/>
        <w:ind w:left="0"/>
        <w:jc w:val="left"/>
      </w:pPr>
      <w:r>
        <w:rPr>
          <w:rFonts w:eastAsia="等线" w:ascii="Arial" w:cs="Arial" w:hAnsi="Arial"/>
          <w:sz w:val="22"/>
        </w:rPr>
        <w:t>而应该是：</w:t>
      </w:r>
    </w:p>
    <w:p>
      <w:pPr>
        <w:spacing w:before="120" w:after="120" w:line="288" w:lineRule="auto"/>
        <w:ind w:left="0"/>
        <w:jc w:val="left"/>
      </w:pPr>
      <w:r>
        <w:rPr>
          <w:rFonts w:eastAsia="等线" w:ascii="Arial" w:cs="Arial" w:hAnsi="Arial"/>
          <w:b w:val="true"/>
          <w:sz w:val="22"/>
        </w:rPr>
        <w:t>先定义桶 → 再定义每个桶允许的变化类型 → 再反推首帧图像和文本。</w:t>
      </w:r>
    </w:p>
    <w:p>
      <w:pPr>
        <w:spacing w:before="120" w:after="120" w:line="288" w:lineRule="auto"/>
        <w:ind w:left="0"/>
        <w:jc w:val="left"/>
      </w:pPr>
      <w:r>
        <w:rPr>
          <w:rFonts w:eastAsia="等线" w:ascii="Arial" w:cs="Arial" w:hAnsi="Arial"/>
          <w:sz w:val="22"/>
        </w:rPr>
        <w:t>也就是：</w:t>
      </w:r>
    </w:p>
    <w:p>
      <w:pPr>
        <w:numPr>
          <w:numId w:val="9"/>
        </w:numPr>
        <w:spacing w:before="120" w:after="120" w:line="288" w:lineRule="auto"/>
        <w:ind w:left="0"/>
        <w:jc w:val="left"/>
      </w:pPr>
      <w:r>
        <w:rPr>
          <w:rFonts w:eastAsia="等线" w:ascii="Arial" w:cs="Arial" w:hAnsi="Arial"/>
          <w:sz w:val="22"/>
        </w:rPr>
        <w:t>先决定这是 S1A1 还是 S2A2</w:t>
      </w:r>
    </w:p>
    <w:p>
      <w:pPr>
        <w:numPr>
          <w:numId w:val="10"/>
        </w:numPr>
        <w:spacing w:before="120" w:after="120" w:line="288" w:lineRule="auto"/>
        <w:ind w:left="0"/>
        <w:jc w:val="left"/>
      </w:pPr>
      <w:r>
        <w:rPr>
          <w:rFonts w:eastAsia="等线" w:ascii="Arial" w:cs="Arial" w:hAnsi="Arial"/>
          <w:sz w:val="22"/>
        </w:rPr>
        <w:t>再决定变的是颜色、开关、空满、干湿等哪几类</w:t>
      </w:r>
    </w:p>
    <w:p>
      <w:pPr>
        <w:numPr>
          <w:numId w:val="11"/>
        </w:numPr>
        <w:spacing w:before="120" w:after="120" w:line="288" w:lineRule="auto"/>
        <w:ind w:left="0"/>
        <w:jc w:val="left"/>
      </w:pPr>
      <w:r>
        <w:rPr>
          <w:rFonts w:eastAsia="等线" w:ascii="Arial" w:cs="Arial" w:hAnsi="Arial"/>
          <w:sz w:val="22"/>
        </w:rPr>
        <w:t>再决定首帧应该长什么样</w:t>
      </w:r>
    </w:p>
    <w:p>
      <w:pPr>
        <w:numPr>
          <w:numId w:val="12"/>
        </w:numPr>
        <w:spacing w:before="120" w:after="120" w:line="288" w:lineRule="auto"/>
        <w:ind w:left="0"/>
        <w:jc w:val="left"/>
      </w:pPr>
      <w:r>
        <w:rPr>
          <w:rFonts w:eastAsia="等线" w:ascii="Arial" w:cs="Arial" w:hAnsi="Arial"/>
          <w:sz w:val="22"/>
        </w:rPr>
        <w:t>最后再生成 prompt</w:t>
      </w:r>
    </w:p>
    <w:p>
      <w:pPr>
        <w:spacing w:before="120" w:after="120" w:line="288" w:lineRule="auto"/>
        <w:ind w:left="0"/>
        <w:jc w:val="left"/>
      </w:pPr>
      <w:r>
        <w:rPr>
          <w:rFonts w:eastAsia="等线" w:ascii="Arial" w:cs="Arial" w:hAnsi="Arial"/>
          <w:sz w:val="22"/>
        </w:rPr>
        <w:t>这样整个工程会稳定很多。</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 w:id="4"/>
      <w:r>
        <w:rPr>
          <w:rFonts w:eastAsia="等线" w:ascii="Arial" w:cs="Arial" w:hAnsi="Arial"/>
          <w:b w:val="true"/>
          <w:sz w:val="32"/>
        </w:rPr>
        <w:t>四、我建议你把属性变化类型分成三层</w:t>
      </w:r>
      <w:bookmarkEnd w:id="4"/>
    </w:p>
    <w:p>
      <w:pPr>
        <w:pStyle w:val="3"/>
        <w:spacing w:before="300" w:after="120" w:line="288" w:lineRule="auto"/>
        <w:ind w:left="0"/>
        <w:jc w:val="left"/>
        <w:outlineLvl w:val="2"/>
      </w:pPr>
      <w:bookmarkStart w:name="heading_5" w:id="5"/>
      <w:r>
        <w:rPr>
          <w:rFonts w:eastAsia="等线" w:ascii="Arial" w:cs="Arial" w:hAnsi="Arial"/>
          <w:b w:val="true"/>
          <w:sz w:val="30"/>
        </w:rPr>
        <w:t>第一层：v1 主力，最推荐</w:t>
      </w:r>
      <w:bookmarkEnd w:id="5"/>
    </w:p>
    <w:p>
      <w:pPr>
        <w:spacing w:before="120" w:after="120" w:line="288" w:lineRule="auto"/>
        <w:ind w:left="0"/>
        <w:jc w:val="left"/>
      </w:pPr>
      <w:r>
        <w:rPr>
          <w:rFonts w:eastAsia="等线" w:ascii="Arial" w:cs="Arial" w:hAnsi="Arial"/>
          <w:sz w:val="22"/>
        </w:rPr>
        <w:t>这些最适合出题，最容易做首帧，也最容易让视频任务清楚。</w:t>
      </w:r>
    </w:p>
    <w:p>
      <w:pPr>
        <w:spacing w:before="120" w:after="120" w:line="288" w:lineRule="auto"/>
        <w:ind w:left="0"/>
        <w:jc w:val="left"/>
      </w:pPr>
      <w:r>
        <w:rPr>
          <w:rFonts w:eastAsia="等线" w:ascii="Arial" w:cs="Arial" w:hAnsi="Arial"/>
          <w:b w:val="true"/>
          <w:sz w:val="22"/>
        </w:rPr>
        <w:t>颜色变化</w:t>
      </w:r>
    </w:p>
    <w:p>
      <w:pPr>
        <w:numPr>
          <w:numId w:val="13"/>
        </w:numPr>
        <w:spacing w:before="120" w:after="120" w:line="288" w:lineRule="auto"/>
        <w:ind w:left="0"/>
        <w:jc w:val="left"/>
      </w:pPr>
      <w:r>
        <w:rPr>
          <w:rFonts w:eastAsia="等线" w:ascii="Arial" w:cs="Arial" w:hAnsi="Arial"/>
          <w:sz w:val="22"/>
        </w:rPr>
        <w:t>white → blue</w:t>
      </w:r>
    </w:p>
    <w:p>
      <w:pPr>
        <w:numPr>
          <w:numId w:val="14"/>
        </w:numPr>
        <w:spacing w:before="120" w:after="120" w:line="288" w:lineRule="auto"/>
        <w:ind w:left="0"/>
        <w:jc w:val="left"/>
      </w:pPr>
      <w:r>
        <w:rPr>
          <w:rFonts w:eastAsia="等线" w:ascii="Arial" w:cs="Arial" w:hAnsi="Arial"/>
          <w:sz w:val="22"/>
        </w:rPr>
        <w:t>green → red</w:t>
      </w:r>
    </w:p>
    <w:p>
      <w:pPr>
        <w:numPr>
          <w:numId w:val="15"/>
        </w:numPr>
        <w:spacing w:before="120" w:after="120" w:line="288" w:lineRule="auto"/>
        <w:ind w:left="0"/>
        <w:jc w:val="left"/>
      </w:pPr>
      <w:r>
        <w:rPr>
          <w:rFonts w:eastAsia="等线" w:ascii="Arial" w:cs="Arial" w:hAnsi="Arial"/>
          <w:sz w:val="22"/>
        </w:rPr>
        <w:t>black → white</w:t>
      </w:r>
    </w:p>
    <w:p>
      <w:pPr>
        <w:numPr>
          <w:numId w:val="16"/>
        </w:numPr>
        <w:spacing w:before="120" w:after="120" w:line="288" w:lineRule="auto"/>
        <w:ind w:left="0"/>
        <w:jc w:val="left"/>
      </w:pPr>
      <w:r>
        <w:rPr>
          <w:rFonts w:eastAsia="等线" w:ascii="Arial" w:cs="Arial" w:hAnsi="Arial"/>
          <w:sz w:val="22"/>
        </w:rPr>
        <w:t>yellow → red</w:t>
      </w:r>
    </w:p>
    <w:p>
      <w:pPr>
        <w:spacing w:before="120" w:after="120" w:line="288" w:lineRule="auto"/>
        <w:ind w:left="0"/>
        <w:jc w:val="left"/>
      </w:pPr>
      <w:r>
        <w:rPr>
          <w:rFonts w:eastAsia="等线" w:ascii="Arial" w:cs="Arial" w:hAnsi="Arial"/>
          <w:b w:val="true"/>
          <w:sz w:val="22"/>
        </w:rPr>
        <w:t>状态变化</w:t>
      </w:r>
    </w:p>
    <w:p>
      <w:pPr>
        <w:numPr>
          <w:numId w:val="17"/>
        </w:numPr>
        <w:spacing w:before="120" w:after="120" w:line="288" w:lineRule="auto"/>
        <w:ind w:left="0"/>
        <w:jc w:val="left"/>
      </w:pPr>
      <w:r>
        <w:rPr>
          <w:rFonts w:eastAsia="等线" w:ascii="Arial" w:cs="Arial" w:hAnsi="Arial"/>
          <w:sz w:val="22"/>
        </w:rPr>
        <w:t>empty → full</w:t>
      </w:r>
    </w:p>
    <w:p>
      <w:pPr>
        <w:numPr>
          <w:numId w:val="18"/>
        </w:numPr>
        <w:spacing w:before="120" w:after="120" w:line="288" w:lineRule="auto"/>
        <w:ind w:left="0"/>
        <w:jc w:val="left"/>
      </w:pPr>
      <w:r>
        <w:rPr>
          <w:rFonts w:eastAsia="等线" w:ascii="Arial" w:cs="Arial" w:hAnsi="Arial"/>
          <w:sz w:val="22"/>
        </w:rPr>
        <w:t>closed → open</w:t>
      </w:r>
    </w:p>
    <w:p>
      <w:pPr>
        <w:numPr>
          <w:numId w:val="19"/>
        </w:numPr>
        <w:spacing w:before="120" w:after="120" w:line="288" w:lineRule="auto"/>
        <w:ind w:left="0"/>
        <w:jc w:val="left"/>
      </w:pPr>
      <w:r>
        <w:rPr>
          <w:rFonts w:eastAsia="等线" w:ascii="Arial" w:cs="Arial" w:hAnsi="Arial"/>
          <w:sz w:val="22"/>
        </w:rPr>
        <w:t>dry → wet</w:t>
      </w:r>
    </w:p>
    <w:p>
      <w:pPr>
        <w:numPr>
          <w:numId w:val="20"/>
        </w:numPr>
        <w:spacing w:before="120" w:after="120" w:line="288" w:lineRule="auto"/>
        <w:ind w:left="0"/>
        <w:jc w:val="left"/>
      </w:pPr>
      <w:r>
        <w:rPr>
          <w:rFonts w:eastAsia="等线" w:ascii="Arial" w:cs="Arial" w:hAnsi="Arial"/>
          <w:sz w:val="22"/>
        </w:rPr>
        <w:t>dark → bright</w:t>
      </w:r>
    </w:p>
    <w:p>
      <w:pPr>
        <w:spacing w:before="120" w:after="120" w:line="288" w:lineRule="auto"/>
        <w:ind w:left="0"/>
        <w:jc w:val="left"/>
      </w:pPr>
      <w:r>
        <w:rPr>
          <w:rFonts w:eastAsia="等线" w:ascii="Arial" w:cs="Arial" w:hAnsi="Arial"/>
          <w:sz w:val="22"/>
        </w:rPr>
        <w:t>这几类的优点是：</w:t>
      </w:r>
    </w:p>
    <w:p>
      <w:pPr>
        <w:numPr>
          <w:numId w:val="21"/>
        </w:numPr>
        <w:spacing w:before="120" w:after="120" w:line="288" w:lineRule="auto"/>
        <w:ind w:left="0"/>
        <w:jc w:val="left"/>
      </w:pPr>
      <w:r>
        <w:rPr>
          <w:rFonts w:eastAsia="等线" w:ascii="Arial" w:cs="Arial" w:hAnsi="Arial"/>
          <w:sz w:val="22"/>
        </w:rPr>
        <w:t>初态终态差异大</w:t>
      </w:r>
    </w:p>
    <w:p>
      <w:pPr>
        <w:numPr>
          <w:numId w:val="22"/>
        </w:numPr>
        <w:spacing w:before="120" w:after="120" w:line="288" w:lineRule="auto"/>
        <w:ind w:left="0"/>
        <w:jc w:val="left"/>
      </w:pPr>
      <w:r>
        <w:rPr>
          <w:rFonts w:eastAsia="等线" w:ascii="Arial" w:cs="Arial" w:hAnsi="Arial"/>
          <w:sz w:val="22"/>
        </w:rPr>
        <w:t>语言表达清楚</w:t>
      </w:r>
    </w:p>
    <w:p>
      <w:pPr>
        <w:numPr>
          <w:numId w:val="23"/>
        </w:numPr>
        <w:spacing w:before="120" w:after="120" w:line="288" w:lineRule="auto"/>
        <w:ind w:left="0"/>
        <w:jc w:val="left"/>
      </w:pPr>
      <w:r>
        <w:rPr>
          <w:rFonts w:eastAsia="等线" w:ascii="Arial" w:cs="Arial" w:hAnsi="Arial"/>
          <w:sz w:val="22"/>
        </w:rPr>
        <w:t>首帧容易合成</w:t>
      </w:r>
    </w:p>
    <w:p>
      <w:pPr>
        <w:numPr>
          <w:numId w:val="24"/>
        </w:numPr>
        <w:spacing w:before="120" w:after="120" w:line="288" w:lineRule="auto"/>
        <w:ind w:left="0"/>
        <w:jc w:val="left"/>
      </w:pPr>
      <w:r>
        <w:rPr>
          <w:rFonts w:eastAsia="等线" w:ascii="Arial" w:cs="Arial" w:hAnsi="Arial"/>
          <w:sz w:val="22"/>
        </w:rPr>
        <w:t>不容易语义冲突</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6" w:id="6"/>
      <w:r>
        <w:rPr>
          <w:rFonts w:eastAsia="等线" w:ascii="Arial" w:cs="Arial" w:hAnsi="Arial"/>
          <w:b w:val="true"/>
          <w:sz w:val="30"/>
        </w:rPr>
        <w:t>第二层：可以做，但先少量</w:t>
      </w:r>
      <w:bookmarkEnd w:id="6"/>
    </w:p>
    <w:p>
      <w:pPr>
        <w:spacing w:before="120" w:after="120" w:line="288" w:lineRule="auto"/>
        <w:ind w:left="0"/>
        <w:jc w:val="left"/>
      </w:pPr>
      <w:r>
        <w:rPr>
          <w:rFonts w:eastAsia="等线" w:ascii="Arial" w:cs="Arial" w:hAnsi="Arial"/>
          <w:b w:val="true"/>
          <w:sz w:val="22"/>
        </w:rPr>
        <w:t>外观附加件 / 局部细节</w:t>
      </w:r>
    </w:p>
    <w:p>
      <w:pPr>
        <w:numPr>
          <w:numId w:val="25"/>
        </w:numPr>
        <w:spacing w:before="120" w:after="120" w:line="288" w:lineRule="auto"/>
        <w:ind w:left="0"/>
        <w:jc w:val="left"/>
      </w:pPr>
      <w:r>
        <w:rPr>
          <w:rFonts w:eastAsia="等线" w:ascii="Arial" w:cs="Arial" w:hAnsi="Arial"/>
          <w:sz w:val="22"/>
        </w:rPr>
        <w:t>no hat → red hat</w:t>
      </w:r>
    </w:p>
    <w:p>
      <w:pPr>
        <w:numPr>
          <w:numId w:val="26"/>
        </w:numPr>
        <w:spacing w:before="120" w:after="120" w:line="288" w:lineRule="auto"/>
        <w:ind w:left="0"/>
        <w:jc w:val="left"/>
      </w:pPr>
      <w:r>
        <w:rPr>
          <w:rFonts w:eastAsia="等线" w:ascii="Arial" w:cs="Arial" w:hAnsi="Arial"/>
          <w:sz w:val="22"/>
        </w:rPr>
        <w:t>no glasses → glasses</w:t>
      </w:r>
    </w:p>
    <w:p>
      <w:pPr>
        <w:numPr>
          <w:numId w:val="27"/>
        </w:numPr>
        <w:spacing w:before="120" w:after="120" w:line="288" w:lineRule="auto"/>
        <w:ind w:left="0"/>
        <w:jc w:val="left"/>
      </w:pPr>
      <w:r>
        <w:rPr>
          <w:rFonts w:eastAsia="等线" w:ascii="Arial" w:cs="Arial" w:hAnsi="Arial"/>
          <w:sz w:val="22"/>
        </w:rPr>
        <w:t>clean → dirty</w:t>
      </w:r>
    </w:p>
    <w:p>
      <w:pPr>
        <w:numPr>
          <w:numId w:val="28"/>
        </w:numPr>
        <w:spacing w:before="120" w:after="120" w:line="288" w:lineRule="auto"/>
        <w:ind w:left="0"/>
        <w:jc w:val="left"/>
      </w:pPr>
      <w:r>
        <w:rPr>
          <w:rFonts w:eastAsia="等线" w:ascii="Arial" w:cs="Arial" w:hAnsi="Arial"/>
          <w:sz w:val="22"/>
        </w:rPr>
        <w:t>intact → broken</w:t>
      </w:r>
    </w:p>
    <w:p>
      <w:pPr>
        <w:spacing w:before="120" w:after="120" w:line="288" w:lineRule="auto"/>
        <w:ind w:left="0"/>
        <w:jc w:val="left"/>
      </w:pPr>
      <w:r>
        <w:rPr>
          <w:rFonts w:eastAsia="等线" w:ascii="Arial" w:cs="Arial" w:hAnsi="Arial"/>
          <w:sz w:val="22"/>
        </w:rPr>
        <w:t>这类题更依赖首帧合成质量，也更容易受局部区域生成影响。</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 w:id="7"/>
      <w:r>
        <w:rPr>
          <w:rFonts w:eastAsia="等线" w:ascii="Arial" w:cs="Arial" w:hAnsi="Arial"/>
          <w:b w:val="true"/>
          <w:sz w:val="30"/>
        </w:rPr>
        <w:t>第三层：先谨慎</w:t>
      </w:r>
      <w:bookmarkEnd w:id="7"/>
    </w:p>
    <w:p>
      <w:pPr>
        <w:spacing w:before="120" w:after="120" w:line="288" w:lineRule="auto"/>
        <w:ind w:left="0"/>
        <w:jc w:val="left"/>
      </w:pPr>
      <w:r>
        <w:rPr>
          <w:rFonts w:eastAsia="等线" w:ascii="Arial" w:cs="Arial" w:hAnsi="Arial"/>
          <w:b w:val="true"/>
          <w:sz w:val="22"/>
        </w:rPr>
        <w:t>材质 / 纹理</w:t>
      </w:r>
    </w:p>
    <w:p>
      <w:pPr>
        <w:numPr>
          <w:numId w:val="29"/>
        </w:numPr>
        <w:spacing w:before="120" w:after="120" w:line="288" w:lineRule="auto"/>
        <w:ind w:left="0"/>
        <w:jc w:val="left"/>
      </w:pPr>
      <w:r>
        <w:rPr>
          <w:rFonts w:eastAsia="等线" w:ascii="Arial" w:cs="Arial" w:hAnsi="Arial"/>
          <w:sz w:val="22"/>
        </w:rPr>
        <w:t>smooth → rough</w:t>
      </w:r>
    </w:p>
    <w:p>
      <w:pPr>
        <w:numPr>
          <w:numId w:val="30"/>
        </w:numPr>
        <w:spacing w:before="120" w:after="120" w:line="288" w:lineRule="auto"/>
        <w:ind w:left="0"/>
        <w:jc w:val="left"/>
      </w:pPr>
      <w:r>
        <w:rPr>
          <w:rFonts w:eastAsia="等线" w:ascii="Arial" w:cs="Arial" w:hAnsi="Arial"/>
          <w:sz w:val="22"/>
        </w:rPr>
        <w:t>plain → striped</w:t>
      </w:r>
    </w:p>
    <w:p>
      <w:pPr>
        <w:numPr>
          <w:numId w:val="31"/>
        </w:numPr>
        <w:spacing w:before="120" w:after="120" w:line="288" w:lineRule="auto"/>
        <w:ind w:left="0"/>
        <w:jc w:val="left"/>
      </w:pPr>
      <w:r>
        <w:rPr>
          <w:rFonts w:eastAsia="等线" w:ascii="Arial" w:cs="Arial" w:hAnsi="Arial"/>
          <w:sz w:val="22"/>
        </w:rPr>
        <w:t>wooden → metallic</w:t>
      </w:r>
    </w:p>
    <w:p>
      <w:pPr>
        <w:spacing w:before="120" w:after="120" w:line="288" w:lineRule="auto"/>
        <w:ind w:left="0"/>
        <w:jc w:val="left"/>
      </w:pPr>
      <w:r>
        <w:rPr>
          <w:rFonts w:eastAsia="等线" w:ascii="Arial" w:cs="Arial" w:hAnsi="Arial"/>
          <w:sz w:val="22"/>
        </w:rPr>
        <w:t>这类题最大的问题不是不能做，而是“首帧和终态都更难一眼看清”。</w:t>
      </w:r>
    </w:p>
    <w:p>
      <w:pPr>
        <w:spacing w:before="120" w:after="120" w:line="288" w:lineRule="auto"/>
        <w:ind w:left="0"/>
        <w:jc w:val="left"/>
      </w:pPr>
      <w:r>
        <w:rPr>
          <w:rFonts w:eastAsia="等线" w:ascii="Arial" w:cs="Arial" w:hAnsi="Arial"/>
          <w:sz w:val="22"/>
        </w:rPr>
        <w:t>所以我建议 v1 不作为主力桶。</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 w:id="8"/>
      <w:r>
        <w:rPr>
          <w:rFonts w:eastAsia="等线" w:ascii="Arial" w:cs="Arial" w:hAnsi="Arial"/>
          <w:b w:val="true"/>
          <w:sz w:val="32"/>
        </w:rPr>
        <w:t>五、首帧图像的设计原则</w:t>
      </w:r>
      <w:bookmarkEnd w:id="8"/>
    </w:p>
    <w:p>
      <w:pPr>
        <w:spacing w:before="120" w:after="120" w:line="288" w:lineRule="auto"/>
        <w:ind w:left="0"/>
        <w:jc w:val="left"/>
      </w:pPr>
      <w:r>
        <w:rPr>
          <w:rFonts w:eastAsia="等线" w:ascii="Arial" w:cs="Arial" w:hAnsi="Arial"/>
          <w:sz w:val="22"/>
        </w:rPr>
        <w:t>因为首帧是你自己合成的，所以要把它当作</w:t>
      </w:r>
      <w:r>
        <w:rPr>
          <w:rFonts w:eastAsia="等线" w:ascii="Arial" w:cs="Arial" w:hAnsi="Arial"/>
          <w:b w:val="true"/>
          <w:sz w:val="22"/>
        </w:rPr>
        <w:t>难度控制器</w:t>
      </w:r>
      <w:r>
        <w:rPr>
          <w:rFonts w:eastAsia="等线" w:ascii="Arial" w:cs="Arial" w:hAnsi="Arial"/>
          <w:sz w:val="22"/>
        </w:rPr>
        <w:t>。</w:t>
      </w:r>
    </w:p>
    <w:p>
      <w:pPr>
        <w:pStyle w:val="3"/>
        <w:spacing w:before="300" w:after="120" w:line="288" w:lineRule="auto"/>
        <w:ind w:left="0"/>
        <w:jc w:val="left"/>
        <w:outlineLvl w:val="2"/>
      </w:pPr>
      <w:bookmarkStart w:name="heading_9" w:id="9"/>
      <w:r>
        <w:rPr>
          <w:rFonts w:eastAsia="等线" w:ascii="Arial" w:cs="Arial" w:hAnsi="Arial"/>
          <w:b w:val="true"/>
          <w:sz w:val="30"/>
        </w:rPr>
        <w:t>原则 1：首帧必须清楚给出初态</w:t>
      </w:r>
      <w:bookmarkEnd w:id="9"/>
    </w:p>
    <w:p>
      <w:pPr>
        <w:spacing w:before="120" w:after="120" w:line="288" w:lineRule="auto"/>
        <w:ind w:left="0"/>
        <w:jc w:val="left"/>
      </w:pPr>
      <w:r>
        <w:rPr>
          <w:rFonts w:eastAsia="等线" w:ascii="Arial" w:cs="Arial" w:hAnsi="Arial"/>
          <w:sz w:val="22"/>
        </w:rPr>
        <w:t>例如：</w:t>
      </w:r>
    </w:p>
    <w:p>
      <w:pPr>
        <w:numPr>
          <w:numId w:val="32"/>
        </w:numPr>
        <w:spacing w:before="120" w:after="120" w:line="288" w:lineRule="auto"/>
        <w:ind w:left="0"/>
        <w:jc w:val="left"/>
      </w:pPr>
      <w:r>
        <w:rPr>
          <w:rFonts w:eastAsia="等线" w:ascii="Arial" w:cs="Arial" w:hAnsi="Arial"/>
          <w:sz w:val="22"/>
        </w:rPr>
        <w:t>杯子明显是空的</w:t>
      </w:r>
    </w:p>
    <w:p>
      <w:pPr>
        <w:numPr>
          <w:numId w:val="33"/>
        </w:numPr>
        <w:spacing w:before="120" w:after="120" w:line="288" w:lineRule="auto"/>
        <w:ind w:left="0"/>
        <w:jc w:val="left"/>
      </w:pPr>
      <w:r>
        <w:rPr>
          <w:rFonts w:eastAsia="等线" w:ascii="Arial" w:cs="Arial" w:hAnsi="Arial"/>
          <w:sz w:val="22"/>
        </w:rPr>
        <w:t>门明显是关的</w:t>
      </w:r>
    </w:p>
    <w:p>
      <w:pPr>
        <w:numPr>
          <w:numId w:val="34"/>
        </w:numPr>
        <w:spacing w:before="120" w:after="120" w:line="288" w:lineRule="auto"/>
        <w:ind w:left="0"/>
        <w:jc w:val="left"/>
      </w:pPr>
      <w:r>
        <w:rPr>
          <w:rFonts w:eastAsia="等线" w:ascii="Arial" w:cs="Arial" w:hAnsi="Arial"/>
          <w:sz w:val="22"/>
        </w:rPr>
        <w:t>衬衫明显是白的</w:t>
      </w:r>
    </w:p>
    <w:p>
      <w:pPr>
        <w:numPr>
          <w:numId w:val="35"/>
        </w:numPr>
        <w:spacing w:before="120" w:after="120" w:line="288" w:lineRule="auto"/>
        <w:ind w:left="0"/>
        <w:jc w:val="left"/>
      </w:pPr>
      <w:r>
        <w:rPr>
          <w:rFonts w:eastAsia="等线" w:ascii="Arial" w:cs="Arial" w:hAnsi="Arial"/>
          <w:sz w:val="22"/>
        </w:rPr>
        <w:t>地面明显是干的</w:t>
      </w:r>
    </w:p>
    <w:p>
      <w:pPr>
        <w:spacing w:before="120" w:after="120" w:line="288" w:lineRule="auto"/>
        <w:ind w:left="0"/>
        <w:jc w:val="left"/>
      </w:pPr>
      <w:r>
        <w:rPr>
          <w:rFonts w:eastAsia="等线" w:ascii="Arial" w:cs="Arial" w:hAnsi="Arial"/>
          <w:sz w:val="22"/>
        </w:rPr>
        <w:t>不要让首帧进入“半开半关”“半满半空”“白里带蓝”这种模糊状态。</w:t>
      </w:r>
    </w:p>
    <w:p>
      <w:pPr>
        <w:pStyle w:val="3"/>
        <w:spacing w:before="300" w:after="120" w:line="288" w:lineRule="auto"/>
        <w:ind w:left="0"/>
        <w:jc w:val="left"/>
        <w:outlineLvl w:val="2"/>
      </w:pPr>
      <w:bookmarkStart w:name="heading_10" w:id="10"/>
      <w:r>
        <w:rPr>
          <w:rFonts w:eastAsia="等线" w:ascii="Arial" w:cs="Arial" w:hAnsi="Arial"/>
          <w:b w:val="true"/>
          <w:sz w:val="30"/>
        </w:rPr>
        <w:t>原则 2：首帧必须服务于绑定</w:t>
      </w:r>
      <w:bookmarkEnd w:id="10"/>
    </w:p>
    <w:p>
      <w:pPr>
        <w:spacing w:before="120" w:after="120" w:line="288" w:lineRule="auto"/>
        <w:ind w:left="0"/>
        <w:jc w:val="left"/>
      </w:pPr>
      <w:r>
        <w:rPr>
          <w:rFonts w:eastAsia="等线" w:ascii="Arial" w:cs="Arial" w:hAnsi="Arial"/>
          <w:sz w:val="22"/>
        </w:rPr>
        <w:t>如果是多主体题，首帧必须天然支持实例区分：</w:t>
      </w:r>
    </w:p>
    <w:p>
      <w:pPr>
        <w:numPr>
          <w:numId w:val="36"/>
        </w:numPr>
        <w:spacing w:before="120" w:after="120" w:line="288" w:lineRule="auto"/>
        <w:ind w:left="0"/>
        <w:jc w:val="left"/>
      </w:pPr>
      <w:r>
        <w:rPr>
          <w:rFonts w:eastAsia="等线" w:ascii="Arial" w:cs="Arial" w:hAnsi="Arial"/>
          <w:sz w:val="22"/>
        </w:rPr>
        <w:t>左 / 中 / 右</w:t>
      </w:r>
    </w:p>
    <w:p>
      <w:pPr>
        <w:numPr>
          <w:numId w:val="37"/>
        </w:numPr>
        <w:spacing w:before="120" w:after="120" w:line="288" w:lineRule="auto"/>
        <w:ind w:left="0"/>
        <w:jc w:val="left"/>
      </w:pPr>
      <w:r>
        <w:rPr>
          <w:rFonts w:eastAsia="等线" w:ascii="Arial" w:cs="Arial" w:hAnsi="Arial"/>
          <w:sz w:val="22"/>
        </w:rPr>
        <w:t>前 / 后</w:t>
      </w:r>
    </w:p>
    <w:p>
      <w:pPr>
        <w:numPr>
          <w:numId w:val="38"/>
        </w:numPr>
        <w:spacing w:before="120" w:after="120" w:line="288" w:lineRule="auto"/>
        <w:ind w:left="0"/>
        <w:jc w:val="left"/>
      </w:pPr>
      <w:r>
        <w:rPr>
          <w:rFonts w:eastAsia="等线" w:ascii="Arial" w:cs="Arial" w:hAnsi="Arial"/>
          <w:sz w:val="22"/>
        </w:rPr>
        <w:t>大 / 小</w:t>
      </w:r>
    </w:p>
    <w:p>
      <w:pPr>
        <w:numPr>
          <w:numId w:val="39"/>
        </w:numPr>
        <w:spacing w:before="120" w:after="120" w:line="288" w:lineRule="auto"/>
        <w:ind w:left="0"/>
        <w:jc w:val="left"/>
      </w:pPr>
      <w:r>
        <w:rPr>
          <w:rFonts w:eastAsia="等线" w:ascii="Arial" w:cs="Arial" w:hAnsi="Arial"/>
          <w:sz w:val="22"/>
        </w:rPr>
        <w:t>近 / 远</w:t>
      </w:r>
    </w:p>
    <w:p>
      <w:pPr>
        <w:numPr>
          <w:numId w:val="40"/>
        </w:numPr>
        <w:spacing w:before="120" w:after="120" w:line="288" w:lineRule="auto"/>
        <w:ind w:left="0"/>
        <w:jc w:val="left"/>
      </w:pPr>
      <w:r>
        <w:rPr>
          <w:rFonts w:eastAsia="等线" w:ascii="Arial" w:cs="Arial" w:hAnsi="Arial"/>
          <w:sz w:val="22"/>
        </w:rPr>
        <w:t>颜色不同但类别相同</w:t>
      </w:r>
    </w:p>
    <w:p>
      <w:pPr>
        <w:numPr>
          <w:numId w:val="41"/>
        </w:numPr>
        <w:spacing w:before="120" w:after="120" w:line="288" w:lineRule="auto"/>
        <w:ind w:left="0"/>
        <w:jc w:val="left"/>
      </w:pPr>
      <w:r>
        <w:rPr>
          <w:rFonts w:eastAsia="等线" w:ascii="Arial" w:cs="Arial" w:hAnsi="Arial"/>
          <w:sz w:val="22"/>
        </w:rPr>
        <w:t>配件不同但主体相同</w:t>
      </w:r>
    </w:p>
    <w:p>
      <w:pPr>
        <w:pStyle w:val="3"/>
        <w:spacing w:before="300" w:after="120" w:line="288" w:lineRule="auto"/>
        <w:ind w:left="0"/>
        <w:jc w:val="left"/>
        <w:outlineLvl w:val="2"/>
      </w:pPr>
      <w:bookmarkStart w:name="heading_11" w:id="11"/>
      <w:r>
        <w:rPr>
          <w:rFonts w:eastAsia="等线" w:ascii="Arial" w:cs="Arial" w:hAnsi="Arial"/>
          <w:b w:val="true"/>
          <w:sz w:val="30"/>
        </w:rPr>
        <w:t>原则 3：首帧不要提前泄露太多终态</w:t>
      </w:r>
      <w:bookmarkEnd w:id="11"/>
    </w:p>
    <w:p>
      <w:pPr>
        <w:spacing w:before="120" w:after="120" w:line="288" w:lineRule="auto"/>
        <w:ind w:left="0"/>
        <w:jc w:val="left"/>
      </w:pPr>
      <w:r>
        <w:rPr>
          <w:rFonts w:eastAsia="等线" w:ascii="Arial" w:cs="Arial" w:hAnsi="Arial"/>
          <w:sz w:val="22"/>
        </w:rPr>
        <w:t>例如 prompt 是：</w:t>
      </w:r>
    </w:p>
    <w:p>
      <w:pPr>
        <w:numPr>
          <w:numId w:val="42"/>
        </w:numPr>
        <w:spacing w:before="120" w:after="120" w:line="288" w:lineRule="auto"/>
        <w:ind w:left="0"/>
        <w:jc w:val="left"/>
      </w:pPr>
      <w:r>
        <w:rPr>
          <w:rFonts w:eastAsia="等线" w:ascii="Arial" w:cs="Arial" w:hAnsi="Arial"/>
          <w:sz w:val="22"/>
        </w:rPr>
        <w:t>“the empty cup becomes full”</w:t>
      </w:r>
    </w:p>
    <w:p>
      <w:pPr>
        <w:spacing w:before="120" w:after="120" w:line="288" w:lineRule="auto"/>
        <w:ind w:left="0"/>
        <w:jc w:val="left"/>
      </w:pPr>
      <w:r>
        <w:rPr>
          <w:rFonts w:eastAsia="等线" w:ascii="Arial" w:cs="Arial" w:hAnsi="Arial"/>
          <w:sz w:val="22"/>
        </w:rPr>
        <w:t>那首帧里的杯子就别已经半满。</w:t>
      </w:r>
    </w:p>
    <w:p>
      <w:pPr>
        <w:spacing w:before="120" w:after="120" w:line="288" w:lineRule="auto"/>
        <w:ind w:left="0"/>
        <w:jc w:val="left"/>
      </w:pPr>
      <w:r>
        <w:rPr>
          <w:rFonts w:eastAsia="等线" w:ascii="Arial" w:cs="Arial" w:hAnsi="Arial"/>
          <w:sz w:val="22"/>
        </w:rPr>
        <w:t>否则题目就不干净。</w:t>
      </w:r>
    </w:p>
    <w:p>
      <w:pPr>
        <w:pStyle w:val="3"/>
        <w:spacing w:before="300" w:after="120" w:line="288" w:lineRule="auto"/>
        <w:ind w:left="0"/>
        <w:jc w:val="left"/>
        <w:outlineLvl w:val="2"/>
      </w:pPr>
      <w:bookmarkStart w:name="heading_12" w:id="12"/>
      <w:r>
        <w:rPr>
          <w:rFonts w:eastAsia="等线" w:ascii="Arial" w:cs="Arial" w:hAnsi="Arial"/>
          <w:b w:val="true"/>
          <w:sz w:val="30"/>
        </w:rPr>
        <w:t>原则 4：多主体优先同类主体</w:t>
      </w:r>
      <w:bookmarkEnd w:id="12"/>
    </w:p>
    <w:p>
      <w:pPr>
        <w:spacing w:before="120" w:after="120" w:line="288" w:lineRule="auto"/>
        <w:ind w:left="0"/>
        <w:jc w:val="left"/>
      </w:pPr>
      <w:r>
        <w:rPr>
          <w:rFonts w:eastAsia="等线" w:ascii="Arial" w:cs="Arial" w:hAnsi="Arial"/>
          <w:sz w:val="22"/>
        </w:rPr>
        <w:t>这是最重要的原则之一。</w:t>
      </w:r>
    </w:p>
    <w:p>
      <w:pPr>
        <w:spacing w:before="120" w:after="120" w:line="288" w:lineRule="auto"/>
        <w:ind w:left="0"/>
        <w:jc w:val="left"/>
      </w:pPr>
      <w:r>
        <w:rPr>
          <w:rFonts w:eastAsia="等线" w:ascii="Arial" w:cs="Arial" w:hAnsi="Arial"/>
          <w:sz w:val="22"/>
        </w:rPr>
        <w:t>如果你想真测 binding，就优先用：</w:t>
      </w:r>
    </w:p>
    <w:p>
      <w:pPr>
        <w:numPr>
          <w:numId w:val="43"/>
        </w:numPr>
        <w:spacing w:before="120" w:after="120" w:line="288" w:lineRule="auto"/>
        <w:ind w:left="0"/>
        <w:jc w:val="left"/>
      </w:pPr>
      <w:r>
        <w:rPr>
          <w:rFonts w:eastAsia="等线" w:ascii="Arial" w:cs="Arial" w:hAnsi="Arial"/>
          <w:sz w:val="22"/>
        </w:rPr>
        <w:t>两只狗</w:t>
      </w:r>
    </w:p>
    <w:p>
      <w:pPr>
        <w:numPr>
          <w:numId w:val="44"/>
        </w:numPr>
        <w:spacing w:before="120" w:after="120" w:line="288" w:lineRule="auto"/>
        <w:ind w:left="0"/>
        <w:jc w:val="left"/>
      </w:pPr>
      <w:r>
        <w:rPr>
          <w:rFonts w:eastAsia="等线" w:ascii="Arial" w:cs="Arial" w:hAnsi="Arial"/>
          <w:sz w:val="22"/>
        </w:rPr>
        <w:t>三个杯子</w:t>
      </w:r>
    </w:p>
    <w:p>
      <w:pPr>
        <w:numPr>
          <w:numId w:val="45"/>
        </w:numPr>
        <w:spacing w:before="120" w:after="120" w:line="288" w:lineRule="auto"/>
        <w:ind w:left="0"/>
        <w:jc w:val="left"/>
      </w:pPr>
      <w:r>
        <w:rPr>
          <w:rFonts w:eastAsia="等线" w:ascii="Arial" w:cs="Arial" w:hAnsi="Arial"/>
          <w:sz w:val="22"/>
        </w:rPr>
        <w:t>三个气球</w:t>
      </w:r>
    </w:p>
    <w:p>
      <w:pPr>
        <w:numPr>
          <w:numId w:val="46"/>
        </w:numPr>
        <w:spacing w:before="120" w:after="120" w:line="288" w:lineRule="auto"/>
        <w:ind w:left="0"/>
        <w:jc w:val="left"/>
      </w:pPr>
      <w:r>
        <w:rPr>
          <w:rFonts w:eastAsia="等线" w:ascii="Arial" w:cs="Arial" w:hAnsi="Arial"/>
          <w:sz w:val="22"/>
        </w:rPr>
        <w:t>两扇门</w:t>
      </w:r>
    </w:p>
    <w:p>
      <w:pPr>
        <w:numPr>
          <w:numId w:val="47"/>
        </w:numPr>
        <w:spacing w:before="120" w:after="120" w:line="288" w:lineRule="auto"/>
        <w:ind w:left="0"/>
        <w:jc w:val="left"/>
      </w:pPr>
      <w:r>
        <w:rPr>
          <w:rFonts w:eastAsia="等线" w:ascii="Arial" w:cs="Arial" w:hAnsi="Arial"/>
          <w:sz w:val="22"/>
        </w:rPr>
        <w:t>三盏灯</w:t>
      </w:r>
    </w:p>
    <w:p>
      <w:pPr>
        <w:spacing w:before="120" w:after="120" w:line="288" w:lineRule="auto"/>
        <w:ind w:left="0"/>
        <w:jc w:val="left"/>
      </w:pPr>
      <w:r>
        <w:rPr>
          <w:rFonts w:eastAsia="等线" w:ascii="Arial" w:cs="Arial" w:hAnsi="Arial"/>
          <w:sz w:val="22"/>
        </w:rPr>
        <w:t>而不是“一只狗 + 一辆车”。</w:t>
      </w:r>
    </w:p>
    <w:p>
      <w:pPr>
        <w:spacing w:before="120" w:after="120" w:line="288" w:lineRule="auto"/>
        <w:ind w:left="0"/>
        <w:jc w:val="left"/>
      </w:pPr>
      <w:r>
        <w:rPr>
          <w:rFonts w:eastAsia="等线" w:ascii="Arial" w:cs="Arial" w:hAnsi="Arial"/>
          <w:sz w:val="22"/>
        </w:rPr>
        <w:t>因为异类主体太容易靠类别区分，不够难。</w:t>
      </w:r>
    </w:p>
    <w:p>
      <w:pPr>
        <w:spacing w:before="120" w:after="120" w:line="288" w:lineRule="auto"/>
        <w:ind w:left="0"/>
        <w:jc w:val="left"/>
      </w:pPr>
      <w:r>
        <w:rPr>
          <w:rFonts w:eastAsia="等线" w:ascii="Arial" w:cs="Arial" w:hAnsi="Arial"/>
          <w:sz w:val="22"/>
        </w:rPr>
        <w:t>这也和 T2V-CompBench 优先选择可清晰标注的 “thing” 类对象一致。</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3" w:id="13"/>
      <w:r>
        <w:rPr>
          <w:rFonts w:eastAsia="等线" w:ascii="Arial" w:cs="Arial" w:hAnsi="Arial"/>
          <w:b w:val="true"/>
          <w:sz w:val="32"/>
        </w:rPr>
        <w:t>六、提示词怎么限制，才能让题目干净</w:t>
      </w:r>
      <w:bookmarkEnd w:id="13"/>
    </w:p>
    <w:p>
      <w:pPr>
        <w:spacing w:before="120" w:after="120" w:line="288" w:lineRule="auto"/>
        <w:ind w:left="0"/>
        <w:jc w:val="left"/>
      </w:pPr>
      <w:r>
        <w:rPr>
          <w:rFonts w:eastAsia="等线" w:ascii="Arial" w:cs="Arial" w:hAnsi="Arial"/>
          <w:sz w:val="22"/>
        </w:rPr>
        <w:t>这里是出题工程里最容易失控的地方。</w:t>
        <w:br/>
      </w:r>
      <w:r>
        <w:rPr>
          <w:rFonts w:eastAsia="等线" w:ascii="Arial" w:cs="Arial" w:hAnsi="Arial"/>
          <w:sz w:val="22"/>
        </w:rPr>
        <w:t>我的建议是：</w:t>
      </w:r>
      <w:r>
        <w:rPr>
          <w:rFonts w:eastAsia="等线" w:ascii="Arial" w:cs="Arial" w:hAnsi="Arial"/>
          <w:b w:val="true"/>
          <w:sz w:val="22"/>
        </w:rPr>
        <w:t>属性变化维度的 prompt 必须“短、单焦点、低歧义、弱运镜”</w:t>
      </w:r>
      <w:r>
        <w:rPr>
          <w:rFonts w:eastAsia="等线" w:ascii="Arial" w:cs="Arial" w:hAnsi="Arial"/>
          <w:sz w:val="22"/>
        </w:rPr>
        <w: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4" w:id="14"/>
      <w:r>
        <w:rPr>
          <w:rFonts w:eastAsia="等线" w:ascii="Arial" w:cs="Arial" w:hAnsi="Arial"/>
          <w:b w:val="true"/>
          <w:sz w:val="32"/>
        </w:rPr>
        <w:t>6.1 提示词结构建议</w:t>
      </w:r>
      <w:bookmarkEnd w:id="14"/>
    </w:p>
    <w:p>
      <w:pPr>
        <w:spacing w:before="120" w:after="120" w:line="288" w:lineRule="auto"/>
        <w:ind w:left="0"/>
        <w:jc w:val="left"/>
      </w:pPr>
      <w:r>
        <w:rPr>
          <w:rFonts w:eastAsia="等线" w:ascii="Arial" w:cs="Arial" w:hAnsi="Arial"/>
          <w:sz w:val="22"/>
        </w:rPr>
        <w:t>统一采用三段式：</w:t>
      </w:r>
    </w:p>
    <w:p>
      <w:pPr>
        <w:spacing w:before="120" w:after="120" w:line="288" w:lineRule="auto"/>
        <w:ind w:left="0"/>
        <w:jc w:val="left"/>
      </w:pPr>
      <w:r>
        <w:rPr>
          <w:rFonts w:eastAsia="等线" w:ascii="Arial" w:cs="Arial" w:hAnsi="Arial"/>
          <w:b w:val="true"/>
          <w:sz w:val="22"/>
        </w:rPr>
        <w:t>[主体锚定] + [变化要求] + [轻度动态背景]</w:t>
      </w:r>
    </w:p>
    <w:p>
      <w:pPr>
        <w:spacing w:before="120" w:after="120" w:line="288" w:lineRule="auto"/>
        <w:ind w:left="0"/>
        <w:jc w:val="left"/>
      </w:pPr>
      <w:r>
        <w:rPr>
          <w:rFonts w:eastAsia="等线" w:ascii="Arial" w:cs="Arial" w:hAnsi="Arial"/>
          <w:sz w:val="22"/>
        </w:rPr>
        <w:t>例如：</w:t>
      </w:r>
    </w:p>
    <w:p>
      <w:pPr>
        <w:numPr>
          <w:numId w:val="48"/>
        </w:numPr>
        <w:spacing w:before="120" w:after="120" w:line="288" w:lineRule="auto"/>
        <w:ind w:left="0"/>
        <w:jc w:val="left"/>
      </w:pPr>
      <w:r>
        <w:rPr>
          <w:rFonts w:eastAsia="等线" w:ascii="Arial" w:cs="Arial" w:hAnsi="Arial"/>
          <w:sz w:val="22"/>
        </w:rPr>
        <w:t>The left dog turns black while walking slowly in the park.</w:t>
      </w:r>
    </w:p>
    <w:p>
      <w:pPr>
        <w:numPr>
          <w:numId w:val="49"/>
        </w:numPr>
        <w:spacing w:before="120" w:after="120" w:line="288" w:lineRule="auto"/>
        <w:ind w:left="0"/>
        <w:jc w:val="left"/>
      </w:pPr>
      <w:r>
        <w:rPr>
          <w:rFonts w:eastAsia="等线" w:ascii="Arial" w:cs="Arial" w:hAnsi="Arial"/>
          <w:sz w:val="22"/>
        </w:rPr>
        <w:t>The empty cup becomes full on the table.</w:t>
      </w:r>
    </w:p>
    <w:p>
      <w:pPr>
        <w:numPr>
          <w:numId w:val="50"/>
        </w:numPr>
        <w:spacing w:before="120" w:after="120" w:line="288" w:lineRule="auto"/>
        <w:ind w:left="0"/>
        <w:jc w:val="left"/>
      </w:pPr>
      <w:r>
        <w:rPr>
          <w:rFonts w:eastAsia="等线" w:ascii="Arial" w:cs="Arial" w:hAnsi="Arial"/>
          <w:sz w:val="22"/>
        </w:rPr>
        <w:t>The closed door slowly opens in the hallway.</w:t>
      </w:r>
    </w:p>
    <w:p>
      <w:pPr>
        <w:spacing w:before="120" w:after="120" w:line="288" w:lineRule="auto"/>
        <w:ind w:left="0"/>
        <w:jc w:val="left"/>
      </w:pPr>
      <w:r>
        <w:rPr>
          <w:rFonts w:eastAsia="等线" w:ascii="Arial" w:cs="Arial" w:hAnsi="Arial"/>
          <w:sz w:val="22"/>
        </w:rPr>
        <w:t>这里：</w:t>
      </w:r>
    </w:p>
    <w:p>
      <w:pPr>
        <w:numPr>
          <w:numId w:val="51"/>
        </w:numPr>
        <w:spacing w:before="120" w:after="120" w:line="288" w:lineRule="auto"/>
        <w:ind w:left="0"/>
        <w:jc w:val="left"/>
      </w:pPr>
      <w:r>
        <w:rPr>
          <w:rFonts w:eastAsia="等线" w:ascii="Arial" w:cs="Arial" w:hAnsi="Arial"/>
          <w:sz w:val="22"/>
        </w:rPr>
        <w:t>“left dog / empty cup / closed door” 是主体和初态锚定</w:t>
      </w:r>
    </w:p>
    <w:p>
      <w:pPr>
        <w:numPr>
          <w:numId w:val="52"/>
        </w:numPr>
        <w:spacing w:before="120" w:after="120" w:line="288" w:lineRule="auto"/>
        <w:ind w:left="0"/>
        <w:jc w:val="left"/>
      </w:pPr>
      <w:r>
        <w:rPr>
          <w:rFonts w:eastAsia="等线" w:ascii="Arial" w:cs="Arial" w:hAnsi="Arial"/>
          <w:sz w:val="22"/>
        </w:rPr>
        <w:t>“turns black / becomes full / opens” 是核心变化</w:t>
      </w:r>
    </w:p>
    <w:p>
      <w:pPr>
        <w:numPr>
          <w:numId w:val="53"/>
        </w:numPr>
        <w:spacing w:before="120" w:after="120" w:line="288" w:lineRule="auto"/>
        <w:ind w:left="0"/>
        <w:jc w:val="left"/>
      </w:pPr>
      <w:r>
        <w:rPr>
          <w:rFonts w:eastAsia="等线" w:ascii="Arial" w:cs="Arial" w:hAnsi="Arial"/>
          <w:sz w:val="22"/>
        </w:rPr>
        <w:t>“walking slowly in the park / on the table / in the hallway” 是轻度场景补充</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5" w:id="15"/>
      <w:r>
        <w:rPr>
          <w:rFonts w:eastAsia="等线" w:ascii="Arial" w:cs="Arial" w:hAnsi="Arial"/>
          <w:b w:val="true"/>
          <w:sz w:val="32"/>
        </w:rPr>
        <w:t>6.2 提示词长度建议</w:t>
      </w:r>
      <w:bookmarkEnd w:id="15"/>
    </w:p>
    <w:p>
      <w:pPr>
        <w:spacing w:before="120" w:after="120" w:line="288" w:lineRule="auto"/>
        <w:ind w:left="0"/>
        <w:jc w:val="left"/>
      </w:pPr>
      <w:r>
        <w:rPr>
          <w:rFonts w:eastAsia="等线" w:ascii="Arial" w:cs="Arial" w:hAnsi="Arial"/>
          <w:sz w:val="22"/>
        </w:rPr>
        <w:t>建议整体控制在：</w:t>
      </w:r>
    </w:p>
    <w:p>
      <w:pPr>
        <w:numPr>
          <w:numId w:val="54"/>
        </w:numPr>
        <w:spacing w:before="120" w:after="120" w:line="288" w:lineRule="auto"/>
        <w:ind w:left="0"/>
        <w:jc w:val="left"/>
      </w:pPr>
      <w:r>
        <w:rPr>
          <w:rFonts w:eastAsia="等线" w:ascii="Arial" w:cs="Arial" w:hAnsi="Arial"/>
          <w:b w:val="true"/>
          <w:sz w:val="22"/>
        </w:rPr>
        <w:t>短 prompt</w:t>
      </w:r>
      <w:r>
        <w:rPr>
          <w:rFonts w:eastAsia="等线" w:ascii="Arial" w:cs="Arial" w:hAnsi="Arial"/>
          <w:sz w:val="22"/>
        </w:rPr>
        <w:t>：8 到 16 个英文词</w:t>
      </w:r>
    </w:p>
    <w:p>
      <w:pPr>
        <w:numPr>
          <w:numId w:val="55"/>
        </w:numPr>
        <w:spacing w:before="120" w:after="120" w:line="288" w:lineRule="auto"/>
        <w:ind w:left="0"/>
        <w:jc w:val="left"/>
      </w:pPr>
      <w:r>
        <w:rPr>
          <w:rFonts w:eastAsia="等线" w:ascii="Arial" w:cs="Arial" w:hAnsi="Arial"/>
          <w:b w:val="true"/>
          <w:sz w:val="22"/>
        </w:rPr>
        <w:t>最长不超过 22 个英文词</w:t>
      </w:r>
    </w:p>
    <w:p>
      <w:pPr>
        <w:spacing w:before="120" w:after="120" w:line="288" w:lineRule="auto"/>
        <w:ind w:left="0"/>
        <w:jc w:val="left"/>
      </w:pPr>
      <w:r>
        <w:rPr>
          <w:rFonts w:eastAsia="等线" w:ascii="Arial" w:cs="Arial" w:hAnsi="Arial"/>
          <w:sz w:val="22"/>
        </w:rPr>
        <w:t>T2V-CompBench 的 prompt 平均长度约 10.4 个词，并明确避免过长 prompt，以免模型被无关内容分散注意力。你这里做属性变化题，prompt 应该比它还更“聚焦”。</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6" w:id="16"/>
      <w:r>
        <w:rPr>
          <w:rFonts w:eastAsia="等线" w:ascii="Arial" w:cs="Arial" w:hAnsi="Arial"/>
          <w:b w:val="true"/>
          <w:sz w:val="32"/>
        </w:rPr>
        <w:t>6.3 动词限制</w:t>
      </w:r>
      <w:bookmarkEnd w:id="16"/>
    </w:p>
    <w:p>
      <w:pPr>
        <w:spacing w:before="120" w:after="120" w:line="288" w:lineRule="auto"/>
        <w:ind w:left="0"/>
        <w:jc w:val="left"/>
      </w:pPr>
      <w:r>
        <w:rPr>
          <w:rFonts w:eastAsia="等线" w:ascii="Arial" w:cs="Arial" w:hAnsi="Arial"/>
          <w:sz w:val="22"/>
        </w:rPr>
        <w:t>这个维度虽然主测属性变化，不是动作，但 prompt 里仍然建议保留</w:t>
      </w:r>
      <w:r>
        <w:rPr>
          <w:rFonts w:eastAsia="等线" w:ascii="Arial" w:cs="Arial" w:hAnsi="Arial"/>
          <w:b w:val="true"/>
          <w:sz w:val="22"/>
        </w:rPr>
        <w:t>一个轻度 active verb</w:t>
      </w:r>
      <w:r>
        <w:rPr>
          <w:rFonts w:eastAsia="等线" w:ascii="Arial" w:cs="Arial" w:hAnsi="Arial"/>
          <w:sz w:val="22"/>
        </w:rPr>
        <w:t>，避免视频退化成“只是一张图”。</w:t>
      </w:r>
    </w:p>
    <w:p>
      <w:pPr>
        <w:spacing w:before="120" w:after="120" w:line="288" w:lineRule="auto"/>
        <w:ind w:left="0"/>
        <w:jc w:val="left"/>
      </w:pPr>
      <w:r>
        <w:rPr>
          <w:rFonts w:eastAsia="等线" w:ascii="Arial" w:cs="Arial" w:hAnsi="Arial"/>
          <w:sz w:val="22"/>
        </w:rPr>
        <w:t>推荐动词：</w:t>
      </w:r>
    </w:p>
    <w:p>
      <w:pPr>
        <w:numPr>
          <w:numId w:val="56"/>
        </w:numPr>
        <w:spacing w:before="120" w:after="120" w:line="288" w:lineRule="auto"/>
        <w:ind w:left="0"/>
        <w:jc w:val="left"/>
      </w:pPr>
      <w:r>
        <w:rPr>
          <w:rFonts w:eastAsia="等线" w:ascii="Arial" w:cs="Arial" w:hAnsi="Arial"/>
          <w:sz w:val="22"/>
        </w:rPr>
        <w:t>walking</w:t>
      </w:r>
    </w:p>
    <w:p>
      <w:pPr>
        <w:numPr>
          <w:numId w:val="57"/>
        </w:numPr>
        <w:spacing w:before="120" w:after="120" w:line="288" w:lineRule="auto"/>
        <w:ind w:left="0"/>
        <w:jc w:val="left"/>
      </w:pPr>
      <w:r>
        <w:rPr>
          <w:rFonts w:eastAsia="等线" w:ascii="Arial" w:cs="Arial" w:hAnsi="Arial"/>
          <w:sz w:val="22"/>
        </w:rPr>
        <w:t>standing still while changing</w:t>
      </w:r>
    </w:p>
    <w:p>
      <w:pPr>
        <w:numPr>
          <w:numId w:val="58"/>
        </w:numPr>
        <w:spacing w:before="120" w:after="120" w:line="288" w:lineRule="auto"/>
        <w:ind w:left="0"/>
        <w:jc w:val="left"/>
      </w:pPr>
      <w:r>
        <w:rPr>
          <w:rFonts w:eastAsia="等线" w:ascii="Arial" w:cs="Arial" w:hAnsi="Arial"/>
          <w:sz w:val="22"/>
        </w:rPr>
        <w:t>sitting</w:t>
      </w:r>
    </w:p>
    <w:p>
      <w:pPr>
        <w:numPr>
          <w:numId w:val="59"/>
        </w:numPr>
        <w:spacing w:before="120" w:after="120" w:line="288" w:lineRule="auto"/>
        <w:ind w:left="0"/>
        <w:jc w:val="left"/>
      </w:pPr>
      <w:r>
        <w:rPr>
          <w:rFonts w:eastAsia="等线" w:ascii="Arial" w:cs="Arial" w:hAnsi="Arial"/>
          <w:sz w:val="22"/>
        </w:rPr>
        <w:t>floating</w:t>
      </w:r>
    </w:p>
    <w:p>
      <w:pPr>
        <w:numPr>
          <w:numId w:val="60"/>
        </w:numPr>
        <w:spacing w:before="120" w:after="120" w:line="288" w:lineRule="auto"/>
        <w:ind w:left="0"/>
        <w:jc w:val="left"/>
      </w:pPr>
      <w:r>
        <w:rPr>
          <w:rFonts w:eastAsia="等线" w:ascii="Arial" w:cs="Arial" w:hAnsi="Arial"/>
          <w:sz w:val="22"/>
        </w:rPr>
        <w:t>resting on</w:t>
      </w:r>
    </w:p>
    <w:p>
      <w:pPr>
        <w:numPr>
          <w:numId w:val="61"/>
        </w:numPr>
        <w:spacing w:before="120" w:after="120" w:line="288" w:lineRule="auto"/>
        <w:ind w:left="0"/>
        <w:jc w:val="left"/>
      </w:pPr>
      <w:r>
        <w:rPr>
          <w:rFonts w:eastAsia="等线" w:ascii="Arial" w:cs="Arial" w:hAnsi="Arial"/>
          <w:sz w:val="22"/>
        </w:rPr>
        <w:t>slowly moving</w:t>
      </w:r>
    </w:p>
    <w:p>
      <w:pPr>
        <w:numPr>
          <w:numId w:val="62"/>
        </w:numPr>
        <w:spacing w:before="120" w:after="120" w:line="288" w:lineRule="auto"/>
        <w:ind w:left="0"/>
        <w:jc w:val="left"/>
      </w:pPr>
      <w:r>
        <w:rPr>
          <w:rFonts w:eastAsia="等线" w:ascii="Arial" w:cs="Arial" w:hAnsi="Arial"/>
          <w:sz w:val="22"/>
        </w:rPr>
        <w:t>gently swaying</w:t>
      </w:r>
    </w:p>
    <w:p>
      <w:pPr>
        <w:spacing w:before="120" w:after="120" w:line="288" w:lineRule="auto"/>
        <w:ind w:left="0"/>
        <w:jc w:val="left"/>
      </w:pPr>
      <w:r>
        <w:rPr>
          <w:rFonts w:eastAsia="等线" w:ascii="Arial" w:cs="Arial" w:hAnsi="Arial"/>
          <w:sz w:val="22"/>
        </w:rPr>
        <w:t>不推荐：</w:t>
      </w:r>
    </w:p>
    <w:p>
      <w:pPr>
        <w:numPr>
          <w:numId w:val="63"/>
        </w:numPr>
        <w:spacing w:before="120" w:after="120" w:line="288" w:lineRule="auto"/>
        <w:ind w:left="0"/>
        <w:jc w:val="left"/>
      </w:pPr>
      <w:r>
        <w:rPr>
          <w:rFonts w:eastAsia="等线" w:ascii="Arial" w:cs="Arial" w:hAnsi="Arial"/>
          <w:sz w:val="22"/>
        </w:rPr>
        <w:t>running wildly</w:t>
      </w:r>
    </w:p>
    <w:p>
      <w:pPr>
        <w:numPr>
          <w:numId w:val="64"/>
        </w:numPr>
        <w:spacing w:before="120" w:after="120" w:line="288" w:lineRule="auto"/>
        <w:ind w:left="0"/>
        <w:jc w:val="left"/>
      </w:pPr>
      <w:r>
        <w:rPr>
          <w:rFonts w:eastAsia="等线" w:ascii="Arial" w:cs="Arial" w:hAnsi="Arial"/>
          <w:sz w:val="22"/>
        </w:rPr>
        <w:t>jumping</w:t>
      </w:r>
    </w:p>
    <w:p>
      <w:pPr>
        <w:numPr>
          <w:numId w:val="65"/>
        </w:numPr>
        <w:spacing w:before="120" w:after="120" w:line="288" w:lineRule="auto"/>
        <w:ind w:left="0"/>
        <w:jc w:val="left"/>
      </w:pPr>
      <w:r>
        <w:rPr>
          <w:rFonts w:eastAsia="等线" w:ascii="Arial" w:cs="Arial" w:hAnsi="Arial"/>
          <w:sz w:val="22"/>
        </w:rPr>
        <w:t>spinning rapidly</w:t>
      </w:r>
    </w:p>
    <w:p>
      <w:pPr>
        <w:numPr>
          <w:numId w:val="66"/>
        </w:numPr>
        <w:spacing w:before="120" w:after="120" w:line="288" w:lineRule="auto"/>
        <w:ind w:left="0"/>
        <w:jc w:val="left"/>
      </w:pPr>
      <w:r>
        <w:rPr>
          <w:rFonts w:eastAsia="等线" w:ascii="Arial" w:cs="Arial" w:hAnsi="Arial"/>
          <w:sz w:val="22"/>
        </w:rPr>
        <w:t>colliding</w:t>
      </w:r>
    </w:p>
    <w:p>
      <w:pPr>
        <w:numPr>
          <w:numId w:val="67"/>
        </w:numPr>
        <w:spacing w:before="120" w:after="120" w:line="288" w:lineRule="auto"/>
        <w:ind w:left="0"/>
        <w:jc w:val="left"/>
      </w:pPr>
      <w:r>
        <w:rPr>
          <w:rFonts w:eastAsia="等线" w:ascii="Arial" w:cs="Arial" w:hAnsi="Arial"/>
          <w:sz w:val="22"/>
        </w:rPr>
        <w:t>fighting</w:t>
      </w:r>
    </w:p>
    <w:p>
      <w:pPr>
        <w:spacing w:before="120" w:after="120" w:line="288" w:lineRule="auto"/>
        <w:ind w:left="0"/>
        <w:jc w:val="left"/>
      </w:pPr>
      <w:r>
        <w:rPr>
          <w:rFonts w:eastAsia="等线" w:ascii="Arial" w:cs="Arial" w:hAnsi="Arial"/>
          <w:sz w:val="22"/>
        </w:rPr>
        <w:t>因为强动作会把难度从“属性变化绑定”拉到“动作/运动主导”。</w:t>
      </w:r>
    </w:p>
    <w:p>
      <w:pPr>
        <w:spacing w:before="120" w:after="120" w:line="288" w:lineRule="auto"/>
        <w:ind w:left="0"/>
        <w:jc w:val="left"/>
      </w:pPr>
      <w:r>
        <w:rPr>
          <w:rFonts w:eastAsia="等线" w:ascii="Arial" w:cs="Arial" w:hAnsi="Arial"/>
          <w:sz w:val="22"/>
        </w:rPr>
        <w:t>T2V-CompBench 也强调所有 prompt 至少保留一个 active verb，同时避免静态 verb，如 think、see、rest 这类会让视频缺乏动态的词。你这里可以借它“至少一个动态词”的原则，但要把动作强度压低。</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7" w:id="17"/>
      <w:r>
        <w:rPr>
          <w:rFonts w:eastAsia="等线" w:ascii="Arial" w:cs="Arial" w:hAnsi="Arial"/>
          <w:b w:val="true"/>
          <w:sz w:val="32"/>
        </w:rPr>
        <w:t>6.4 运镜限制</w:t>
      </w:r>
      <w:bookmarkEnd w:id="17"/>
    </w:p>
    <w:p>
      <w:pPr>
        <w:spacing w:before="120" w:after="120" w:line="288" w:lineRule="auto"/>
        <w:ind w:left="0"/>
        <w:jc w:val="left"/>
      </w:pPr>
      <w:r>
        <w:rPr>
          <w:rFonts w:eastAsia="等线" w:ascii="Arial" w:cs="Arial" w:hAnsi="Arial"/>
          <w:sz w:val="22"/>
        </w:rPr>
        <w:t>你这次明确说不涉及后面的评测，但为了让题目本身干净，</w:t>
      </w:r>
      <w:r>
        <w:rPr>
          <w:rFonts w:eastAsia="等线" w:ascii="Arial" w:cs="Arial" w:hAnsi="Arial"/>
          <w:b w:val="true"/>
          <w:sz w:val="22"/>
        </w:rPr>
        <w:t>出题时也必须限制运镜</w:t>
      </w:r>
      <w:r>
        <w:rPr>
          <w:rFonts w:eastAsia="等线" w:ascii="Arial" w:cs="Arial" w:hAnsi="Arial"/>
          <w:sz w:val="22"/>
        </w:rPr>
        <w:t>。</w:t>
        <w:br/>
      </w:r>
      <w:r>
        <w:rPr>
          <w:rFonts w:eastAsia="等线" w:ascii="Arial" w:cs="Arial" w:hAnsi="Arial"/>
          <w:sz w:val="22"/>
        </w:rPr>
        <w:t>我建议直接给 AI agent 一条硬规则：</w:t>
      </w:r>
    </w:p>
    <w:p>
      <w:pPr>
        <w:pStyle w:val="3"/>
        <w:spacing w:before="300" w:after="120" w:line="288" w:lineRule="auto"/>
        <w:ind w:left="0"/>
        <w:jc w:val="left"/>
        <w:outlineLvl w:val="2"/>
      </w:pPr>
      <w:bookmarkStart w:name="heading_18" w:id="18"/>
      <w:r>
        <w:rPr>
          <w:rFonts w:eastAsia="等线" w:ascii="Arial" w:cs="Arial" w:hAnsi="Arial"/>
          <w:b w:val="true"/>
          <w:sz w:val="30"/>
        </w:rPr>
        <w:t>属性变化维度默认运镜规则</w:t>
      </w:r>
      <w:bookmarkEnd w:id="18"/>
    </w:p>
    <w:p>
      <w:pPr>
        <w:numPr>
          <w:numId w:val="68"/>
        </w:numPr>
        <w:spacing w:before="120" w:after="120" w:line="288" w:lineRule="auto"/>
        <w:ind w:left="0"/>
        <w:jc w:val="left"/>
      </w:pPr>
      <w:r>
        <w:rPr>
          <w:rFonts w:eastAsia="等线" w:ascii="Arial" w:cs="Arial" w:hAnsi="Arial"/>
          <w:b w:val="true"/>
          <w:sz w:val="22"/>
        </w:rPr>
        <w:t>默认固定机位</w:t>
      </w:r>
    </w:p>
    <w:p>
      <w:pPr>
        <w:numPr>
          <w:numId w:val="69"/>
        </w:numPr>
        <w:spacing w:before="120" w:after="120" w:line="288" w:lineRule="auto"/>
        <w:ind w:left="0"/>
        <w:jc w:val="left"/>
      </w:pPr>
      <w:r>
        <w:rPr>
          <w:rFonts w:eastAsia="等线" w:ascii="Arial" w:cs="Arial" w:hAnsi="Arial"/>
          <w:sz w:val="22"/>
        </w:rPr>
        <w:t xml:space="preserve">或者 </w:t>
      </w:r>
      <w:r>
        <w:rPr>
          <w:rFonts w:eastAsia="等线" w:ascii="Arial" w:cs="Arial" w:hAnsi="Arial"/>
          <w:b w:val="true"/>
          <w:sz w:val="22"/>
        </w:rPr>
        <w:t>极轻微推近 / 推远</w:t>
      </w:r>
    </w:p>
    <w:p>
      <w:pPr>
        <w:numPr>
          <w:numId w:val="70"/>
        </w:numPr>
        <w:spacing w:before="120" w:after="120" w:line="288" w:lineRule="auto"/>
        <w:ind w:left="0"/>
        <w:jc w:val="left"/>
      </w:pPr>
      <w:r>
        <w:rPr>
          <w:rFonts w:eastAsia="等线" w:ascii="Arial" w:cs="Arial" w:hAnsi="Arial"/>
          <w:sz w:val="22"/>
        </w:rPr>
        <w:t>不允许明显平移、摇摄、环绕</w:t>
      </w:r>
    </w:p>
    <w:p>
      <w:pPr>
        <w:numPr>
          <w:numId w:val="71"/>
        </w:numPr>
        <w:spacing w:before="120" w:after="120" w:line="288" w:lineRule="auto"/>
        <w:ind w:left="0"/>
        <w:jc w:val="left"/>
      </w:pPr>
      <w:r>
        <w:rPr>
          <w:rFonts w:eastAsia="等线" w:ascii="Arial" w:cs="Arial" w:hAnsi="Arial"/>
          <w:sz w:val="22"/>
        </w:rPr>
        <w:t>不允许大幅 zoom</w:t>
      </w:r>
    </w:p>
    <w:p>
      <w:pPr>
        <w:numPr>
          <w:numId w:val="72"/>
        </w:numPr>
        <w:spacing w:before="120" w:after="120" w:line="288" w:lineRule="auto"/>
        <w:ind w:left="0"/>
        <w:jc w:val="left"/>
      </w:pPr>
      <w:r>
        <w:rPr>
          <w:rFonts w:eastAsia="等线" w:ascii="Arial" w:cs="Arial" w:hAnsi="Arial"/>
          <w:sz w:val="22"/>
        </w:rPr>
        <w:t>不允许快速切镜或镜头语义变化</w:t>
      </w:r>
    </w:p>
    <w:p>
      <w:pPr>
        <w:spacing w:before="120" w:after="120" w:line="288" w:lineRule="auto"/>
        <w:ind w:left="0"/>
        <w:jc w:val="left"/>
      </w:pPr>
      <w:r>
        <w:rPr>
          <w:rFonts w:eastAsia="等线" w:ascii="Arial" w:cs="Arial" w:hAnsi="Arial"/>
          <w:sz w:val="22"/>
        </w:rPr>
        <w:t>为什么这么做？</w:t>
      </w:r>
    </w:p>
    <w:p>
      <w:pPr>
        <w:spacing w:before="120" w:after="120" w:line="288" w:lineRule="auto"/>
        <w:ind w:left="0"/>
        <w:jc w:val="left"/>
      </w:pPr>
      <w:r>
        <w:rPr>
          <w:rFonts w:eastAsia="等线" w:ascii="Arial" w:cs="Arial" w:hAnsi="Arial"/>
          <w:sz w:val="22"/>
        </w:rPr>
        <w:t>因为属性变化维度的核心难度应该来自：</w:t>
      </w:r>
    </w:p>
    <w:p>
      <w:pPr>
        <w:numPr>
          <w:numId w:val="73"/>
        </w:numPr>
        <w:spacing w:before="120" w:after="120" w:line="288" w:lineRule="auto"/>
        <w:ind w:left="0"/>
        <w:jc w:val="left"/>
      </w:pPr>
      <w:r>
        <w:rPr>
          <w:rFonts w:eastAsia="等线" w:ascii="Arial" w:cs="Arial" w:hAnsi="Arial"/>
          <w:sz w:val="22"/>
        </w:rPr>
        <w:t>哪个主体变</w:t>
      </w:r>
    </w:p>
    <w:p>
      <w:pPr>
        <w:numPr>
          <w:numId w:val="74"/>
        </w:numPr>
        <w:spacing w:before="120" w:after="120" w:line="288" w:lineRule="auto"/>
        <w:ind w:left="0"/>
        <w:jc w:val="left"/>
      </w:pPr>
      <w:r>
        <w:rPr>
          <w:rFonts w:eastAsia="等线" w:ascii="Arial" w:cs="Arial" w:hAnsi="Arial"/>
          <w:sz w:val="22"/>
        </w:rPr>
        <w:t>变什么属性</w:t>
      </w:r>
    </w:p>
    <w:p>
      <w:pPr>
        <w:numPr>
          <w:numId w:val="75"/>
        </w:numPr>
        <w:spacing w:before="120" w:after="120" w:line="288" w:lineRule="auto"/>
        <w:ind w:left="0"/>
        <w:jc w:val="left"/>
      </w:pPr>
      <w:r>
        <w:rPr>
          <w:rFonts w:eastAsia="等线" w:ascii="Arial" w:cs="Arial" w:hAnsi="Arial"/>
          <w:sz w:val="22"/>
        </w:rPr>
        <w:t>其他主体是否不变</w:t>
      </w:r>
    </w:p>
    <w:p>
      <w:pPr>
        <w:spacing w:before="120" w:after="120" w:line="288" w:lineRule="auto"/>
        <w:ind w:left="0"/>
        <w:jc w:val="left"/>
      </w:pPr>
      <w:r>
        <w:rPr>
          <w:rFonts w:eastAsia="等线" w:ascii="Arial" w:cs="Arial" w:hAnsi="Arial"/>
          <w:sz w:val="22"/>
        </w:rPr>
        <w:t>而不是来自镜头本身制造的观察困难。</w:t>
      </w:r>
    </w:p>
    <w:p>
      <w:pPr>
        <w:spacing w:before="120" w:after="120" w:line="288" w:lineRule="auto"/>
        <w:ind w:left="0"/>
        <w:jc w:val="left"/>
      </w:pPr>
      <w:r>
        <w:rPr>
          <w:rFonts w:eastAsia="等线" w:ascii="Arial" w:cs="Arial" w:hAnsi="Arial"/>
          <w:sz w:val="22"/>
        </w:rPr>
        <w:t>所以提示词里最好不要出现：</w:t>
      </w:r>
    </w:p>
    <w:p>
      <w:pPr>
        <w:numPr>
          <w:numId w:val="76"/>
        </w:numPr>
        <w:spacing w:before="120" w:after="120" w:line="288" w:lineRule="auto"/>
        <w:ind w:left="0"/>
        <w:jc w:val="left"/>
      </w:pPr>
      <w:r>
        <w:rPr>
          <w:rFonts w:eastAsia="等线" w:ascii="Arial" w:cs="Arial" w:hAnsi="Arial"/>
          <w:sz w:val="22"/>
        </w:rPr>
        <w:t>camera pans</w:t>
      </w:r>
    </w:p>
    <w:p>
      <w:pPr>
        <w:numPr>
          <w:numId w:val="77"/>
        </w:numPr>
        <w:spacing w:before="120" w:after="120" w:line="288" w:lineRule="auto"/>
        <w:ind w:left="0"/>
        <w:jc w:val="left"/>
      </w:pPr>
      <w:r>
        <w:rPr>
          <w:rFonts w:eastAsia="等线" w:ascii="Arial" w:cs="Arial" w:hAnsi="Arial"/>
          <w:sz w:val="22"/>
        </w:rPr>
        <w:t>cinematic orbit</w:t>
      </w:r>
    </w:p>
    <w:p>
      <w:pPr>
        <w:numPr>
          <w:numId w:val="78"/>
        </w:numPr>
        <w:spacing w:before="120" w:after="120" w:line="288" w:lineRule="auto"/>
        <w:ind w:left="0"/>
        <w:jc w:val="left"/>
      </w:pPr>
      <w:r>
        <w:rPr>
          <w:rFonts w:eastAsia="等线" w:ascii="Arial" w:cs="Arial" w:hAnsi="Arial"/>
          <w:sz w:val="22"/>
        </w:rPr>
        <w:t>dramatic zoom</w:t>
      </w:r>
    </w:p>
    <w:p>
      <w:pPr>
        <w:numPr>
          <w:numId w:val="79"/>
        </w:numPr>
        <w:spacing w:before="120" w:after="120" w:line="288" w:lineRule="auto"/>
        <w:ind w:left="0"/>
        <w:jc w:val="left"/>
      </w:pPr>
      <w:r>
        <w:rPr>
          <w:rFonts w:eastAsia="等线" w:ascii="Arial" w:cs="Arial" w:hAnsi="Arial"/>
          <w:sz w:val="22"/>
        </w:rPr>
        <w:t>handheld tracking shot</w:t>
      </w:r>
    </w:p>
    <w:p>
      <w:pPr>
        <w:numPr>
          <w:numId w:val="80"/>
        </w:numPr>
        <w:spacing w:before="120" w:after="120" w:line="288" w:lineRule="auto"/>
        <w:ind w:left="0"/>
        <w:jc w:val="left"/>
      </w:pPr>
      <w:r>
        <w:rPr>
          <w:rFonts w:eastAsia="等线" w:ascii="Arial" w:cs="Arial" w:hAnsi="Arial"/>
          <w:sz w:val="22"/>
        </w:rPr>
        <w:t>fast dolly</w:t>
      </w:r>
    </w:p>
    <w:p>
      <w:pPr>
        <w:spacing w:before="120" w:after="120" w:line="288" w:lineRule="auto"/>
        <w:ind w:left="0"/>
        <w:jc w:val="left"/>
      </w:pPr>
      <w:r>
        <w:rPr>
          <w:rFonts w:eastAsia="等线" w:ascii="Arial" w:cs="Arial" w:hAnsi="Arial"/>
          <w:sz w:val="22"/>
        </w:rPr>
        <w:t>你可以允许的只有这类弱表达：</w:t>
      </w:r>
    </w:p>
    <w:p>
      <w:pPr>
        <w:numPr>
          <w:numId w:val="81"/>
        </w:numPr>
        <w:spacing w:before="120" w:after="120" w:line="288" w:lineRule="auto"/>
        <w:ind w:left="0"/>
        <w:jc w:val="left"/>
      </w:pPr>
      <w:r>
        <w:rPr>
          <w:rFonts w:eastAsia="等线" w:ascii="Arial" w:cs="Arial" w:hAnsi="Arial"/>
          <w:sz w:val="22"/>
        </w:rPr>
        <w:t>static camera</w:t>
      </w:r>
    </w:p>
    <w:p>
      <w:pPr>
        <w:numPr>
          <w:numId w:val="82"/>
        </w:numPr>
        <w:spacing w:before="120" w:after="120" w:line="288" w:lineRule="auto"/>
        <w:ind w:left="0"/>
        <w:jc w:val="left"/>
      </w:pPr>
      <w:r>
        <w:rPr>
          <w:rFonts w:eastAsia="等线" w:ascii="Arial" w:cs="Arial" w:hAnsi="Arial"/>
          <w:sz w:val="22"/>
        </w:rPr>
        <w:t>fixed view</w:t>
      </w:r>
    </w:p>
    <w:p>
      <w:pPr>
        <w:numPr>
          <w:numId w:val="83"/>
        </w:numPr>
        <w:spacing w:before="120" w:after="120" w:line="288" w:lineRule="auto"/>
        <w:ind w:left="0"/>
        <w:jc w:val="left"/>
      </w:pPr>
      <w:r>
        <w:rPr>
          <w:rFonts w:eastAsia="等线" w:ascii="Arial" w:cs="Arial" w:hAnsi="Arial"/>
          <w:sz w:val="22"/>
        </w:rPr>
        <w:t>slight push-in</w:t>
      </w:r>
    </w:p>
    <w:p>
      <w:pPr>
        <w:numPr>
          <w:numId w:val="84"/>
        </w:numPr>
        <w:spacing w:before="120" w:after="120" w:line="288" w:lineRule="auto"/>
        <w:ind w:left="0"/>
        <w:jc w:val="left"/>
      </w:pPr>
      <w:r>
        <w:rPr>
          <w:rFonts w:eastAsia="等线" w:ascii="Arial" w:cs="Arial" w:hAnsi="Arial"/>
          <w:sz w:val="22"/>
        </w:rPr>
        <w:t>steady shot</w:t>
      </w:r>
    </w:p>
    <w:p>
      <w:pPr>
        <w:spacing w:before="120" w:after="120" w:line="288" w:lineRule="auto"/>
        <w:ind w:left="0"/>
        <w:jc w:val="left"/>
      </w:pPr>
      <w:r>
        <w:rPr>
          <w:rFonts w:eastAsia="等线" w:ascii="Arial" w:cs="Arial" w:hAnsi="Arial"/>
          <w:sz w:val="22"/>
        </w:rPr>
        <w:t>如果不想在 prompt 里明写镜头，那就在内部模板里默认固定机位。</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9" w:id="19"/>
      <w:r>
        <w:rPr>
          <w:rFonts w:eastAsia="等线" w:ascii="Arial" w:cs="Arial" w:hAnsi="Arial"/>
          <w:b w:val="true"/>
          <w:sz w:val="32"/>
        </w:rPr>
        <w:t>七、6 个桶该怎么分难度</w:t>
      </w:r>
      <w:bookmarkEnd w:id="19"/>
    </w:p>
    <w:p>
      <w:pPr>
        <w:spacing w:before="120" w:after="120" w:line="288" w:lineRule="auto"/>
        <w:ind w:left="0"/>
        <w:jc w:val="left"/>
      </w:pPr>
      <w:r>
        <w:rPr>
          <w:rFonts w:eastAsia="等线" w:ascii="Arial" w:cs="Arial" w:hAnsi="Arial"/>
          <w:sz w:val="22"/>
        </w:rPr>
        <w:t>下面我按你现在保留的 6 个桶，直接讲</w:t>
      </w:r>
      <w:r>
        <w:rPr>
          <w:rFonts w:eastAsia="等线" w:ascii="Arial" w:cs="Arial" w:hAnsi="Arial"/>
          <w:b w:val="true"/>
          <w:sz w:val="22"/>
        </w:rPr>
        <w:t>每个桶适合出什么题、难点在哪里、首帧怎么配、提示词怎么写</w:t>
      </w:r>
      <w:r>
        <w:rPr>
          <w:rFonts w:eastAsia="等线" w:ascii="Arial" w:cs="Arial" w:hAnsi="Arial"/>
          <w:sz w:val="22"/>
        </w:rPr>
        <w: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0" w:id="20"/>
      <w:r>
        <w:rPr>
          <w:rFonts w:eastAsia="等线" w:ascii="Arial" w:cs="Arial" w:hAnsi="Arial"/>
          <w:b w:val="true"/>
          <w:sz w:val="32"/>
        </w:rPr>
        <w:t>7.1 S1A1：单主体，单属性变化</w:t>
      </w:r>
      <w:bookmarkEnd w:id="20"/>
    </w:p>
    <w:p>
      <w:pPr>
        <w:pStyle w:val="3"/>
        <w:spacing w:before="300" w:after="120" w:line="288" w:lineRule="auto"/>
        <w:ind w:left="0"/>
        <w:jc w:val="left"/>
        <w:outlineLvl w:val="2"/>
      </w:pPr>
      <w:bookmarkStart w:name="heading_21" w:id="21"/>
      <w:r>
        <w:rPr>
          <w:rFonts w:eastAsia="等线" w:ascii="Arial" w:cs="Arial" w:hAnsi="Arial"/>
          <w:b w:val="true"/>
          <w:sz w:val="30"/>
        </w:rPr>
        <w:t>定义</w:t>
      </w:r>
      <w:bookmarkEnd w:id="21"/>
    </w:p>
    <w:p>
      <w:pPr>
        <w:spacing w:before="120" w:after="120" w:line="288" w:lineRule="auto"/>
        <w:ind w:left="0"/>
        <w:jc w:val="left"/>
      </w:pPr>
      <w:r>
        <w:rPr>
          <w:rFonts w:eastAsia="等线" w:ascii="Arial" w:cs="Arial" w:hAnsi="Arial"/>
          <w:sz w:val="22"/>
        </w:rPr>
        <w:t>一个主体，只要求一个属性或状态变化。</w:t>
      </w:r>
    </w:p>
    <w:p>
      <w:pPr>
        <w:pStyle w:val="3"/>
        <w:spacing w:before="300" w:after="120" w:line="288" w:lineRule="auto"/>
        <w:ind w:left="0"/>
        <w:jc w:val="left"/>
        <w:outlineLvl w:val="2"/>
      </w:pPr>
      <w:bookmarkStart w:name="heading_22" w:id="22"/>
      <w:r>
        <w:rPr>
          <w:rFonts w:eastAsia="等线" w:ascii="Arial" w:cs="Arial" w:hAnsi="Arial"/>
          <w:b w:val="true"/>
          <w:sz w:val="30"/>
        </w:rPr>
        <w:t>这是最基础的桶</w:t>
      </w:r>
      <w:bookmarkEnd w:id="22"/>
    </w:p>
    <w:p>
      <w:pPr>
        <w:spacing w:before="120" w:after="120" w:line="288" w:lineRule="auto"/>
        <w:ind w:left="0"/>
        <w:jc w:val="left"/>
      </w:pPr>
      <w:r>
        <w:rPr>
          <w:rFonts w:eastAsia="等线" w:ascii="Arial" w:cs="Arial" w:hAnsi="Arial"/>
          <w:sz w:val="22"/>
        </w:rPr>
        <w:t>测的是：</w:t>
      </w:r>
    </w:p>
    <w:p>
      <w:pPr>
        <w:numPr>
          <w:numId w:val="85"/>
        </w:numPr>
        <w:spacing w:before="120" w:after="120" w:line="288" w:lineRule="auto"/>
        <w:ind w:left="0"/>
        <w:jc w:val="left"/>
      </w:pPr>
      <w:r>
        <w:rPr>
          <w:rFonts w:eastAsia="等线" w:ascii="Arial" w:cs="Arial" w:hAnsi="Arial"/>
          <w:sz w:val="22"/>
        </w:rPr>
        <w:t>模型能不能把一个变化做对</w:t>
      </w:r>
    </w:p>
    <w:p>
      <w:pPr>
        <w:numPr>
          <w:numId w:val="86"/>
        </w:numPr>
        <w:spacing w:before="120" w:after="120" w:line="288" w:lineRule="auto"/>
        <w:ind w:left="0"/>
        <w:jc w:val="left"/>
      </w:pPr>
      <w:r>
        <w:rPr>
          <w:rFonts w:eastAsia="等线" w:ascii="Arial" w:cs="Arial" w:hAnsi="Arial"/>
          <w:sz w:val="22"/>
        </w:rPr>
        <w:t>首帧初态是否明确</w:t>
      </w:r>
    </w:p>
    <w:p>
      <w:pPr>
        <w:numPr>
          <w:numId w:val="87"/>
        </w:numPr>
        <w:spacing w:before="120" w:after="120" w:line="288" w:lineRule="auto"/>
        <w:ind w:left="0"/>
        <w:jc w:val="left"/>
      </w:pPr>
      <w:r>
        <w:rPr>
          <w:rFonts w:eastAsia="等线" w:ascii="Arial" w:cs="Arial" w:hAnsi="Arial"/>
          <w:sz w:val="22"/>
        </w:rPr>
        <w:t>变化是否足够明显</w:t>
      </w:r>
    </w:p>
    <w:p>
      <w:pPr>
        <w:pStyle w:val="3"/>
        <w:spacing w:before="300" w:after="120" w:line="288" w:lineRule="auto"/>
        <w:ind w:left="0"/>
        <w:jc w:val="left"/>
        <w:outlineLvl w:val="2"/>
      </w:pPr>
      <w:bookmarkStart w:name="heading_23" w:id="23"/>
      <w:r>
        <w:rPr>
          <w:rFonts w:eastAsia="等线" w:ascii="Arial" w:cs="Arial" w:hAnsi="Arial"/>
          <w:b w:val="true"/>
          <w:sz w:val="30"/>
        </w:rPr>
        <w:t>推荐属性</w:t>
      </w:r>
      <w:bookmarkEnd w:id="23"/>
    </w:p>
    <w:p>
      <w:pPr>
        <w:spacing w:before="120" w:after="120" w:line="288" w:lineRule="auto"/>
        <w:ind w:left="0"/>
        <w:jc w:val="left"/>
      </w:pPr>
      <w:r>
        <w:rPr>
          <w:rFonts w:eastAsia="等线" w:ascii="Arial" w:cs="Arial" w:hAnsi="Arial"/>
          <w:sz w:val="22"/>
        </w:rPr>
        <w:t>优先：</w:t>
      </w:r>
    </w:p>
    <w:p>
      <w:pPr>
        <w:numPr>
          <w:numId w:val="88"/>
        </w:numPr>
        <w:spacing w:before="120" w:after="120" w:line="288" w:lineRule="auto"/>
        <w:ind w:left="0"/>
        <w:jc w:val="left"/>
      </w:pPr>
      <w:r>
        <w:rPr>
          <w:rFonts w:eastAsia="等线" w:ascii="Arial" w:cs="Arial" w:hAnsi="Arial"/>
          <w:sz w:val="22"/>
        </w:rPr>
        <w:t>empty → full</w:t>
      </w:r>
    </w:p>
    <w:p>
      <w:pPr>
        <w:numPr>
          <w:numId w:val="89"/>
        </w:numPr>
        <w:spacing w:before="120" w:after="120" w:line="288" w:lineRule="auto"/>
        <w:ind w:left="0"/>
        <w:jc w:val="left"/>
      </w:pPr>
      <w:r>
        <w:rPr>
          <w:rFonts w:eastAsia="等线" w:ascii="Arial" w:cs="Arial" w:hAnsi="Arial"/>
          <w:sz w:val="22"/>
        </w:rPr>
        <w:t>closed → open</w:t>
      </w:r>
    </w:p>
    <w:p>
      <w:pPr>
        <w:numPr>
          <w:numId w:val="90"/>
        </w:numPr>
        <w:spacing w:before="120" w:after="120" w:line="288" w:lineRule="auto"/>
        <w:ind w:left="0"/>
        <w:jc w:val="left"/>
      </w:pPr>
      <w:r>
        <w:rPr>
          <w:rFonts w:eastAsia="等线" w:ascii="Arial" w:cs="Arial" w:hAnsi="Arial"/>
          <w:sz w:val="22"/>
        </w:rPr>
        <w:t>white → blue</w:t>
      </w:r>
    </w:p>
    <w:p>
      <w:pPr>
        <w:numPr>
          <w:numId w:val="91"/>
        </w:numPr>
        <w:spacing w:before="120" w:after="120" w:line="288" w:lineRule="auto"/>
        <w:ind w:left="0"/>
        <w:jc w:val="left"/>
      </w:pPr>
      <w:r>
        <w:rPr>
          <w:rFonts w:eastAsia="等线" w:ascii="Arial" w:cs="Arial" w:hAnsi="Arial"/>
          <w:sz w:val="22"/>
        </w:rPr>
        <w:t>dry → wet</w:t>
      </w:r>
    </w:p>
    <w:p>
      <w:pPr>
        <w:pStyle w:val="3"/>
        <w:spacing w:before="300" w:after="120" w:line="288" w:lineRule="auto"/>
        <w:ind w:left="0"/>
        <w:jc w:val="left"/>
        <w:outlineLvl w:val="2"/>
      </w:pPr>
      <w:bookmarkStart w:name="heading_24" w:id="24"/>
      <w:r>
        <w:rPr>
          <w:rFonts w:eastAsia="等线" w:ascii="Arial" w:cs="Arial" w:hAnsi="Arial"/>
          <w:b w:val="true"/>
          <w:sz w:val="30"/>
        </w:rPr>
        <w:t>首帧设计</w:t>
      </w:r>
      <w:bookmarkEnd w:id="24"/>
    </w:p>
    <w:p>
      <w:pPr>
        <w:numPr>
          <w:numId w:val="92"/>
        </w:numPr>
        <w:spacing w:before="120" w:after="120" w:line="288" w:lineRule="auto"/>
        <w:ind w:left="0"/>
        <w:jc w:val="left"/>
      </w:pPr>
      <w:r>
        <w:rPr>
          <w:rFonts w:eastAsia="等线" w:ascii="Arial" w:cs="Arial" w:hAnsi="Arial"/>
          <w:sz w:val="22"/>
        </w:rPr>
        <w:t>主体单一、清楚、无遮挡</w:t>
      </w:r>
    </w:p>
    <w:p>
      <w:pPr>
        <w:numPr>
          <w:numId w:val="93"/>
        </w:numPr>
        <w:spacing w:before="120" w:after="120" w:line="288" w:lineRule="auto"/>
        <w:ind w:left="0"/>
        <w:jc w:val="left"/>
      </w:pPr>
      <w:r>
        <w:rPr>
          <w:rFonts w:eastAsia="等线" w:ascii="Arial" w:cs="Arial" w:hAnsi="Arial"/>
          <w:sz w:val="22"/>
        </w:rPr>
        <w:t>初态非常明确</w:t>
      </w:r>
    </w:p>
    <w:p>
      <w:pPr>
        <w:numPr>
          <w:numId w:val="94"/>
        </w:numPr>
        <w:spacing w:before="120" w:after="120" w:line="288" w:lineRule="auto"/>
        <w:ind w:left="0"/>
        <w:jc w:val="left"/>
      </w:pPr>
      <w:r>
        <w:rPr>
          <w:rFonts w:eastAsia="等线" w:ascii="Arial" w:cs="Arial" w:hAnsi="Arial"/>
          <w:sz w:val="22"/>
        </w:rPr>
        <w:t>背景简洁</w:t>
      </w:r>
    </w:p>
    <w:p>
      <w:pPr>
        <w:pStyle w:val="3"/>
        <w:spacing w:before="300" w:after="120" w:line="288" w:lineRule="auto"/>
        <w:ind w:left="0"/>
        <w:jc w:val="left"/>
        <w:outlineLvl w:val="2"/>
      </w:pPr>
      <w:bookmarkStart w:name="heading_25" w:id="25"/>
      <w:r>
        <w:rPr>
          <w:rFonts w:eastAsia="等线" w:ascii="Arial" w:cs="Arial" w:hAnsi="Arial"/>
          <w:b w:val="true"/>
          <w:sz w:val="30"/>
        </w:rPr>
        <w:t>prompt 风格</w:t>
      </w:r>
      <w:bookmarkEnd w:id="25"/>
    </w:p>
    <w:p>
      <w:pPr>
        <w:numPr>
          <w:numId w:val="95"/>
        </w:numPr>
        <w:spacing w:before="120" w:after="120" w:line="288" w:lineRule="auto"/>
        <w:ind w:left="0"/>
        <w:jc w:val="left"/>
      </w:pPr>
      <w:r>
        <w:rPr>
          <w:rFonts w:eastAsia="等线" w:ascii="Arial" w:cs="Arial" w:hAnsi="Arial"/>
          <w:sz w:val="22"/>
        </w:rPr>
        <w:t>The empty cup becomes full on the table.</w:t>
      </w:r>
    </w:p>
    <w:p>
      <w:pPr>
        <w:numPr>
          <w:numId w:val="96"/>
        </w:numPr>
        <w:spacing w:before="120" w:after="120" w:line="288" w:lineRule="auto"/>
        <w:ind w:left="0"/>
        <w:jc w:val="left"/>
      </w:pPr>
      <w:r>
        <w:rPr>
          <w:rFonts w:eastAsia="等线" w:ascii="Arial" w:cs="Arial" w:hAnsi="Arial"/>
          <w:sz w:val="22"/>
        </w:rPr>
        <w:t>The closed door slowly opens in the hallway.</w:t>
      </w:r>
    </w:p>
    <w:p>
      <w:pPr>
        <w:numPr>
          <w:numId w:val="97"/>
        </w:numPr>
        <w:spacing w:before="120" w:after="120" w:line="288" w:lineRule="auto"/>
        <w:ind w:left="0"/>
        <w:jc w:val="left"/>
      </w:pPr>
      <w:r>
        <w:rPr>
          <w:rFonts w:eastAsia="等线" w:ascii="Arial" w:cs="Arial" w:hAnsi="Arial"/>
          <w:sz w:val="22"/>
        </w:rPr>
        <w:t>The white shirt turns blue while hanging still.</w:t>
      </w:r>
    </w:p>
    <w:p>
      <w:pPr>
        <w:pStyle w:val="3"/>
        <w:spacing w:before="300" w:after="120" w:line="288" w:lineRule="auto"/>
        <w:ind w:left="0"/>
        <w:jc w:val="left"/>
        <w:outlineLvl w:val="2"/>
      </w:pPr>
      <w:bookmarkStart w:name="heading_26" w:id="26"/>
      <w:r>
        <w:rPr>
          <w:rFonts w:eastAsia="等线" w:ascii="Arial" w:cs="Arial" w:hAnsi="Arial"/>
          <w:b w:val="true"/>
          <w:sz w:val="30"/>
        </w:rPr>
        <w:t>难度控制</w:t>
      </w:r>
      <w:bookmarkEnd w:id="26"/>
    </w:p>
    <w:p>
      <w:pPr>
        <w:spacing w:before="120" w:after="120" w:line="288" w:lineRule="auto"/>
        <w:ind w:left="0"/>
        <w:jc w:val="left"/>
      </w:pPr>
      <w:r>
        <w:rPr>
          <w:rFonts w:eastAsia="等线" w:ascii="Arial" w:cs="Arial" w:hAnsi="Arial"/>
          <w:sz w:val="22"/>
        </w:rPr>
        <w:t>S1A1 的难点不要来自“找主体”，而来自“变化本身是否清楚”。</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7" w:id="27"/>
      <w:r>
        <w:rPr>
          <w:rFonts w:eastAsia="等线" w:ascii="Arial" w:cs="Arial" w:hAnsi="Arial"/>
          <w:b w:val="true"/>
          <w:sz w:val="32"/>
        </w:rPr>
        <w:t>7.2 S1A2：单主体，双属性变化</w:t>
      </w:r>
      <w:bookmarkEnd w:id="27"/>
    </w:p>
    <w:p>
      <w:pPr>
        <w:spacing w:before="120" w:after="120" w:line="288" w:lineRule="auto"/>
        <w:ind w:left="0"/>
        <w:jc w:val="left"/>
      </w:pPr>
      <w:r>
        <w:rPr>
          <w:rFonts w:eastAsia="等线" w:ascii="Arial" w:cs="Arial" w:hAnsi="Arial"/>
          <w:sz w:val="22"/>
        </w:rPr>
        <w:t>你已经给了一个非常重要的原则：</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两个明显可区分、且不矛盾的属性</w:t>
            </w:r>
          </w:p>
        </w:tc>
      </w:tr>
    </w:tbl>
    <w:p>
      <w:pPr>
        <w:spacing w:before="120" w:after="120" w:line="288" w:lineRule="auto"/>
        <w:ind w:left="0"/>
        <w:jc w:val="left"/>
      </w:pPr>
      <w:r>
        <w:rPr>
          <w:rFonts w:eastAsia="等线" w:ascii="Arial" w:cs="Arial" w:hAnsi="Arial"/>
          <w:sz w:val="22"/>
        </w:rPr>
        <w:t>我完全赞同，而且我建议把这条写成工程规则。</w:t>
      </w:r>
    </w:p>
    <w:p>
      <w:pPr>
        <w:pStyle w:val="3"/>
        <w:spacing w:before="300" w:after="120" w:line="288" w:lineRule="auto"/>
        <w:ind w:left="0"/>
        <w:jc w:val="left"/>
        <w:outlineLvl w:val="2"/>
      </w:pPr>
      <w:bookmarkStart w:name="heading_28" w:id="28"/>
      <w:r>
        <w:rPr>
          <w:rFonts w:eastAsia="等线" w:ascii="Arial" w:cs="Arial" w:hAnsi="Arial"/>
          <w:b w:val="true"/>
          <w:sz w:val="30"/>
        </w:rPr>
        <w:t>核心规则</w:t>
      </w:r>
      <w:bookmarkEnd w:id="28"/>
    </w:p>
    <w:p>
      <w:pPr>
        <w:spacing w:before="120" w:after="120" w:line="288" w:lineRule="auto"/>
        <w:ind w:left="0"/>
        <w:jc w:val="left"/>
      </w:pPr>
      <w:r>
        <w:rPr>
          <w:rFonts w:eastAsia="等线" w:ascii="Arial" w:cs="Arial" w:hAnsi="Arial"/>
          <w:sz w:val="22"/>
        </w:rPr>
        <w:t>S1A2 中两个属性必须满足：</w:t>
      </w:r>
    </w:p>
    <w:p>
      <w:pPr>
        <w:numPr>
          <w:numId w:val="98"/>
        </w:numPr>
        <w:spacing w:before="120" w:after="120" w:line="288" w:lineRule="auto"/>
        <w:ind w:left="0"/>
        <w:jc w:val="left"/>
      </w:pPr>
      <w:r>
        <w:rPr>
          <w:rFonts w:eastAsia="等线" w:ascii="Arial" w:cs="Arial" w:hAnsi="Arial"/>
          <w:b w:val="true"/>
          <w:sz w:val="22"/>
        </w:rPr>
        <w:t>视觉上独立</w:t>
      </w:r>
    </w:p>
    <w:p>
      <w:pPr>
        <w:numPr>
          <w:numId w:val="99"/>
        </w:numPr>
        <w:spacing w:before="120" w:after="120" w:line="288" w:lineRule="auto"/>
        <w:ind w:left="0"/>
        <w:jc w:val="left"/>
      </w:pPr>
      <w:r>
        <w:rPr>
          <w:rFonts w:eastAsia="等线" w:ascii="Arial" w:cs="Arial" w:hAnsi="Arial"/>
          <w:b w:val="true"/>
          <w:sz w:val="22"/>
        </w:rPr>
        <w:t>语义上不冲突</w:t>
      </w:r>
    </w:p>
    <w:p>
      <w:pPr>
        <w:numPr>
          <w:numId w:val="100"/>
        </w:numPr>
        <w:spacing w:before="120" w:after="120" w:line="288" w:lineRule="auto"/>
        <w:ind w:left="0"/>
        <w:jc w:val="left"/>
      </w:pPr>
      <w:r>
        <w:rPr>
          <w:rFonts w:eastAsia="等线" w:ascii="Arial" w:cs="Arial" w:hAnsi="Arial"/>
          <w:b w:val="true"/>
          <w:sz w:val="22"/>
        </w:rPr>
        <w:t>可同时成立</w:t>
      </w:r>
    </w:p>
    <w:p>
      <w:pPr>
        <w:numPr>
          <w:numId w:val="101"/>
        </w:numPr>
        <w:spacing w:before="120" w:after="120" w:line="288" w:lineRule="auto"/>
        <w:ind w:left="0"/>
        <w:jc w:val="left"/>
      </w:pPr>
      <w:r>
        <w:rPr>
          <w:rFonts w:eastAsia="等线" w:ascii="Arial" w:cs="Arial" w:hAnsi="Arial"/>
          <w:b w:val="true"/>
          <w:sz w:val="22"/>
        </w:rPr>
        <w:t>最好分别作用于不同感知维度</w:t>
      </w:r>
    </w:p>
    <w:p>
      <w:pPr>
        <w:pStyle w:val="3"/>
        <w:spacing w:before="300" w:after="120" w:line="288" w:lineRule="auto"/>
        <w:ind w:left="0"/>
        <w:jc w:val="left"/>
        <w:outlineLvl w:val="2"/>
      </w:pPr>
      <w:bookmarkStart w:name="heading_29" w:id="29"/>
      <w:r>
        <w:rPr>
          <w:rFonts w:eastAsia="等线" w:ascii="Arial" w:cs="Arial" w:hAnsi="Arial"/>
          <w:b w:val="true"/>
          <w:sz w:val="30"/>
        </w:rPr>
        <w:t>推荐组合</w:t>
      </w:r>
      <w:bookmarkEnd w:id="29"/>
    </w:p>
    <w:p>
      <w:pPr>
        <w:spacing w:before="120" w:after="120" w:line="288" w:lineRule="auto"/>
        <w:ind w:left="0"/>
        <w:jc w:val="left"/>
      </w:pPr>
      <w:r>
        <w:rPr>
          <w:rFonts w:eastAsia="等线" w:ascii="Arial" w:cs="Arial" w:hAnsi="Arial"/>
          <w:sz w:val="22"/>
        </w:rPr>
        <w:t>最好的组合通常是：</w:t>
      </w:r>
    </w:p>
    <w:p>
      <w:pPr>
        <w:pStyle w:val="4"/>
        <w:spacing w:before="260" w:after="120" w:line="288" w:lineRule="auto"/>
        <w:ind w:left="0"/>
        <w:jc w:val="left"/>
        <w:outlineLvl w:val="3"/>
      </w:pPr>
      <w:bookmarkStart w:name="heading_30" w:id="30"/>
      <w:r>
        <w:rPr>
          <w:rFonts w:eastAsia="等线" w:ascii="Arial" w:cs="Arial" w:hAnsi="Arial"/>
          <w:b w:val="true"/>
          <w:sz w:val="28"/>
        </w:rPr>
        <w:t>颜色 + 状态</w:t>
      </w:r>
      <w:bookmarkEnd w:id="30"/>
    </w:p>
    <w:p>
      <w:pPr>
        <w:numPr>
          <w:numId w:val="102"/>
        </w:numPr>
        <w:spacing w:before="120" w:after="120" w:line="288" w:lineRule="auto"/>
        <w:ind w:left="0"/>
        <w:jc w:val="left"/>
      </w:pPr>
      <w:r>
        <w:rPr>
          <w:rFonts w:eastAsia="等线" w:ascii="Arial" w:cs="Arial" w:hAnsi="Arial"/>
          <w:sz w:val="22"/>
        </w:rPr>
        <w:t>white → blue + empty → full</w:t>
      </w:r>
    </w:p>
    <w:p>
      <w:pPr>
        <w:numPr>
          <w:numId w:val="103"/>
        </w:numPr>
        <w:spacing w:before="120" w:after="120" w:line="288" w:lineRule="auto"/>
        <w:ind w:left="0"/>
        <w:jc w:val="left"/>
      </w:pPr>
      <w:r>
        <w:rPr>
          <w:rFonts w:eastAsia="等线" w:ascii="Arial" w:cs="Arial" w:hAnsi="Arial"/>
          <w:sz w:val="22"/>
        </w:rPr>
        <w:t>dark → bright + closed → open</w:t>
      </w:r>
    </w:p>
    <w:p>
      <w:pPr>
        <w:pStyle w:val="4"/>
        <w:spacing w:before="260" w:after="120" w:line="288" w:lineRule="auto"/>
        <w:ind w:left="0"/>
        <w:jc w:val="left"/>
        <w:outlineLvl w:val="3"/>
      </w:pPr>
      <w:bookmarkStart w:name="heading_31" w:id="31"/>
      <w:r>
        <w:rPr>
          <w:rFonts w:eastAsia="等线" w:ascii="Arial" w:cs="Arial" w:hAnsi="Arial"/>
          <w:b w:val="true"/>
          <w:sz w:val="28"/>
        </w:rPr>
        <w:t>颜色 + 局部附加件</w:t>
      </w:r>
      <w:bookmarkEnd w:id="31"/>
    </w:p>
    <w:p>
      <w:pPr>
        <w:numPr>
          <w:numId w:val="104"/>
        </w:numPr>
        <w:spacing w:before="120" w:after="120" w:line="288" w:lineRule="auto"/>
        <w:ind w:left="0"/>
        <w:jc w:val="left"/>
      </w:pPr>
      <w:r>
        <w:rPr>
          <w:rFonts w:eastAsia="等线" w:ascii="Arial" w:cs="Arial" w:hAnsi="Arial"/>
          <w:sz w:val="22"/>
        </w:rPr>
        <w:t>white shirt → blue shirt + no hat → red hat</w:t>
      </w:r>
    </w:p>
    <w:p>
      <w:pPr>
        <w:pStyle w:val="4"/>
        <w:spacing w:before="260" w:after="120" w:line="288" w:lineRule="auto"/>
        <w:ind w:left="0"/>
        <w:jc w:val="left"/>
        <w:outlineLvl w:val="3"/>
      </w:pPr>
      <w:bookmarkStart w:name="heading_32" w:id="32"/>
      <w:r>
        <w:rPr>
          <w:rFonts w:eastAsia="等线" w:ascii="Arial" w:cs="Arial" w:hAnsi="Arial"/>
          <w:b w:val="true"/>
          <w:sz w:val="28"/>
        </w:rPr>
        <w:t>状态 + 局部状态</w:t>
      </w:r>
      <w:bookmarkEnd w:id="32"/>
    </w:p>
    <w:p>
      <w:pPr>
        <w:numPr>
          <w:numId w:val="105"/>
        </w:numPr>
        <w:spacing w:before="120" w:after="120" w:line="288" w:lineRule="auto"/>
        <w:ind w:left="0"/>
        <w:jc w:val="left"/>
      </w:pPr>
      <w:r>
        <w:rPr>
          <w:rFonts w:eastAsia="等线" w:ascii="Arial" w:cs="Arial" w:hAnsi="Arial"/>
          <w:sz w:val="22"/>
        </w:rPr>
        <w:t>closed → open + dark → bright</w:t>
      </w:r>
    </w:p>
    <w:p>
      <w:pPr>
        <w:pStyle w:val="3"/>
        <w:spacing w:before="300" w:after="120" w:line="288" w:lineRule="auto"/>
        <w:ind w:left="0"/>
        <w:jc w:val="left"/>
        <w:outlineLvl w:val="2"/>
      </w:pPr>
      <w:bookmarkStart w:name="heading_33" w:id="33"/>
      <w:r>
        <w:rPr>
          <w:rFonts w:eastAsia="等线" w:ascii="Arial" w:cs="Arial" w:hAnsi="Arial"/>
          <w:b w:val="true"/>
          <w:sz w:val="30"/>
        </w:rPr>
        <w:t>不推荐组合</w:t>
      </w:r>
      <w:bookmarkEnd w:id="33"/>
    </w:p>
    <w:p>
      <w:pPr>
        <w:numPr>
          <w:numId w:val="106"/>
        </w:numPr>
        <w:spacing w:before="120" w:after="120" w:line="288" w:lineRule="auto"/>
        <w:ind w:left="0"/>
        <w:jc w:val="left"/>
      </w:pPr>
      <w:r>
        <w:rPr>
          <w:rFonts w:eastAsia="等线" w:ascii="Arial" w:cs="Arial" w:hAnsi="Arial"/>
          <w:sz w:val="22"/>
        </w:rPr>
        <w:t>blue → red + dark → bright（都偏整体外观，容易互相干扰）</w:t>
      </w:r>
    </w:p>
    <w:p>
      <w:pPr>
        <w:numPr>
          <w:numId w:val="107"/>
        </w:numPr>
        <w:spacing w:before="120" w:after="120" w:line="288" w:lineRule="auto"/>
        <w:ind w:left="0"/>
        <w:jc w:val="left"/>
      </w:pPr>
      <w:r>
        <w:rPr>
          <w:rFonts w:eastAsia="等线" w:ascii="Arial" w:cs="Arial" w:hAnsi="Arial"/>
          <w:sz w:val="22"/>
        </w:rPr>
        <w:t>wet → dry + clean → dirty（视觉语义边界容易混）</w:t>
      </w:r>
    </w:p>
    <w:p>
      <w:pPr>
        <w:numPr>
          <w:numId w:val="108"/>
        </w:numPr>
        <w:spacing w:before="120" w:after="120" w:line="288" w:lineRule="auto"/>
        <w:ind w:left="0"/>
        <w:jc w:val="left"/>
      </w:pPr>
      <w:r>
        <w:rPr>
          <w:rFonts w:eastAsia="等线" w:ascii="Arial" w:cs="Arial" w:hAnsi="Arial"/>
          <w:sz w:val="22"/>
        </w:rPr>
        <w:t>wooden → metallic + rough → smooth（都太细）</w:t>
      </w:r>
    </w:p>
    <w:p>
      <w:pPr>
        <w:pStyle w:val="3"/>
        <w:spacing w:before="300" w:after="120" w:line="288" w:lineRule="auto"/>
        <w:ind w:left="0"/>
        <w:jc w:val="left"/>
        <w:outlineLvl w:val="2"/>
      </w:pPr>
      <w:bookmarkStart w:name="heading_34" w:id="34"/>
      <w:r>
        <w:rPr>
          <w:rFonts w:eastAsia="等线" w:ascii="Arial" w:cs="Arial" w:hAnsi="Arial"/>
          <w:b w:val="true"/>
          <w:sz w:val="30"/>
        </w:rPr>
        <w:t>首帧设计</w:t>
      </w:r>
      <w:bookmarkEnd w:id="34"/>
    </w:p>
    <w:p>
      <w:pPr>
        <w:numPr>
          <w:numId w:val="109"/>
        </w:numPr>
        <w:spacing w:before="120" w:after="120" w:line="288" w:lineRule="auto"/>
        <w:ind w:left="0"/>
        <w:jc w:val="left"/>
      </w:pPr>
      <w:r>
        <w:rPr>
          <w:rFonts w:eastAsia="等线" w:ascii="Arial" w:cs="Arial" w:hAnsi="Arial"/>
          <w:sz w:val="22"/>
        </w:rPr>
        <w:t>初态里这两个维度都必须清楚</w:t>
      </w:r>
    </w:p>
    <w:p>
      <w:pPr>
        <w:numPr>
          <w:numId w:val="110"/>
        </w:numPr>
        <w:spacing w:before="120" w:after="120" w:line="288" w:lineRule="auto"/>
        <w:ind w:left="0"/>
        <w:jc w:val="left"/>
      </w:pPr>
      <w:r>
        <w:rPr>
          <w:rFonts w:eastAsia="等线" w:ascii="Arial" w:cs="Arial" w:hAnsi="Arial"/>
          <w:sz w:val="22"/>
        </w:rPr>
        <w:t>主体不要太复杂，否则两个变化不容易看清</w:t>
      </w:r>
    </w:p>
    <w:p>
      <w:pPr>
        <w:pStyle w:val="3"/>
        <w:spacing w:before="300" w:after="120" w:line="288" w:lineRule="auto"/>
        <w:ind w:left="0"/>
        <w:jc w:val="left"/>
        <w:outlineLvl w:val="2"/>
      </w:pPr>
      <w:bookmarkStart w:name="heading_35" w:id="35"/>
      <w:r>
        <w:rPr>
          <w:rFonts w:eastAsia="等线" w:ascii="Arial" w:cs="Arial" w:hAnsi="Arial"/>
          <w:b w:val="true"/>
          <w:sz w:val="30"/>
        </w:rPr>
        <w:t>prompt 风格</w:t>
      </w:r>
      <w:bookmarkEnd w:id="35"/>
    </w:p>
    <w:p>
      <w:pPr>
        <w:numPr>
          <w:numId w:val="111"/>
        </w:numPr>
        <w:spacing w:before="120" w:after="120" w:line="288" w:lineRule="auto"/>
        <w:ind w:left="0"/>
        <w:jc w:val="left"/>
      </w:pPr>
      <w:r>
        <w:rPr>
          <w:rFonts w:eastAsia="等线" w:ascii="Arial" w:cs="Arial" w:hAnsi="Arial"/>
          <w:sz w:val="22"/>
        </w:rPr>
        <w:t>The white cup becomes blue and full on the table.</w:t>
      </w:r>
    </w:p>
    <w:p>
      <w:pPr>
        <w:numPr>
          <w:numId w:val="112"/>
        </w:numPr>
        <w:spacing w:before="120" w:after="120" w:line="288" w:lineRule="auto"/>
        <w:ind w:left="0"/>
        <w:jc w:val="left"/>
      </w:pPr>
      <w:r>
        <w:rPr>
          <w:rFonts w:eastAsia="等线" w:ascii="Arial" w:cs="Arial" w:hAnsi="Arial"/>
          <w:sz w:val="22"/>
        </w:rPr>
        <w:t>The closed dark room becomes open and bright.</w:t>
      </w:r>
    </w:p>
    <w:p>
      <w:pPr>
        <w:numPr>
          <w:numId w:val="113"/>
        </w:numPr>
        <w:spacing w:before="120" w:after="120" w:line="288" w:lineRule="auto"/>
        <w:ind w:left="0"/>
        <w:jc w:val="left"/>
      </w:pPr>
      <w:r>
        <w:rPr>
          <w:rFonts w:eastAsia="等线" w:ascii="Arial" w:cs="Arial" w:hAnsi="Arial"/>
          <w:sz w:val="22"/>
        </w:rPr>
        <w:t>The plain white shirt turns blue and gains a red hat.</w:t>
      </w:r>
    </w:p>
    <w:p>
      <w:pPr>
        <w:pStyle w:val="3"/>
        <w:spacing w:before="300" w:after="120" w:line="288" w:lineRule="auto"/>
        <w:ind w:left="0"/>
        <w:jc w:val="left"/>
        <w:outlineLvl w:val="2"/>
      </w:pPr>
      <w:bookmarkStart w:name="heading_36" w:id="36"/>
      <w:r>
        <w:rPr>
          <w:rFonts w:eastAsia="等线" w:ascii="Arial" w:cs="Arial" w:hAnsi="Arial"/>
          <w:b w:val="true"/>
          <w:sz w:val="30"/>
        </w:rPr>
        <w:t>难度来源</w:t>
      </w:r>
      <w:bookmarkEnd w:id="36"/>
    </w:p>
    <w:p>
      <w:pPr>
        <w:spacing w:before="120" w:after="120" w:line="288" w:lineRule="auto"/>
        <w:ind w:left="0"/>
        <w:jc w:val="left"/>
      </w:pPr>
      <w:r>
        <w:rPr>
          <w:rFonts w:eastAsia="等线" w:ascii="Arial" w:cs="Arial" w:hAnsi="Arial"/>
          <w:sz w:val="22"/>
        </w:rPr>
        <w:t>S1A2 不是“更复杂的对象”，而是“同一个对象两个变化是否都能完成”。</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7" w:id="37"/>
      <w:r>
        <w:rPr>
          <w:rFonts w:eastAsia="等线" w:ascii="Arial" w:cs="Arial" w:hAnsi="Arial"/>
          <w:b w:val="true"/>
          <w:sz w:val="32"/>
        </w:rPr>
        <w:t>7.3 S2A1：双主体，各一个属性变化</w:t>
      </w:r>
      <w:bookmarkEnd w:id="37"/>
    </w:p>
    <w:p>
      <w:pPr>
        <w:pStyle w:val="3"/>
        <w:spacing w:before="300" w:after="120" w:line="288" w:lineRule="auto"/>
        <w:ind w:left="0"/>
        <w:jc w:val="left"/>
        <w:outlineLvl w:val="2"/>
      </w:pPr>
      <w:bookmarkStart w:name="heading_38" w:id="38"/>
      <w:r>
        <w:rPr>
          <w:rFonts w:eastAsia="等线" w:ascii="Arial" w:cs="Arial" w:hAnsi="Arial"/>
          <w:b w:val="true"/>
          <w:sz w:val="30"/>
        </w:rPr>
        <w:t>定义</w:t>
      </w:r>
      <w:bookmarkEnd w:id="38"/>
    </w:p>
    <w:p>
      <w:pPr>
        <w:spacing w:before="120" w:after="120" w:line="288" w:lineRule="auto"/>
        <w:ind w:left="0"/>
        <w:jc w:val="left"/>
      </w:pPr>
      <w:r>
        <w:rPr>
          <w:rFonts w:eastAsia="等线" w:ascii="Arial" w:cs="Arial" w:hAnsi="Arial"/>
          <w:sz w:val="22"/>
        </w:rPr>
        <w:t>两个主体，每个主体一个变化约束。</w:t>
      </w:r>
    </w:p>
    <w:p>
      <w:pPr>
        <w:pStyle w:val="3"/>
        <w:spacing w:before="300" w:after="120" w:line="288" w:lineRule="auto"/>
        <w:ind w:left="0"/>
        <w:jc w:val="left"/>
        <w:outlineLvl w:val="2"/>
      </w:pPr>
      <w:bookmarkStart w:name="heading_39" w:id="39"/>
      <w:r>
        <w:rPr>
          <w:rFonts w:eastAsia="等线" w:ascii="Arial" w:cs="Arial" w:hAnsi="Arial"/>
          <w:b w:val="true"/>
          <w:sz w:val="30"/>
        </w:rPr>
        <w:t>这是第一个真正体现 binding 的桶</w:t>
      </w:r>
      <w:bookmarkEnd w:id="39"/>
    </w:p>
    <w:p>
      <w:pPr>
        <w:spacing w:before="120" w:after="120" w:line="288" w:lineRule="auto"/>
        <w:ind w:left="0"/>
        <w:jc w:val="left"/>
      </w:pPr>
      <w:r>
        <w:rPr>
          <w:rFonts w:eastAsia="等线" w:ascii="Arial" w:cs="Arial" w:hAnsi="Arial"/>
          <w:sz w:val="22"/>
        </w:rPr>
        <w:t>因为模型必须解决：</w:t>
      </w:r>
    </w:p>
    <w:p>
      <w:pPr>
        <w:numPr>
          <w:numId w:val="114"/>
        </w:numPr>
        <w:spacing w:before="120" w:after="120" w:line="288" w:lineRule="auto"/>
        <w:ind w:left="0"/>
        <w:jc w:val="left"/>
      </w:pPr>
      <w:r>
        <w:rPr>
          <w:rFonts w:eastAsia="等线" w:ascii="Arial" w:cs="Arial" w:hAnsi="Arial"/>
          <w:sz w:val="22"/>
        </w:rPr>
        <w:t>哪个主体变哪个属性</w:t>
      </w:r>
    </w:p>
    <w:p>
      <w:pPr>
        <w:numPr>
          <w:numId w:val="115"/>
        </w:numPr>
        <w:spacing w:before="120" w:after="120" w:line="288" w:lineRule="auto"/>
        <w:ind w:left="0"/>
        <w:jc w:val="left"/>
      </w:pPr>
      <w:r>
        <w:rPr>
          <w:rFonts w:eastAsia="等线" w:ascii="Arial" w:cs="Arial" w:hAnsi="Arial"/>
          <w:sz w:val="22"/>
        </w:rPr>
        <w:t>不能串绑</w:t>
      </w:r>
    </w:p>
    <w:p>
      <w:pPr>
        <w:numPr>
          <w:numId w:val="116"/>
        </w:numPr>
        <w:spacing w:before="120" w:after="120" w:line="288" w:lineRule="auto"/>
        <w:ind w:left="0"/>
        <w:jc w:val="left"/>
      </w:pPr>
      <w:r>
        <w:rPr>
          <w:rFonts w:eastAsia="等线" w:ascii="Arial" w:cs="Arial" w:hAnsi="Arial"/>
          <w:sz w:val="22"/>
        </w:rPr>
        <w:t>不能一起都变成同样结果</w:t>
      </w:r>
    </w:p>
    <w:p>
      <w:pPr>
        <w:pStyle w:val="3"/>
        <w:spacing w:before="300" w:after="120" w:line="288" w:lineRule="auto"/>
        <w:ind w:left="0"/>
        <w:jc w:val="left"/>
        <w:outlineLvl w:val="2"/>
      </w:pPr>
      <w:bookmarkStart w:name="heading_40" w:id="40"/>
      <w:r>
        <w:rPr>
          <w:rFonts w:eastAsia="等线" w:ascii="Arial" w:cs="Arial" w:hAnsi="Arial"/>
          <w:b w:val="true"/>
          <w:sz w:val="30"/>
        </w:rPr>
        <w:t>最推荐场景</w:t>
      </w:r>
      <w:bookmarkEnd w:id="40"/>
    </w:p>
    <w:p>
      <w:pPr>
        <w:spacing w:before="120" w:after="120" w:line="288" w:lineRule="auto"/>
        <w:ind w:left="0"/>
        <w:jc w:val="left"/>
      </w:pPr>
      <w:r>
        <w:rPr>
          <w:rFonts w:eastAsia="等线" w:ascii="Arial" w:cs="Arial" w:hAnsi="Arial"/>
          <w:sz w:val="22"/>
        </w:rPr>
        <w:t>优先同类主体：</w:t>
      </w:r>
    </w:p>
    <w:p>
      <w:pPr>
        <w:numPr>
          <w:numId w:val="117"/>
        </w:numPr>
        <w:spacing w:before="120" w:after="120" w:line="288" w:lineRule="auto"/>
        <w:ind w:left="0"/>
        <w:jc w:val="left"/>
      </w:pPr>
      <w:r>
        <w:rPr>
          <w:rFonts w:eastAsia="等线" w:ascii="Arial" w:cs="Arial" w:hAnsi="Arial"/>
          <w:sz w:val="22"/>
        </w:rPr>
        <w:t>两只狗</w:t>
      </w:r>
    </w:p>
    <w:p>
      <w:pPr>
        <w:numPr>
          <w:numId w:val="118"/>
        </w:numPr>
        <w:spacing w:before="120" w:after="120" w:line="288" w:lineRule="auto"/>
        <w:ind w:left="0"/>
        <w:jc w:val="left"/>
      </w:pPr>
      <w:r>
        <w:rPr>
          <w:rFonts w:eastAsia="等线" w:ascii="Arial" w:cs="Arial" w:hAnsi="Arial"/>
          <w:sz w:val="22"/>
        </w:rPr>
        <w:t>两个杯子</w:t>
      </w:r>
    </w:p>
    <w:p>
      <w:pPr>
        <w:numPr>
          <w:numId w:val="119"/>
        </w:numPr>
        <w:spacing w:before="120" w:after="120" w:line="288" w:lineRule="auto"/>
        <w:ind w:left="0"/>
        <w:jc w:val="left"/>
      </w:pPr>
      <w:r>
        <w:rPr>
          <w:rFonts w:eastAsia="等线" w:ascii="Arial" w:cs="Arial" w:hAnsi="Arial"/>
          <w:sz w:val="22"/>
        </w:rPr>
        <w:t>两扇门</w:t>
      </w:r>
    </w:p>
    <w:p>
      <w:pPr>
        <w:numPr>
          <w:numId w:val="120"/>
        </w:numPr>
        <w:spacing w:before="120" w:after="120" w:line="288" w:lineRule="auto"/>
        <w:ind w:left="0"/>
        <w:jc w:val="left"/>
      </w:pPr>
      <w:r>
        <w:rPr>
          <w:rFonts w:eastAsia="等线" w:ascii="Arial" w:cs="Arial" w:hAnsi="Arial"/>
          <w:sz w:val="22"/>
        </w:rPr>
        <w:t>两个气球</w:t>
      </w:r>
    </w:p>
    <w:p>
      <w:pPr>
        <w:pStyle w:val="3"/>
        <w:spacing w:before="300" w:after="120" w:line="288" w:lineRule="auto"/>
        <w:ind w:left="0"/>
        <w:jc w:val="left"/>
        <w:outlineLvl w:val="2"/>
      </w:pPr>
      <w:bookmarkStart w:name="heading_41" w:id="41"/>
      <w:r>
        <w:rPr>
          <w:rFonts w:eastAsia="等线" w:ascii="Arial" w:cs="Arial" w:hAnsi="Arial"/>
          <w:b w:val="true"/>
          <w:sz w:val="30"/>
        </w:rPr>
        <w:t>首帧设计</w:t>
      </w:r>
      <w:bookmarkEnd w:id="41"/>
    </w:p>
    <w:p>
      <w:pPr>
        <w:spacing w:before="120" w:after="120" w:line="288" w:lineRule="auto"/>
        <w:ind w:left="0"/>
        <w:jc w:val="left"/>
      </w:pPr>
      <w:r>
        <w:rPr>
          <w:rFonts w:eastAsia="等线" w:ascii="Arial" w:cs="Arial" w:hAnsi="Arial"/>
          <w:sz w:val="22"/>
        </w:rPr>
        <w:t>两个主体必须：</w:t>
      </w:r>
    </w:p>
    <w:p>
      <w:pPr>
        <w:numPr>
          <w:numId w:val="121"/>
        </w:numPr>
        <w:spacing w:before="120" w:after="120" w:line="288" w:lineRule="auto"/>
        <w:ind w:left="0"/>
        <w:jc w:val="left"/>
      </w:pPr>
      <w:r>
        <w:rPr>
          <w:rFonts w:eastAsia="等线" w:ascii="Arial" w:cs="Arial" w:hAnsi="Arial"/>
          <w:sz w:val="22"/>
        </w:rPr>
        <w:t>明显可区分</w:t>
      </w:r>
    </w:p>
    <w:p>
      <w:pPr>
        <w:numPr>
          <w:numId w:val="122"/>
        </w:numPr>
        <w:spacing w:before="120" w:after="120" w:line="288" w:lineRule="auto"/>
        <w:ind w:left="0"/>
        <w:jc w:val="left"/>
      </w:pPr>
      <w:r>
        <w:rPr>
          <w:rFonts w:eastAsia="等线" w:ascii="Arial" w:cs="Arial" w:hAnsi="Arial"/>
          <w:sz w:val="22"/>
        </w:rPr>
        <w:t>位置锚定清楚</w:t>
      </w:r>
    </w:p>
    <w:p>
      <w:pPr>
        <w:numPr>
          <w:numId w:val="123"/>
        </w:numPr>
        <w:spacing w:before="120" w:after="120" w:line="288" w:lineRule="auto"/>
        <w:ind w:left="0"/>
        <w:jc w:val="left"/>
      </w:pPr>
      <w:r>
        <w:rPr>
          <w:rFonts w:eastAsia="等线" w:ascii="Arial" w:cs="Arial" w:hAnsi="Arial"/>
          <w:sz w:val="22"/>
        </w:rPr>
        <w:t>初态不要太相似到看不出来</w:t>
      </w:r>
    </w:p>
    <w:p>
      <w:pPr>
        <w:spacing w:before="120" w:after="120" w:line="288" w:lineRule="auto"/>
        <w:ind w:left="0"/>
        <w:jc w:val="left"/>
      </w:pPr>
      <w:r>
        <w:rPr>
          <w:rFonts w:eastAsia="等线" w:ascii="Arial" w:cs="Arial" w:hAnsi="Arial"/>
          <w:sz w:val="22"/>
        </w:rPr>
        <w:t>最稳定的是：</w:t>
      </w:r>
    </w:p>
    <w:p>
      <w:pPr>
        <w:numPr>
          <w:numId w:val="124"/>
        </w:numPr>
        <w:spacing w:before="120" w:after="120" w:line="288" w:lineRule="auto"/>
        <w:ind w:left="0"/>
        <w:jc w:val="left"/>
      </w:pPr>
      <w:r>
        <w:rPr>
          <w:rFonts w:eastAsia="等线" w:ascii="Arial" w:cs="Arial" w:hAnsi="Arial"/>
          <w:sz w:val="22"/>
        </w:rPr>
        <w:t>left / right</w:t>
      </w:r>
    </w:p>
    <w:p>
      <w:pPr>
        <w:numPr>
          <w:numId w:val="125"/>
        </w:numPr>
        <w:spacing w:before="120" w:after="120" w:line="288" w:lineRule="auto"/>
        <w:ind w:left="0"/>
        <w:jc w:val="left"/>
      </w:pPr>
      <w:r>
        <w:rPr>
          <w:rFonts w:eastAsia="等线" w:ascii="Arial" w:cs="Arial" w:hAnsi="Arial"/>
          <w:sz w:val="22"/>
        </w:rPr>
        <w:t>foreground / background</w:t>
      </w:r>
    </w:p>
    <w:p>
      <w:pPr>
        <w:numPr>
          <w:numId w:val="126"/>
        </w:numPr>
        <w:spacing w:before="120" w:after="120" w:line="288" w:lineRule="auto"/>
        <w:ind w:left="0"/>
        <w:jc w:val="left"/>
      </w:pPr>
      <w:r>
        <w:rPr>
          <w:rFonts w:eastAsia="等线" w:ascii="Arial" w:cs="Arial" w:hAnsi="Arial"/>
          <w:sz w:val="22"/>
        </w:rPr>
        <w:t>larger / smaller</w:t>
      </w:r>
    </w:p>
    <w:p>
      <w:pPr>
        <w:pStyle w:val="3"/>
        <w:spacing w:before="300" w:after="120" w:line="288" w:lineRule="auto"/>
        <w:ind w:left="0"/>
        <w:jc w:val="left"/>
        <w:outlineLvl w:val="2"/>
      </w:pPr>
      <w:bookmarkStart w:name="heading_42" w:id="42"/>
      <w:r>
        <w:rPr>
          <w:rFonts w:eastAsia="等线" w:ascii="Arial" w:cs="Arial" w:hAnsi="Arial"/>
          <w:b w:val="true"/>
          <w:sz w:val="30"/>
        </w:rPr>
        <w:t>prompt 风格</w:t>
      </w:r>
      <w:bookmarkEnd w:id="42"/>
    </w:p>
    <w:p>
      <w:pPr>
        <w:numPr>
          <w:numId w:val="127"/>
        </w:numPr>
        <w:spacing w:before="120" w:after="120" w:line="288" w:lineRule="auto"/>
        <w:ind w:left="0"/>
        <w:jc w:val="left"/>
      </w:pPr>
      <w:r>
        <w:rPr>
          <w:rFonts w:eastAsia="等线" w:ascii="Arial" w:cs="Arial" w:hAnsi="Arial"/>
          <w:sz w:val="22"/>
        </w:rPr>
        <w:t>The left dog turns black while the right dog turns white.</w:t>
      </w:r>
    </w:p>
    <w:p>
      <w:pPr>
        <w:numPr>
          <w:numId w:val="128"/>
        </w:numPr>
        <w:spacing w:before="120" w:after="120" w:line="288" w:lineRule="auto"/>
        <w:ind w:left="0"/>
        <w:jc w:val="left"/>
      </w:pPr>
      <w:r>
        <w:rPr>
          <w:rFonts w:eastAsia="等线" w:ascii="Arial" w:cs="Arial" w:hAnsi="Arial"/>
          <w:sz w:val="22"/>
        </w:rPr>
        <w:t>The left cup becomes full while the right cup becomes empty.</w:t>
      </w:r>
    </w:p>
    <w:p>
      <w:pPr>
        <w:numPr>
          <w:numId w:val="129"/>
        </w:numPr>
        <w:spacing w:before="120" w:after="120" w:line="288" w:lineRule="auto"/>
        <w:ind w:left="0"/>
        <w:jc w:val="left"/>
      </w:pPr>
      <w:r>
        <w:rPr>
          <w:rFonts w:eastAsia="等线" w:ascii="Arial" w:cs="Arial" w:hAnsi="Arial"/>
          <w:sz w:val="22"/>
        </w:rPr>
        <w:t>The front door opens while the back door stays closed?</w:t>
        <w:br/>
        <w:t>不对，这种“一个变一个不变”更像带 preserve 的弱题。</w:t>
        <w:br/>
      </w:r>
      <w:r>
        <w:rPr>
          <w:rFonts w:eastAsia="等线" w:ascii="Arial" w:cs="Arial" w:hAnsi="Arial"/>
          <w:sz w:val="22"/>
        </w:rPr>
        <w:t>更推荐：</w:t>
      </w:r>
    </w:p>
    <w:p>
      <w:pPr>
        <w:numPr>
          <w:numId w:val="130"/>
        </w:numPr>
        <w:spacing w:before="120" w:after="120" w:line="288" w:lineRule="auto"/>
        <w:ind w:left="0"/>
        <w:jc w:val="left"/>
      </w:pPr>
      <w:r>
        <w:rPr>
          <w:rFonts w:eastAsia="等线" w:ascii="Arial" w:cs="Arial" w:hAnsi="Arial"/>
          <w:sz w:val="22"/>
        </w:rPr>
        <w:t>The front door opens while the back door becomes bright.</w:t>
      </w:r>
    </w:p>
    <w:p>
      <w:pPr>
        <w:pStyle w:val="3"/>
        <w:spacing w:before="300" w:after="120" w:line="288" w:lineRule="auto"/>
        <w:ind w:left="0"/>
        <w:jc w:val="left"/>
        <w:outlineLvl w:val="2"/>
      </w:pPr>
      <w:bookmarkStart w:name="heading_43" w:id="43"/>
      <w:r>
        <w:rPr>
          <w:rFonts w:eastAsia="等线" w:ascii="Arial" w:cs="Arial" w:hAnsi="Arial"/>
          <w:b w:val="true"/>
          <w:sz w:val="30"/>
        </w:rPr>
        <w:t>推荐规则</w:t>
      </w:r>
      <w:bookmarkEnd w:id="43"/>
    </w:p>
    <w:p>
      <w:pPr>
        <w:spacing w:before="120" w:after="120" w:line="288" w:lineRule="auto"/>
        <w:ind w:left="0"/>
        <w:jc w:val="left"/>
      </w:pPr>
      <w:r>
        <w:rPr>
          <w:rFonts w:eastAsia="等线" w:ascii="Arial" w:cs="Arial" w:hAnsi="Arial"/>
          <w:sz w:val="22"/>
        </w:rPr>
        <w:t>S2A1 最好让两个主体都变，避免题目过弱。</w:t>
      </w:r>
    </w:p>
    <w:p>
      <w:pPr>
        <w:spacing w:before="120" w:after="120" w:line="288" w:lineRule="auto"/>
        <w:ind w:left="0"/>
        <w:jc w:val="left"/>
      </w:pPr>
      <w:r>
        <w:rPr>
          <w:rFonts w:eastAsia="等线" w:ascii="Arial" w:cs="Arial" w:hAnsi="Arial"/>
          <w:sz w:val="22"/>
        </w:rPr>
        <w:t>如果只让一个变，另一个不变，这题更接近“单主体变化 + preserve”。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4" w:id="44"/>
      <w:r>
        <w:rPr>
          <w:rFonts w:eastAsia="等线" w:ascii="Arial" w:cs="Arial" w:hAnsi="Arial"/>
          <w:b w:val="true"/>
          <w:sz w:val="32"/>
        </w:rPr>
        <w:t>7.4 S2A2：双主体，各两个属性变化</w:t>
      </w:r>
      <w:bookmarkEnd w:id="44"/>
    </w:p>
    <w:p>
      <w:pPr>
        <w:pStyle w:val="3"/>
        <w:spacing w:before="300" w:after="120" w:line="288" w:lineRule="auto"/>
        <w:ind w:left="0"/>
        <w:jc w:val="left"/>
        <w:outlineLvl w:val="2"/>
      </w:pPr>
      <w:bookmarkStart w:name="heading_45" w:id="45"/>
      <w:r>
        <w:rPr>
          <w:rFonts w:eastAsia="等线" w:ascii="Arial" w:cs="Arial" w:hAnsi="Arial"/>
          <w:b w:val="true"/>
          <w:sz w:val="30"/>
        </w:rPr>
        <w:t>定义</w:t>
      </w:r>
      <w:bookmarkEnd w:id="45"/>
    </w:p>
    <w:p>
      <w:pPr>
        <w:spacing w:before="120" w:after="120" w:line="288" w:lineRule="auto"/>
        <w:ind w:left="0"/>
        <w:jc w:val="left"/>
      </w:pPr>
      <w:r>
        <w:rPr>
          <w:rFonts w:eastAsia="等线" w:ascii="Arial" w:cs="Arial" w:hAnsi="Arial"/>
          <w:sz w:val="22"/>
        </w:rPr>
        <w:t>两个主体，每个主体两个变化。</w:t>
      </w:r>
    </w:p>
    <w:p>
      <w:pPr>
        <w:pStyle w:val="3"/>
        <w:spacing w:before="300" w:after="120" w:line="288" w:lineRule="auto"/>
        <w:ind w:left="0"/>
        <w:jc w:val="left"/>
        <w:outlineLvl w:val="2"/>
      </w:pPr>
      <w:bookmarkStart w:name="heading_46" w:id="46"/>
      <w:r>
        <w:rPr>
          <w:rFonts w:eastAsia="等线" w:ascii="Arial" w:cs="Arial" w:hAnsi="Arial"/>
          <w:b w:val="true"/>
          <w:sz w:val="30"/>
        </w:rPr>
        <w:t>这是最关键的 hard 桶之一</w:t>
      </w:r>
      <w:bookmarkEnd w:id="46"/>
    </w:p>
    <w:p>
      <w:pPr>
        <w:spacing w:before="120" w:after="120" w:line="288" w:lineRule="auto"/>
        <w:ind w:left="0"/>
        <w:jc w:val="left"/>
      </w:pPr>
      <w:r>
        <w:rPr>
          <w:rFonts w:eastAsia="等线" w:ascii="Arial" w:cs="Arial" w:hAnsi="Arial"/>
          <w:sz w:val="22"/>
        </w:rPr>
        <w:t>因为它同时测：</w:t>
      </w:r>
    </w:p>
    <w:p>
      <w:pPr>
        <w:numPr>
          <w:numId w:val="131"/>
        </w:numPr>
        <w:spacing w:before="120" w:after="120" w:line="288" w:lineRule="auto"/>
        <w:ind w:left="0"/>
        <w:jc w:val="left"/>
      </w:pPr>
      <w:r>
        <w:rPr>
          <w:rFonts w:eastAsia="等线" w:ascii="Arial" w:cs="Arial" w:hAnsi="Arial"/>
          <w:sz w:val="22"/>
        </w:rPr>
        <w:t>多主体区分</w:t>
      </w:r>
    </w:p>
    <w:p>
      <w:pPr>
        <w:numPr>
          <w:numId w:val="132"/>
        </w:numPr>
        <w:spacing w:before="120" w:after="120" w:line="288" w:lineRule="auto"/>
        <w:ind w:left="0"/>
        <w:jc w:val="left"/>
      </w:pPr>
      <w:r>
        <w:rPr>
          <w:rFonts w:eastAsia="等线" w:ascii="Arial" w:cs="Arial" w:hAnsi="Arial"/>
          <w:sz w:val="22"/>
        </w:rPr>
        <w:t>多属性联合</w:t>
      </w:r>
    </w:p>
    <w:p>
      <w:pPr>
        <w:numPr>
          <w:numId w:val="133"/>
        </w:numPr>
        <w:spacing w:before="120" w:after="120" w:line="288" w:lineRule="auto"/>
        <w:ind w:left="0"/>
        <w:jc w:val="left"/>
      </w:pPr>
      <w:r>
        <w:rPr>
          <w:rFonts w:eastAsia="等线" w:ascii="Arial" w:cs="Arial" w:hAnsi="Arial"/>
          <w:sz w:val="22"/>
        </w:rPr>
        <w:t>交叉污染抑制</w:t>
      </w:r>
    </w:p>
    <w:p>
      <w:pPr>
        <w:pStyle w:val="3"/>
        <w:spacing w:before="300" w:after="120" w:line="288" w:lineRule="auto"/>
        <w:ind w:left="0"/>
        <w:jc w:val="left"/>
        <w:outlineLvl w:val="2"/>
      </w:pPr>
      <w:bookmarkStart w:name="heading_47" w:id="47"/>
      <w:r>
        <w:rPr>
          <w:rFonts w:eastAsia="等线" w:ascii="Arial" w:cs="Arial" w:hAnsi="Arial"/>
          <w:b w:val="true"/>
          <w:sz w:val="30"/>
        </w:rPr>
        <w:t>推荐属性组合方式</w:t>
      </w:r>
      <w:bookmarkEnd w:id="47"/>
    </w:p>
    <w:p>
      <w:pPr>
        <w:spacing w:before="120" w:after="120" w:line="288" w:lineRule="auto"/>
        <w:ind w:left="0"/>
        <w:jc w:val="left"/>
      </w:pPr>
      <w:r>
        <w:rPr>
          <w:rFonts w:eastAsia="等线" w:ascii="Arial" w:cs="Arial" w:hAnsi="Arial"/>
          <w:sz w:val="22"/>
        </w:rPr>
        <w:t>仍然建议每个主体内部遵循 S1A2 的规则：</w:t>
        <w:br/>
      </w:r>
      <w:r>
        <w:rPr>
          <w:rFonts w:eastAsia="等线" w:ascii="Arial" w:cs="Arial" w:hAnsi="Arial"/>
          <w:b w:val="true"/>
          <w:sz w:val="22"/>
        </w:rPr>
        <w:t>两个变化必须明显、独立、不矛盾。</w:t>
      </w:r>
    </w:p>
    <w:p>
      <w:pPr>
        <w:spacing w:before="120" w:after="120" w:line="288" w:lineRule="auto"/>
        <w:ind w:left="0"/>
        <w:jc w:val="left"/>
      </w:pPr>
      <w:r>
        <w:rPr>
          <w:rFonts w:eastAsia="等线" w:ascii="Arial" w:cs="Arial" w:hAnsi="Arial"/>
          <w:sz w:val="22"/>
        </w:rPr>
        <w:t>例如：</w:t>
      </w:r>
    </w:p>
    <w:p>
      <w:pPr>
        <w:numPr>
          <w:numId w:val="134"/>
        </w:numPr>
        <w:spacing w:before="120" w:after="120" w:line="288" w:lineRule="auto"/>
        <w:ind w:left="0"/>
        <w:jc w:val="left"/>
      </w:pPr>
      <w:r>
        <w:rPr>
          <w:rFonts w:eastAsia="等线" w:ascii="Arial" w:cs="Arial" w:hAnsi="Arial"/>
          <w:sz w:val="22"/>
        </w:rPr>
        <w:t>左杯：white → red + empty → full</w:t>
      </w:r>
    </w:p>
    <w:p>
      <w:pPr>
        <w:numPr>
          <w:numId w:val="135"/>
        </w:numPr>
        <w:spacing w:before="120" w:after="120" w:line="288" w:lineRule="auto"/>
        <w:ind w:left="0"/>
        <w:jc w:val="left"/>
      </w:pPr>
      <w:r>
        <w:rPr>
          <w:rFonts w:eastAsia="等线" w:ascii="Arial" w:cs="Arial" w:hAnsi="Arial"/>
          <w:sz w:val="22"/>
        </w:rPr>
        <w:t>右杯：blue → green + full → empty</w:t>
      </w:r>
    </w:p>
    <w:p>
      <w:pPr>
        <w:pStyle w:val="3"/>
        <w:spacing w:before="300" w:after="120" w:line="288" w:lineRule="auto"/>
        <w:ind w:left="0"/>
        <w:jc w:val="left"/>
        <w:outlineLvl w:val="2"/>
      </w:pPr>
      <w:bookmarkStart w:name="heading_48" w:id="48"/>
      <w:r>
        <w:rPr>
          <w:rFonts w:eastAsia="等线" w:ascii="Arial" w:cs="Arial" w:hAnsi="Arial"/>
          <w:b w:val="true"/>
          <w:sz w:val="30"/>
        </w:rPr>
        <w:t>首帧设计</w:t>
      </w:r>
      <w:bookmarkEnd w:id="48"/>
    </w:p>
    <w:p>
      <w:pPr>
        <w:spacing w:before="120" w:after="120" w:line="288" w:lineRule="auto"/>
        <w:ind w:left="0"/>
        <w:jc w:val="left"/>
      </w:pPr>
      <w:r>
        <w:rPr>
          <w:rFonts w:eastAsia="等线" w:ascii="Arial" w:cs="Arial" w:hAnsi="Arial"/>
          <w:sz w:val="22"/>
        </w:rPr>
        <w:t>这里首帧就很重要了。</w:t>
      </w:r>
    </w:p>
    <w:p>
      <w:pPr>
        <w:spacing w:before="120" w:after="120" w:line="288" w:lineRule="auto"/>
        <w:ind w:left="0"/>
        <w:jc w:val="left"/>
      </w:pPr>
      <w:r>
        <w:rPr>
          <w:rFonts w:eastAsia="等线" w:ascii="Arial" w:cs="Arial" w:hAnsi="Arial"/>
          <w:sz w:val="22"/>
        </w:rPr>
        <w:t>我建议：</w:t>
      </w:r>
    </w:p>
    <w:p>
      <w:pPr>
        <w:numPr>
          <w:numId w:val="136"/>
        </w:numPr>
        <w:spacing w:before="120" w:after="120" w:line="288" w:lineRule="auto"/>
        <w:ind w:left="0"/>
        <w:jc w:val="left"/>
      </w:pPr>
      <w:r>
        <w:rPr>
          <w:rFonts w:eastAsia="等线" w:ascii="Arial" w:cs="Arial" w:hAnsi="Arial"/>
          <w:sz w:val="22"/>
        </w:rPr>
        <w:t>主体类别统一</w:t>
      </w:r>
    </w:p>
    <w:p>
      <w:pPr>
        <w:numPr>
          <w:numId w:val="137"/>
        </w:numPr>
        <w:spacing w:before="120" w:after="120" w:line="288" w:lineRule="auto"/>
        <w:ind w:left="0"/>
        <w:jc w:val="left"/>
      </w:pPr>
      <w:r>
        <w:rPr>
          <w:rFonts w:eastAsia="等线" w:ascii="Arial" w:cs="Arial" w:hAnsi="Arial"/>
          <w:sz w:val="22"/>
        </w:rPr>
        <w:t>位置锚定很清楚</w:t>
      </w:r>
    </w:p>
    <w:p>
      <w:pPr>
        <w:numPr>
          <w:numId w:val="138"/>
        </w:numPr>
        <w:spacing w:before="120" w:after="120" w:line="288" w:lineRule="auto"/>
        <w:ind w:left="0"/>
        <w:jc w:val="left"/>
      </w:pPr>
      <w:r>
        <w:rPr>
          <w:rFonts w:eastAsia="等线" w:ascii="Arial" w:cs="Arial" w:hAnsi="Arial"/>
          <w:sz w:val="22"/>
        </w:rPr>
        <w:t>初态之间也要稍有区分</w:t>
      </w:r>
    </w:p>
    <w:p>
      <w:pPr>
        <w:numPr>
          <w:numId w:val="139"/>
        </w:numPr>
        <w:spacing w:before="120" w:after="120" w:line="288" w:lineRule="auto"/>
        <w:ind w:left="0"/>
        <w:jc w:val="left"/>
      </w:pPr>
      <w:r>
        <w:rPr>
          <w:rFonts w:eastAsia="等线" w:ascii="Arial" w:cs="Arial" w:hAnsi="Arial"/>
          <w:sz w:val="22"/>
        </w:rPr>
        <w:t>背景尽量简单</w:t>
      </w:r>
    </w:p>
    <w:p>
      <w:pPr>
        <w:pStyle w:val="3"/>
        <w:spacing w:before="300" w:after="120" w:line="288" w:lineRule="auto"/>
        <w:ind w:left="0"/>
        <w:jc w:val="left"/>
        <w:outlineLvl w:val="2"/>
      </w:pPr>
      <w:bookmarkStart w:name="heading_49" w:id="49"/>
      <w:r>
        <w:rPr>
          <w:rFonts w:eastAsia="等线" w:ascii="Arial" w:cs="Arial" w:hAnsi="Arial"/>
          <w:b w:val="true"/>
          <w:sz w:val="30"/>
        </w:rPr>
        <w:t>prompt 风格</w:t>
      </w:r>
      <w:bookmarkEnd w:id="49"/>
    </w:p>
    <w:p>
      <w:pPr>
        <w:numPr>
          <w:numId w:val="140"/>
        </w:numPr>
        <w:spacing w:before="120" w:after="120" w:line="288" w:lineRule="auto"/>
        <w:ind w:left="0"/>
        <w:jc w:val="left"/>
      </w:pPr>
      <w:r>
        <w:rPr>
          <w:rFonts w:eastAsia="等线" w:ascii="Arial" w:cs="Arial" w:hAnsi="Arial"/>
          <w:sz w:val="22"/>
        </w:rPr>
        <w:t>The left cup turns red and becomes full, while the right cup turns green and becomes empty.</w:t>
      </w:r>
    </w:p>
    <w:p>
      <w:pPr>
        <w:numPr>
          <w:numId w:val="141"/>
        </w:numPr>
        <w:spacing w:before="120" w:after="120" w:line="288" w:lineRule="auto"/>
        <w:ind w:left="0"/>
        <w:jc w:val="left"/>
      </w:pPr>
      <w:r>
        <w:rPr>
          <w:rFonts w:eastAsia="等线" w:ascii="Arial" w:cs="Arial" w:hAnsi="Arial"/>
          <w:sz w:val="22"/>
        </w:rPr>
        <w:t>The left dog turns black and wet, while the right dog turns white and dry.</w:t>
      </w:r>
    </w:p>
    <w:p>
      <w:pPr>
        <w:pStyle w:val="3"/>
        <w:spacing w:before="300" w:after="120" w:line="288" w:lineRule="auto"/>
        <w:ind w:left="0"/>
        <w:jc w:val="left"/>
        <w:outlineLvl w:val="2"/>
      </w:pPr>
      <w:bookmarkStart w:name="heading_50" w:id="50"/>
      <w:r>
        <w:rPr>
          <w:rFonts w:eastAsia="等线" w:ascii="Arial" w:cs="Arial" w:hAnsi="Arial"/>
          <w:b w:val="true"/>
          <w:sz w:val="30"/>
        </w:rPr>
        <w:t>注意</w:t>
      </w:r>
      <w:bookmarkEnd w:id="50"/>
    </w:p>
    <w:p>
      <w:pPr>
        <w:spacing w:before="120" w:after="120" w:line="288" w:lineRule="auto"/>
        <w:ind w:left="0"/>
        <w:jc w:val="left"/>
      </w:pPr>
      <w:r>
        <w:rPr>
          <w:rFonts w:eastAsia="等线" w:ascii="Arial" w:cs="Arial" w:hAnsi="Arial"/>
          <w:sz w:val="22"/>
        </w:rPr>
        <w:t>S2A2 很容易过载，所以要限制：</w:t>
      </w:r>
    </w:p>
    <w:p>
      <w:pPr>
        <w:numPr>
          <w:numId w:val="142"/>
        </w:numPr>
        <w:spacing w:before="120" w:after="120" w:line="288" w:lineRule="auto"/>
        <w:ind w:left="0"/>
        <w:jc w:val="left"/>
      </w:pPr>
      <w:r>
        <w:rPr>
          <w:rFonts w:eastAsia="等线" w:ascii="Arial" w:cs="Arial" w:hAnsi="Arial"/>
          <w:sz w:val="22"/>
        </w:rPr>
        <w:t>不要再加复杂动作</w:t>
      </w:r>
    </w:p>
    <w:p>
      <w:pPr>
        <w:numPr>
          <w:numId w:val="143"/>
        </w:numPr>
        <w:spacing w:before="120" w:after="120" w:line="288" w:lineRule="auto"/>
        <w:ind w:left="0"/>
        <w:jc w:val="left"/>
      </w:pPr>
      <w:r>
        <w:rPr>
          <w:rFonts w:eastAsia="等线" w:ascii="Arial" w:cs="Arial" w:hAnsi="Arial"/>
          <w:sz w:val="22"/>
        </w:rPr>
        <w:t>不要再加镜头变化</w:t>
      </w:r>
    </w:p>
    <w:p>
      <w:pPr>
        <w:numPr>
          <w:numId w:val="144"/>
        </w:numPr>
        <w:spacing w:before="120" w:after="120" w:line="288" w:lineRule="auto"/>
        <w:ind w:left="0"/>
        <w:jc w:val="left"/>
      </w:pPr>
      <w:r>
        <w:rPr>
          <w:rFonts w:eastAsia="等线" w:ascii="Arial" w:cs="Arial" w:hAnsi="Arial"/>
          <w:sz w:val="22"/>
        </w:rPr>
        <w:t>不要再加第三个干扰主体</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1" w:id="51"/>
      <w:r>
        <w:rPr>
          <w:rFonts w:eastAsia="等线" w:ascii="Arial" w:cs="Arial" w:hAnsi="Arial"/>
          <w:b w:val="true"/>
          <w:sz w:val="32"/>
        </w:rPr>
        <w:t>7.5 S3A1：三主体，各一个属性变化</w:t>
      </w:r>
      <w:bookmarkEnd w:id="51"/>
    </w:p>
    <w:p>
      <w:pPr>
        <w:pStyle w:val="3"/>
        <w:spacing w:before="300" w:after="120" w:line="288" w:lineRule="auto"/>
        <w:ind w:left="0"/>
        <w:jc w:val="left"/>
        <w:outlineLvl w:val="2"/>
      </w:pPr>
      <w:bookmarkStart w:name="heading_52" w:id="52"/>
      <w:r>
        <w:rPr>
          <w:rFonts w:eastAsia="等线" w:ascii="Arial" w:cs="Arial" w:hAnsi="Arial"/>
          <w:b w:val="true"/>
          <w:sz w:val="30"/>
        </w:rPr>
        <w:t>定义</w:t>
      </w:r>
      <w:bookmarkEnd w:id="52"/>
    </w:p>
    <w:p>
      <w:pPr>
        <w:spacing w:before="120" w:after="120" w:line="288" w:lineRule="auto"/>
        <w:ind w:left="0"/>
        <w:jc w:val="left"/>
      </w:pPr>
      <w:r>
        <w:rPr>
          <w:rFonts w:eastAsia="等线" w:ascii="Arial" w:cs="Arial" w:hAnsi="Arial"/>
          <w:sz w:val="22"/>
        </w:rPr>
        <w:t>三个主体，每个主体一个变化。</w:t>
      </w:r>
    </w:p>
    <w:p>
      <w:pPr>
        <w:pStyle w:val="3"/>
        <w:spacing w:before="300" w:after="120" w:line="288" w:lineRule="auto"/>
        <w:ind w:left="0"/>
        <w:jc w:val="left"/>
        <w:outlineLvl w:val="2"/>
      </w:pPr>
      <w:bookmarkStart w:name="heading_53" w:id="53"/>
      <w:r>
        <w:rPr>
          <w:rFonts w:eastAsia="等线" w:ascii="Arial" w:cs="Arial" w:hAnsi="Arial"/>
          <w:b w:val="true"/>
          <w:sz w:val="30"/>
        </w:rPr>
        <w:t>核心难点</w:t>
      </w:r>
      <w:bookmarkEnd w:id="53"/>
    </w:p>
    <w:p>
      <w:pPr>
        <w:spacing w:before="120" w:after="120" w:line="288" w:lineRule="auto"/>
        <w:ind w:left="0"/>
        <w:jc w:val="left"/>
      </w:pPr>
      <w:r>
        <w:rPr>
          <w:rFonts w:eastAsia="等线" w:ascii="Arial" w:cs="Arial" w:hAnsi="Arial"/>
          <w:sz w:val="22"/>
        </w:rPr>
        <w:t>不是单主体变化难，而是：</w:t>
      </w:r>
    </w:p>
    <w:p>
      <w:pPr>
        <w:numPr>
          <w:numId w:val="145"/>
        </w:numPr>
        <w:spacing w:before="120" w:after="120" w:line="288" w:lineRule="auto"/>
        <w:ind w:left="0"/>
        <w:jc w:val="left"/>
      </w:pPr>
      <w:r>
        <w:rPr>
          <w:rFonts w:eastAsia="等线" w:ascii="Arial" w:cs="Arial" w:hAnsi="Arial"/>
          <w:sz w:val="22"/>
        </w:rPr>
        <w:t>三个实例是否能稳定区分</w:t>
      </w:r>
    </w:p>
    <w:p>
      <w:pPr>
        <w:numPr>
          <w:numId w:val="146"/>
        </w:numPr>
        <w:spacing w:before="120" w:after="120" w:line="288" w:lineRule="auto"/>
        <w:ind w:left="0"/>
        <w:jc w:val="left"/>
      </w:pPr>
      <w:r>
        <w:rPr>
          <w:rFonts w:eastAsia="等线" w:ascii="Arial" w:cs="Arial" w:hAnsi="Arial"/>
          <w:sz w:val="22"/>
        </w:rPr>
        <w:t>左中右三路绑定是否能清楚</w:t>
      </w:r>
    </w:p>
    <w:p>
      <w:pPr>
        <w:pStyle w:val="3"/>
        <w:spacing w:before="300" w:after="120" w:line="288" w:lineRule="auto"/>
        <w:ind w:left="0"/>
        <w:jc w:val="left"/>
        <w:outlineLvl w:val="2"/>
      </w:pPr>
      <w:bookmarkStart w:name="heading_54" w:id="54"/>
      <w:r>
        <w:rPr>
          <w:rFonts w:eastAsia="等线" w:ascii="Arial" w:cs="Arial" w:hAnsi="Arial"/>
          <w:b w:val="true"/>
          <w:sz w:val="30"/>
        </w:rPr>
        <w:t>最推荐的组织方式</w:t>
      </w:r>
      <w:bookmarkEnd w:id="54"/>
    </w:p>
    <w:p>
      <w:pPr>
        <w:spacing w:before="120" w:after="120" w:line="288" w:lineRule="auto"/>
        <w:ind w:left="0"/>
        <w:jc w:val="left"/>
      </w:pPr>
      <w:r>
        <w:rPr>
          <w:rFonts w:eastAsia="等线" w:ascii="Arial" w:cs="Arial" w:hAnsi="Arial"/>
          <w:b w:val="true"/>
          <w:sz w:val="22"/>
        </w:rPr>
        <w:t>三主体空间排布要规则化。</w:t>
      </w:r>
    </w:p>
    <w:p>
      <w:pPr>
        <w:spacing w:before="120" w:after="120" w:line="288" w:lineRule="auto"/>
        <w:ind w:left="0"/>
        <w:jc w:val="left"/>
      </w:pPr>
      <w:r>
        <w:rPr>
          <w:rFonts w:eastAsia="等线" w:ascii="Arial" w:cs="Arial" w:hAnsi="Arial"/>
          <w:sz w:val="22"/>
        </w:rPr>
        <w:t>最好直接用：</w:t>
      </w:r>
    </w:p>
    <w:p>
      <w:pPr>
        <w:numPr>
          <w:numId w:val="147"/>
        </w:numPr>
        <w:spacing w:before="120" w:after="120" w:line="288" w:lineRule="auto"/>
        <w:ind w:left="0"/>
        <w:jc w:val="left"/>
      </w:pPr>
      <w:r>
        <w:rPr>
          <w:rFonts w:eastAsia="等线" w:ascii="Arial" w:cs="Arial" w:hAnsi="Arial"/>
          <w:sz w:val="22"/>
        </w:rPr>
        <w:t>left / middle / right</w:t>
      </w:r>
    </w:p>
    <w:p>
      <w:pPr>
        <w:numPr>
          <w:numId w:val="148"/>
        </w:numPr>
        <w:spacing w:before="120" w:after="120" w:line="288" w:lineRule="auto"/>
        <w:ind w:left="0"/>
        <w:jc w:val="left"/>
      </w:pPr>
      <w:r>
        <w:rPr>
          <w:rFonts w:eastAsia="等线" w:ascii="Arial" w:cs="Arial" w:hAnsi="Arial"/>
          <w:sz w:val="22"/>
        </w:rPr>
        <w:t>或 front / middle / back 但更难</w:t>
      </w:r>
    </w:p>
    <w:p>
      <w:pPr>
        <w:numPr>
          <w:numId w:val="149"/>
        </w:numPr>
        <w:spacing w:before="120" w:after="120" w:line="288" w:lineRule="auto"/>
        <w:ind w:left="0"/>
        <w:jc w:val="left"/>
      </w:pPr>
      <w:r>
        <w:rPr>
          <w:rFonts w:eastAsia="等线" w:ascii="Arial" w:cs="Arial" w:hAnsi="Arial"/>
          <w:sz w:val="22"/>
        </w:rPr>
        <w:t>绝不推荐不规则三角布局作为 v1 主力</w:t>
      </w:r>
    </w:p>
    <w:p>
      <w:pPr>
        <w:pStyle w:val="3"/>
        <w:spacing w:before="300" w:after="120" w:line="288" w:lineRule="auto"/>
        <w:ind w:left="0"/>
        <w:jc w:val="left"/>
        <w:outlineLvl w:val="2"/>
      </w:pPr>
      <w:bookmarkStart w:name="heading_55" w:id="55"/>
      <w:r>
        <w:rPr>
          <w:rFonts w:eastAsia="等线" w:ascii="Arial" w:cs="Arial" w:hAnsi="Arial"/>
          <w:b w:val="true"/>
          <w:sz w:val="30"/>
        </w:rPr>
        <w:t>最推荐对象</w:t>
      </w:r>
      <w:bookmarkEnd w:id="55"/>
    </w:p>
    <w:p>
      <w:pPr>
        <w:numPr>
          <w:numId w:val="150"/>
        </w:numPr>
        <w:spacing w:before="120" w:after="120" w:line="288" w:lineRule="auto"/>
        <w:ind w:left="0"/>
        <w:jc w:val="left"/>
      </w:pPr>
      <w:r>
        <w:rPr>
          <w:rFonts w:eastAsia="等线" w:ascii="Arial" w:cs="Arial" w:hAnsi="Arial"/>
          <w:sz w:val="22"/>
        </w:rPr>
        <w:t>三个气球</w:t>
      </w:r>
    </w:p>
    <w:p>
      <w:pPr>
        <w:numPr>
          <w:numId w:val="151"/>
        </w:numPr>
        <w:spacing w:before="120" w:after="120" w:line="288" w:lineRule="auto"/>
        <w:ind w:left="0"/>
        <w:jc w:val="left"/>
      </w:pPr>
      <w:r>
        <w:rPr>
          <w:rFonts w:eastAsia="等线" w:ascii="Arial" w:cs="Arial" w:hAnsi="Arial"/>
          <w:sz w:val="22"/>
        </w:rPr>
        <w:t>三个杯子</w:t>
      </w:r>
    </w:p>
    <w:p>
      <w:pPr>
        <w:numPr>
          <w:numId w:val="152"/>
        </w:numPr>
        <w:spacing w:before="120" w:after="120" w:line="288" w:lineRule="auto"/>
        <w:ind w:left="0"/>
        <w:jc w:val="left"/>
      </w:pPr>
      <w:r>
        <w:rPr>
          <w:rFonts w:eastAsia="等线" w:ascii="Arial" w:cs="Arial" w:hAnsi="Arial"/>
          <w:sz w:val="22"/>
        </w:rPr>
        <w:t>三盏灯</w:t>
      </w:r>
    </w:p>
    <w:p>
      <w:pPr>
        <w:numPr>
          <w:numId w:val="153"/>
        </w:numPr>
        <w:spacing w:before="120" w:after="120" w:line="288" w:lineRule="auto"/>
        <w:ind w:left="0"/>
        <w:jc w:val="left"/>
      </w:pPr>
      <w:r>
        <w:rPr>
          <w:rFonts w:eastAsia="等线" w:ascii="Arial" w:cs="Arial" w:hAnsi="Arial"/>
          <w:sz w:val="22"/>
        </w:rPr>
        <w:t>三扇窗</w:t>
      </w:r>
    </w:p>
    <w:p>
      <w:pPr>
        <w:numPr>
          <w:numId w:val="154"/>
        </w:numPr>
        <w:spacing w:before="120" w:after="120" w:line="288" w:lineRule="auto"/>
        <w:ind w:left="0"/>
        <w:jc w:val="left"/>
      </w:pPr>
      <w:r>
        <w:rPr>
          <w:rFonts w:eastAsia="等线" w:ascii="Arial" w:cs="Arial" w:hAnsi="Arial"/>
          <w:sz w:val="22"/>
        </w:rPr>
        <w:t>三个盒子</w:t>
      </w:r>
    </w:p>
    <w:p>
      <w:pPr>
        <w:pStyle w:val="3"/>
        <w:spacing w:before="300" w:after="120" w:line="288" w:lineRule="auto"/>
        <w:ind w:left="0"/>
        <w:jc w:val="left"/>
        <w:outlineLvl w:val="2"/>
      </w:pPr>
      <w:bookmarkStart w:name="heading_56" w:id="56"/>
      <w:r>
        <w:rPr>
          <w:rFonts w:eastAsia="等线" w:ascii="Arial" w:cs="Arial" w:hAnsi="Arial"/>
          <w:b w:val="true"/>
          <w:sz w:val="30"/>
        </w:rPr>
        <w:t>prompt 风格</w:t>
      </w:r>
      <w:bookmarkEnd w:id="56"/>
    </w:p>
    <w:p>
      <w:pPr>
        <w:numPr>
          <w:numId w:val="155"/>
        </w:numPr>
        <w:spacing w:before="120" w:after="120" w:line="288" w:lineRule="auto"/>
        <w:ind w:left="0"/>
        <w:jc w:val="left"/>
      </w:pPr>
      <w:r>
        <w:rPr>
          <w:rFonts w:eastAsia="等线" w:ascii="Arial" w:cs="Arial" w:hAnsi="Arial"/>
          <w:sz w:val="22"/>
        </w:rPr>
        <w:t>The left balloon turns red, the middle balloon turns blue, and the right balloon turns yellow.</w:t>
      </w:r>
    </w:p>
    <w:p>
      <w:pPr>
        <w:numPr>
          <w:numId w:val="156"/>
        </w:numPr>
        <w:spacing w:before="120" w:after="120" w:line="288" w:lineRule="auto"/>
        <w:ind w:left="0"/>
        <w:jc w:val="left"/>
      </w:pPr>
      <w:r>
        <w:rPr>
          <w:rFonts w:eastAsia="等线" w:ascii="Arial" w:cs="Arial" w:hAnsi="Arial"/>
          <w:sz w:val="22"/>
        </w:rPr>
        <w:t>The left cup becomes full, the middle cup becomes empty, and the right cup becomes bright.</w:t>
      </w:r>
    </w:p>
    <w:p>
      <w:pPr>
        <w:pStyle w:val="3"/>
        <w:spacing w:before="300" w:after="120" w:line="288" w:lineRule="auto"/>
        <w:ind w:left="0"/>
        <w:jc w:val="left"/>
        <w:outlineLvl w:val="2"/>
      </w:pPr>
      <w:bookmarkStart w:name="heading_57" w:id="57"/>
      <w:r>
        <w:rPr>
          <w:rFonts w:eastAsia="等线" w:ascii="Arial" w:cs="Arial" w:hAnsi="Arial"/>
          <w:b w:val="true"/>
          <w:sz w:val="30"/>
        </w:rPr>
        <w:t>首帧设计</w:t>
      </w:r>
      <w:bookmarkEnd w:id="57"/>
    </w:p>
    <w:p>
      <w:pPr>
        <w:numPr>
          <w:numId w:val="157"/>
        </w:numPr>
        <w:spacing w:before="120" w:after="120" w:line="288" w:lineRule="auto"/>
        <w:ind w:left="0"/>
        <w:jc w:val="left"/>
      </w:pPr>
      <w:r>
        <w:rPr>
          <w:rFonts w:eastAsia="等线" w:ascii="Arial" w:cs="Arial" w:hAnsi="Arial"/>
          <w:sz w:val="22"/>
        </w:rPr>
        <w:t>三主体都要完整可见</w:t>
      </w:r>
    </w:p>
    <w:p>
      <w:pPr>
        <w:numPr>
          <w:numId w:val="158"/>
        </w:numPr>
        <w:spacing w:before="120" w:after="120" w:line="288" w:lineRule="auto"/>
        <w:ind w:left="0"/>
        <w:jc w:val="left"/>
      </w:pPr>
      <w:r>
        <w:rPr>
          <w:rFonts w:eastAsia="等线" w:ascii="Arial" w:cs="Arial" w:hAnsi="Arial"/>
          <w:sz w:val="22"/>
        </w:rPr>
        <w:t>不要遮挡</w:t>
      </w:r>
    </w:p>
    <w:p>
      <w:pPr>
        <w:numPr>
          <w:numId w:val="159"/>
        </w:numPr>
        <w:spacing w:before="120" w:after="120" w:line="288" w:lineRule="auto"/>
        <w:ind w:left="0"/>
        <w:jc w:val="left"/>
      </w:pPr>
      <w:r>
        <w:rPr>
          <w:rFonts w:eastAsia="等线" w:ascii="Arial" w:cs="Arial" w:hAnsi="Arial"/>
          <w:sz w:val="22"/>
        </w:rPr>
        <w:t>排列顺序一眼明确</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8" w:id="58"/>
      <w:r>
        <w:rPr>
          <w:rFonts w:eastAsia="等线" w:ascii="Arial" w:cs="Arial" w:hAnsi="Arial"/>
          <w:b w:val="true"/>
          <w:sz w:val="32"/>
        </w:rPr>
        <w:t>7.6 S3A2：三主体，各两个属性变化</w:t>
      </w:r>
      <w:bookmarkEnd w:id="58"/>
    </w:p>
    <w:p>
      <w:pPr>
        <w:pStyle w:val="3"/>
        <w:spacing w:before="300" w:after="120" w:line="288" w:lineRule="auto"/>
        <w:ind w:left="0"/>
        <w:jc w:val="left"/>
        <w:outlineLvl w:val="2"/>
      </w:pPr>
      <w:bookmarkStart w:name="heading_59" w:id="59"/>
      <w:r>
        <w:rPr>
          <w:rFonts w:eastAsia="等线" w:ascii="Arial" w:cs="Arial" w:hAnsi="Arial"/>
          <w:b w:val="true"/>
          <w:sz w:val="30"/>
        </w:rPr>
        <w:t>定义</w:t>
      </w:r>
      <w:bookmarkEnd w:id="59"/>
    </w:p>
    <w:p>
      <w:pPr>
        <w:spacing w:before="120" w:after="120" w:line="288" w:lineRule="auto"/>
        <w:ind w:left="0"/>
        <w:jc w:val="left"/>
      </w:pPr>
      <w:r>
        <w:rPr>
          <w:rFonts w:eastAsia="等线" w:ascii="Arial" w:cs="Arial" w:hAnsi="Arial"/>
          <w:sz w:val="22"/>
        </w:rPr>
        <w:t>三个主体，每个主体两个变化。</w:t>
      </w:r>
    </w:p>
    <w:p>
      <w:pPr>
        <w:pStyle w:val="3"/>
        <w:spacing w:before="300" w:after="120" w:line="288" w:lineRule="auto"/>
        <w:ind w:left="0"/>
        <w:jc w:val="left"/>
        <w:outlineLvl w:val="2"/>
      </w:pPr>
      <w:bookmarkStart w:name="heading_60" w:id="60"/>
      <w:r>
        <w:rPr>
          <w:rFonts w:eastAsia="等线" w:ascii="Arial" w:cs="Arial" w:hAnsi="Arial"/>
          <w:b w:val="true"/>
          <w:sz w:val="30"/>
        </w:rPr>
        <w:t>这是你当前设置里的最高难度桶</w:t>
      </w:r>
      <w:bookmarkEnd w:id="60"/>
    </w:p>
    <w:p>
      <w:pPr>
        <w:spacing w:before="120" w:after="120" w:line="288" w:lineRule="auto"/>
        <w:ind w:left="0"/>
        <w:jc w:val="left"/>
      </w:pPr>
      <w:r>
        <w:rPr>
          <w:rFonts w:eastAsia="等线" w:ascii="Arial" w:cs="Arial" w:hAnsi="Arial"/>
          <w:sz w:val="22"/>
        </w:rPr>
        <w:t>因为总共有 6 个变化约束，而且还要保证：</w:t>
      </w:r>
    </w:p>
    <w:p>
      <w:pPr>
        <w:numPr>
          <w:numId w:val="160"/>
        </w:numPr>
        <w:spacing w:before="120" w:after="120" w:line="288" w:lineRule="auto"/>
        <w:ind w:left="0"/>
        <w:jc w:val="left"/>
      </w:pPr>
      <w:r>
        <w:rPr>
          <w:rFonts w:eastAsia="等线" w:ascii="Arial" w:cs="Arial" w:hAnsi="Arial"/>
          <w:sz w:val="22"/>
        </w:rPr>
        <w:t>三实例不混</w:t>
      </w:r>
    </w:p>
    <w:p>
      <w:pPr>
        <w:numPr>
          <w:numId w:val="161"/>
        </w:numPr>
        <w:spacing w:before="120" w:after="120" w:line="288" w:lineRule="auto"/>
        <w:ind w:left="0"/>
        <w:jc w:val="left"/>
      </w:pPr>
      <w:r>
        <w:rPr>
          <w:rFonts w:eastAsia="等线" w:ascii="Arial" w:cs="Arial" w:hAnsi="Arial"/>
          <w:sz w:val="22"/>
        </w:rPr>
        <w:t>每实例双属性不冲突</w:t>
      </w:r>
    </w:p>
    <w:p>
      <w:pPr>
        <w:numPr>
          <w:numId w:val="162"/>
        </w:numPr>
        <w:spacing w:before="120" w:after="120" w:line="288" w:lineRule="auto"/>
        <w:ind w:left="0"/>
        <w:jc w:val="left"/>
      </w:pPr>
      <w:r>
        <w:rPr>
          <w:rFonts w:eastAsia="等线" w:ascii="Arial" w:cs="Arial" w:hAnsi="Arial"/>
          <w:sz w:val="22"/>
        </w:rPr>
        <w:t>整体画面不乱</w:t>
      </w:r>
    </w:p>
    <w:p>
      <w:pPr>
        <w:pStyle w:val="3"/>
        <w:spacing w:before="300" w:after="120" w:line="288" w:lineRule="auto"/>
        <w:ind w:left="0"/>
        <w:jc w:val="left"/>
        <w:outlineLvl w:val="2"/>
      </w:pPr>
      <w:bookmarkStart w:name="heading_61" w:id="61"/>
      <w:r>
        <w:rPr>
          <w:rFonts w:eastAsia="等线" w:ascii="Arial" w:cs="Arial" w:hAnsi="Arial"/>
          <w:b w:val="true"/>
          <w:sz w:val="30"/>
        </w:rPr>
        <w:t>我建议这个桶不要占太多比例</w:t>
      </w:r>
      <w:bookmarkEnd w:id="61"/>
    </w:p>
    <w:p>
      <w:pPr>
        <w:spacing w:before="120" w:after="120" w:line="288" w:lineRule="auto"/>
        <w:ind w:left="0"/>
        <w:jc w:val="left"/>
      </w:pPr>
      <w:r>
        <w:rPr>
          <w:rFonts w:eastAsia="等线" w:ascii="Arial" w:cs="Arial" w:hAnsi="Arial"/>
          <w:sz w:val="22"/>
        </w:rPr>
        <w:t>它应该作为：</w:t>
      </w:r>
    </w:p>
    <w:p>
      <w:pPr>
        <w:numPr>
          <w:numId w:val="163"/>
        </w:numPr>
        <w:spacing w:before="120" w:after="120" w:line="288" w:lineRule="auto"/>
        <w:ind w:left="0"/>
        <w:jc w:val="left"/>
      </w:pPr>
      <w:r>
        <w:rPr>
          <w:rFonts w:eastAsia="等线" w:ascii="Arial" w:cs="Arial" w:hAnsi="Arial"/>
          <w:sz w:val="22"/>
        </w:rPr>
        <w:t>hard split</w:t>
      </w:r>
    </w:p>
    <w:p>
      <w:pPr>
        <w:numPr>
          <w:numId w:val="164"/>
        </w:numPr>
        <w:spacing w:before="120" w:after="120" w:line="288" w:lineRule="auto"/>
        <w:ind w:left="0"/>
        <w:jc w:val="left"/>
      </w:pPr>
      <w:r>
        <w:rPr>
          <w:rFonts w:eastAsia="等线" w:ascii="Arial" w:cs="Arial" w:hAnsi="Arial"/>
          <w:sz w:val="22"/>
        </w:rPr>
        <w:t>stress test</w:t>
      </w:r>
    </w:p>
    <w:p>
      <w:pPr>
        <w:numPr>
          <w:numId w:val="165"/>
        </w:numPr>
        <w:spacing w:before="120" w:after="120" w:line="288" w:lineRule="auto"/>
        <w:ind w:left="0"/>
        <w:jc w:val="left"/>
      </w:pPr>
      <w:r>
        <w:rPr>
          <w:rFonts w:eastAsia="等线" w:ascii="Arial" w:cs="Arial" w:hAnsi="Arial"/>
          <w:sz w:val="22"/>
        </w:rPr>
        <w:t>少量高难样本</w:t>
      </w:r>
    </w:p>
    <w:p>
      <w:pPr>
        <w:spacing w:before="120" w:after="120" w:line="288" w:lineRule="auto"/>
        <w:ind w:left="0"/>
        <w:jc w:val="left"/>
      </w:pPr>
      <w:r>
        <w:rPr>
          <w:rFonts w:eastAsia="等线" w:ascii="Arial" w:cs="Arial" w:hAnsi="Arial"/>
          <w:sz w:val="22"/>
        </w:rPr>
        <w:t>而不是大规模主桶。</w:t>
      </w:r>
    </w:p>
    <w:p>
      <w:pPr>
        <w:pStyle w:val="3"/>
        <w:spacing w:before="300" w:after="120" w:line="288" w:lineRule="auto"/>
        <w:ind w:left="0"/>
        <w:jc w:val="left"/>
        <w:outlineLvl w:val="2"/>
      </w:pPr>
      <w:bookmarkStart w:name="heading_62" w:id="62"/>
      <w:r>
        <w:rPr>
          <w:rFonts w:eastAsia="等线" w:ascii="Arial" w:cs="Arial" w:hAnsi="Arial"/>
          <w:b w:val="true"/>
          <w:sz w:val="30"/>
        </w:rPr>
        <w:t>首帧设计原则</w:t>
      </w:r>
      <w:bookmarkEnd w:id="62"/>
    </w:p>
    <w:p>
      <w:pPr>
        <w:spacing w:before="120" w:after="120" w:line="288" w:lineRule="auto"/>
        <w:ind w:left="0"/>
        <w:jc w:val="left"/>
      </w:pPr>
      <w:r>
        <w:rPr>
          <w:rFonts w:eastAsia="等线" w:ascii="Arial" w:cs="Arial" w:hAnsi="Arial"/>
          <w:sz w:val="22"/>
        </w:rPr>
        <w:t>这个桶一定要“规整”，不要过度真实自由。</w:t>
      </w:r>
    </w:p>
    <w:p>
      <w:pPr>
        <w:spacing w:before="120" w:after="120" w:line="288" w:lineRule="auto"/>
        <w:ind w:left="0"/>
        <w:jc w:val="left"/>
      </w:pPr>
      <w:r>
        <w:rPr>
          <w:rFonts w:eastAsia="等线" w:ascii="Arial" w:cs="Arial" w:hAnsi="Arial"/>
          <w:sz w:val="22"/>
        </w:rPr>
        <w:t>我的建议是：</w:t>
      </w:r>
    </w:p>
    <w:p>
      <w:pPr>
        <w:numPr>
          <w:numId w:val="166"/>
        </w:numPr>
        <w:spacing w:before="120" w:after="120" w:line="288" w:lineRule="auto"/>
        <w:ind w:left="0"/>
        <w:jc w:val="left"/>
      </w:pPr>
      <w:r>
        <w:rPr>
          <w:rFonts w:eastAsia="等线" w:ascii="Arial" w:cs="Arial" w:hAnsi="Arial"/>
          <w:sz w:val="22"/>
        </w:rPr>
        <w:t>三主体同类</w:t>
      </w:r>
    </w:p>
    <w:p>
      <w:pPr>
        <w:numPr>
          <w:numId w:val="167"/>
        </w:numPr>
        <w:spacing w:before="120" w:after="120" w:line="288" w:lineRule="auto"/>
        <w:ind w:left="0"/>
        <w:jc w:val="left"/>
      </w:pPr>
      <w:r>
        <w:rPr>
          <w:rFonts w:eastAsia="等线" w:ascii="Arial" w:cs="Arial" w:hAnsi="Arial"/>
          <w:sz w:val="22"/>
        </w:rPr>
        <w:t>left / middle / right 一字排开</w:t>
      </w:r>
    </w:p>
    <w:p>
      <w:pPr>
        <w:numPr>
          <w:numId w:val="168"/>
        </w:numPr>
        <w:spacing w:before="120" w:after="120" w:line="288" w:lineRule="auto"/>
        <w:ind w:left="0"/>
        <w:jc w:val="left"/>
      </w:pPr>
      <w:r>
        <w:rPr>
          <w:rFonts w:eastAsia="等线" w:ascii="Arial" w:cs="Arial" w:hAnsi="Arial"/>
          <w:sz w:val="22"/>
        </w:rPr>
        <w:t>背景极简</w:t>
      </w:r>
    </w:p>
    <w:p>
      <w:pPr>
        <w:numPr>
          <w:numId w:val="169"/>
        </w:numPr>
        <w:spacing w:before="120" w:after="120" w:line="288" w:lineRule="auto"/>
        <w:ind w:left="0"/>
        <w:jc w:val="left"/>
      </w:pPr>
      <w:r>
        <w:rPr>
          <w:rFonts w:eastAsia="等线" w:ascii="Arial" w:cs="Arial" w:hAnsi="Arial"/>
          <w:sz w:val="22"/>
        </w:rPr>
        <w:t>主体形状清楚</w:t>
      </w:r>
    </w:p>
    <w:p>
      <w:pPr>
        <w:numPr>
          <w:numId w:val="170"/>
        </w:numPr>
        <w:spacing w:before="120" w:after="120" w:line="288" w:lineRule="auto"/>
        <w:ind w:left="0"/>
        <w:jc w:val="left"/>
      </w:pPr>
      <w:r>
        <w:rPr>
          <w:rFonts w:eastAsia="等线" w:ascii="Arial" w:cs="Arial" w:hAnsi="Arial"/>
          <w:sz w:val="22"/>
        </w:rPr>
        <w:t>初态明显</w:t>
      </w:r>
    </w:p>
    <w:p>
      <w:pPr>
        <w:pStyle w:val="3"/>
        <w:spacing w:before="300" w:after="120" w:line="288" w:lineRule="auto"/>
        <w:ind w:left="0"/>
        <w:jc w:val="left"/>
        <w:outlineLvl w:val="2"/>
      </w:pPr>
      <w:bookmarkStart w:name="heading_63" w:id="63"/>
      <w:r>
        <w:rPr>
          <w:rFonts w:eastAsia="等线" w:ascii="Arial" w:cs="Arial" w:hAnsi="Arial"/>
          <w:b w:val="true"/>
          <w:sz w:val="30"/>
        </w:rPr>
        <w:t>prompt 风格</w:t>
      </w:r>
      <w:bookmarkEnd w:id="63"/>
    </w:p>
    <w:p>
      <w:pPr>
        <w:numPr>
          <w:numId w:val="171"/>
        </w:numPr>
        <w:spacing w:before="120" w:after="120" w:line="288" w:lineRule="auto"/>
        <w:ind w:left="0"/>
        <w:jc w:val="left"/>
      </w:pPr>
      <w:r>
        <w:rPr>
          <w:rFonts w:eastAsia="等线" w:ascii="Arial" w:cs="Arial" w:hAnsi="Arial"/>
          <w:sz w:val="22"/>
        </w:rPr>
        <w:t>The left cup turns red and becomes full, the middle cup turns blue and becomes empty, and the right cup turns green and becomes bright.</w:t>
      </w:r>
    </w:p>
    <w:p>
      <w:pPr>
        <w:pStyle w:val="3"/>
        <w:spacing w:before="300" w:after="120" w:line="288" w:lineRule="auto"/>
        <w:ind w:left="0"/>
        <w:jc w:val="left"/>
        <w:outlineLvl w:val="2"/>
      </w:pPr>
      <w:bookmarkStart w:name="heading_64" w:id="64"/>
      <w:r>
        <w:rPr>
          <w:rFonts w:eastAsia="等线" w:ascii="Arial" w:cs="Arial" w:hAnsi="Arial"/>
          <w:b w:val="true"/>
          <w:sz w:val="30"/>
        </w:rPr>
        <w:t>注意</w:t>
      </w:r>
      <w:bookmarkEnd w:id="64"/>
    </w:p>
    <w:p>
      <w:pPr>
        <w:spacing w:before="120" w:after="120" w:line="288" w:lineRule="auto"/>
        <w:ind w:left="0"/>
        <w:jc w:val="left"/>
      </w:pPr>
      <w:r>
        <w:rPr>
          <w:rFonts w:eastAsia="等线" w:ascii="Arial" w:cs="Arial" w:hAnsi="Arial"/>
          <w:sz w:val="22"/>
        </w:rPr>
        <w:t>这个桶里最怕的不是“不够难”，而是“题目本身已经脏了”。</w:t>
      </w:r>
    </w:p>
    <w:p>
      <w:pPr>
        <w:spacing w:before="120" w:after="120" w:line="288" w:lineRule="auto"/>
        <w:ind w:left="0"/>
        <w:jc w:val="left"/>
      </w:pPr>
      <w:r>
        <w:rPr>
          <w:rFonts w:eastAsia="等线" w:ascii="Arial" w:cs="Arial" w:hAnsi="Arial"/>
          <w:sz w:val="22"/>
        </w:rPr>
        <w:t>所以首帧越规整越好。</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5" w:id="65"/>
      <w:r>
        <w:rPr>
          <w:rFonts w:eastAsia="等线" w:ascii="Arial" w:cs="Arial" w:hAnsi="Arial"/>
          <w:b w:val="true"/>
          <w:sz w:val="32"/>
        </w:rPr>
        <w:t>八、你这 6 个桶怎么分三级难度</w:t>
      </w:r>
      <w:bookmarkEnd w:id="65"/>
    </w:p>
    <w:p>
      <w:pPr>
        <w:spacing w:before="120" w:after="120" w:line="288" w:lineRule="auto"/>
        <w:ind w:left="0"/>
        <w:jc w:val="left"/>
      </w:pPr>
      <w:r>
        <w:rPr>
          <w:rFonts w:eastAsia="等线" w:ascii="Arial" w:cs="Arial" w:hAnsi="Arial"/>
          <w:sz w:val="22"/>
        </w:rPr>
        <w:t>如果你还想再压成 easy / medium / hard，我建议这样分。</w:t>
      </w:r>
    </w:p>
    <w:p>
      <w:pPr>
        <w:pStyle w:val="3"/>
        <w:spacing w:before="300" w:after="120" w:line="288" w:lineRule="auto"/>
        <w:ind w:left="0"/>
        <w:jc w:val="left"/>
        <w:outlineLvl w:val="2"/>
      </w:pPr>
      <w:bookmarkStart w:name="heading_66" w:id="66"/>
      <w:r>
        <w:rPr>
          <w:rFonts w:eastAsia="等线" w:ascii="Arial" w:cs="Arial" w:hAnsi="Arial"/>
          <w:b w:val="true"/>
          <w:sz w:val="30"/>
        </w:rPr>
        <w:t>Easy</w:t>
      </w:r>
      <w:bookmarkEnd w:id="66"/>
    </w:p>
    <w:p>
      <w:pPr>
        <w:numPr>
          <w:numId w:val="172"/>
        </w:numPr>
        <w:spacing w:before="120" w:after="120" w:line="288" w:lineRule="auto"/>
        <w:ind w:left="0"/>
        <w:jc w:val="left"/>
      </w:pPr>
      <w:r>
        <w:rPr>
          <w:rFonts w:eastAsia="等线" w:ascii="Arial" w:cs="Arial" w:hAnsi="Arial"/>
          <w:sz w:val="22"/>
        </w:rPr>
        <w:t>S1A1</w:t>
      </w:r>
    </w:p>
    <w:p>
      <w:pPr>
        <w:numPr>
          <w:numId w:val="173"/>
        </w:numPr>
        <w:spacing w:before="120" w:after="120" w:line="288" w:lineRule="auto"/>
        <w:ind w:left="0"/>
        <w:jc w:val="left"/>
      </w:pPr>
      <w:r>
        <w:rPr>
          <w:rFonts w:eastAsia="等线" w:ascii="Arial" w:cs="Arial" w:hAnsi="Arial"/>
          <w:sz w:val="22"/>
        </w:rPr>
        <w:t>S1A2</w:t>
      </w:r>
    </w:p>
    <w:p>
      <w:pPr>
        <w:spacing w:before="120" w:after="120" w:line="288" w:lineRule="auto"/>
        <w:ind w:left="0"/>
        <w:jc w:val="left"/>
      </w:pPr>
      <w:r>
        <w:rPr>
          <w:rFonts w:eastAsia="等线" w:ascii="Arial" w:cs="Arial" w:hAnsi="Arial"/>
          <w:sz w:val="22"/>
        </w:rPr>
        <w:t>原因：</w:t>
      </w:r>
    </w:p>
    <w:p>
      <w:pPr>
        <w:spacing w:before="120" w:after="120" w:line="288" w:lineRule="auto"/>
        <w:ind w:left="0"/>
        <w:jc w:val="left"/>
      </w:pPr>
      <w:r>
        <w:rPr>
          <w:rFonts w:eastAsia="等线" w:ascii="Arial" w:cs="Arial" w:hAnsi="Arial"/>
          <w:sz w:val="22"/>
        </w:rPr>
        <w:t>单主体，没有绑定干扰，核心是变化本身。</w:t>
      </w:r>
    </w:p>
    <w:p>
      <w:pPr>
        <w:pStyle w:val="3"/>
        <w:spacing w:before="300" w:after="120" w:line="288" w:lineRule="auto"/>
        <w:ind w:left="0"/>
        <w:jc w:val="left"/>
        <w:outlineLvl w:val="2"/>
      </w:pPr>
      <w:bookmarkStart w:name="heading_67" w:id="67"/>
      <w:r>
        <w:rPr>
          <w:rFonts w:eastAsia="等线" w:ascii="Arial" w:cs="Arial" w:hAnsi="Arial"/>
          <w:b w:val="true"/>
          <w:sz w:val="30"/>
        </w:rPr>
        <w:t>Medium</w:t>
      </w:r>
      <w:bookmarkEnd w:id="67"/>
    </w:p>
    <w:p>
      <w:pPr>
        <w:numPr>
          <w:numId w:val="174"/>
        </w:numPr>
        <w:spacing w:before="120" w:after="120" w:line="288" w:lineRule="auto"/>
        <w:ind w:left="0"/>
        <w:jc w:val="left"/>
      </w:pPr>
      <w:r>
        <w:rPr>
          <w:rFonts w:eastAsia="等线" w:ascii="Arial" w:cs="Arial" w:hAnsi="Arial"/>
          <w:sz w:val="22"/>
        </w:rPr>
        <w:t>S2A1</w:t>
      </w:r>
    </w:p>
    <w:p>
      <w:pPr>
        <w:numPr>
          <w:numId w:val="175"/>
        </w:numPr>
        <w:spacing w:before="120" w:after="120" w:line="288" w:lineRule="auto"/>
        <w:ind w:left="0"/>
        <w:jc w:val="left"/>
      </w:pPr>
      <w:r>
        <w:rPr>
          <w:rFonts w:eastAsia="等线" w:ascii="Arial" w:cs="Arial" w:hAnsi="Arial"/>
          <w:sz w:val="22"/>
        </w:rPr>
        <w:t>S3A1</w:t>
      </w:r>
    </w:p>
    <w:p>
      <w:pPr>
        <w:spacing w:before="120" w:after="120" w:line="288" w:lineRule="auto"/>
        <w:ind w:left="0"/>
        <w:jc w:val="left"/>
      </w:pPr>
      <w:r>
        <w:rPr>
          <w:rFonts w:eastAsia="等线" w:ascii="Arial" w:cs="Arial" w:hAnsi="Arial"/>
          <w:sz w:val="22"/>
        </w:rPr>
        <w:t>原因：</w:t>
      </w:r>
    </w:p>
    <w:p>
      <w:pPr>
        <w:spacing w:before="120" w:after="120" w:line="288" w:lineRule="auto"/>
        <w:ind w:left="0"/>
        <w:jc w:val="left"/>
      </w:pPr>
      <w:r>
        <w:rPr>
          <w:rFonts w:eastAsia="等线" w:ascii="Arial" w:cs="Arial" w:hAnsi="Arial"/>
          <w:sz w:val="22"/>
        </w:rPr>
        <w:t>开始有多主体绑定，但每主体只有一个变化。</w:t>
      </w:r>
    </w:p>
    <w:p>
      <w:pPr>
        <w:pStyle w:val="3"/>
        <w:spacing w:before="300" w:after="120" w:line="288" w:lineRule="auto"/>
        <w:ind w:left="0"/>
        <w:jc w:val="left"/>
        <w:outlineLvl w:val="2"/>
      </w:pPr>
      <w:bookmarkStart w:name="heading_68" w:id="68"/>
      <w:r>
        <w:rPr>
          <w:rFonts w:eastAsia="等线" w:ascii="Arial" w:cs="Arial" w:hAnsi="Arial"/>
          <w:b w:val="true"/>
          <w:sz w:val="30"/>
        </w:rPr>
        <w:t>Hard</w:t>
      </w:r>
      <w:bookmarkEnd w:id="68"/>
    </w:p>
    <w:p>
      <w:pPr>
        <w:numPr>
          <w:numId w:val="176"/>
        </w:numPr>
        <w:spacing w:before="120" w:after="120" w:line="288" w:lineRule="auto"/>
        <w:ind w:left="0"/>
        <w:jc w:val="left"/>
      </w:pPr>
      <w:r>
        <w:rPr>
          <w:rFonts w:eastAsia="等线" w:ascii="Arial" w:cs="Arial" w:hAnsi="Arial"/>
          <w:sz w:val="22"/>
        </w:rPr>
        <w:t>S2A2</w:t>
      </w:r>
    </w:p>
    <w:p>
      <w:pPr>
        <w:numPr>
          <w:numId w:val="177"/>
        </w:numPr>
        <w:spacing w:before="120" w:after="120" w:line="288" w:lineRule="auto"/>
        <w:ind w:left="0"/>
        <w:jc w:val="left"/>
      </w:pPr>
      <w:r>
        <w:rPr>
          <w:rFonts w:eastAsia="等线" w:ascii="Arial" w:cs="Arial" w:hAnsi="Arial"/>
          <w:sz w:val="22"/>
        </w:rPr>
        <w:t>S3A2</w:t>
      </w:r>
    </w:p>
    <w:p>
      <w:pPr>
        <w:spacing w:before="120" w:after="120" w:line="288" w:lineRule="auto"/>
        <w:ind w:left="0"/>
        <w:jc w:val="left"/>
      </w:pPr>
      <w:r>
        <w:rPr>
          <w:rFonts w:eastAsia="等线" w:ascii="Arial" w:cs="Arial" w:hAnsi="Arial"/>
          <w:sz w:val="22"/>
        </w:rPr>
        <w:t>原因：</w:t>
      </w:r>
    </w:p>
    <w:p>
      <w:pPr>
        <w:spacing w:before="120" w:after="120" w:line="288" w:lineRule="auto"/>
        <w:ind w:left="0"/>
        <w:jc w:val="left"/>
      </w:pPr>
      <w:r>
        <w:rPr>
          <w:rFonts w:eastAsia="等线" w:ascii="Arial" w:cs="Arial" w:hAnsi="Arial"/>
          <w:sz w:val="22"/>
        </w:rPr>
        <w:t>多主体 + 多属性联合，是最像真实 compositional failure 的场景。</w:t>
      </w:r>
    </w:p>
    <w:p>
      <w:pPr>
        <w:spacing w:before="120" w:after="120" w:line="288" w:lineRule="auto"/>
        <w:ind w:left="0"/>
        <w:jc w:val="left"/>
      </w:pPr>
      <w:r>
        <w:rPr>
          <w:rFonts w:eastAsia="等线" w:ascii="Arial" w:cs="Arial" w:hAnsi="Arial"/>
          <w:sz w:val="22"/>
        </w:rPr>
        <w:t>这个分法很自然，也和你现在的构造成本匹配。</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9" w:id="69"/>
      <w:r>
        <w:rPr>
          <w:rFonts w:eastAsia="等线" w:ascii="Arial" w:cs="Arial" w:hAnsi="Arial"/>
          <w:b w:val="true"/>
          <w:sz w:val="32"/>
        </w:rPr>
        <w:t>九、数据处理应该怎么做</w:t>
      </w:r>
      <w:bookmarkEnd w:id="69"/>
    </w:p>
    <w:p>
      <w:pPr>
        <w:spacing w:before="120" w:after="120" w:line="288" w:lineRule="auto"/>
        <w:ind w:left="0"/>
        <w:jc w:val="left"/>
      </w:pPr>
      <w:r>
        <w:rPr>
          <w:rFonts w:eastAsia="等线" w:ascii="Arial" w:cs="Arial" w:hAnsi="Arial"/>
          <w:sz w:val="22"/>
        </w:rPr>
        <w:t>你前面说你会大量分析 TIP-I2V 的图像内容和提示词。</w:t>
        <w:br/>
      </w:r>
      <w:r>
        <w:rPr>
          <w:rFonts w:eastAsia="等线" w:ascii="Arial" w:cs="Arial" w:hAnsi="Arial"/>
          <w:sz w:val="22"/>
        </w:rPr>
        <w:t>我建议你不要直接拿它原句当题，而要把它当成</w:t>
      </w:r>
      <w:r>
        <w:rPr>
          <w:rFonts w:eastAsia="等线" w:ascii="Arial" w:cs="Arial" w:hAnsi="Arial"/>
          <w:b w:val="true"/>
          <w:sz w:val="22"/>
        </w:rPr>
        <w:t>真实分布来源池</w:t>
      </w:r>
      <w:r>
        <w:rPr>
          <w:rFonts w:eastAsia="等线" w:ascii="Arial" w:cs="Arial" w:hAnsi="Arial"/>
          <w:sz w:val="22"/>
        </w:rPr>
        <w: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0" w:id="70"/>
      <w:r>
        <w:rPr>
          <w:rFonts w:eastAsia="等线" w:ascii="Arial" w:cs="Arial" w:hAnsi="Arial"/>
          <w:b w:val="true"/>
          <w:sz w:val="32"/>
        </w:rPr>
        <w:t>9.1 先做两类统计</w:t>
      </w:r>
      <w:bookmarkEnd w:id="70"/>
    </w:p>
    <w:p>
      <w:pPr>
        <w:pStyle w:val="3"/>
        <w:spacing w:before="300" w:after="120" w:line="288" w:lineRule="auto"/>
        <w:ind w:left="0"/>
        <w:jc w:val="left"/>
        <w:outlineLvl w:val="2"/>
      </w:pPr>
      <w:bookmarkStart w:name="heading_71" w:id="71"/>
      <w:r>
        <w:rPr>
          <w:rFonts w:eastAsia="等线" w:ascii="Arial" w:cs="Arial" w:hAnsi="Arial"/>
          <w:b w:val="true"/>
          <w:sz w:val="30"/>
        </w:rPr>
        <w:t>文本统计</w:t>
      </w:r>
      <w:bookmarkEnd w:id="71"/>
    </w:p>
    <w:p>
      <w:pPr>
        <w:spacing w:before="120" w:after="120" w:line="288" w:lineRule="auto"/>
        <w:ind w:left="0"/>
        <w:jc w:val="left"/>
      </w:pPr>
      <w:r>
        <w:rPr>
          <w:rFonts w:eastAsia="等线" w:ascii="Arial" w:cs="Arial" w:hAnsi="Arial"/>
          <w:sz w:val="22"/>
        </w:rPr>
        <w:t>从 TIP-I2V prompt 中提：</w:t>
      </w:r>
    </w:p>
    <w:p>
      <w:pPr>
        <w:numPr>
          <w:numId w:val="178"/>
        </w:numPr>
        <w:spacing w:before="120" w:after="120" w:line="288" w:lineRule="auto"/>
        <w:ind w:left="0"/>
        <w:jc w:val="left"/>
      </w:pPr>
      <w:r>
        <w:rPr>
          <w:rFonts w:eastAsia="等线" w:ascii="Arial" w:cs="Arial" w:hAnsi="Arial"/>
          <w:sz w:val="22"/>
        </w:rPr>
        <w:t>高频主体词</w:t>
      </w:r>
    </w:p>
    <w:p>
      <w:pPr>
        <w:numPr>
          <w:numId w:val="179"/>
        </w:numPr>
        <w:spacing w:before="120" w:after="120" w:line="288" w:lineRule="auto"/>
        <w:ind w:left="0"/>
        <w:jc w:val="left"/>
      </w:pPr>
      <w:r>
        <w:rPr>
          <w:rFonts w:eastAsia="等线" w:ascii="Arial" w:cs="Arial" w:hAnsi="Arial"/>
          <w:sz w:val="22"/>
        </w:rPr>
        <w:t>高频状态词</w:t>
      </w:r>
    </w:p>
    <w:p>
      <w:pPr>
        <w:numPr>
          <w:numId w:val="180"/>
        </w:numPr>
        <w:spacing w:before="120" w:after="120" w:line="288" w:lineRule="auto"/>
        <w:ind w:left="0"/>
        <w:jc w:val="left"/>
      </w:pPr>
      <w:r>
        <w:rPr>
          <w:rFonts w:eastAsia="等线" w:ascii="Arial" w:cs="Arial" w:hAnsi="Arial"/>
          <w:sz w:val="22"/>
        </w:rPr>
        <w:t>高频颜色词</w:t>
      </w:r>
    </w:p>
    <w:p>
      <w:pPr>
        <w:numPr>
          <w:numId w:val="181"/>
        </w:numPr>
        <w:spacing w:before="120" w:after="120" w:line="288" w:lineRule="auto"/>
        <w:ind w:left="0"/>
        <w:jc w:val="left"/>
      </w:pPr>
      <w:r>
        <w:rPr>
          <w:rFonts w:eastAsia="等线" w:ascii="Arial" w:cs="Arial" w:hAnsi="Arial"/>
          <w:sz w:val="22"/>
        </w:rPr>
        <w:t>高频场景词</w:t>
      </w:r>
    </w:p>
    <w:p>
      <w:pPr>
        <w:numPr>
          <w:numId w:val="182"/>
        </w:numPr>
        <w:spacing w:before="120" w:after="120" w:line="288" w:lineRule="auto"/>
        <w:ind w:left="0"/>
        <w:jc w:val="left"/>
      </w:pPr>
      <w:r>
        <w:rPr>
          <w:rFonts w:eastAsia="等线" w:ascii="Arial" w:cs="Arial" w:hAnsi="Arial"/>
          <w:sz w:val="22"/>
        </w:rPr>
        <w:t>高频轻度动态词</w:t>
      </w:r>
    </w:p>
    <w:p>
      <w:pPr>
        <w:pStyle w:val="3"/>
        <w:spacing w:before="300" w:after="120" w:line="288" w:lineRule="auto"/>
        <w:ind w:left="0"/>
        <w:jc w:val="left"/>
        <w:outlineLvl w:val="2"/>
      </w:pPr>
      <w:bookmarkStart w:name="heading_72" w:id="72"/>
      <w:r>
        <w:rPr>
          <w:rFonts w:eastAsia="等线" w:ascii="Arial" w:cs="Arial" w:hAnsi="Arial"/>
          <w:b w:val="true"/>
          <w:sz w:val="30"/>
        </w:rPr>
        <w:t>图像统计</w:t>
      </w:r>
      <w:bookmarkEnd w:id="72"/>
    </w:p>
    <w:p>
      <w:pPr>
        <w:spacing w:before="120" w:after="120" w:line="288" w:lineRule="auto"/>
        <w:ind w:left="0"/>
        <w:jc w:val="left"/>
      </w:pPr>
      <w:r>
        <w:rPr>
          <w:rFonts w:eastAsia="等线" w:ascii="Arial" w:cs="Arial" w:hAnsi="Arial"/>
          <w:sz w:val="22"/>
        </w:rPr>
        <w:t>从 TIP-I2V 图像里提：</w:t>
      </w:r>
    </w:p>
    <w:p>
      <w:pPr>
        <w:numPr>
          <w:numId w:val="183"/>
        </w:numPr>
        <w:spacing w:before="120" w:after="120" w:line="288" w:lineRule="auto"/>
        <w:ind w:left="0"/>
        <w:jc w:val="left"/>
      </w:pPr>
      <w:r>
        <w:rPr>
          <w:rFonts w:eastAsia="等线" w:ascii="Arial" w:cs="Arial" w:hAnsi="Arial"/>
          <w:sz w:val="22"/>
        </w:rPr>
        <w:t>常见主体类别</w:t>
      </w:r>
    </w:p>
    <w:p>
      <w:pPr>
        <w:numPr>
          <w:numId w:val="184"/>
        </w:numPr>
        <w:spacing w:before="120" w:after="120" w:line="288" w:lineRule="auto"/>
        <w:ind w:left="0"/>
        <w:jc w:val="left"/>
      </w:pPr>
      <w:r>
        <w:rPr>
          <w:rFonts w:eastAsia="等线" w:ascii="Arial" w:cs="Arial" w:hAnsi="Arial"/>
          <w:sz w:val="22"/>
        </w:rPr>
        <w:t>常见主体数</w:t>
      </w:r>
    </w:p>
    <w:p>
      <w:pPr>
        <w:numPr>
          <w:numId w:val="185"/>
        </w:numPr>
        <w:spacing w:before="120" w:after="120" w:line="288" w:lineRule="auto"/>
        <w:ind w:left="0"/>
        <w:jc w:val="left"/>
      </w:pPr>
      <w:r>
        <w:rPr>
          <w:rFonts w:eastAsia="等线" w:ascii="Arial" w:cs="Arial" w:hAnsi="Arial"/>
          <w:sz w:val="22"/>
        </w:rPr>
        <w:t>常见布局（单主体、双主体左右、三主体一排）</w:t>
      </w:r>
    </w:p>
    <w:p>
      <w:pPr>
        <w:numPr>
          <w:numId w:val="186"/>
        </w:numPr>
        <w:spacing w:before="120" w:after="120" w:line="288" w:lineRule="auto"/>
        <w:ind w:left="0"/>
        <w:jc w:val="left"/>
      </w:pPr>
      <w:r>
        <w:rPr>
          <w:rFonts w:eastAsia="等线" w:ascii="Arial" w:cs="Arial" w:hAnsi="Arial"/>
          <w:sz w:val="22"/>
        </w:rPr>
        <w:t>常见背景复杂度</w:t>
      </w:r>
    </w:p>
    <w:p>
      <w:pPr>
        <w:numPr>
          <w:numId w:val="187"/>
        </w:numPr>
        <w:spacing w:before="120" w:after="120" w:line="288" w:lineRule="auto"/>
        <w:ind w:left="0"/>
        <w:jc w:val="left"/>
      </w:pPr>
      <w:r>
        <w:rPr>
          <w:rFonts w:eastAsia="等线" w:ascii="Arial" w:cs="Arial" w:hAnsi="Arial"/>
          <w:sz w:val="22"/>
        </w:rPr>
        <w:t>哪些图适合做“属性变化题”</w:t>
      </w:r>
    </w:p>
    <w:p>
      <w:pPr>
        <w:spacing w:before="120" w:after="120" w:line="288" w:lineRule="auto"/>
        <w:ind w:left="0"/>
        <w:jc w:val="left"/>
      </w:pPr>
      <w:r>
        <w:rPr>
          <w:rFonts w:eastAsia="等线" w:ascii="Arial" w:cs="Arial" w:hAnsi="Arial"/>
          <w:sz w:val="22"/>
        </w:rPr>
        <w:t>这样你不是直接复制 TIP-I2V，而是借它的“真实感”。</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3" w:id="73"/>
      <w:r>
        <w:rPr>
          <w:rFonts w:eastAsia="等线" w:ascii="Arial" w:cs="Arial" w:hAnsi="Arial"/>
          <w:b w:val="true"/>
          <w:sz w:val="32"/>
        </w:rPr>
        <w:t>9.2 然后做自己的“题库元数据”</w:t>
      </w:r>
      <w:bookmarkEnd w:id="73"/>
    </w:p>
    <w:p>
      <w:pPr>
        <w:spacing w:before="120" w:after="120" w:line="288" w:lineRule="auto"/>
        <w:ind w:left="0"/>
        <w:jc w:val="left"/>
      </w:pPr>
      <w:r>
        <w:rPr>
          <w:rFonts w:eastAsia="等线" w:ascii="Arial" w:cs="Arial" w:hAnsi="Arial"/>
          <w:sz w:val="22"/>
        </w:rPr>
        <w:t>我建议每一道题在生成前，都先有一条结构化配置。</w:t>
      </w:r>
    </w:p>
    <w:p>
      <w:pPr>
        <w:spacing w:before="120" w:after="120" w:line="288" w:lineRule="auto"/>
        <w:ind w:left="0"/>
        <w:jc w:val="left"/>
      </w:pPr>
      <w:r>
        <w:rPr>
          <w:rFonts w:eastAsia="等线" w:ascii="Arial" w:cs="Arial" w:hAnsi="Arial"/>
          <w:sz w:val="22"/>
        </w:rPr>
        <w:t>例如：</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"bucket": "S2A2",</w:t>
              <w:br/>
              <w:t xml:space="preserve">  "subject_count": 2,</w:t>
              <w:br/>
              <w:t xml:space="preserve">  "subjects": [</w:t>
              <w:br/>
              <w:t xml:space="preserve">    {</w:t>
              <w:br/>
              <w:t xml:space="preserve">      "type": "cup",</w:t>
              <w:br/>
              <w:t xml:space="preserve">      "anchor": "left",</w:t>
              <w:br/>
              <w:t xml:space="preserve">      "init_attrs": {</w:t>
              <w:br/>
              <w:t xml:space="preserve">        "color": "white",</w:t>
              <w:br/>
              <w:t xml:space="preserve">        "state": "empty"</w:t>
              <w:br/>
              <w:t xml:space="preserve">      },</w:t>
              <w:br/>
              <w:t xml:space="preserve">      "target_attrs": {</w:t>
              <w:br/>
              <w:t xml:space="preserve">        "color": "red",</w:t>
              <w:br/>
              <w:t xml:space="preserve">        "state": "full"</w:t>
              <w:br/>
              <w:t xml:space="preserve">      }</w:t>
              <w:br/>
              <w:t xml:space="preserve">    },</w:t>
              <w:br/>
              <w:t xml:space="preserve">    {</w:t>
              <w:br/>
              <w:t xml:space="preserve">      "type": "cup",</w:t>
              <w:br/>
              <w:t xml:space="preserve">      "anchor": "right",</w:t>
              <w:br/>
              <w:t xml:space="preserve">      "init_attrs": {</w:t>
              <w:br/>
              <w:t xml:space="preserve">        "color": "blue",</w:t>
              <w:br/>
              <w:t xml:space="preserve">        "state": "full"</w:t>
              <w:br/>
              <w:t xml:space="preserve">      },</w:t>
              <w:br/>
              <w:t xml:space="preserve">      "target_attrs": {</w:t>
              <w:br/>
              <w:t xml:space="preserve">        "color": "green",</w:t>
              <w:br/>
              <w:t xml:space="preserve">        "state": "empty"</w:t>
              <w:br/>
              <w:t xml:space="preserve">      }</w:t>
              <w:br/>
              <w:t xml:space="preserve">    }</w:t>
              <w:br/>
              <w:t xml:space="preserve">  ],</w:t>
              <w:br/>
              <w:t xml:space="preserve">  "scene": "on a table",</w:t>
              <w:br/>
              <w:t xml:space="preserve">  "camera": "static",</w:t>
              <w:br/>
              <w:t xml:space="preserve">  "motion_verb": "resting",</w:t>
              <w:br/>
              <w:t xml:space="preserve">  "difficulty": "hard"</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这条结构化配置才是你真正的“题目种子”。</w:t>
      </w:r>
    </w:p>
    <w:p>
      <w:pPr>
        <w:spacing w:before="120" w:after="120" w:line="288" w:lineRule="auto"/>
        <w:ind w:left="0"/>
        <w:jc w:val="left"/>
      </w:pPr>
      <w:r>
        <w:rPr>
          <w:rFonts w:eastAsia="等线" w:ascii="Arial" w:cs="Arial" w:hAnsi="Arial"/>
          <w:sz w:val="22"/>
        </w:rPr>
        <w:t>然后 AI agent 再根据它分别生成：</w:t>
      </w:r>
    </w:p>
    <w:p>
      <w:pPr>
        <w:numPr>
          <w:numId w:val="188"/>
        </w:numPr>
        <w:spacing w:before="120" w:after="120" w:line="288" w:lineRule="auto"/>
        <w:ind w:left="0"/>
        <w:jc w:val="left"/>
      </w:pPr>
      <w:r>
        <w:rPr>
          <w:rFonts w:eastAsia="等线" w:ascii="Arial" w:cs="Arial" w:hAnsi="Arial"/>
          <w:sz w:val="22"/>
        </w:rPr>
        <w:t>首帧图像描述</w:t>
      </w:r>
    </w:p>
    <w:p>
      <w:pPr>
        <w:numPr>
          <w:numId w:val="189"/>
        </w:numPr>
        <w:spacing w:before="120" w:after="120" w:line="288" w:lineRule="auto"/>
        <w:ind w:left="0"/>
        <w:jc w:val="left"/>
      </w:pPr>
      <w:r>
        <w:rPr>
          <w:rFonts w:eastAsia="等线" w:ascii="Arial" w:cs="Arial" w:hAnsi="Arial"/>
          <w:sz w:val="22"/>
        </w:rPr>
        <w:t>文本 prompt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4" w:id="74"/>
      <w:r>
        <w:rPr>
          <w:rFonts w:eastAsia="等线" w:ascii="Arial" w:cs="Arial" w:hAnsi="Arial"/>
          <w:b w:val="true"/>
          <w:sz w:val="32"/>
        </w:rPr>
        <w:t>十、我建议你把首帧生成和 prompt 生成拆成两个 agent</w:t>
      </w:r>
      <w:bookmarkEnd w:id="74"/>
    </w:p>
    <w:p>
      <w:pPr>
        <w:spacing w:before="120" w:after="120" w:line="288" w:lineRule="auto"/>
        <w:ind w:left="0"/>
        <w:jc w:val="left"/>
      </w:pPr>
      <w:r>
        <w:rPr>
          <w:rFonts w:eastAsia="等线" w:ascii="Arial" w:cs="Arial" w:hAnsi="Arial"/>
          <w:sz w:val="22"/>
        </w:rPr>
        <w:t>这会比一个 agent 全包稳定。</w:t>
      </w:r>
    </w:p>
    <w:p>
      <w:pPr>
        <w:pStyle w:val="3"/>
        <w:spacing w:before="300" w:after="120" w:line="288" w:lineRule="auto"/>
        <w:ind w:left="0"/>
        <w:jc w:val="left"/>
        <w:outlineLvl w:val="2"/>
      </w:pPr>
      <w:bookmarkStart w:name="heading_75" w:id="75"/>
      <w:r>
        <w:rPr>
          <w:rFonts w:eastAsia="等线" w:ascii="Arial" w:cs="Arial" w:hAnsi="Arial"/>
          <w:b w:val="true"/>
          <w:sz w:val="30"/>
        </w:rPr>
        <w:t>Agent A：题目规划器</w:t>
      </w:r>
      <w:bookmarkEnd w:id="75"/>
    </w:p>
    <w:p>
      <w:pPr>
        <w:spacing w:before="120" w:after="120" w:line="288" w:lineRule="auto"/>
        <w:ind w:left="0"/>
        <w:jc w:val="left"/>
      </w:pPr>
      <w:r>
        <w:rPr>
          <w:rFonts w:eastAsia="等线" w:ascii="Arial" w:cs="Arial" w:hAnsi="Arial"/>
          <w:sz w:val="22"/>
        </w:rPr>
        <w:t>负责输出结构化配置：</w:t>
      </w:r>
    </w:p>
    <w:p>
      <w:pPr>
        <w:numPr>
          <w:numId w:val="190"/>
        </w:numPr>
        <w:spacing w:before="120" w:after="120" w:line="288" w:lineRule="auto"/>
        <w:ind w:left="0"/>
        <w:jc w:val="left"/>
      </w:pPr>
      <w:r>
        <w:rPr>
          <w:rFonts w:eastAsia="等线" w:ascii="Arial" w:cs="Arial" w:hAnsi="Arial"/>
          <w:sz w:val="22"/>
        </w:rPr>
        <w:t>桶类型</w:t>
      </w:r>
    </w:p>
    <w:p>
      <w:pPr>
        <w:numPr>
          <w:numId w:val="191"/>
        </w:numPr>
        <w:spacing w:before="120" w:after="120" w:line="288" w:lineRule="auto"/>
        <w:ind w:left="0"/>
        <w:jc w:val="left"/>
      </w:pPr>
      <w:r>
        <w:rPr>
          <w:rFonts w:eastAsia="等线" w:ascii="Arial" w:cs="Arial" w:hAnsi="Arial"/>
          <w:sz w:val="22"/>
        </w:rPr>
        <w:t>主体数</w:t>
      </w:r>
    </w:p>
    <w:p>
      <w:pPr>
        <w:numPr>
          <w:numId w:val="192"/>
        </w:numPr>
        <w:spacing w:before="120" w:after="120" w:line="288" w:lineRule="auto"/>
        <w:ind w:left="0"/>
        <w:jc w:val="left"/>
      </w:pPr>
      <w:r>
        <w:rPr>
          <w:rFonts w:eastAsia="等线" w:ascii="Arial" w:cs="Arial" w:hAnsi="Arial"/>
          <w:sz w:val="22"/>
        </w:rPr>
        <w:t>主体类别</w:t>
      </w:r>
    </w:p>
    <w:p>
      <w:pPr>
        <w:numPr>
          <w:numId w:val="193"/>
        </w:numPr>
        <w:spacing w:before="120" w:after="120" w:line="288" w:lineRule="auto"/>
        <w:ind w:left="0"/>
        <w:jc w:val="left"/>
      </w:pPr>
      <w:r>
        <w:rPr>
          <w:rFonts w:eastAsia="等线" w:ascii="Arial" w:cs="Arial" w:hAnsi="Arial"/>
          <w:sz w:val="22"/>
        </w:rPr>
        <w:t>初态</w:t>
      </w:r>
    </w:p>
    <w:p>
      <w:pPr>
        <w:numPr>
          <w:numId w:val="194"/>
        </w:numPr>
        <w:spacing w:before="120" w:after="120" w:line="288" w:lineRule="auto"/>
        <w:ind w:left="0"/>
        <w:jc w:val="left"/>
      </w:pPr>
      <w:r>
        <w:rPr>
          <w:rFonts w:eastAsia="等线" w:ascii="Arial" w:cs="Arial" w:hAnsi="Arial"/>
          <w:sz w:val="22"/>
        </w:rPr>
        <w:t>终态</w:t>
      </w:r>
    </w:p>
    <w:p>
      <w:pPr>
        <w:numPr>
          <w:numId w:val="195"/>
        </w:numPr>
        <w:spacing w:before="120" w:after="120" w:line="288" w:lineRule="auto"/>
        <w:ind w:left="0"/>
        <w:jc w:val="left"/>
      </w:pPr>
      <w:r>
        <w:rPr>
          <w:rFonts w:eastAsia="等线" w:ascii="Arial" w:cs="Arial" w:hAnsi="Arial"/>
          <w:sz w:val="22"/>
        </w:rPr>
        <w:t>场景</w:t>
      </w:r>
    </w:p>
    <w:p>
      <w:pPr>
        <w:numPr>
          <w:numId w:val="196"/>
        </w:numPr>
        <w:spacing w:before="120" w:after="120" w:line="288" w:lineRule="auto"/>
        <w:ind w:left="0"/>
        <w:jc w:val="left"/>
      </w:pPr>
      <w:r>
        <w:rPr>
          <w:rFonts w:eastAsia="等线" w:ascii="Arial" w:cs="Arial" w:hAnsi="Arial"/>
          <w:sz w:val="22"/>
        </w:rPr>
        <w:t>相机限制</w:t>
      </w:r>
    </w:p>
    <w:p>
      <w:pPr>
        <w:numPr>
          <w:numId w:val="197"/>
        </w:numPr>
        <w:spacing w:before="120" w:after="120" w:line="288" w:lineRule="auto"/>
        <w:ind w:left="0"/>
        <w:jc w:val="left"/>
      </w:pPr>
      <w:r>
        <w:rPr>
          <w:rFonts w:eastAsia="等线" w:ascii="Arial" w:cs="Arial" w:hAnsi="Arial"/>
          <w:sz w:val="22"/>
        </w:rPr>
        <w:t>动态词</w:t>
      </w:r>
    </w:p>
    <w:p>
      <w:pPr>
        <w:pStyle w:val="3"/>
        <w:spacing w:before="300" w:after="120" w:line="288" w:lineRule="auto"/>
        <w:ind w:left="0"/>
        <w:jc w:val="left"/>
        <w:outlineLvl w:val="2"/>
      </w:pPr>
      <w:bookmarkStart w:name="heading_76" w:id="76"/>
      <w:r>
        <w:rPr>
          <w:rFonts w:eastAsia="等线" w:ascii="Arial" w:cs="Arial" w:hAnsi="Arial"/>
          <w:b w:val="true"/>
          <w:sz w:val="30"/>
        </w:rPr>
        <w:t>Agent B：首帧与提示词生成器</w:t>
      </w:r>
      <w:bookmarkEnd w:id="76"/>
    </w:p>
    <w:p>
      <w:pPr>
        <w:spacing w:before="120" w:after="120" w:line="288" w:lineRule="auto"/>
        <w:ind w:left="0"/>
        <w:jc w:val="left"/>
      </w:pPr>
      <w:r>
        <w:rPr>
          <w:rFonts w:eastAsia="等线" w:ascii="Arial" w:cs="Arial" w:hAnsi="Arial"/>
          <w:sz w:val="22"/>
        </w:rPr>
        <w:t>根据结构化配置去生成：</w:t>
      </w:r>
    </w:p>
    <w:p>
      <w:pPr>
        <w:numPr>
          <w:numId w:val="198"/>
        </w:numPr>
        <w:spacing w:before="120" w:after="120" w:line="288" w:lineRule="auto"/>
        <w:ind w:left="0"/>
        <w:jc w:val="left"/>
      </w:pPr>
      <w:r>
        <w:rPr>
          <w:rFonts w:eastAsia="等线" w:ascii="Arial" w:cs="Arial" w:hAnsi="Arial"/>
          <w:sz w:val="22"/>
        </w:rPr>
        <w:t>首帧图像描述</w:t>
      </w:r>
    </w:p>
    <w:p>
      <w:pPr>
        <w:numPr>
          <w:numId w:val="199"/>
        </w:numPr>
        <w:spacing w:before="120" w:after="120" w:line="288" w:lineRule="auto"/>
        <w:ind w:left="0"/>
        <w:jc w:val="left"/>
      </w:pPr>
      <w:r>
        <w:rPr>
          <w:rFonts w:eastAsia="等线" w:ascii="Arial" w:cs="Arial" w:hAnsi="Arial"/>
          <w:sz w:val="22"/>
        </w:rPr>
        <w:t>文本 prompt</w:t>
      </w:r>
    </w:p>
    <w:p>
      <w:pPr>
        <w:spacing w:before="120" w:after="120" w:line="288" w:lineRule="auto"/>
        <w:ind w:left="0"/>
        <w:jc w:val="left"/>
      </w:pPr>
      <w:r>
        <w:rPr>
          <w:rFonts w:eastAsia="等线" w:ascii="Arial" w:cs="Arial" w:hAnsi="Arial"/>
          <w:sz w:val="22"/>
        </w:rPr>
        <w:t>这样做的好处是：</w:t>
      </w:r>
    </w:p>
    <w:p>
      <w:pPr>
        <w:numPr>
          <w:numId w:val="200"/>
        </w:numPr>
        <w:spacing w:before="120" w:after="120" w:line="288" w:lineRule="auto"/>
        <w:ind w:left="0"/>
        <w:jc w:val="left"/>
      </w:pPr>
      <w:r>
        <w:rPr>
          <w:rFonts w:eastAsia="等线" w:ascii="Arial" w:cs="Arial" w:hAnsi="Arial"/>
          <w:sz w:val="22"/>
        </w:rPr>
        <w:t>难度可控</w:t>
      </w:r>
    </w:p>
    <w:p>
      <w:pPr>
        <w:numPr>
          <w:numId w:val="201"/>
        </w:numPr>
        <w:spacing w:before="120" w:after="120" w:line="288" w:lineRule="auto"/>
        <w:ind w:left="0"/>
        <w:jc w:val="left"/>
      </w:pPr>
      <w:r>
        <w:rPr>
          <w:rFonts w:eastAsia="等线" w:ascii="Arial" w:cs="Arial" w:hAnsi="Arial"/>
          <w:sz w:val="22"/>
        </w:rPr>
        <w:t>一致性更强</w:t>
      </w:r>
    </w:p>
    <w:p>
      <w:pPr>
        <w:numPr>
          <w:numId w:val="202"/>
        </w:numPr>
        <w:spacing w:before="120" w:after="120" w:line="288" w:lineRule="auto"/>
        <w:ind w:left="0"/>
        <w:jc w:val="left"/>
      </w:pPr>
      <w:r>
        <w:rPr>
          <w:rFonts w:eastAsia="等线" w:ascii="Arial" w:cs="Arial" w:hAnsi="Arial"/>
          <w:sz w:val="22"/>
        </w:rPr>
        <w:t>后续人工筛查更容易</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7" w:id="77"/>
      <w:r>
        <w:rPr>
          <w:rFonts w:eastAsia="等线" w:ascii="Arial" w:cs="Arial" w:hAnsi="Arial"/>
          <w:b w:val="true"/>
          <w:sz w:val="32"/>
        </w:rPr>
        <w:t>十一、prompt 的硬限制，我建议你直接写进工程规范</w:t>
      </w:r>
      <w:bookmarkEnd w:id="77"/>
    </w:p>
    <w:p>
      <w:pPr>
        <w:spacing w:before="120" w:after="120" w:line="288" w:lineRule="auto"/>
        <w:ind w:left="0"/>
        <w:jc w:val="left"/>
      </w:pPr>
      <w:r>
        <w:rPr>
          <w:rFonts w:eastAsia="等线" w:ascii="Arial" w:cs="Arial" w:hAnsi="Arial"/>
          <w:sz w:val="22"/>
        </w:rPr>
        <w:t>给 AI agent 的硬规则可以直接写成下面这些。</w:t>
      </w:r>
    </w:p>
    <w:p>
      <w:pPr>
        <w:pStyle w:val="3"/>
        <w:spacing w:before="300" w:after="120" w:line="288" w:lineRule="auto"/>
        <w:ind w:left="0"/>
        <w:jc w:val="left"/>
        <w:outlineLvl w:val="2"/>
      </w:pPr>
      <w:bookmarkStart w:name="heading_78" w:id="78"/>
      <w:r>
        <w:rPr>
          <w:rFonts w:eastAsia="等线" w:ascii="Arial" w:cs="Arial" w:hAnsi="Arial"/>
          <w:b w:val="true"/>
          <w:sz w:val="30"/>
        </w:rPr>
        <w:t>必须项</w:t>
      </w:r>
      <w:bookmarkEnd w:id="78"/>
    </w:p>
    <w:p>
      <w:pPr>
        <w:numPr>
          <w:numId w:val="203"/>
        </w:numPr>
        <w:spacing w:before="120" w:after="120" w:line="288" w:lineRule="auto"/>
        <w:ind w:left="0"/>
        <w:jc w:val="left"/>
      </w:pPr>
      <w:r>
        <w:rPr>
          <w:rFonts w:eastAsia="等线" w:ascii="Arial" w:cs="Arial" w:hAnsi="Arial"/>
          <w:sz w:val="22"/>
        </w:rPr>
        <w:t>每题必须有明确目标主体</w:t>
      </w:r>
    </w:p>
    <w:p>
      <w:pPr>
        <w:numPr>
          <w:numId w:val="204"/>
        </w:numPr>
        <w:spacing w:before="120" w:after="120" w:line="288" w:lineRule="auto"/>
        <w:ind w:left="0"/>
        <w:jc w:val="left"/>
      </w:pPr>
      <w:r>
        <w:rPr>
          <w:rFonts w:eastAsia="等线" w:ascii="Arial" w:cs="Arial" w:hAnsi="Arial"/>
          <w:sz w:val="22"/>
        </w:rPr>
        <w:t>每题必须有明确初态和终态</w:t>
      </w:r>
    </w:p>
    <w:p>
      <w:pPr>
        <w:numPr>
          <w:numId w:val="205"/>
        </w:numPr>
        <w:spacing w:before="120" w:after="120" w:line="288" w:lineRule="auto"/>
        <w:ind w:left="0"/>
        <w:jc w:val="left"/>
      </w:pPr>
      <w:r>
        <w:rPr>
          <w:rFonts w:eastAsia="等线" w:ascii="Arial" w:cs="Arial" w:hAnsi="Arial"/>
          <w:sz w:val="22"/>
        </w:rPr>
        <w:t>每题至少包含一个轻度动态词</w:t>
      </w:r>
    </w:p>
    <w:p>
      <w:pPr>
        <w:numPr>
          <w:numId w:val="206"/>
        </w:numPr>
        <w:spacing w:before="120" w:after="120" w:line="288" w:lineRule="auto"/>
        <w:ind w:left="0"/>
        <w:jc w:val="left"/>
      </w:pPr>
      <w:r>
        <w:rPr>
          <w:rFonts w:eastAsia="等线" w:ascii="Arial" w:cs="Arial" w:hAnsi="Arial"/>
          <w:sz w:val="22"/>
        </w:rPr>
        <w:t>每题必须避免歧义性指代</w:t>
      </w:r>
    </w:p>
    <w:p>
      <w:pPr>
        <w:numPr>
          <w:numId w:val="207"/>
        </w:numPr>
        <w:spacing w:before="120" w:after="120" w:line="288" w:lineRule="auto"/>
        <w:ind w:left="0"/>
        <w:jc w:val="left"/>
      </w:pPr>
      <w:r>
        <w:rPr>
          <w:rFonts w:eastAsia="等线" w:ascii="Arial" w:cs="Arial" w:hAnsi="Arial"/>
          <w:sz w:val="22"/>
        </w:rPr>
        <w:t>多主体题必须能一眼区分主体</w:t>
      </w:r>
    </w:p>
    <w:p>
      <w:pPr>
        <w:pStyle w:val="3"/>
        <w:spacing w:before="300" w:after="120" w:line="288" w:lineRule="auto"/>
        <w:ind w:left="0"/>
        <w:jc w:val="left"/>
        <w:outlineLvl w:val="2"/>
      </w:pPr>
      <w:bookmarkStart w:name="heading_79" w:id="79"/>
      <w:r>
        <w:rPr>
          <w:rFonts w:eastAsia="等线" w:ascii="Arial" w:cs="Arial" w:hAnsi="Arial"/>
          <w:b w:val="true"/>
          <w:sz w:val="30"/>
        </w:rPr>
        <w:t>禁止项</w:t>
      </w:r>
      <w:bookmarkEnd w:id="79"/>
    </w:p>
    <w:p>
      <w:pPr>
        <w:numPr>
          <w:numId w:val="208"/>
        </w:numPr>
        <w:spacing w:before="120" w:after="120" w:line="288" w:lineRule="auto"/>
        <w:ind w:left="0"/>
        <w:jc w:val="left"/>
      </w:pPr>
      <w:r>
        <w:rPr>
          <w:rFonts w:eastAsia="等线" w:ascii="Arial" w:cs="Arial" w:hAnsi="Arial"/>
          <w:sz w:val="22"/>
        </w:rPr>
        <w:t>禁止复杂运镜</w:t>
      </w:r>
    </w:p>
    <w:p>
      <w:pPr>
        <w:numPr>
          <w:numId w:val="209"/>
        </w:numPr>
        <w:spacing w:before="120" w:after="120" w:line="288" w:lineRule="auto"/>
        <w:ind w:left="0"/>
        <w:jc w:val="left"/>
      </w:pPr>
      <w:r>
        <w:rPr>
          <w:rFonts w:eastAsia="等线" w:ascii="Arial" w:cs="Arial" w:hAnsi="Arial"/>
          <w:sz w:val="22"/>
        </w:rPr>
        <w:t>禁止多事件链</w:t>
      </w:r>
    </w:p>
    <w:p>
      <w:pPr>
        <w:numPr>
          <w:numId w:val="210"/>
        </w:numPr>
        <w:spacing w:before="120" w:after="120" w:line="288" w:lineRule="auto"/>
        <w:ind w:left="0"/>
        <w:jc w:val="left"/>
      </w:pPr>
      <w:r>
        <w:rPr>
          <w:rFonts w:eastAsia="等线" w:ascii="Arial" w:cs="Arial" w:hAnsi="Arial"/>
          <w:sz w:val="22"/>
        </w:rPr>
        <w:t>禁止属性冲突</w:t>
      </w:r>
    </w:p>
    <w:p>
      <w:pPr>
        <w:numPr>
          <w:numId w:val="211"/>
        </w:numPr>
        <w:spacing w:before="120" w:after="120" w:line="288" w:lineRule="auto"/>
        <w:ind w:left="0"/>
        <w:jc w:val="left"/>
      </w:pPr>
      <w:r>
        <w:rPr>
          <w:rFonts w:eastAsia="等线" w:ascii="Arial" w:cs="Arial" w:hAnsi="Arial"/>
          <w:sz w:val="22"/>
        </w:rPr>
        <w:t>禁止主体遮挡严重</w:t>
      </w:r>
    </w:p>
    <w:p>
      <w:pPr>
        <w:numPr>
          <w:numId w:val="212"/>
        </w:numPr>
        <w:spacing w:before="120" w:after="120" w:line="288" w:lineRule="auto"/>
        <w:ind w:left="0"/>
        <w:jc w:val="left"/>
      </w:pPr>
      <w:r>
        <w:rPr>
          <w:rFonts w:eastAsia="等线" w:ascii="Arial" w:cs="Arial" w:hAnsi="Arial"/>
          <w:sz w:val="22"/>
        </w:rPr>
        <w:t>禁止背景过于复杂</w:t>
      </w:r>
    </w:p>
    <w:p>
      <w:pPr>
        <w:numPr>
          <w:numId w:val="213"/>
        </w:numPr>
        <w:spacing w:before="120" w:after="120" w:line="288" w:lineRule="auto"/>
        <w:ind w:left="0"/>
        <w:jc w:val="left"/>
      </w:pPr>
      <w:r>
        <w:rPr>
          <w:rFonts w:eastAsia="等线" w:ascii="Arial" w:cs="Arial" w:hAnsi="Arial"/>
          <w:sz w:val="22"/>
        </w:rPr>
        <w:t>禁止将变化目标写得模糊，如 “changes appearance” 这种笼统表达</w:t>
      </w:r>
    </w:p>
    <w:p>
      <w:pPr>
        <w:pStyle w:val="3"/>
        <w:spacing w:before="300" w:after="120" w:line="288" w:lineRule="auto"/>
        <w:ind w:left="0"/>
        <w:jc w:val="left"/>
        <w:outlineLvl w:val="2"/>
      </w:pPr>
      <w:bookmarkStart w:name="heading_80" w:id="80"/>
      <w:r>
        <w:rPr>
          <w:rFonts w:eastAsia="等线" w:ascii="Arial" w:cs="Arial" w:hAnsi="Arial"/>
          <w:b w:val="true"/>
          <w:sz w:val="30"/>
        </w:rPr>
        <w:t>提示词表达限制</w:t>
      </w:r>
      <w:bookmarkEnd w:id="80"/>
    </w:p>
    <w:p>
      <w:pPr>
        <w:numPr>
          <w:numId w:val="214"/>
        </w:numPr>
        <w:spacing w:before="120" w:after="120" w:line="288" w:lineRule="auto"/>
        <w:ind w:left="0"/>
        <w:jc w:val="left"/>
      </w:pPr>
      <w:r>
        <w:rPr>
          <w:rFonts w:eastAsia="等线" w:ascii="Arial" w:cs="Arial" w:hAnsi="Arial"/>
          <w:sz w:val="22"/>
        </w:rPr>
        <w:t>优先用 left / middle / right</w:t>
      </w:r>
    </w:p>
    <w:p>
      <w:pPr>
        <w:numPr>
          <w:numId w:val="215"/>
        </w:numPr>
        <w:spacing w:before="120" w:after="120" w:line="288" w:lineRule="auto"/>
        <w:ind w:left="0"/>
        <w:jc w:val="left"/>
      </w:pPr>
      <w:r>
        <w:rPr>
          <w:rFonts w:eastAsia="等线" w:ascii="Arial" w:cs="Arial" w:hAnsi="Arial"/>
          <w:sz w:val="22"/>
        </w:rPr>
        <w:t>优先用具体变化词：turns, becomes, fills, opens, gets wet</w:t>
      </w:r>
    </w:p>
    <w:p>
      <w:pPr>
        <w:numPr>
          <w:numId w:val="216"/>
        </w:numPr>
        <w:spacing w:before="120" w:after="120" w:line="288" w:lineRule="auto"/>
        <w:ind w:left="0"/>
        <w:jc w:val="left"/>
      </w:pPr>
      <w:r>
        <w:rPr>
          <w:rFonts w:eastAsia="等线" w:ascii="Arial" w:cs="Arial" w:hAnsi="Arial"/>
          <w:sz w:val="22"/>
        </w:rPr>
        <w:t>避免抽象词：beautiful, elegant, realistic change</w:t>
      </w:r>
    </w:p>
    <w:p>
      <w:pPr>
        <w:numPr>
          <w:numId w:val="217"/>
        </w:numPr>
        <w:spacing w:before="120" w:after="120" w:line="288" w:lineRule="auto"/>
        <w:ind w:left="0"/>
        <w:jc w:val="left"/>
      </w:pPr>
      <w:r>
        <w:rPr>
          <w:rFonts w:eastAsia="等线" w:ascii="Arial" w:cs="Arial" w:hAnsi="Arial"/>
          <w:sz w:val="22"/>
        </w:rPr>
        <w:t>避免冗长修饰从句</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1" w:id="81"/>
      <w:r>
        <w:rPr>
          <w:rFonts w:eastAsia="等线" w:ascii="Arial" w:cs="Arial" w:hAnsi="Arial"/>
          <w:b w:val="true"/>
          <w:sz w:val="32"/>
        </w:rPr>
        <w:t>十二、我最推荐的 v1 题目分布</w:t>
      </w:r>
      <w:bookmarkEnd w:id="81"/>
    </w:p>
    <w:p>
      <w:pPr>
        <w:spacing w:before="120" w:after="120" w:line="288" w:lineRule="auto"/>
        <w:ind w:left="0"/>
        <w:jc w:val="left"/>
      </w:pPr>
      <w:r>
        <w:rPr>
          <w:rFonts w:eastAsia="等线" w:ascii="Arial" w:cs="Arial" w:hAnsi="Arial"/>
          <w:sz w:val="22"/>
        </w:rPr>
        <w:t>如果你现在要真开工，我建议样本分布不要平均。</w:t>
      </w:r>
    </w:p>
    <w:p>
      <w:pPr>
        <w:spacing w:before="120" w:after="120" w:line="288" w:lineRule="auto"/>
        <w:ind w:left="0"/>
        <w:jc w:val="left"/>
      </w:pPr>
      <w:r>
        <w:rPr>
          <w:rFonts w:eastAsia="等线" w:ascii="Arial" w:cs="Arial" w:hAnsi="Arial"/>
          <w:sz w:val="22"/>
        </w:rPr>
        <w:t>更合理的是：</w:t>
      </w:r>
    </w:p>
    <w:p>
      <w:pPr>
        <w:numPr>
          <w:numId w:val="218"/>
        </w:numPr>
        <w:spacing w:before="120" w:after="120" w:line="288" w:lineRule="auto"/>
        <w:ind w:left="0"/>
        <w:jc w:val="left"/>
      </w:pPr>
      <w:r>
        <w:rPr>
          <w:rFonts w:eastAsia="等线" w:ascii="Arial" w:cs="Arial" w:hAnsi="Arial"/>
          <w:sz w:val="22"/>
        </w:rPr>
        <w:t>S1A1：多一些</w:t>
      </w:r>
    </w:p>
    <w:p>
      <w:pPr>
        <w:numPr>
          <w:numId w:val="219"/>
        </w:numPr>
        <w:spacing w:before="120" w:after="120" w:line="288" w:lineRule="auto"/>
        <w:ind w:left="0"/>
        <w:jc w:val="left"/>
      </w:pPr>
      <w:r>
        <w:rPr>
          <w:rFonts w:eastAsia="等线" w:ascii="Arial" w:cs="Arial" w:hAnsi="Arial"/>
          <w:sz w:val="22"/>
        </w:rPr>
        <w:t>S1A2：多一些</w:t>
      </w:r>
    </w:p>
    <w:p>
      <w:pPr>
        <w:numPr>
          <w:numId w:val="220"/>
        </w:numPr>
        <w:spacing w:before="120" w:after="120" w:line="288" w:lineRule="auto"/>
        <w:ind w:left="0"/>
        <w:jc w:val="left"/>
      </w:pPr>
      <w:r>
        <w:rPr>
          <w:rFonts w:eastAsia="等线" w:ascii="Arial" w:cs="Arial" w:hAnsi="Arial"/>
          <w:sz w:val="22"/>
        </w:rPr>
        <w:t>S2A1：多一些</w:t>
      </w:r>
    </w:p>
    <w:p>
      <w:pPr>
        <w:numPr>
          <w:numId w:val="221"/>
        </w:numPr>
        <w:spacing w:before="120" w:after="120" w:line="288" w:lineRule="auto"/>
        <w:ind w:left="0"/>
        <w:jc w:val="left"/>
      </w:pPr>
      <w:r>
        <w:rPr>
          <w:rFonts w:eastAsia="等线" w:ascii="Arial" w:cs="Arial" w:hAnsi="Arial"/>
          <w:sz w:val="22"/>
        </w:rPr>
        <w:t>S2A2：中等</w:t>
      </w:r>
    </w:p>
    <w:p>
      <w:pPr>
        <w:numPr>
          <w:numId w:val="222"/>
        </w:numPr>
        <w:spacing w:before="120" w:after="120" w:line="288" w:lineRule="auto"/>
        <w:ind w:left="0"/>
        <w:jc w:val="left"/>
      </w:pPr>
      <w:r>
        <w:rPr>
          <w:rFonts w:eastAsia="等线" w:ascii="Arial" w:cs="Arial" w:hAnsi="Arial"/>
          <w:sz w:val="22"/>
        </w:rPr>
        <w:t>S3A1：中等</w:t>
      </w:r>
    </w:p>
    <w:p>
      <w:pPr>
        <w:numPr>
          <w:numId w:val="223"/>
        </w:numPr>
        <w:spacing w:before="120" w:after="120" w:line="288" w:lineRule="auto"/>
        <w:ind w:left="0"/>
        <w:jc w:val="left"/>
      </w:pPr>
      <w:r>
        <w:rPr>
          <w:rFonts w:eastAsia="等线" w:ascii="Arial" w:cs="Arial" w:hAnsi="Arial"/>
          <w:sz w:val="22"/>
        </w:rPr>
        <w:t>S3A2：少一些</w:t>
      </w:r>
    </w:p>
    <w:p>
      <w:pPr>
        <w:spacing w:before="120" w:after="120" w:line="288" w:lineRule="auto"/>
        <w:ind w:left="0"/>
        <w:jc w:val="left"/>
      </w:pPr>
      <w:r>
        <w:rPr>
          <w:rFonts w:eastAsia="等线" w:ascii="Arial" w:cs="Arial" w:hAnsi="Arial"/>
          <w:sz w:val="22"/>
        </w:rPr>
        <w:t>因为：</w:t>
      </w:r>
    </w:p>
    <w:p>
      <w:pPr>
        <w:numPr>
          <w:numId w:val="224"/>
        </w:numPr>
        <w:spacing w:before="120" w:after="120" w:line="288" w:lineRule="auto"/>
        <w:ind w:left="0"/>
        <w:jc w:val="left"/>
      </w:pPr>
      <w:r>
        <w:rPr>
          <w:rFonts w:eastAsia="等线" w:ascii="Arial" w:cs="Arial" w:hAnsi="Arial"/>
          <w:sz w:val="22"/>
        </w:rPr>
        <w:t>S1/S2 是最稳的主力桶</w:t>
      </w:r>
    </w:p>
    <w:p>
      <w:pPr>
        <w:numPr>
          <w:numId w:val="225"/>
        </w:numPr>
        <w:spacing w:before="120" w:after="120" w:line="288" w:lineRule="auto"/>
        <w:ind w:left="0"/>
        <w:jc w:val="left"/>
      </w:pPr>
      <w:r>
        <w:rPr>
          <w:rFonts w:eastAsia="等线" w:ascii="Arial" w:cs="Arial" w:hAnsi="Arial"/>
          <w:sz w:val="22"/>
        </w:rPr>
        <w:t>S3A2 更适合作为高难 stress test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2" w:id="82"/>
      <w:r>
        <w:rPr>
          <w:rFonts w:eastAsia="等线" w:ascii="Arial" w:cs="Arial" w:hAnsi="Arial"/>
          <w:b w:val="true"/>
          <w:sz w:val="32"/>
        </w:rPr>
        <w:t>十三、最后收口成一句“给 AI agent 的任务说明”</w:t>
      </w:r>
      <w:bookmarkEnd w:id="82"/>
    </w:p>
    <w:p>
      <w:pPr>
        <w:spacing w:before="120" w:after="120" w:line="288" w:lineRule="auto"/>
        <w:ind w:left="0"/>
        <w:jc w:val="left"/>
      </w:pPr>
      <w:r>
        <w:rPr>
          <w:rFonts w:eastAsia="等线" w:ascii="Arial" w:cs="Arial" w:hAnsi="Arial"/>
          <w:sz w:val="22"/>
        </w:rPr>
        <w:t>你可以把这个维度交给 AI agent 时，直接定义成：</w:t>
      </w:r>
    </w:p>
    <w:p>
      <w:pPr>
        <w:spacing w:before="120" w:after="120" w:line="288" w:lineRule="auto"/>
        <w:ind w:left="0"/>
        <w:jc w:val="left"/>
      </w:pPr>
      <w:r>
        <w:rPr>
          <w:rFonts w:eastAsia="等线" w:ascii="Arial" w:cs="Arial" w:hAnsi="Arial"/>
          <w:b w:val="true"/>
          <w:sz w:val="22"/>
        </w:rPr>
        <w:t>请构造一组 I2V Attribute / State Transition Binding 题目。每道题由一张首帧图像和一段文本提示词组成。首帧图像中应包含 1 至 3 个清晰主体，并明确给出各主体的初始属性或状态。文本提示词应指定其中一个或多个主体在后续视频中发生清晰、可观察、非歧义的属性或状态变化。题目难度由主体数和每主体变化属性数共同控制，仅使用 S1A1、S1A2、S2A1、S2A2、S3A1、S3A2 六个桶。所有题目默认固定机位或极轻微运镜，并包含一个轻度动态词，以避免视频退化为静态画面。</w:t>
      </w:r>
    </w:p>
    <w:p>
      <w:pPr>
        <w:spacing w:before="120" w:after="120" w:line="288" w:lineRule="auto"/>
        <w:ind w:left="0"/>
        <w:jc w:val="left"/>
      </w:pPr>
      <w:r>
        <w:rPr>
          <w:rFonts w:eastAsia="等线" w:ascii="Arial" w:cs="Arial" w:hAnsi="Arial"/>
          <w:sz w:val="22"/>
        </w:rPr>
        <w:t>如果你愿意，我下一条可以直接把这套内容进一步整理成一版**“可给 AI IDE 的正式需求文档”**，也就是工程输入、字段定义、题目模板、规则和过滤条件全写好的版本。</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可以。我沿用你前面属性绑定那种“维度定义，难度桶，出题约束，首帧与提示词协同设计”的粒度来展开，但这版会按 </w:t>
      </w:r>
      <w:r>
        <w:rPr>
          <w:rFonts w:eastAsia="等线" w:ascii="Arial" w:cs="Arial" w:hAnsi="Arial"/>
          <w:b w:val="true"/>
          <w:sz w:val="22"/>
        </w:rPr>
        <w:t>动作绑定的真实出题目标</w:t>
      </w:r>
      <w:r>
        <w:rPr>
          <w:rFonts w:eastAsia="等线" w:ascii="Arial" w:cs="Arial" w:hAnsi="Arial"/>
          <w:sz w:val="22"/>
        </w:rPr>
        <w:t xml:space="preserve"> 来组织，而不是把属性绑定的框架机械平移过来。</w:t>
      </w:r>
    </w:p>
    <w:p>
      <w:pPr>
        <w:pStyle w:val="2"/>
        <w:spacing w:before="320" w:after="120" w:line="288" w:lineRule="auto"/>
        <w:ind w:left="0"/>
        <w:jc w:val="left"/>
        <w:outlineLvl w:val="1"/>
      </w:pPr>
      <w:bookmarkStart w:name="heading_83" w:id="83"/>
      <w:r>
        <w:rPr>
          <w:rFonts w:eastAsia="等线" w:ascii="Arial" w:cs="Arial" w:hAnsi="Arial"/>
          <w:color w:val="3370ff"/>
          <w:sz w:val="32"/>
        </w:rPr>
        <w:t xml:space="preserve">1. </w:t>
      </w:r>
      <w:r>
        <w:rPr>
          <w:rFonts w:eastAsia="等线" w:ascii="Arial" w:cs="Arial" w:hAnsi="Arial"/>
          <w:b w:val="true"/>
          <w:sz w:val="32"/>
        </w:rPr>
        <w:t>这个维度在“出题阶段”到底要定义什么</w:t>
      </w:r>
      <w:bookmarkEnd w:id="83"/>
    </w:p>
    <w:p>
      <w:pPr>
        <w:spacing w:before="120" w:after="120" w:line="288" w:lineRule="auto"/>
        <w:ind w:left="0"/>
        <w:jc w:val="left"/>
      </w:pPr>
      <w:r>
        <w:rPr>
          <w:rFonts w:eastAsia="等线" w:ascii="Arial" w:cs="Arial" w:hAnsi="Arial"/>
          <w:sz w:val="22"/>
        </w:rPr>
        <w:t>在出题阶段，</w:t>
      </w:r>
      <w:r>
        <w:rPr>
          <w:rFonts w:eastAsia="等线" w:ascii="Arial" w:cs="Arial" w:hAnsi="Arial"/>
          <w:b w:val="true"/>
          <w:sz w:val="22"/>
        </w:rPr>
        <w:t>Subject Action Binding</w:t>
      </w:r>
      <w:r>
        <w:rPr>
          <w:rFonts w:eastAsia="等线" w:ascii="Arial" w:cs="Arial" w:hAnsi="Arial"/>
          <w:sz w:val="22"/>
        </w:rPr>
        <w:t xml:space="preserve"> 不关心后面怎么评分，而关心你构造出来的题，是否真的在测：</w:t>
      </w:r>
    </w:p>
    <w:p>
      <w:pPr>
        <w:spacing w:before="120" w:after="120" w:line="288" w:lineRule="auto"/>
        <w:ind w:left="0"/>
        <w:jc w:val="left"/>
      </w:pPr>
      <w:r>
        <w:rPr>
          <w:rFonts w:eastAsia="等线" w:ascii="Arial" w:cs="Arial" w:hAnsi="Arial"/>
          <w:b w:val="true"/>
          <w:sz w:val="22"/>
        </w:rPr>
        <w:t>哪一个主体执行哪一个语义动作。</w:t>
      </w:r>
    </w:p>
    <w:p>
      <w:pPr>
        <w:spacing w:before="120" w:after="120" w:line="288" w:lineRule="auto"/>
        <w:ind w:left="0"/>
        <w:jc w:val="left"/>
      </w:pPr>
      <w:r>
        <w:rPr>
          <w:rFonts w:eastAsia="等线" w:ascii="Arial" w:cs="Arial" w:hAnsi="Arial"/>
          <w:sz w:val="22"/>
        </w:rPr>
        <w:t>所以对于题目生成来说，这个维度可以定义为：</w:t>
      </w:r>
    </w:p>
    <w:p>
      <w:pPr>
        <w:spacing w:before="120" w:after="120" w:line="288" w:lineRule="auto"/>
        <w:ind w:left="0"/>
        <w:jc w:val="left"/>
      </w:pPr>
      <w:r>
        <w:rPr>
          <w:rFonts w:eastAsia="等线" w:ascii="Arial" w:cs="Arial" w:hAnsi="Arial"/>
          <w:b w:val="true"/>
          <w:sz w:val="22"/>
        </w:rPr>
        <w:t>给定一张首帧图像和一段文本提示词，题目要求模型在保持场景连续的前提下，让图中指定主体执行指定动作，并且该动作不要错误地转移到其他主体身上。</w:t>
      </w:r>
    </w:p>
    <w:p>
      <w:pPr>
        <w:spacing w:before="120" w:after="120" w:line="288" w:lineRule="auto"/>
        <w:ind w:left="0"/>
        <w:jc w:val="left"/>
      </w:pPr>
      <w:r>
        <w:rPr>
          <w:rFonts w:eastAsia="等线" w:ascii="Arial" w:cs="Arial" w:hAnsi="Arial"/>
          <w:sz w:val="22"/>
        </w:rPr>
        <w:t>这意味着你出题时最重要的不是“动作够不够多”，而是三件事：</w:t>
      </w:r>
    </w:p>
    <w:p>
      <w:pPr>
        <w:spacing w:before="120" w:after="120" w:line="288" w:lineRule="auto"/>
        <w:ind w:left="0"/>
        <w:jc w:val="left"/>
      </w:pPr>
      <w:r>
        <w:rPr>
          <w:rFonts w:eastAsia="等线" w:ascii="Arial" w:cs="Arial" w:hAnsi="Arial"/>
          <w:sz w:val="22"/>
        </w:rPr>
        <w:t>第一，首帧里必须有</w:t>
      </w:r>
      <w:r>
        <w:rPr>
          <w:rFonts w:eastAsia="等线" w:ascii="Arial" w:cs="Arial" w:hAnsi="Arial"/>
          <w:b w:val="true"/>
          <w:sz w:val="22"/>
        </w:rPr>
        <w:t>可锚定的主体</w:t>
      </w:r>
      <w:r>
        <w:rPr>
          <w:rFonts w:eastAsia="等线" w:ascii="Arial" w:cs="Arial" w:hAnsi="Arial"/>
          <w:sz w:val="22"/>
        </w:rPr>
        <w:t>。</w:t>
        <w:br/>
      </w:r>
      <w:r>
        <w:rPr>
          <w:rFonts w:eastAsia="等线" w:ascii="Arial" w:cs="Arial" w:hAnsi="Arial"/>
          <w:sz w:val="22"/>
        </w:rPr>
        <w:t>第二，提示词里必须有</w:t>
      </w:r>
      <w:r>
        <w:rPr>
          <w:rFonts w:eastAsia="等线" w:ascii="Arial" w:cs="Arial" w:hAnsi="Arial"/>
          <w:b w:val="true"/>
          <w:sz w:val="22"/>
        </w:rPr>
        <w:t>清晰的主体引用方式</w:t>
      </w:r>
      <w:r>
        <w:rPr>
          <w:rFonts w:eastAsia="等线" w:ascii="Arial" w:cs="Arial" w:hAnsi="Arial"/>
          <w:sz w:val="22"/>
        </w:rPr>
        <w:t>。</w:t>
        <w:br/>
      </w:r>
      <w:r>
        <w:rPr>
          <w:rFonts w:eastAsia="等线" w:ascii="Arial" w:cs="Arial" w:hAnsi="Arial"/>
          <w:sz w:val="22"/>
        </w:rPr>
        <w:t>第三，动作必须是</w:t>
      </w:r>
      <w:r>
        <w:rPr>
          <w:rFonts w:eastAsia="等线" w:ascii="Arial" w:cs="Arial" w:hAnsi="Arial"/>
          <w:b w:val="true"/>
          <w:sz w:val="22"/>
        </w:rPr>
        <w:t>视觉上可观察、时间上可发生、边界上不和其他维度混淆</w:t>
      </w:r>
      <w:r>
        <w:rPr>
          <w:rFonts w:eastAsia="等线" w:ascii="Arial" w:cs="Arial" w:hAnsi="Arial"/>
          <w:sz w:val="22"/>
        </w:rPr>
        <w:t>的语义动作。</w:t>
      </w:r>
    </w:p>
    <w:p>
      <w:pPr>
        <w:spacing w:before="120" w:after="120" w:line="288" w:lineRule="auto"/>
        <w:ind w:left="0"/>
        <w:jc w:val="left"/>
      </w:pPr>
      <w:r>
        <w:rPr>
          <w:rFonts w:eastAsia="等线" w:ascii="Arial" w:cs="Arial" w:hAnsi="Arial"/>
          <w:sz w:val="22"/>
        </w:rPr>
        <w:t>所以这维度的题目设计核心不是“让视频动起来”，而是“让动作绑定关系清楚且可控”。</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4" w:id="84"/>
      <w:r>
        <w:rPr>
          <w:rFonts w:eastAsia="等线" w:ascii="Arial" w:cs="Arial" w:hAnsi="Arial"/>
          <w:color w:val="3370ff"/>
          <w:sz w:val="32"/>
        </w:rPr>
        <w:t xml:space="preserve">2. </w:t>
      </w:r>
      <w:r>
        <w:rPr>
          <w:rFonts w:eastAsia="等线" w:ascii="Arial" w:cs="Arial" w:hAnsi="Arial"/>
          <w:b w:val="true"/>
          <w:sz w:val="32"/>
        </w:rPr>
        <w:t>这维度出题时的总原则</w:t>
      </w:r>
      <w:bookmarkEnd w:id="84"/>
    </w:p>
    <w:p>
      <w:pPr>
        <w:pStyle w:val="3"/>
        <w:spacing w:before="300" w:after="120" w:line="288" w:lineRule="auto"/>
        <w:ind w:left="0"/>
        <w:jc w:val="left"/>
        <w:outlineLvl w:val="2"/>
      </w:pPr>
      <w:bookmarkStart w:name="heading_85" w:id="85"/>
      <w:r>
        <w:rPr>
          <w:rFonts w:eastAsia="等线" w:ascii="Arial" w:cs="Arial" w:hAnsi="Arial"/>
          <w:b w:val="true"/>
          <w:sz w:val="30"/>
        </w:rPr>
        <w:t>2.1 先控制 binding，再追求自然语言</w:t>
      </w:r>
      <w:bookmarkEnd w:id="85"/>
    </w:p>
    <w:p>
      <w:pPr>
        <w:spacing w:before="120" w:after="120" w:line="288" w:lineRule="auto"/>
        <w:ind w:left="0"/>
        <w:jc w:val="left"/>
      </w:pPr>
      <w:r>
        <w:rPr>
          <w:rFonts w:eastAsia="等线" w:ascii="Arial" w:cs="Arial" w:hAnsi="Arial"/>
          <w:sz w:val="22"/>
        </w:rPr>
        <w:t>你后面会分析 TIP-I2V 的图像内容和提示词分布，这很有价值，但这里要有一个原则：</w:t>
      </w:r>
    </w:p>
    <w:p>
      <w:pPr>
        <w:spacing w:before="120" w:after="120" w:line="288" w:lineRule="auto"/>
        <w:ind w:left="0"/>
        <w:jc w:val="left"/>
      </w:pPr>
      <w:r>
        <w:rPr>
          <w:rFonts w:eastAsia="等线" w:ascii="Arial" w:cs="Arial" w:hAnsi="Arial"/>
          <w:b w:val="true"/>
          <w:sz w:val="22"/>
        </w:rPr>
        <w:t>TIP-I2V 用来提供自然场景外壳，不用来直接决定动作绑定逻辑。</w:t>
      </w:r>
    </w:p>
    <w:p>
      <w:pPr>
        <w:spacing w:before="120" w:after="120" w:line="288" w:lineRule="auto"/>
        <w:ind w:left="0"/>
        <w:jc w:val="left"/>
      </w:pPr>
      <w:r>
        <w:rPr>
          <w:rFonts w:eastAsia="等线" w:ascii="Arial" w:cs="Arial" w:hAnsi="Arial"/>
          <w:sz w:val="22"/>
        </w:rPr>
        <w:t>也就是说：</w:t>
      </w:r>
    </w:p>
    <w:p>
      <w:pPr>
        <w:numPr>
          <w:numId w:val="226"/>
        </w:numPr>
        <w:spacing w:before="120" w:after="120" w:line="288" w:lineRule="auto"/>
        <w:ind w:left="0"/>
        <w:jc w:val="left"/>
      </w:pPr>
      <w:r>
        <w:rPr>
          <w:rFonts w:eastAsia="等线" w:ascii="Arial" w:cs="Arial" w:hAnsi="Arial"/>
          <w:sz w:val="22"/>
        </w:rPr>
        <w:t>场景、人物类型、环境描述、语言风格，可以参考 TIP-I2V 的高频分布。</w:t>
      </w:r>
    </w:p>
    <w:p>
      <w:pPr>
        <w:numPr>
          <w:numId w:val="227"/>
        </w:numPr>
        <w:spacing w:before="120" w:after="120" w:line="288" w:lineRule="auto"/>
        <w:ind w:left="0"/>
        <w:jc w:val="left"/>
      </w:pPr>
      <w:r>
        <w:rPr>
          <w:rFonts w:eastAsia="等线" w:ascii="Arial" w:cs="Arial" w:hAnsi="Arial"/>
          <w:sz w:val="22"/>
        </w:rPr>
        <w:t>但“哪个主体做哪个动作”这件事，必须来自你自己定义的结构化规则。</w:t>
      </w:r>
    </w:p>
    <w:p>
      <w:pPr>
        <w:spacing w:before="120" w:after="120" w:line="288" w:lineRule="auto"/>
        <w:ind w:left="0"/>
        <w:jc w:val="left"/>
      </w:pPr>
      <w:r>
        <w:rPr>
          <w:rFonts w:eastAsia="等线" w:ascii="Arial" w:cs="Arial" w:hAnsi="Arial"/>
          <w:sz w:val="22"/>
        </w:rPr>
        <w:t>否则真实 prompt 里那些叙事、运镜、氛围、风格修饰，会把动作绑定维度稀释掉。</w:t>
      </w:r>
    </w:p>
    <w:p>
      <w:pPr>
        <w:spacing w:before="120" w:after="120" w:line="288" w:lineRule="auto"/>
        <w:ind w:left="0"/>
        <w:jc w:val="left"/>
      </w:pPr>
      <w:r>
        <w:rPr>
          <w:rFonts w:eastAsia="等线" w:ascii="Arial" w:cs="Arial" w:hAnsi="Arial"/>
          <w:sz w:val="22"/>
        </w:rPr>
        <w:t>更稳的做法是：</w:t>
      </w:r>
    </w:p>
    <w:p>
      <w:pPr>
        <w:spacing w:before="120" w:after="120" w:line="288" w:lineRule="auto"/>
        <w:ind w:left="0"/>
        <w:jc w:val="left"/>
      </w:pPr>
      <w:r>
        <w:rPr>
          <w:rFonts w:eastAsia="等线" w:ascii="Arial" w:cs="Arial" w:hAnsi="Arial"/>
          <w:b w:val="true"/>
          <w:sz w:val="22"/>
        </w:rPr>
        <w:t>先采样结构化题目规格，再用 TIP-I2V 风格做自然化改写。</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86" w:id="86"/>
      <w:r>
        <w:rPr>
          <w:rFonts w:eastAsia="等线" w:ascii="Arial" w:cs="Arial" w:hAnsi="Arial"/>
          <w:b w:val="true"/>
          <w:sz w:val="30"/>
        </w:rPr>
        <w:t>2.2 动作要优先选 body-centric primitive actions</w:t>
      </w:r>
      <w:bookmarkEnd w:id="86"/>
    </w:p>
    <w:p>
      <w:pPr>
        <w:spacing w:before="120" w:after="120" w:line="288" w:lineRule="auto"/>
        <w:ind w:left="0"/>
        <w:jc w:val="left"/>
      </w:pPr>
      <w:r>
        <w:rPr>
          <w:rFonts w:eastAsia="等线" w:ascii="Arial" w:cs="Arial" w:hAnsi="Arial"/>
          <w:sz w:val="22"/>
        </w:rPr>
        <w:t xml:space="preserve">为了让这个维度边界清楚，v1 最好优先使用 </w:t>
      </w:r>
      <w:r>
        <w:rPr>
          <w:rFonts w:eastAsia="等线" w:ascii="Arial" w:cs="Arial" w:hAnsi="Arial"/>
          <w:b w:val="true"/>
          <w:sz w:val="22"/>
        </w:rPr>
        <w:t>人体自身动作</w:t>
      </w:r>
      <w:r>
        <w:rPr>
          <w:rFonts w:eastAsia="等线" w:ascii="Arial" w:cs="Arial" w:hAnsi="Arial"/>
          <w:sz w:val="22"/>
        </w:rPr>
        <w:t>，而不是强依赖物体交互的动作。</w:t>
      </w:r>
    </w:p>
    <w:p>
      <w:pPr>
        <w:spacing w:before="120" w:after="120" w:line="288" w:lineRule="auto"/>
        <w:ind w:left="0"/>
        <w:jc w:val="left"/>
      </w:pPr>
      <w:r>
        <w:rPr>
          <w:rFonts w:eastAsia="等线" w:ascii="Arial" w:cs="Arial" w:hAnsi="Arial"/>
          <w:sz w:val="22"/>
        </w:rPr>
        <w:t>适合的主动作池可以分成三类。</w:t>
      </w:r>
    </w:p>
    <w:p>
      <w:pPr>
        <w:spacing w:before="120" w:after="120" w:line="288" w:lineRule="auto"/>
        <w:ind w:left="0"/>
        <w:jc w:val="left"/>
      </w:pPr>
      <w:r>
        <w:rPr>
          <w:rFonts w:eastAsia="等线" w:ascii="Arial" w:cs="Arial" w:hAnsi="Arial"/>
          <w:sz w:val="22"/>
        </w:rPr>
        <w:t>第一类是手臂和上肢动作，例如 wave、clap。</w:t>
      </w:r>
    </w:p>
    <w:p>
      <w:pPr>
        <w:spacing w:before="120" w:after="120" w:line="288" w:lineRule="auto"/>
        <w:ind w:left="0"/>
        <w:jc w:val="left"/>
      </w:pPr>
      <w:r>
        <w:rPr>
          <w:rFonts w:eastAsia="等线" w:ascii="Arial" w:cs="Arial" w:hAnsi="Arial"/>
          <w:sz w:val="22"/>
        </w:rPr>
        <w:t>第二类是头部动作，例如 nod、turn head。</w:t>
      </w:r>
    </w:p>
    <w:p>
      <w:pPr>
        <w:spacing w:before="120" w:after="120" w:line="288" w:lineRule="auto"/>
        <w:ind w:left="0"/>
        <w:jc w:val="left"/>
      </w:pPr>
      <w:r>
        <w:rPr>
          <w:rFonts w:eastAsia="等线" w:ascii="Arial" w:cs="Arial" w:hAnsi="Arial"/>
          <w:sz w:val="22"/>
        </w:rPr>
        <w:t>第三类是姿态变化动作，例如 sit down、stand up、bow、jump。</w:t>
      </w:r>
    </w:p>
    <w:p>
      <w:pPr>
        <w:spacing w:before="120" w:after="120" w:line="288" w:lineRule="auto"/>
        <w:ind w:left="0"/>
        <w:jc w:val="left"/>
      </w:pPr>
      <w:r>
        <w:rPr>
          <w:rFonts w:eastAsia="等线" w:ascii="Arial" w:cs="Arial" w:hAnsi="Arial"/>
          <w:sz w:val="22"/>
        </w:rPr>
        <w:t>这三类动作有一个共同点，就是它们的判断主要依赖主体自身，而不是主体和外部物体之间的关系变化。</w:t>
      </w:r>
    </w:p>
    <w:p>
      <w:pPr>
        <w:spacing w:before="120" w:after="120" w:line="288" w:lineRule="auto"/>
        <w:ind w:left="0"/>
        <w:jc w:val="left"/>
      </w:pPr>
      <w:r>
        <w:rPr>
          <w:rFonts w:eastAsia="等线" w:ascii="Arial" w:cs="Arial" w:hAnsi="Arial"/>
          <w:sz w:val="22"/>
        </w:rPr>
        <w:t>不建议 v1 主集大量使用：</w:t>
      </w:r>
    </w:p>
    <w:p>
      <w:pPr>
        <w:numPr>
          <w:numId w:val="228"/>
        </w:numPr>
        <w:spacing w:before="120" w:after="120" w:line="288" w:lineRule="auto"/>
        <w:ind w:left="0"/>
        <w:jc w:val="left"/>
      </w:pPr>
      <w:r>
        <w:rPr>
          <w:rFonts w:eastAsia="等线" w:ascii="Arial" w:cs="Arial" w:hAnsi="Arial"/>
          <w:sz w:val="22"/>
        </w:rPr>
        <w:t>pick up</w:t>
      </w:r>
    </w:p>
    <w:p>
      <w:pPr>
        <w:numPr>
          <w:numId w:val="229"/>
        </w:numPr>
        <w:spacing w:before="120" w:after="120" w:line="288" w:lineRule="auto"/>
        <w:ind w:left="0"/>
        <w:jc w:val="left"/>
      </w:pPr>
      <w:r>
        <w:rPr>
          <w:rFonts w:eastAsia="等线" w:ascii="Arial" w:cs="Arial" w:hAnsi="Arial"/>
          <w:sz w:val="22"/>
        </w:rPr>
        <w:t>put down</w:t>
      </w:r>
    </w:p>
    <w:p>
      <w:pPr>
        <w:numPr>
          <w:numId w:val="230"/>
        </w:numPr>
        <w:spacing w:before="120" w:after="120" w:line="288" w:lineRule="auto"/>
        <w:ind w:left="0"/>
        <w:jc w:val="left"/>
      </w:pPr>
      <w:r>
        <w:rPr>
          <w:rFonts w:eastAsia="等线" w:ascii="Arial" w:cs="Arial" w:hAnsi="Arial"/>
          <w:sz w:val="22"/>
        </w:rPr>
        <w:t>open the door</w:t>
      </w:r>
    </w:p>
    <w:p>
      <w:pPr>
        <w:numPr>
          <w:numId w:val="231"/>
        </w:numPr>
        <w:spacing w:before="120" w:after="120" w:line="288" w:lineRule="auto"/>
        <w:ind w:left="0"/>
        <w:jc w:val="left"/>
      </w:pPr>
      <w:r>
        <w:rPr>
          <w:rFonts w:eastAsia="等线" w:ascii="Arial" w:cs="Arial" w:hAnsi="Arial"/>
          <w:sz w:val="22"/>
        </w:rPr>
        <w:t>chase</w:t>
      </w:r>
    </w:p>
    <w:p>
      <w:pPr>
        <w:numPr>
          <w:numId w:val="232"/>
        </w:numPr>
        <w:spacing w:before="120" w:after="120" w:line="288" w:lineRule="auto"/>
        <w:ind w:left="0"/>
        <w:jc w:val="left"/>
      </w:pPr>
      <w:r>
        <w:rPr>
          <w:rFonts w:eastAsia="等线" w:ascii="Arial" w:cs="Arial" w:hAnsi="Arial"/>
          <w:sz w:val="22"/>
        </w:rPr>
        <w:t>walk to the left side of someone</w:t>
      </w:r>
    </w:p>
    <w:p>
      <w:pPr>
        <w:spacing w:before="120" w:after="120" w:line="288" w:lineRule="auto"/>
        <w:ind w:left="0"/>
        <w:jc w:val="left"/>
      </w:pPr>
      <w:r>
        <w:rPr>
          <w:rFonts w:eastAsia="等线" w:ascii="Arial" w:cs="Arial" w:hAnsi="Arial"/>
          <w:sz w:val="22"/>
        </w:rPr>
        <w:t>因为这些动作会很快卷入 interaction、relation、motion 这些维度。</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87" w:id="87"/>
      <w:r>
        <w:rPr>
          <w:rFonts w:eastAsia="等线" w:ascii="Arial" w:cs="Arial" w:hAnsi="Arial"/>
          <w:b w:val="true"/>
          <w:sz w:val="30"/>
        </w:rPr>
        <w:t>2.3 首帧必须是“动作前状态”，不能提前把动作做完</w:t>
      </w:r>
      <w:bookmarkEnd w:id="87"/>
    </w:p>
    <w:p>
      <w:pPr>
        <w:spacing w:before="120" w:after="120" w:line="288" w:lineRule="auto"/>
        <w:ind w:left="0"/>
        <w:jc w:val="left"/>
      </w:pPr>
      <w:r>
        <w:rPr>
          <w:rFonts w:eastAsia="等线" w:ascii="Arial" w:cs="Arial" w:hAnsi="Arial"/>
          <w:sz w:val="22"/>
        </w:rPr>
        <w:t>这是动作题和属性题一个很大的不同。</w:t>
      </w:r>
    </w:p>
    <w:p>
      <w:pPr>
        <w:spacing w:before="120" w:after="120" w:line="288" w:lineRule="auto"/>
        <w:ind w:left="0"/>
        <w:jc w:val="left"/>
      </w:pPr>
      <w:r>
        <w:rPr>
          <w:rFonts w:eastAsia="等线" w:ascii="Arial" w:cs="Arial" w:hAnsi="Arial"/>
          <w:sz w:val="22"/>
        </w:rPr>
        <w:t>属性题里首帧只要初态清楚就行。</w:t>
      </w:r>
    </w:p>
    <w:p>
      <w:pPr>
        <w:spacing w:before="120" w:after="120" w:line="288" w:lineRule="auto"/>
        <w:ind w:left="0"/>
        <w:jc w:val="left"/>
      </w:pPr>
      <w:r>
        <w:rPr>
          <w:rFonts w:eastAsia="等线" w:ascii="Arial" w:cs="Arial" w:hAnsi="Arial"/>
          <w:sz w:val="22"/>
        </w:rPr>
        <w:t>动作题里首帧如果已经靠近动作终态，题就会变脏。</w:t>
      </w:r>
    </w:p>
    <w:p>
      <w:pPr>
        <w:spacing w:before="120" w:after="120" w:line="288" w:lineRule="auto"/>
        <w:ind w:left="0"/>
        <w:jc w:val="left"/>
      </w:pPr>
      <w:r>
        <w:rPr>
          <w:rFonts w:eastAsia="等线" w:ascii="Arial" w:cs="Arial" w:hAnsi="Arial"/>
          <w:sz w:val="22"/>
        </w:rPr>
        <w:t>例如：</w:t>
      </w:r>
    </w:p>
    <w:p>
      <w:pPr>
        <w:numPr>
          <w:numId w:val="233"/>
        </w:numPr>
        <w:spacing w:before="120" w:after="120" w:line="288" w:lineRule="auto"/>
        <w:ind w:left="0"/>
        <w:jc w:val="left"/>
      </w:pPr>
      <w:r>
        <w:rPr>
          <w:rFonts w:eastAsia="等线" w:ascii="Arial" w:cs="Arial" w:hAnsi="Arial"/>
          <w:sz w:val="22"/>
        </w:rPr>
        <w:t>题目要求 wave，但首帧人物手已经高举并且姿态很像挥手中间帧，这题就不干净。</w:t>
      </w:r>
    </w:p>
    <w:p>
      <w:pPr>
        <w:numPr>
          <w:numId w:val="234"/>
        </w:numPr>
        <w:spacing w:before="120" w:after="120" w:line="288" w:lineRule="auto"/>
        <w:ind w:left="0"/>
        <w:jc w:val="left"/>
      </w:pPr>
      <w:r>
        <w:rPr>
          <w:rFonts w:eastAsia="等线" w:ascii="Arial" w:cs="Arial" w:hAnsi="Arial"/>
          <w:sz w:val="22"/>
        </w:rPr>
        <w:t>题目要求 sit down，但首帧人物已经半蹲或坐在椅子边缘，也不干净。</w:t>
      </w:r>
    </w:p>
    <w:p>
      <w:pPr>
        <w:numPr>
          <w:numId w:val="235"/>
        </w:numPr>
        <w:spacing w:before="120" w:after="120" w:line="288" w:lineRule="auto"/>
        <w:ind w:left="0"/>
        <w:jc w:val="left"/>
      </w:pPr>
      <w:r>
        <w:rPr>
          <w:rFonts w:eastAsia="等线" w:ascii="Arial" w:cs="Arial" w:hAnsi="Arial"/>
          <w:sz w:val="22"/>
        </w:rPr>
        <w:t>题目要求 turn head，但首帧头已经明显偏向一侧，就会削弱动作发生性。</w:t>
      </w:r>
    </w:p>
    <w:p>
      <w:pPr>
        <w:spacing w:before="120" w:after="120" w:line="288" w:lineRule="auto"/>
        <w:ind w:left="0"/>
        <w:jc w:val="left"/>
      </w:pPr>
      <w:r>
        <w:rPr>
          <w:rFonts w:eastAsia="等线" w:ascii="Arial" w:cs="Arial" w:hAnsi="Arial"/>
          <w:sz w:val="22"/>
        </w:rPr>
        <w:t>所以首帧图像生成时要坚持一个规则：</w:t>
      </w:r>
    </w:p>
    <w:p>
      <w:pPr>
        <w:spacing w:before="120" w:after="120" w:line="288" w:lineRule="auto"/>
        <w:ind w:left="0"/>
        <w:jc w:val="left"/>
      </w:pPr>
      <w:r>
        <w:rPr>
          <w:rFonts w:eastAsia="等线" w:ascii="Arial" w:cs="Arial" w:hAnsi="Arial"/>
          <w:b w:val="true"/>
          <w:sz w:val="22"/>
        </w:rPr>
        <w:t>默认采用 neutral pre-action pose。</w:t>
      </w:r>
    </w:p>
    <w:p>
      <w:pPr>
        <w:spacing w:before="120" w:after="120" w:line="288" w:lineRule="auto"/>
        <w:ind w:left="0"/>
        <w:jc w:val="left"/>
      </w:pPr>
      <w:r>
        <w:rPr>
          <w:rFonts w:eastAsia="等线" w:ascii="Arial" w:cs="Arial" w:hAnsi="Arial"/>
          <w:sz w:val="22"/>
        </w:rPr>
        <w:t>也就是：</w:t>
      </w:r>
    </w:p>
    <w:p>
      <w:pPr>
        <w:numPr>
          <w:numId w:val="236"/>
        </w:numPr>
        <w:spacing w:before="120" w:after="120" w:line="288" w:lineRule="auto"/>
        <w:ind w:left="0"/>
        <w:jc w:val="left"/>
      </w:pPr>
      <w:r>
        <w:rPr>
          <w:rFonts w:eastAsia="等线" w:ascii="Arial" w:cs="Arial" w:hAnsi="Arial"/>
          <w:sz w:val="22"/>
        </w:rPr>
        <w:t>wave / clap / nod / turn head 这类动作，首帧尽量是正视或自然站立，手臂下垂或自然放松。</w:t>
      </w:r>
    </w:p>
    <w:p>
      <w:pPr>
        <w:numPr>
          <w:numId w:val="237"/>
        </w:numPr>
        <w:spacing w:before="120" w:after="120" w:line="288" w:lineRule="auto"/>
        <w:ind w:left="0"/>
        <w:jc w:val="left"/>
      </w:pPr>
      <w:r>
        <w:rPr>
          <w:rFonts w:eastAsia="等线" w:ascii="Arial" w:cs="Arial" w:hAnsi="Arial"/>
          <w:sz w:val="22"/>
        </w:rPr>
        <w:t>sit down / stand up / bow / jump 这类动作，首帧是动作尚未开始的正常站姿或坐姿。</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88" w:id="88"/>
      <w:r>
        <w:rPr>
          <w:rFonts w:eastAsia="等线" w:ascii="Arial" w:cs="Arial" w:hAnsi="Arial"/>
          <w:b w:val="true"/>
          <w:sz w:val="30"/>
        </w:rPr>
        <w:t>2.4 提示词必须把主体锚定方式写死</w:t>
      </w:r>
      <w:bookmarkEnd w:id="88"/>
    </w:p>
    <w:p>
      <w:pPr>
        <w:spacing w:before="120" w:after="120" w:line="288" w:lineRule="auto"/>
        <w:ind w:left="0"/>
        <w:jc w:val="left"/>
      </w:pPr>
      <w:r>
        <w:rPr>
          <w:rFonts w:eastAsia="等线" w:ascii="Arial" w:cs="Arial" w:hAnsi="Arial"/>
          <w:sz w:val="22"/>
        </w:rPr>
        <w:t>动作绑定出题时，最怕的是 prompt 里主语模糊。</w:t>
      </w:r>
    </w:p>
    <w:p>
      <w:pPr>
        <w:spacing w:before="120" w:after="120" w:line="288" w:lineRule="auto"/>
        <w:ind w:left="0"/>
        <w:jc w:val="left"/>
      </w:pPr>
      <w:r>
        <w:rPr>
          <w:rFonts w:eastAsia="等线" w:ascii="Arial" w:cs="Arial" w:hAnsi="Arial"/>
          <w:sz w:val="22"/>
        </w:rPr>
        <w:t>所以对于多主体题，提示词里的主体引用应尽量采用固定优先级：</w:t>
      </w:r>
    </w:p>
    <w:p>
      <w:pPr>
        <w:spacing w:before="120" w:after="120" w:line="288" w:lineRule="auto"/>
        <w:ind w:left="0"/>
        <w:jc w:val="left"/>
      </w:pPr>
      <w:r>
        <w:rPr>
          <w:rFonts w:eastAsia="等线" w:ascii="Arial" w:cs="Arial" w:hAnsi="Arial"/>
          <w:b w:val="true"/>
          <w:sz w:val="22"/>
        </w:rPr>
        <w:t>位置锚点 &gt; 外观锚点 &gt; 类别锚点</w:t>
      </w:r>
    </w:p>
    <w:p>
      <w:pPr>
        <w:spacing w:before="120" w:after="120" w:line="288" w:lineRule="auto"/>
        <w:ind w:left="0"/>
        <w:jc w:val="left"/>
      </w:pPr>
      <w:r>
        <w:rPr>
          <w:rFonts w:eastAsia="等线" w:ascii="Arial" w:cs="Arial" w:hAnsi="Arial"/>
          <w:sz w:val="22"/>
        </w:rPr>
        <w:t>例如优先用：</w:t>
      </w:r>
    </w:p>
    <w:p>
      <w:pPr>
        <w:numPr>
          <w:numId w:val="238"/>
        </w:numPr>
        <w:spacing w:before="120" w:after="120" w:line="288" w:lineRule="auto"/>
        <w:ind w:left="0"/>
        <w:jc w:val="left"/>
      </w:pPr>
      <w:r>
        <w:rPr>
          <w:rFonts w:eastAsia="等线" w:ascii="Arial" w:cs="Arial" w:hAnsi="Arial"/>
          <w:sz w:val="22"/>
        </w:rPr>
        <w:t>the person on the left</w:t>
      </w:r>
    </w:p>
    <w:p>
      <w:pPr>
        <w:numPr>
          <w:numId w:val="239"/>
        </w:numPr>
        <w:spacing w:before="120" w:after="120" w:line="288" w:lineRule="auto"/>
        <w:ind w:left="0"/>
        <w:jc w:val="left"/>
      </w:pPr>
      <w:r>
        <w:rPr>
          <w:rFonts w:eastAsia="等线" w:ascii="Arial" w:cs="Arial" w:hAnsi="Arial"/>
          <w:sz w:val="22"/>
        </w:rPr>
        <w:t>the woman in the white shirt</w:t>
      </w:r>
    </w:p>
    <w:p>
      <w:pPr>
        <w:numPr>
          <w:numId w:val="240"/>
        </w:numPr>
        <w:spacing w:before="120" w:after="120" w:line="288" w:lineRule="auto"/>
        <w:ind w:left="0"/>
        <w:jc w:val="left"/>
      </w:pPr>
      <w:r>
        <w:rPr>
          <w:rFonts w:eastAsia="等线" w:ascii="Arial" w:cs="Arial" w:hAnsi="Arial"/>
          <w:sz w:val="22"/>
        </w:rPr>
        <w:t>the man in the center wearing a black jacket</w:t>
      </w:r>
    </w:p>
    <w:p>
      <w:pPr>
        <w:spacing w:before="120" w:after="120" w:line="288" w:lineRule="auto"/>
        <w:ind w:left="0"/>
        <w:jc w:val="left"/>
      </w:pPr>
      <w:r>
        <w:rPr>
          <w:rFonts w:eastAsia="等线" w:ascii="Arial" w:cs="Arial" w:hAnsi="Arial"/>
          <w:sz w:val="22"/>
        </w:rPr>
        <w:t>而不是只写：</w:t>
      </w:r>
    </w:p>
    <w:p>
      <w:pPr>
        <w:numPr>
          <w:numId w:val="241"/>
        </w:numPr>
        <w:spacing w:before="120" w:after="120" w:line="288" w:lineRule="auto"/>
        <w:ind w:left="0"/>
        <w:jc w:val="left"/>
      </w:pPr>
      <w:r>
        <w:rPr>
          <w:rFonts w:eastAsia="等线" w:ascii="Arial" w:cs="Arial" w:hAnsi="Arial"/>
          <w:sz w:val="22"/>
        </w:rPr>
        <w:t>the woman</w:t>
      </w:r>
    </w:p>
    <w:p>
      <w:pPr>
        <w:numPr>
          <w:numId w:val="242"/>
        </w:numPr>
        <w:spacing w:before="120" w:after="120" w:line="288" w:lineRule="auto"/>
        <w:ind w:left="0"/>
        <w:jc w:val="left"/>
      </w:pPr>
      <w:r>
        <w:rPr>
          <w:rFonts w:eastAsia="等线" w:ascii="Arial" w:cs="Arial" w:hAnsi="Arial"/>
          <w:sz w:val="22"/>
        </w:rPr>
        <w:t>one person</w:t>
      </w:r>
    </w:p>
    <w:p>
      <w:pPr>
        <w:numPr>
          <w:numId w:val="243"/>
        </w:numPr>
        <w:spacing w:before="120" w:after="120" w:line="288" w:lineRule="auto"/>
        <w:ind w:left="0"/>
        <w:jc w:val="left"/>
      </w:pPr>
      <w:r>
        <w:rPr>
          <w:rFonts w:eastAsia="等线" w:ascii="Arial" w:cs="Arial" w:hAnsi="Arial"/>
          <w:sz w:val="22"/>
        </w:rPr>
        <w:t>another person</w:t>
      </w:r>
    </w:p>
    <w:p>
      <w:pPr>
        <w:spacing w:before="120" w:after="120" w:line="288" w:lineRule="auto"/>
        <w:ind w:left="0"/>
        <w:jc w:val="left"/>
      </w:pPr>
      <w:r>
        <w:rPr>
          <w:rFonts w:eastAsia="等线" w:ascii="Arial" w:cs="Arial" w:hAnsi="Arial"/>
          <w:sz w:val="22"/>
        </w:rPr>
        <w:t>如果是高难度题，比如 S2D3，你最好同时给两个锚点：</w:t>
      </w:r>
    </w:p>
    <w:p>
      <w:pPr>
        <w:spacing w:before="120" w:after="120" w:line="288" w:lineRule="auto"/>
        <w:ind w:left="0"/>
        <w:jc w:val="left"/>
      </w:pPr>
      <w:r>
        <w:rPr>
          <w:rFonts w:eastAsia="等线" w:ascii="Arial" w:cs="Arial" w:hAnsi="Arial"/>
          <w:b w:val="true"/>
          <w:sz w:val="22"/>
        </w:rPr>
        <w:t>位置 + 外观</w:t>
      </w:r>
    </w:p>
    <w:p>
      <w:pPr>
        <w:spacing w:before="120" w:after="120" w:line="288" w:lineRule="auto"/>
        <w:ind w:left="0"/>
        <w:jc w:val="left"/>
      </w:pPr>
      <w:r>
        <w:rPr>
          <w:rFonts w:eastAsia="等线" w:ascii="Arial" w:cs="Arial" w:hAnsi="Arial"/>
          <w:sz w:val="22"/>
        </w:rPr>
        <w:t>例如：</w:t>
      </w:r>
    </w:p>
    <w:p>
      <w:pPr>
        <w:numPr>
          <w:numId w:val="244"/>
        </w:numPr>
        <w:spacing w:before="120" w:after="120" w:line="288" w:lineRule="auto"/>
        <w:ind w:left="0"/>
        <w:jc w:val="left"/>
      </w:pPr>
      <w:r>
        <w:rPr>
          <w:rFonts w:eastAsia="等线" w:ascii="Arial" w:cs="Arial" w:hAnsi="Arial"/>
          <w:sz w:val="22"/>
        </w:rPr>
        <w:t>the woman on the left in the white shirt waves, while the woman on the right in the black shirt claps</w:t>
      </w:r>
    </w:p>
    <w:p>
      <w:pPr>
        <w:spacing w:before="120" w:after="120" w:line="288" w:lineRule="auto"/>
        <w:ind w:left="0"/>
        <w:jc w:val="left"/>
      </w:pPr>
      <w:r>
        <w:rPr>
          <w:rFonts w:eastAsia="等线" w:ascii="Arial" w:cs="Arial" w:hAnsi="Arial"/>
          <w:sz w:val="22"/>
        </w:rPr>
        <w:t>这样既保留绑定难度，又避免 prompt 本身歧义。</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89" w:id="89"/>
      <w:r>
        <w:rPr>
          <w:rFonts w:eastAsia="等线" w:ascii="Arial" w:cs="Arial" w:hAnsi="Arial"/>
          <w:b w:val="true"/>
          <w:sz w:val="30"/>
        </w:rPr>
        <w:t>2.5 运镜必须强约束，不能让镜头抢走动作维度的解释权</w:t>
      </w:r>
      <w:bookmarkEnd w:id="89"/>
    </w:p>
    <w:p>
      <w:pPr>
        <w:spacing w:before="120" w:after="120" w:line="288" w:lineRule="auto"/>
        <w:ind w:left="0"/>
        <w:jc w:val="left"/>
      </w:pPr>
      <w:r>
        <w:rPr>
          <w:rFonts w:eastAsia="等线" w:ascii="Arial" w:cs="Arial" w:hAnsi="Arial"/>
          <w:sz w:val="22"/>
        </w:rPr>
        <w:t>动作绑定题，如果运镜太自由，动作是否发生就会被镜头运动、遮挡、裁切搞乱。</w:t>
      </w:r>
    </w:p>
    <w:p>
      <w:pPr>
        <w:spacing w:before="120" w:after="120" w:line="288" w:lineRule="auto"/>
        <w:ind w:left="0"/>
        <w:jc w:val="left"/>
      </w:pPr>
      <w:r>
        <w:rPr>
          <w:rFonts w:eastAsia="等线" w:ascii="Arial" w:cs="Arial" w:hAnsi="Arial"/>
          <w:sz w:val="22"/>
        </w:rPr>
        <w:t>所以这个维度的 prompt 最好使用统一的运镜白名单。</w:t>
      </w:r>
    </w:p>
    <w:p>
      <w:pPr>
        <w:spacing w:before="120" w:after="120" w:line="288" w:lineRule="auto"/>
        <w:ind w:left="0"/>
        <w:jc w:val="left"/>
      </w:pPr>
      <w:r>
        <w:rPr>
          <w:rFonts w:eastAsia="等线" w:ascii="Arial" w:cs="Arial" w:hAnsi="Arial"/>
          <w:sz w:val="22"/>
        </w:rPr>
        <w:t>默认推荐：</w:t>
      </w:r>
    </w:p>
    <w:p>
      <w:pPr>
        <w:spacing w:before="120" w:after="120" w:line="288" w:lineRule="auto"/>
        <w:ind w:left="0"/>
        <w:jc w:val="left"/>
      </w:pPr>
      <w:r>
        <w:rPr>
          <w:rFonts w:eastAsia="等线" w:ascii="Arial" w:cs="Arial" w:hAnsi="Arial"/>
          <w:b w:val="true"/>
          <w:sz w:val="22"/>
        </w:rPr>
        <w:t>single continuous shot, locked or nearly locked camera, no cuts</w:t>
      </w:r>
    </w:p>
    <w:p>
      <w:pPr>
        <w:spacing w:before="120" w:after="120" w:line="288" w:lineRule="auto"/>
        <w:ind w:left="0"/>
        <w:jc w:val="left"/>
      </w:pPr>
      <w:r>
        <w:rPr>
          <w:rFonts w:eastAsia="等线" w:ascii="Arial" w:cs="Arial" w:hAnsi="Arial"/>
          <w:sz w:val="22"/>
        </w:rPr>
        <w:t>换成中文工程规则就是：</w:t>
      </w:r>
    </w:p>
    <w:p>
      <w:pPr>
        <w:numPr>
          <w:numId w:val="245"/>
        </w:numPr>
        <w:spacing w:before="120" w:after="120" w:line="288" w:lineRule="auto"/>
        <w:ind w:left="0"/>
        <w:jc w:val="left"/>
      </w:pPr>
      <w:r>
        <w:rPr>
          <w:rFonts w:eastAsia="等线" w:ascii="Arial" w:cs="Arial" w:hAnsi="Arial"/>
          <w:sz w:val="22"/>
        </w:rPr>
        <w:t>单镜头连续片段</w:t>
      </w:r>
    </w:p>
    <w:p>
      <w:pPr>
        <w:numPr>
          <w:numId w:val="246"/>
        </w:numPr>
        <w:spacing w:before="120" w:after="120" w:line="288" w:lineRule="auto"/>
        <w:ind w:left="0"/>
        <w:jc w:val="left"/>
      </w:pPr>
      <w:r>
        <w:rPr>
          <w:rFonts w:eastAsia="等线" w:ascii="Arial" w:cs="Arial" w:hAnsi="Arial"/>
          <w:sz w:val="22"/>
        </w:rPr>
        <w:t>固定机位或近似固定机位</w:t>
      </w:r>
    </w:p>
    <w:p>
      <w:pPr>
        <w:numPr>
          <w:numId w:val="247"/>
        </w:numPr>
        <w:spacing w:before="120" w:after="120" w:line="288" w:lineRule="auto"/>
        <w:ind w:left="0"/>
        <w:jc w:val="left"/>
      </w:pPr>
      <w:r>
        <w:rPr>
          <w:rFonts w:eastAsia="等线" w:ascii="Arial" w:cs="Arial" w:hAnsi="Arial"/>
          <w:sz w:val="22"/>
        </w:rPr>
        <w:t>不切镜</w:t>
      </w:r>
    </w:p>
    <w:p>
      <w:pPr>
        <w:numPr>
          <w:numId w:val="248"/>
        </w:numPr>
        <w:spacing w:before="120" w:after="120" w:line="288" w:lineRule="auto"/>
        <w:ind w:left="0"/>
        <w:jc w:val="left"/>
      </w:pPr>
      <w:r>
        <w:rPr>
          <w:rFonts w:eastAsia="等线" w:ascii="Arial" w:cs="Arial" w:hAnsi="Arial"/>
          <w:sz w:val="22"/>
        </w:rPr>
        <w:t>不大幅 pan、tilt、dolly、orbit</w:t>
      </w:r>
    </w:p>
    <w:p>
      <w:pPr>
        <w:numPr>
          <w:numId w:val="249"/>
        </w:numPr>
        <w:spacing w:before="120" w:after="120" w:line="288" w:lineRule="auto"/>
        <w:ind w:left="0"/>
        <w:jc w:val="left"/>
      </w:pPr>
      <w:r>
        <w:rPr>
          <w:rFonts w:eastAsia="等线" w:ascii="Arial" w:cs="Arial" w:hAnsi="Arial"/>
          <w:sz w:val="22"/>
        </w:rPr>
        <w:t>不做强 zoom</w:t>
      </w:r>
    </w:p>
    <w:p>
      <w:pPr>
        <w:numPr>
          <w:numId w:val="250"/>
        </w:numPr>
        <w:spacing w:before="120" w:after="120" w:line="288" w:lineRule="auto"/>
        <w:ind w:left="0"/>
        <w:jc w:val="left"/>
      </w:pPr>
      <w:r>
        <w:rPr>
          <w:rFonts w:eastAsia="等线" w:ascii="Arial" w:cs="Arial" w:hAnsi="Arial"/>
          <w:sz w:val="22"/>
        </w:rPr>
        <w:t>不使用遮挡式调度</w:t>
      </w:r>
    </w:p>
    <w:p>
      <w:pPr>
        <w:numPr>
          <w:numId w:val="251"/>
        </w:numPr>
        <w:spacing w:before="120" w:after="120" w:line="288" w:lineRule="auto"/>
        <w:ind w:left="0"/>
        <w:jc w:val="left"/>
      </w:pPr>
      <w:r>
        <w:rPr>
          <w:rFonts w:eastAsia="等线" w:ascii="Arial" w:cs="Arial" w:hAnsi="Arial"/>
          <w:sz w:val="22"/>
        </w:rPr>
        <w:t>不做主观镜头切换</w:t>
      </w:r>
    </w:p>
    <w:p>
      <w:pPr>
        <w:spacing w:before="120" w:after="120" w:line="288" w:lineRule="auto"/>
        <w:ind w:left="0"/>
        <w:jc w:val="left"/>
      </w:pPr>
      <w:r>
        <w:rPr>
          <w:rFonts w:eastAsia="等线" w:ascii="Arial" w:cs="Arial" w:hAnsi="Arial"/>
          <w:sz w:val="22"/>
        </w:rPr>
        <w:t>这个维度最推荐的策略，其实不是“给很多运镜变化”，而是“把运镜控制到最弱，只让动作承担主变化”。</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90" w:id="90"/>
      <w:r>
        <w:rPr>
          <w:rFonts w:eastAsia="等线" w:ascii="Arial" w:cs="Arial" w:hAnsi="Arial"/>
          <w:color w:val="3370ff"/>
          <w:sz w:val="32"/>
        </w:rPr>
        <w:t xml:space="preserve">3. </w:t>
      </w:r>
      <w:r>
        <w:rPr>
          <w:rFonts w:eastAsia="等线" w:ascii="Arial" w:cs="Arial" w:hAnsi="Arial"/>
          <w:b w:val="true"/>
          <w:sz w:val="32"/>
        </w:rPr>
        <w:t>你现在这五个桶，怎么定义最合理</w:t>
      </w:r>
      <w:bookmarkEnd w:id="90"/>
    </w:p>
    <w:p>
      <w:pPr>
        <w:spacing w:before="120" w:after="120" w:line="288" w:lineRule="auto"/>
        <w:ind w:left="0"/>
        <w:jc w:val="left"/>
      </w:pPr>
      <w:r>
        <w:rPr>
          <w:rFonts w:eastAsia="等线" w:ascii="Arial" w:cs="Arial" w:hAnsi="Arial"/>
          <w:sz w:val="22"/>
        </w:rPr>
        <w:t>你现在只做：</w:t>
      </w:r>
    </w:p>
    <w:p>
      <w:pPr>
        <w:numPr>
          <w:numId w:val="252"/>
        </w:numPr>
        <w:spacing w:before="120" w:after="120" w:line="288" w:lineRule="auto"/>
        <w:ind w:left="0"/>
        <w:jc w:val="left"/>
      </w:pPr>
      <w:r>
        <w:rPr>
          <w:rFonts w:eastAsia="等线" w:ascii="Arial" w:cs="Arial" w:hAnsi="Arial"/>
          <w:sz w:val="22"/>
        </w:rPr>
        <w:t>S1D1</w:t>
      </w:r>
    </w:p>
    <w:p>
      <w:pPr>
        <w:numPr>
          <w:numId w:val="253"/>
        </w:numPr>
        <w:spacing w:before="120" w:after="120" w:line="288" w:lineRule="auto"/>
        <w:ind w:left="0"/>
        <w:jc w:val="left"/>
      </w:pPr>
      <w:r>
        <w:rPr>
          <w:rFonts w:eastAsia="等线" w:ascii="Arial" w:cs="Arial" w:hAnsi="Arial"/>
          <w:sz w:val="22"/>
        </w:rPr>
        <w:t>S2D1</w:t>
      </w:r>
    </w:p>
    <w:p>
      <w:pPr>
        <w:numPr>
          <w:numId w:val="254"/>
        </w:numPr>
        <w:spacing w:before="120" w:after="120" w:line="288" w:lineRule="auto"/>
        <w:ind w:left="0"/>
        <w:jc w:val="left"/>
      </w:pPr>
      <w:r>
        <w:rPr>
          <w:rFonts w:eastAsia="等线" w:ascii="Arial" w:cs="Arial" w:hAnsi="Arial"/>
          <w:sz w:val="22"/>
        </w:rPr>
        <w:t>S2D2</w:t>
      </w:r>
    </w:p>
    <w:p>
      <w:pPr>
        <w:numPr>
          <w:numId w:val="255"/>
        </w:numPr>
        <w:spacing w:before="120" w:after="120" w:line="288" w:lineRule="auto"/>
        <w:ind w:left="0"/>
        <w:jc w:val="left"/>
      </w:pPr>
      <w:r>
        <w:rPr>
          <w:rFonts w:eastAsia="等线" w:ascii="Arial" w:cs="Arial" w:hAnsi="Arial"/>
          <w:sz w:val="22"/>
        </w:rPr>
        <w:t>S2D3</w:t>
      </w:r>
    </w:p>
    <w:p>
      <w:pPr>
        <w:numPr>
          <w:numId w:val="256"/>
        </w:numPr>
        <w:spacing w:before="120" w:after="120" w:line="288" w:lineRule="auto"/>
        <w:ind w:left="0"/>
        <w:jc w:val="left"/>
      </w:pPr>
      <w:r>
        <w:rPr>
          <w:rFonts w:eastAsia="等线" w:ascii="Arial" w:cs="Arial" w:hAnsi="Arial"/>
          <w:sz w:val="22"/>
        </w:rPr>
        <w:t>S3D2</w:t>
      </w:r>
    </w:p>
    <w:p>
      <w:pPr>
        <w:spacing w:before="120" w:after="120" w:line="288" w:lineRule="auto"/>
        <w:ind w:left="0"/>
        <w:jc w:val="left"/>
      </w:pPr>
      <w:r>
        <w:rPr>
          <w:rFonts w:eastAsia="等线" w:ascii="Arial" w:cs="Arial" w:hAnsi="Arial"/>
          <w:sz w:val="22"/>
        </w:rPr>
        <w:t>这个选择其实是很合理的，因为它形成了一个比较干净的能力递进链。</w:t>
      </w:r>
    </w:p>
    <w:p>
      <w:pPr>
        <w:spacing w:before="120" w:after="120" w:line="288" w:lineRule="auto"/>
        <w:ind w:left="0"/>
        <w:jc w:val="left"/>
      </w:pPr>
      <w:r>
        <w:rPr>
          <w:rFonts w:eastAsia="等线" w:ascii="Arial" w:cs="Arial" w:hAnsi="Arial"/>
          <w:sz w:val="22"/>
        </w:rPr>
        <w:t>我建议把这里的 S 和 D 固定成下面的含义。</w:t>
      </w:r>
    </w:p>
    <w:p>
      <w:pPr>
        <w:pStyle w:val="3"/>
        <w:spacing w:before="300" w:after="120" w:line="288" w:lineRule="auto"/>
        <w:ind w:left="0"/>
        <w:jc w:val="left"/>
        <w:outlineLvl w:val="2"/>
      </w:pPr>
      <w:bookmarkStart w:name="heading_91" w:id="91"/>
      <w:r>
        <w:rPr>
          <w:rFonts w:eastAsia="等线" w:ascii="Arial" w:cs="Arial" w:hAnsi="Arial"/>
          <w:b w:val="true"/>
          <w:sz w:val="30"/>
        </w:rPr>
        <w:t>S 轴：主体绑定负载</w:t>
      </w:r>
      <w:bookmarkEnd w:id="91"/>
    </w:p>
    <w:p>
      <w:pPr>
        <w:numPr>
          <w:numId w:val="257"/>
        </w:numPr>
        <w:spacing w:before="120" w:after="120" w:line="288" w:lineRule="auto"/>
        <w:ind w:left="0"/>
        <w:jc w:val="left"/>
      </w:pPr>
      <w:r>
        <w:rPr>
          <w:rFonts w:eastAsia="等线" w:ascii="Arial" w:cs="Arial" w:hAnsi="Arial"/>
          <w:b w:val="true"/>
          <w:sz w:val="22"/>
        </w:rPr>
        <w:t>S1</w:t>
      </w:r>
      <w:r>
        <w:rPr>
          <w:rFonts w:eastAsia="等线" w:ascii="Arial" w:cs="Arial" w:hAnsi="Arial"/>
          <w:sz w:val="22"/>
        </w:rPr>
        <w:t>：1 个相关主体</w:t>
      </w:r>
    </w:p>
    <w:p>
      <w:pPr>
        <w:numPr>
          <w:numId w:val="258"/>
        </w:numPr>
        <w:spacing w:before="120" w:after="120" w:line="288" w:lineRule="auto"/>
        <w:ind w:left="0"/>
        <w:jc w:val="left"/>
      </w:pPr>
      <w:r>
        <w:rPr>
          <w:rFonts w:eastAsia="等线" w:ascii="Arial" w:cs="Arial" w:hAnsi="Arial"/>
          <w:b w:val="true"/>
          <w:sz w:val="22"/>
        </w:rPr>
        <w:t>S2</w:t>
      </w:r>
      <w:r>
        <w:rPr>
          <w:rFonts w:eastAsia="等线" w:ascii="Arial" w:cs="Arial" w:hAnsi="Arial"/>
          <w:sz w:val="22"/>
        </w:rPr>
        <w:t>：2 个相关主体</w:t>
      </w:r>
    </w:p>
    <w:p>
      <w:pPr>
        <w:numPr>
          <w:numId w:val="259"/>
        </w:numPr>
        <w:spacing w:before="120" w:after="120" w:line="288" w:lineRule="auto"/>
        <w:ind w:left="0"/>
        <w:jc w:val="left"/>
      </w:pPr>
      <w:r>
        <w:rPr>
          <w:rFonts w:eastAsia="等线" w:ascii="Arial" w:cs="Arial" w:hAnsi="Arial"/>
          <w:b w:val="true"/>
          <w:sz w:val="22"/>
        </w:rPr>
        <w:t>S3</w:t>
      </w:r>
      <w:r>
        <w:rPr>
          <w:rFonts w:eastAsia="等线" w:ascii="Arial" w:cs="Arial" w:hAnsi="Arial"/>
          <w:sz w:val="22"/>
        </w:rPr>
        <w:t>：3 个相关主体</w:t>
      </w:r>
    </w:p>
    <w:p>
      <w:pPr>
        <w:spacing w:before="120" w:after="120" w:line="288" w:lineRule="auto"/>
        <w:ind w:left="0"/>
        <w:jc w:val="left"/>
      </w:pPr>
      <w:r>
        <w:rPr>
          <w:rFonts w:eastAsia="等线" w:ascii="Arial" w:cs="Arial" w:hAnsi="Arial"/>
          <w:sz w:val="22"/>
        </w:rPr>
        <w:t>这里不是“画面里只能有 1/2/3 个人”，而是“有 1/2/3 个需要被动作规则约束的主体”。背景里可以有弱存在感的人，但不建议太多。</w:t>
      </w:r>
    </w:p>
    <w:p>
      <w:pPr>
        <w:pStyle w:val="3"/>
        <w:spacing w:before="300" w:after="120" w:line="288" w:lineRule="auto"/>
        <w:ind w:left="0"/>
        <w:jc w:val="left"/>
        <w:outlineLvl w:val="2"/>
      </w:pPr>
      <w:bookmarkStart w:name="heading_92" w:id="92"/>
      <w:r>
        <w:rPr>
          <w:rFonts w:eastAsia="等线" w:ascii="Arial" w:cs="Arial" w:hAnsi="Arial"/>
          <w:b w:val="true"/>
          <w:sz w:val="30"/>
        </w:rPr>
        <w:t>D 轴：动作区分难度</w:t>
      </w:r>
      <w:bookmarkEnd w:id="92"/>
    </w:p>
    <w:p>
      <w:pPr>
        <w:numPr>
          <w:numId w:val="260"/>
        </w:numPr>
        <w:spacing w:before="120" w:after="120" w:line="288" w:lineRule="auto"/>
        <w:ind w:left="0"/>
        <w:jc w:val="left"/>
      </w:pPr>
      <w:r>
        <w:rPr>
          <w:rFonts w:eastAsia="等线" w:ascii="Arial" w:cs="Arial" w:hAnsi="Arial"/>
          <w:b w:val="true"/>
          <w:sz w:val="22"/>
        </w:rPr>
        <w:t>D1</w:t>
      </w:r>
      <w:r>
        <w:rPr>
          <w:rFonts w:eastAsia="等线" w:ascii="Arial" w:cs="Arial" w:hAnsi="Arial"/>
          <w:sz w:val="22"/>
        </w:rPr>
        <w:t>：动作明显，主体明显，绑定关系简单</w:t>
      </w:r>
    </w:p>
    <w:p>
      <w:pPr>
        <w:numPr>
          <w:numId w:val="261"/>
        </w:numPr>
        <w:spacing w:before="120" w:after="120" w:line="288" w:lineRule="auto"/>
        <w:ind w:left="0"/>
        <w:jc w:val="left"/>
      </w:pPr>
      <w:r>
        <w:rPr>
          <w:rFonts w:eastAsia="等线" w:ascii="Arial" w:cs="Arial" w:hAnsi="Arial"/>
          <w:b w:val="true"/>
          <w:sz w:val="22"/>
        </w:rPr>
        <w:t>D2</w:t>
      </w:r>
      <w:r>
        <w:rPr>
          <w:rFonts w:eastAsia="等线" w:ascii="Arial" w:cs="Arial" w:hAnsi="Arial"/>
          <w:sz w:val="22"/>
        </w:rPr>
        <w:t>：动作不同但开始接近产生分配压力，或主体数增加</w:t>
      </w:r>
    </w:p>
    <w:p>
      <w:pPr>
        <w:numPr>
          <w:numId w:val="262"/>
        </w:numPr>
        <w:spacing w:before="120" w:after="120" w:line="288" w:lineRule="auto"/>
        <w:ind w:left="0"/>
        <w:jc w:val="left"/>
      </w:pPr>
      <w:r>
        <w:rPr>
          <w:rFonts w:eastAsia="等线" w:ascii="Arial" w:cs="Arial" w:hAnsi="Arial"/>
          <w:b w:val="true"/>
          <w:sz w:val="22"/>
        </w:rPr>
        <w:t>D3</w:t>
      </w:r>
      <w:r>
        <w:rPr>
          <w:rFonts w:eastAsia="等线" w:ascii="Arial" w:cs="Arial" w:hAnsi="Arial"/>
          <w:sz w:val="22"/>
        </w:rPr>
        <w:t>：主体相似、布局对称、动作来自相近身体部位，容易串动作</w:t>
      </w:r>
    </w:p>
    <w:p>
      <w:pPr>
        <w:spacing w:before="120" w:after="120" w:line="288" w:lineRule="auto"/>
        <w:ind w:left="0"/>
        <w:jc w:val="left"/>
      </w:pPr>
      <w:r>
        <w:rPr>
          <w:rFonts w:eastAsia="等线" w:ascii="Arial" w:cs="Arial" w:hAnsi="Arial"/>
          <w:sz w:val="22"/>
        </w:rPr>
        <w:t>也就是说，D 不是“动作数量”，而是“动作绑定时的混淆强度”。</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93" w:id="93"/>
      <w:r>
        <w:rPr>
          <w:rFonts w:eastAsia="等线" w:ascii="Arial" w:cs="Arial" w:hAnsi="Arial"/>
          <w:color w:val="3370ff"/>
          <w:sz w:val="32"/>
        </w:rPr>
        <w:t xml:space="preserve">4. </w:t>
      </w:r>
      <w:r>
        <w:rPr>
          <w:rFonts w:eastAsia="等线" w:ascii="Arial" w:cs="Arial" w:hAnsi="Arial"/>
          <w:b w:val="true"/>
          <w:sz w:val="32"/>
        </w:rPr>
        <w:t>五个桶的出题目标</w:t>
      </w:r>
      <w:bookmarkEnd w:id="93"/>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Click the image to view the sheet.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94" w:id="94"/>
      <w:r>
        <w:rPr>
          <w:rFonts w:eastAsia="等线" w:ascii="Arial" w:cs="Arial" w:hAnsi="Arial"/>
          <w:color w:val="3370ff"/>
          <w:sz w:val="32"/>
        </w:rPr>
        <w:t xml:space="preserve">5. </w:t>
      </w:r>
      <w:r>
        <w:rPr>
          <w:rFonts w:eastAsia="等线" w:ascii="Arial" w:cs="Arial" w:hAnsi="Arial"/>
          <w:b w:val="true"/>
          <w:sz w:val="32"/>
        </w:rPr>
        <w:t>首帧图像该怎么造</w:t>
      </w:r>
      <w:bookmarkEnd w:id="94"/>
    </w:p>
    <w:p>
      <w:pPr>
        <w:spacing w:before="120" w:after="120" w:line="288" w:lineRule="auto"/>
        <w:ind w:left="0"/>
        <w:jc w:val="left"/>
      </w:pPr>
      <w:r>
        <w:rPr>
          <w:rFonts w:eastAsia="等线" w:ascii="Arial" w:cs="Arial" w:hAnsi="Arial"/>
          <w:sz w:val="22"/>
        </w:rPr>
        <w:t>这部分是关键，因为你首帧是自己合成的，这反而是优势。你可以把难度直接“画”出来。</w:t>
      </w:r>
    </w:p>
    <w:p>
      <w:pPr>
        <w:pStyle w:val="3"/>
        <w:spacing w:before="300" w:after="120" w:line="288" w:lineRule="auto"/>
        <w:ind w:left="0"/>
        <w:jc w:val="left"/>
        <w:outlineLvl w:val="2"/>
      </w:pPr>
      <w:bookmarkStart w:name="heading_95" w:id="95"/>
      <w:r>
        <w:rPr>
          <w:rFonts w:eastAsia="等线" w:ascii="Arial" w:cs="Arial" w:hAnsi="Arial"/>
          <w:b w:val="true"/>
          <w:sz w:val="30"/>
        </w:rPr>
        <w:t>5.1 先按动作类型决定镜头景别</w:t>
      </w:r>
      <w:bookmarkEnd w:id="95"/>
    </w:p>
    <w:p>
      <w:pPr>
        <w:spacing w:before="120" w:after="120" w:line="288" w:lineRule="auto"/>
        <w:ind w:left="0"/>
        <w:jc w:val="left"/>
      </w:pPr>
      <w:r>
        <w:rPr>
          <w:rFonts w:eastAsia="等线" w:ascii="Arial" w:cs="Arial" w:hAnsi="Arial"/>
          <w:sz w:val="22"/>
        </w:rPr>
        <w:t>动作类型决定了首帧最适合什么构图。</w:t>
      </w:r>
    </w:p>
    <w:p>
      <w:pPr>
        <w:spacing w:before="120" w:after="120" w:line="288" w:lineRule="auto"/>
        <w:ind w:left="0"/>
      </w:pPr>
      <w:r>
        <w:object>
          <v:shape id="_x0000_i1026" style="width:414pt;height:150pt;mso-width-percent:0;mso-height-percent:0;mso-width-percent:0;mso-height-percent:0" type="#_x0000_t75" o:ole="">
            <v:imagedata r:id="rId8" o:title=""/>
          </v:shape>
          <o:OLEObject DrawAspect="Icon" ObjectID="_1718471220" ProgID="Excel.Sheet.12" ShapeID="_x0000_i1026" Type="Embed" r:id="rId7"/>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 xml:space="preserve">所以如果是多主体题，最好优先使用 </w:t>
      </w:r>
      <w:r>
        <w:rPr>
          <w:rFonts w:eastAsia="等线" w:ascii="Arial" w:cs="Arial" w:hAnsi="Arial"/>
          <w:b w:val="true"/>
          <w:sz w:val="22"/>
        </w:rPr>
        <w:t>上肢动作 + 头部动作</w:t>
      </w:r>
      <w:r>
        <w:rPr>
          <w:rFonts w:eastAsia="等线" w:ascii="Arial" w:cs="Arial" w:hAnsi="Arial"/>
          <w:sz w:val="22"/>
        </w:rPr>
        <w:t>，因为它们更容易在一个中景或中广景里同时装下多个主体。</w:t>
      </w:r>
    </w:p>
    <w:p>
      <w:pPr>
        <w:spacing w:before="120" w:after="120" w:line="288" w:lineRule="auto"/>
        <w:ind w:left="0"/>
        <w:jc w:val="left"/>
      </w:pPr>
      <w:r>
        <w:rPr>
          <w:rFonts w:eastAsia="等线" w:ascii="Arial" w:cs="Arial" w:hAnsi="Arial"/>
          <w:sz w:val="22"/>
        </w:rPr>
        <w:t>而 sit down、jump 这种需要全身动作的，适合放到 S1D1 或少量 S2D1，不适合成为多主体主流题型。</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96" w:id="96"/>
      <w:r>
        <w:rPr>
          <w:rFonts w:eastAsia="等线" w:ascii="Arial" w:cs="Arial" w:hAnsi="Arial"/>
          <w:b w:val="true"/>
          <w:sz w:val="30"/>
        </w:rPr>
        <w:t>5.2 首帧里主体可见性要高于美学复杂度</w:t>
      </w:r>
      <w:bookmarkEnd w:id="96"/>
    </w:p>
    <w:p>
      <w:pPr>
        <w:spacing w:before="120" w:after="120" w:line="288" w:lineRule="auto"/>
        <w:ind w:left="0"/>
        <w:jc w:val="left"/>
      </w:pPr>
      <w:r>
        <w:rPr>
          <w:rFonts w:eastAsia="等线" w:ascii="Arial" w:cs="Arial" w:hAnsi="Arial"/>
          <w:sz w:val="22"/>
        </w:rPr>
        <w:t>你自己合成首帧时，动作绑定维度要优先保证：</w:t>
      </w:r>
    </w:p>
    <w:p>
      <w:pPr>
        <w:numPr>
          <w:numId w:val="263"/>
        </w:numPr>
        <w:spacing w:before="120" w:after="120" w:line="288" w:lineRule="auto"/>
        <w:ind w:left="0"/>
        <w:jc w:val="left"/>
      </w:pPr>
      <w:r>
        <w:rPr>
          <w:rFonts w:eastAsia="等线" w:ascii="Arial" w:cs="Arial" w:hAnsi="Arial"/>
          <w:sz w:val="22"/>
        </w:rPr>
        <w:t>相关主体不被遮挡</w:t>
      </w:r>
    </w:p>
    <w:p>
      <w:pPr>
        <w:numPr>
          <w:numId w:val="264"/>
        </w:numPr>
        <w:spacing w:before="120" w:after="120" w:line="288" w:lineRule="auto"/>
        <w:ind w:left="0"/>
        <w:jc w:val="left"/>
      </w:pPr>
      <w:r>
        <w:rPr>
          <w:rFonts w:eastAsia="等线" w:ascii="Arial" w:cs="Arial" w:hAnsi="Arial"/>
          <w:sz w:val="22"/>
        </w:rPr>
        <w:t>手、头、躯干等关键部位不出框</w:t>
      </w:r>
    </w:p>
    <w:p>
      <w:pPr>
        <w:numPr>
          <w:numId w:val="265"/>
        </w:numPr>
        <w:spacing w:before="120" w:after="120" w:line="288" w:lineRule="auto"/>
        <w:ind w:left="0"/>
        <w:jc w:val="left"/>
      </w:pPr>
      <w:r>
        <w:rPr>
          <w:rFonts w:eastAsia="等线" w:ascii="Arial" w:cs="Arial" w:hAnsi="Arial"/>
          <w:sz w:val="22"/>
        </w:rPr>
        <w:t>主体之间不要互相遮住动作部位</w:t>
      </w:r>
    </w:p>
    <w:p>
      <w:pPr>
        <w:numPr>
          <w:numId w:val="266"/>
        </w:numPr>
        <w:spacing w:before="120" w:after="120" w:line="288" w:lineRule="auto"/>
        <w:ind w:left="0"/>
        <w:jc w:val="left"/>
      </w:pPr>
      <w:r>
        <w:rPr>
          <w:rFonts w:eastAsia="等线" w:ascii="Arial" w:cs="Arial" w:hAnsi="Arial"/>
          <w:sz w:val="22"/>
        </w:rPr>
        <w:t>不要有过强透视压缩</w:t>
      </w:r>
    </w:p>
    <w:p>
      <w:pPr>
        <w:numPr>
          <w:numId w:val="267"/>
        </w:numPr>
        <w:spacing w:before="120" w:after="120" w:line="288" w:lineRule="auto"/>
        <w:ind w:left="0"/>
        <w:jc w:val="left"/>
      </w:pPr>
      <w:r>
        <w:rPr>
          <w:rFonts w:eastAsia="等线" w:ascii="Arial" w:cs="Arial" w:hAnsi="Arial"/>
          <w:sz w:val="22"/>
        </w:rPr>
        <w:t>不要有过强景深虚化</w:t>
      </w:r>
    </w:p>
    <w:p>
      <w:pPr>
        <w:spacing w:before="120" w:after="120" w:line="288" w:lineRule="auto"/>
        <w:ind w:left="0"/>
        <w:jc w:val="left"/>
      </w:pPr>
      <w:r>
        <w:rPr>
          <w:rFonts w:eastAsia="等线" w:ascii="Arial" w:cs="Arial" w:hAnsi="Arial"/>
          <w:sz w:val="22"/>
        </w:rPr>
        <w:t>这意味着这个维度的首帧，不应该优先追求“电影感”，而应该优先追求“动作可操作性”。</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97" w:id="97"/>
      <w:r>
        <w:rPr>
          <w:rFonts w:eastAsia="等线" w:ascii="Arial" w:cs="Arial" w:hAnsi="Arial"/>
          <w:b w:val="true"/>
          <w:sz w:val="30"/>
        </w:rPr>
        <w:t>5.3 多主体题里，首帧布局本身就是难度控制器</w:t>
      </w:r>
      <w:bookmarkEnd w:id="97"/>
    </w:p>
    <w:p>
      <w:pPr>
        <w:spacing w:before="120" w:after="120" w:line="288" w:lineRule="auto"/>
        <w:ind w:left="0"/>
        <w:jc w:val="left"/>
      </w:pPr>
      <w:r>
        <w:rPr>
          <w:rFonts w:eastAsia="等线" w:ascii="Arial" w:cs="Arial" w:hAnsi="Arial"/>
          <w:sz w:val="22"/>
        </w:rPr>
        <w:t>你可以直接利用首帧布局来定义难度。</w:t>
      </w:r>
    </w:p>
    <w:p>
      <w:pPr>
        <w:pStyle w:val="4"/>
        <w:spacing w:before="260" w:after="120" w:line="288" w:lineRule="auto"/>
        <w:ind w:left="0"/>
        <w:jc w:val="left"/>
        <w:outlineLvl w:val="3"/>
      </w:pPr>
      <w:bookmarkStart w:name="heading_98" w:id="98"/>
      <w:r>
        <w:rPr>
          <w:rFonts w:eastAsia="等线" w:ascii="Arial" w:cs="Arial" w:hAnsi="Arial"/>
          <w:b w:val="true"/>
          <w:sz w:val="28"/>
        </w:rPr>
        <w:t>S2D1</w:t>
      </w:r>
      <w:bookmarkEnd w:id="98"/>
    </w:p>
    <w:p>
      <w:pPr>
        <w:spacing w:before="120" w:after="120" w:line="288" w:lineRule="auto"/>
        <w:ind w:left="0"/>
        <w:jc w:val="left"/>
      </w:pPr>
      <w:r>
        <w:rPr>
          <w:rFonts w:eastAsia="等线" w:ascii="Arial" w:cs="Arial" w:hAnsi="Arial"/>
          <w:sz w:val="22"/>
        </w:rPr>
        <w:t>两主体明显区分。</w:t>
      </w:r>
    </w:p>
    <w:p>
      <w:pPr>
        <w:spacing w:before="120" w:after="120" w:line="288" w:lineRule="auto"/>
        <w:ind w:left="0"/>
        <w:jc w:val="left"/>
      </w:pPr>
      <w:r>
        <w:rPr>
          <w:rFonts w:eastAsia="等线" w:ascii="Arial" w:cs="Arial" w:hAnsi="Arial"/>
          <w:sz w:val="22"/>
        </w:rPr>
        <w:t>推荐：</w:t>
      </w:r>
    </w:p>
    <w:p>
      <w:pPr>
        <w:numPr>
          <w:numId w:val="268"/>
        </w:numPr>
        <w:spacing w:before="120" w:after="120" w:line="288" w:lineRule="auto"/>
        <w:ind w:left="0"/>
        <w:jc w:val="left"/>
      </w:pPr>
      <w:r>
        <w:rPr>
          <w:rFonts w:eastAsia="等线" w:ascii="Arial" w:cs="Arial" w:hAnsi="Arial"/>
          <w:sz w:val="22"/>
        </w:rPr>
        <w:t>一左一右，间距较大</w:t>
      </w:r>
    </w:p>
    <w:p>
      <w:pPr>
        <w:numPr>
          <w:numId w:val="269"/>
        </w:numPr>
        <w:spacing w:before="120" w:after="120" w:line="288" w:lineRule="auto"/>
        <w:ind w:left="0"/>
        <w:jc w:val="left"/>
      </w:pPr>
      <w:r>
        <w:rPr>
          <w:rFonts w:eastAsia="等线" w:ascii="Arial" w:cs="Arial" w:hAnsi="Arial"/>
          <w:sz w:val="22"/>
        </w:rPr>
        <w:t>服装颜色差异明显</w:t>
      </w:r>
    </w:p>
    <w:p>
      <w:pPr>
        <w:numPr>
          <w:numId w:val="270"/>
        </w:numPr>
        <w:spacing w:before="120" w:after="120" w:line="288" w:lineRule="auto"/>
        <w:ind w:left="0"/>
        <w:jc w:val="left"/>
      </w:pPr>
      <w:r>
        <w:rPr>
          <w:rFonts w:eastAsia="等线" w:ascii="Arial" w:cs="Arial" w:hAnsi="Arial"/>
          <w:sz w:val="22"/>
        </w:rPr>
        <w:t>身高体型可以略有差异</w:t>
      </w:r>
    </w:p>
    <w:p>
      <w:pPr>
        <w:numPr>
          <w:numId w:val="271"/>
        </w:numPr>
        <w:spacing w:before="120" w:after="120" w:line="288" w:lineRule="auto"/>
        <w:ind w:left="0"/>
        <w:jc w:val="left"/>
      </w:pPr>
      <w:r>
        <w:rPr>
          <w:rFonts w:eastAsia="等线" w:ascii="Arial" w:cs="Arial" w:hAnsi="Arial"/>
          <w:sz w:val="22"/>
        </w:rPr>
        <w:t>两人都正面或半正面可见</w:t>
      </w:r>
    </w:p>
    <w:p>
      <w:pPr>
        <w:spacing w:before="120" w:after="120" w:line="288" w:lineRule="auto"/>
        <w:ind w:left="0"/>
        <w:jc w:val="left"/>
      </w:pPr>
      <w:r>
        <w:rPr>
          <w:rFonts w:eastAsia="等线" w:ascii="Arial" w:cs="Arial" w:hAnsi="Arial"/>
          <w:sz w:val="22"/>
        </w:rPr>
        <w:t>这时难度主要来自“一个做动作，一个不做”，不是来自识别谁是谁。</w:t>
      </w:r>
    </w:p>
    <w:p>
      <w:pPr>
        <w:pStyle w:val="4"/>
        <w:spacing w:before="260" w:after="120" w:line="288" w:lineRule="auto"/>
        <w:ind w:left="0"/>
        <w:jc w:val="left"/>
        <w:outlineLvl w:val="3"/>
      </w:pPr>
      <w:bookmarkStart w:name="heading_99" w:id="99"/>
      <w:r>
        <w:rPr>
          <w:rFonts w:eastAsia="等线" w:ascii="Arial" w:cs="Arial" w:hAnsi="Arial"/>
          <w:b w:val="true"/>
          <w:sz w:val="28"/>
        </w:rPr>
        <w:t>S2D2</w:t>
      </w:r>
      <w:bookmarkEnd w:id="99"/>
    </w:p>
    <w:p>
      <w:pPr>
        <w:spacing w:before="120" w:after="120" w:line="288" w:lineRule="auto"/>
        <w:ind w:left="0"/>
        <w:jc w:val="left"/>
      </w:pPr>
      <w:r>
        <w:rPr>
          <w:rFonts w:eastAsia="等线" w:ascii="Arial" w:cs="Arial" w:hAnsi="Arial"/>
          <w:sz w:val="22"/>
        </w:rPr>
        <w:t>两主体都要做动作，但动作不同。</w:t>
      </w:r>
    </w:p>
    <w:p>
      <w:pPr>
        <w:spacing w:before="120" w:after="120" w:line="288" w:lineRule="auto"/>
        <w:ind w:left="0"/>
        <w:jc w:val="left"/>
      </w:pPr>
      <w:r>
        <w:rPr>
          <w:rFonts w:eastAsia="等线" w:ascii="Arial" w:cs="Arial" w:hAnsi="Arial"/>
          <w:sz w:val="22"/>
        </w:rPr>
        <w:t>推荐：</w:t>
      </w:r>
    </w:p>
    <w:p>
      <w:pPr>
        <w:numPr>
          <w:numId w:val="272"/>
        </w:numPr>
        <w:spacing w:before="120" w:after="120" w:line="288" w:lineRule="auto"/>
        <w:ind w:left="0"/>
        <w:jc w:val="left"/>
      </w:pPr>
      <w:r>
        <w:rPr>
          <w:rFonts w:eastAsia="等线" w:ascii="Arial" w:cs="Arial" w:hAnsi="Arial"/>
          <w:sz w:val="22"/>
        </w:rPr>
        <w:t>一左一右或前后轻微错位</w:t>
      </w:r>
    </w:p>
    <w:p>
      <w:pPr>
        <w:numPr>
          <w:numId w:val="273"/>
        </w:numPr>
        <w:spacing w:before="120" w:after="120" w:line="288" w:lineRule="auto"/>
        <w:ind w:left="0"/>
        <w:jc w:val="left"/>
      </w:pPr>
      <w:r>
        <w:rPr>
          <w:rFonts w:eastAsia="等线" w:ascii="Arial" w:cs="Arial" w:hAnsi="Arial"/>
          <w:sz w:val="22"/>
        </w:rPr>
        <w:t>外观有差异，但不要差得太离谱</w:t>
      </w:r>
    </w:p>
    <w:p>
      <w:pPr>
        <w:numPr>
          <w:numId w:val="274"/>
        </w:numPr>
        <w:spacing w:before="120" w:after="120" w:line="288" w:lineRule="auto"/>
        <w:ind w:left="0"/>
        <w:jc w:val="left"/>
      </w:pPr>
      <w:r>
        <w:rPr>
          <w:rFonts w:eastAsia="等线" w:ascii="Arial" w:cs="Arial" w:hAnsi="Arial"/>
          <w:sz w:val="22"/>
        </w:rPr>
        <w:t>两人都在中景中清晰出现</w:t>
      </w:r>
    </w:p>
    <w:p>
      <w:pPr>
        <w:numPr>
          <w:numId w:val="275"/>
        </w:numPr>
        <w:spacing w:before="120" w:after="120" w:line="288" w:lineRule="auto"/>
        <w:ind w:left="0"/>
        <w:jc w:val="left"/>
      </w:pPr>
      <w:r>
        <w:rPr>
          <w:rFonts w:eastAsia="等线" w:ascii="Arial" w:cs="Arial" w:hAnsi="Arial"/>
          <w:sz w:val="22"/>
        </w:rPr>
        <w:t>动作部位都不能被遮挡</w:t>
      </w:r>
    </w:p>
    <w:p>
      <w:pPr>
        <w:pStyle w:val="4"/>
        <w:spacing w:before="260" w:after="120" w:line="288" w:lineRule="auto"/>
        <w:ind w:left="0"/>
        <w:jc w:val="left"/>
        <w:outlineLvl w:val="3"/>
      </w:pPr>
      <w:bookmarkStart w:name="heading_100" w:id="100"/>
      <w:r>
        <w:rPr>
          <w:rFonts w:eastAsia="等线" w:ascii="Arial" w:cs="Arial" w:hAnsi="Arial"/>
          <w:b w:val="true"/>
          <w:sz w:val="28"/>
        </w:rPr>
        <w:t>S2D3</w:t>
      </w:r>
      <w:bookmarkEnd w:id="100"/>
    </w:p>
    <w:p>
      <w:pPr>
        <w:spacing w:before="120" w:after="120" w:line="288" w:lineRule="auto"/>
        <w:ind w:left="0"/>
        <w:jc w:val="left"/>
      </w:pPr>
      <w:r>
        <w:rPr>
          <w:rFonts w:eastAsia="等线" w:ascii="Arial" w:cs="Arial" w:hAnsi="Arial"/>
          <w:sz w:val="22"/>
        </w:rPr>
        <w:t>高混淆绑定。</w:t>
      </w:r>
    </w:p>
    <w:p>
      <w:pPr>
        <w:spacing w:before="120" w:after="120" w:line="288" w:lineRule="auto"/>
        <w:ind w:left="0"/>
        <w:jc w:val="left"/>
      </w:pPr>
      <w:r>
        <w:rPr>
          <w:rFonts w:eastAsia="等线" w:ascii="Arial" w:cs="Arial" w:hAnsi="Arial"/>
          <w:sz w:val="22"/>
        </w:rPr>
        <w:t>这里你就可以主动把首帧做得更“危险”一点：</w:t>
      </w:r>
    </w:p>
    <w:p>
      <w:pPr>
        <w:numPr>
          <w:numId w:val="276"/>
        </w:numPr>
        <w:spacing w:before="120" w:after="120" w:line="288" w:lineRule="auto"/>
        <w:ind w:left="0"/>
        <w:jc w:val="left"/>
      </w:pPr>
      <w:r>
        <w:rPr>
          <w:rFonts w:eastAsia="等线" w:ascii="Arial" w:cs="Arial" w:hAnsi="Arial"/>
          <w:sz w:val="22"/>
        </w:rPr>
        <w:t>两主体类别相同，例如两位年轻女性或两位穿相似服装的男性</w:t>
      </w:r>
    </w:p>
    <w:p>
      <w:pPr>
        <w:numPr>
          <w:numId w:val="277"/>
        </w:numPr>
        <w:spacing w:before="120" w:after="120" w:line="288" w:lineRule="auto"/>
        <w:ind w:left="0"/>
        <w:jc w:val="left"/>
      </w:pPr>
      <w:r>
        <w:rPr>
          <w:rFonts w:eastAsia="等线" w:ascii="Arial" w:cs="Arial" w:hAnsi="Arial"/>
          <w:sz w:val="22"/>
        </w:rPr>
        <w:t>构图接近镜像</w:t>
      </w:r>
    </w:p>
    <w:p>
      <w:pPr>
        <w:numPr>
          <w:numId w:val="278"/>
        </w:numPr>
        <w:spacing w:before="120" w:after="120" w:line="288" w:lineRule="auto"/>
        <w:ind w:left="0"/>
        <w:jc w:val="left"/>
      </w:pPr>
      <w:r>
        <w:rPr>
          <w:rFonts w:eastAsia="等线" w:ascii="Arial" w:cs="Arial" w:hAnsi="Arial"/>
          <w:sz w:val="22"/>
        </w:rPr>
        <w:t>身高体型接近</w:t>
      </w:r>
    </w:p>
    <w:p>
      <w:pPr>
        <w:numPr>
          <w:numId w:val="279"/>
        </w:numPr>
        <w:spacing w:before="120" w:after="120" w:line="288" w:lineRule="auto"/>
        <w:ind w:left="0"/>
        <w:jc w:val="left"/>
      </w:pPr>
      <w:r>
        <w:rPr>
          <w:rFonts w:eastAsia="等线" w:ascii="Arial" w:cs="Arial" w:hAnsi="Arial"/>
          <w:sz w:val="22"/>
        </w:rPr>
        <w:t>服装只做局部区分，例如黑白上衣或不同袖色</w:t>
      </w:r>
    </w:p>
    <w:p>
      <w:pPr>
        <w:numPr>
          <w:numId w:val="280"/>
        </w:numPr>
        <w:spacing w:before="120" w:after="120" w:line="288" w:lineRule="auto"/>
        <w:ind w:left="0"/>
        <w:jc w:val="left"/>
      </w:pPr>
      <w:r>
        <w:rPr>
          <w:rFonts w:eastAsia="等线" w:ascii="Arial" w:cs="Arial" w:hAnsi="Arial"/>
          <w:sz w:val="22"/>
        </w:rPr>
        <w:t>动作对使用同一身体区域的动作，比如 wave vs clap</w:t>
      </w:r>
    </w:p>
    <w:p>
      <w:pPr>
        <w:spacing w:before="120" w:after="120" w:line="288" w:lineRule="auto"/>
        <w:ind w:left="0"/>
        <w:jc w:val="left"/>
      </w:pPr>
      <w:r>
        <w:rPr>
          <w:rFonts w:eastAsia="等线" w:ascii="Arial" w:cs="Arial" w:hAnsi="Arial"/>
          <w:sz w:val="22"/>
        </w:rPr>
        <w:t>但要注意，高难不等于歧义。</w:t>
      </w:r>
    </w:p>
    <w:p>
      <w:pPr>
        <w:spacing w:before="120" w:after="120" w:line="288" w:lineRule="auto"/>
        <w:ind w:left="0"/>
        <w:jc w:val="left"/>
      </w:pPr>
      <w:r>
        <w:rPr>
          <w:rFonts w:eastAsia="等线" w:ascii="Arial" w:cs="Arial" w:hAnsi="Arial"/>
          <w:sz w:val="22"/>
        </w:rPr>
        <w:t>所以即使做相似主体，也要留下一条明确锚定信息，例如左/右位置，或者白衣/黑衣。</w:t>
      </w:r>
    </w:p>
    <w:p>
      <w:pPr>
        <w:pStyle w:val="4"/>
        <w:spacing w:before="260" w:after="120" w:line="288" w:lineRule="auto"/>
        <w:ind w:left="0"/>
        <w:jc w:val="left"/>
        <w:outlineLvl w:val="3"/>
      </w:pPr>
      <w:bookmarkStart w:name="heading_101" w:id="101"/>
      <w:r>
        <w:rPr>
          <w:rFonts w:eastAsia="等线" w:ascii="Arial" w:cs="Arial" w:hAnsi="Arial"/>
          <w:b w:val="true"/>
          <w:sz w:val="28"/>
        </w:rPr>
        <w:t>S3D2</w:t>
      </w:r>
      <w:bookmarkEnd w:id="101"/>
    </w:p>
    <w:p>
      <w:pPr>
        <w:spacing w:before="120" w:after="120" w:line="288" w:lineRule="auto"/>
        <w:ind w:left="0"/>
        <w:jc w:val="left"/>
      </w:pPr>
      <w:r>
        <w:rPr>
          <w:rFonts w:eastAsia="等线" w:ascii="Arial" w:cs="Arial" w:hAnsi="Arial"/>
          <w:sz w:val="22"/>
        </w:rPr>
        <w:t>三主体中等负载。</w:t>
      </w:r>
    </w:p>
    <w:p>
      <w:pPr>
        <w:spacing w:before="120" w:after="120" w:line="288" w:lineRule="auto"/>
        <w:ind w:left="0"/>
        <w:jc w:val="left"/>
      </w:pPr>
      <w:r>
        <w:rPr>
          <w:rFonts w:eastAsia="等线" w:ascii="Arial" w:cs="Arial" w:hAnsi="Arial"/>
          <w:sz w:val="22"/>
        </w:rPr>
        <w:t>推荐：</w:t>
      </w:r>
    </w:p>
    <w:p>
      <w:pPr>
        <w:numPr>
          <w:numId w:val="281"/>
        </w:numPr>
        <w:spacing w:before="120" w:after="120" w:line="288" w:lineRule="auto"/>
        <w:ind w:left="0"/>
        <w:jc w:val="left"/>
      </w:pPr>
      <w:r>
        <w:rPr>
          <w:rFonts w:eastAsia="等线" w:ascii="Arial" w:cs="Arial" w:hAnsi="Arial"/>
          <w:sz w:val="22"/>
        </w:rPr>
        <w:t>左中右横向排布最稳</w:t>
      </w:r>
    </w:p>
    <w:p>
      <w:pPr>
        <w:numPr>
          <w:numId w:val="282"/>
        </w:numPr>
        <w:spacing w:before="120" w:after="120" w:line="288" w:lineRule="auto"/>
        <w:ind w:left="0"/>
        <w:jc w:val="left"/>
      </w:pPr>
      <w:r>
        <w:rPr>
          <w:rFonts w:eastAsia="等线" w:ascii="Arial" w:cs="Arial" w:hAnsi="Arial"/>
          <w:sz w:val="22"/>
        </w:rPr>
        <w:t>不建议过度前后景深分层</w:t>
      </w:r>
    </w:p>
    <w:p>
      <w:pPr>
        <w:numPr>
          <w:numId w:val="283"/>
        </w:numPr>
        <w:spacing w:before="120" w:after="120" w:line="288" w:lineRule="auto"/>
        <w:ind w:left="0"/>
        <w:jc w:val="left"/>
      </w:pPr>
      <w:r>
        <w:rPr>
          <w:rFonts w:eastAsia="等线" w:ascii="Arial" w:cs="Arial" w:hAnsi="Arial"/>
          <w:sz w:val="22"/>
        </w:rPr>
        <w:t>三人都在镜头中完整可见</w:t>
      </w:r>
    </w:p>
    <w:p>
      <w:pPr>
        <w:numPr>
          <w:numId w:val="284"/>
        </w:numPr>
        <w:spacing w:before="120" w:after="120" w:line="288" w:lineRule="auto"/>
        <w:ind w:left="0"/>
        <w:jc w:val="left"/>
      </w:pPr>
      <w:r>
        <w:rPr>
          <w:rFonts w:eastAsia="等线" w:ascii="Arial" w:cs="Arial" w:hAnsi="Arial"/>
          <w:sz w:val="22"/>
        </w:rPr>
        <w:t>三人服装颜色不要太接近，但也不要像红绿蓝信号灯那样太强提示</w:t>
      </w:r>
    </w:p>
    <w:p>
      <w:pPr>
        <w:spacing w:before="120" w:after="120" w:line="288" w:lineRule="auto"/>
        <w:ind w:left="0"/>
        <w:jc w:val="left"/>
      </w:pPr>
      <w:r>
        <w:rPr>
          <w:rFonts w:eastAsia="等线" w:ascii="Arial" w:cs="Arial" w:hAnsi="Arial"/>
          <w:sz w:val="22"/>
        </w:rPr>
        <w:t>S3D2 的难点应该主要来自“三份动作分配”，而不是来自极端视觉混淆。</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02" w:id="102"/>
      <w:r>
        <w:rPr>
          <w:rFonts w:eastAsia="等线" w:ascii="Arial" w:cs="Arial" w:hAnsi="Arial"/>
          <w:color w:val="3370ff"/>
          <w:sz w:val="32"/>
        </w:rPr>
        <w:t xml:space="preserve">6. </w:t>
      </w:r>
      <w:r>
        <w:rPr>
          <w:rFonts w:eastAsia="等线" w:ascii="Arial" w:cs="Arial" w:hAnsi="Arial"/>
          <w:b w:val="true"/>
          <w:sz w:val="32"/>
        </w:rPr>
        <w:t>文本提示词怎么写最合适</w:t>
      </w:r>
      <w:bookmarkEnd w:id="102"/>
    </w:p>
    <w:p>
      <w:pPr>
        <w:pStyle w:val="3"/>
        <w:spacing w:before="300" w:after="120" w:line="288" w:lineRule="auto"/>
        <w:ind w:left="0"/>
        <w:jc w:val="left"/>
        <w:outlineLvl w:val="2"/>
      </w:pPr>
      <w:bookmarkStart w:name="heading_103" w:id="103"/>
      <w:r>
        <w:rPr>
          <w:rFonts w:eastAsia="等线" w:ascii="Arial" w:cs="Arial" w:hAnsi="Arial"/>
          <w:b w:val="true"/>
          <w:sz w:val="30"/>
        </w:rPr>
        <w:t>6.1 提示词的内部结构建议固定</w:t>
      </w:r>
      <w:bookmarkEnd w:id="103"/>
    </w:p>
    <w:p>
      <w:pPr>
        <w:spacing w:before="120" w:after="120" w:line="288" w:lineRule="auto"/>
        <w:ind w:left="0"/>
        <w:jc w:val="left"/>
      </w:pPr>
      <w:r>
        <w:rPr>
          <w:rFonts w:eastAsia="等线" w:ascii="Arial" w:cs="Arial" w:hAnsi="Arial"/>
          <w:sz w:val="22"/>
        </w:rPr>
        <w:t>这个维度的 prompt 最好固定成四段式：</w:t>
      </w:r>
    </w:p>
    <w:p>
      <w:pPr>
        <w:spacing w:before="120" w:after="120" w:line="288" w:lineRule="auto"/>
        <w:ind w:left="0"/>
        <w:jc w:val="left"/>
      </w:pPr>
      <w:r>
        <w:rPr>
          <w:rFonts w:eastAsia="等线" w:ascii="Arial" w:cs="Arial" w:hAnsi="Arial"/>
          <w:b w:val="true"/>
          <w:sz w:val="22"/>
        </w:rPr>
        <w:t>场景壳子 + 主体锚定 + 动作分配 + 运镜约束</w:t>
      </w:r>
    </w:p>
    <w:p>
      <w:pPr>
        <w:spacing w:before="120" w:after="120" w:line="288" w:lineRule="auto"/>
        <w:ind w:left="0"/>
        <w:jc w:val="left"/>
      </w:pPr>
      <w:r>
        <w:rPr>
          <w:rFonts w:eastAsia="等线" w:ascii="Arial" w:cs="Arial" w:hAnsi="Arial"/>
          <w:sz w:val="22"/>
        </w:rPr>
        <w:t>例如：</w:t>
      </w:r>
    </w:p>
    <w:p>
      <w:pPr>
        <w:spacing w:before="120" w:after="120" w:line="288" w:lineRule="auto"/>
        <w:ind w:left="0"/>
        <w:jc w:val="left"/>
      </w:pPr>
      <w:r>
        <w:rPr>
          <w:rFonts w:eastAsia="等线" w:ascii="Arial" w:cs="Arial" w:hAnsi="Arial"/>
          <w:sz w:val="22"/>
        </w:rPr>
        <w:t>“A single continuous medium-wide shot of two women standing side by side in a park. The woman on the left waves while the woman on the right remains still. The camera remains fixed.”</w:t>
      </w:r>
    </w:p>
    <w:p>
      <w:pPr>
        <w:spacing w:before="120" w:after="120" w:line="288" w:lineRule="auto"/>
        <w:ind w:left="0"/>
        <w:jc w:val="left"/>
      </w:pPr>
      <w:r>
        <w:rPr>
          <w:rFonts w:eastAsia="等线" w:ascii="Arial" w:cs="Arial" w:hAnsi="Arial"/>
          <w:sz w:val="22"/>
        </w:rPr>
        <w:t>这个结构的好处是：</w:t>
      </w:r>
    </w:p>
    <w:p>
      <w:pPr>
        <w:numPr>
          <w:numId w:val="285"/>
        </w:numPr>
        <w:spacing w:before="120" w:after="120" w:line="288" w:lineRule="auto"/>
        <w:ind w:left="0"/>
        <w:jc w:val="left"/>
      </w:pPr>
      <w:r>
        <w:rPr>
          <w:rFonts w:eastAsia="等线" w:ascii="Arial" w:cs="Arial" w:hAnsi="Arial"/>
          <w:sz w:val="22"/>
        </w:rPr>
        <w:t>第一段保证语言自然</w:t>
      </w:r>
    </w:p>
    <w:p>
      <w:pPr>
        <w:numPr>
          <w:numId w:val="286"/>
        </w:numPr>
        <w:spacing w:before="120" w:after="120" w:line="288" w:lineRule="auto"/>
        <w:ind w:left="0"/>
        <w:jc w:val="left"/>
      </w:pPr>
      <w:r>
        <w:rPr>
          <w:rFonts w:eastAsia="等线" w:ascii="Arial" w:cs="Arial" w:hAnsi="Arial"/>
          <w:sz w:val="22"/>
        </w:rPr>
        <w:t>第二段把主体说明清楚</w:t>
      </w:r>
    </w:p>
    <w:p>
      <w:pPr>
        <w:numPr>
          <w:numId w:val="287"/>
        </w:numPr>
        <w:spacing w:before="120" w:after="120" w:line="288" w:lineRule="auto"/>
        <w:ind w:left="0"/>
        <w:jc w:val="left"/>
      </w:pPr>
      <w:r>
        <w:rPr>
          <w:rFonts w:eastAsia="等线" w:ascii="Arial" w:cs="Arial" w:hAnsi="Arial"/>
          <w:sz w:val="22"/>
        </w:rPr>
        <w:t>第三段把动作绑定说清楚</w:t>
      </w:r>
    </w:p>
    <w:p>
      <w:pPr>
        <w:numPr>
          <w:numId w:val="288"/>
        </w:numPr>
        <w:spacing w:before="120" w:after="120" w:line="288" w:lineRule="auto"/>
        <w:ind w:left="0"/>
        <w:jc w:val="left"/>
      </w:pPr>
      <w:r>
        <w:rPr>
          <w:rFonts w:eastAsia="等线" w:ascii="Arial" w:cs="Arial" w:hAnsi="Arial"/>
          <w:sz w:val="22"/>
        </w:rPr>
        <w:t>第四段把运镜锁住</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04" w:id="104"/>
      <w:r>
        <w:rPr>
          <w:rFonts w:eastAsia="等线" w:ascii="Arial" w:cs="Arial" w:hAnsi="Arial"/>
          <w:b w:val="true"/>
          <w:sz w:val="30"/>
        </w:rPr>
        <w:t>6.2 动作词最好用短、原子化、视觉明确的表达</w:t>
      </w:r>
      <w:bookmarkEnd w:id="104"/>
    </w:p>
    <w:p>
      <w:pPr>
        <w:spacing w:before="120" w:after="120" w:line="288" w:lineRule="auto"/>
        <w:ind w:left="0"/>
        <w:jc w:val="left"/>
      </w:pPr>
      <w:r>
        <w:rPr>
          <w:rFonts w:eastAsia="等线" w:ascii="Arial" w:cs="Arial" w:hAnsi="Arial"/>
          <w:sz w:val="22"/>
        </w:rPr>
        <w:t>推荐优先使用：</w:t>
      </w:r>
    </w:p>
    <w:p>
      <w:pPr>
        <w:numPr>
          <w:numId w:val="289"/>
        </w:numPr>
        <w:spacing w:before="120" w:after="120" w:line="288" w:lineRule="auto"/>
        <w:ind w:left="0"/>
        <w:jc w:val="left"/>
      </w:pPr>
      <w:r>
        <w:rPr>
          <w:rFonts w:eastAsia="等线" w:ascii="Arial" w:cs="Arial" w:hAnsi="Arial"/>
          <w:sz w:val="22"/>
        </w:rPr>
        <w:t>waves</w:t>
      </w:r>
    </w:p>
    <w:p>
      <w:pPr>
        <w:numPr>
          <w:numId w:val="290"/>
        </w:numPr>
        <w:spacing w:before="120" w:after="120" w:line="288" w:lineRule="auto"/>
        <w:ind w:left="0"/>
        <w:jc w:val="left"/>
      </w:pPr>
      <w:r>
        <w:rPr>
          <w:rFonts w:eastAsia="等线" w:ascii="Arial" w:cs="Arial" w:hAnsi="Arial"/>
          <w:sz w:val="22"/>
        </w:rPr>
        <w:t>claps</w:t>
      </w:r>
    </w:p>
    <w:p>
      <w:pPr>
        <w:numPr>
          <w:numId w:val="291"/>
        </w:numPr>
        <w:spacing w:before="120" w:after="120" w:line="288" w:lineRule="auto"/>
        <w:ind w:left="0"/>
        <w:jc w:val="left"/>
      </w:pPr>
      <w:r>
        <w:rPr>
          <w:rFonts w:eastAsia="等线" w:ascii="Arial" w:cs="Arial" w:hAnsi="Arial"/>
          <w:sz w:val="22"/>
        </w:rPr>
        <w:t>nods</w:t>
      </w:r>
    </w:p>
    <w:p>
      <w:pPr>
        <w:numPr>
          <w:numId w:val="292"/>
        </w:numPr>
        <w:spacing w:before="120" w:after="120" w:line="288" w:lineRule="auto"/>
        <w:ind w:left="0"/>
        <w:jc w:val="left"/>
      </w:pPr>
      <w:r>
        <w:rPr>
          <w:rFonts w:eastAsia="等线" w:ascii="Arial" w:cs="Arial" w:hAnsi="Arial"/>
          <w:sz w:val="22"/>
        </w:rPr>
        <w:t>turns his head / turns her head</w:t>
      </w:r>
    </w:p>
    <w:p>
      <w:pPr>
        <w:numPr>
          <w:numId w:val="293"/>
        </w:numPr>
        <w:spacing w:before="120" w:after="120" w:line="288" w:lineRule="auto"/>
        <w:ind w:left="0"/>
        <w:jc w:val="left"/>
      </w:pPr>
      <w:r>
        <w:rPr>
          <w:rFonts w:eastAsia="等线" w:ascii="Arial" w:cs="Arial" w:hAnsi="Arial"/>
          <w:sz w:val="22"/>
        </w:rPr>
        <w:t>bows</w:t>
      </w:r>
    </w:p>
    <w:p>
      <w:pPr>
        <w:numPr>
          <w:numId w:val="294"/>
        </w:numPr>
        <w:spacing w:before="120" w:after="120" w:line="288" w:lineRule="auto"/>
        <w:ind w:left="0"/>
        <w:jc w:val="left"/>
      </w:pPr>
      <w:r>
        <w:rPr>
          <w:rFonts w:eastAsia="等线" w:ascii="Arial" w:cs="Arial" w:hAnsi="Arial"/>
          <w:sz w:val="22"/>
        </w:rPr>
        <w:t>sits down</w:t>
      </w:r>
    </w:p>
    <w:p>
      <w:pPr>
        <w:numPr>
          <w:numId w:val="295"/>
        </w:numPr>
        <w:spacing w:before="120" w:after="120" w:line="288" w:lineRule="auto"/>
        <w:ind w:left="0"/>
        <w:jc w:val="left"/>
      </w:pPr>
      <w:r>
        <w:rPr>
          <w:rFonts w:eastAsia="等线" w:ascii="Arial" w:cs="Arial" w:hAnsi="Arial"/>
          <w:sz w:val="22"/>
        </w:rPr>
        <w:t>stands up</w:t>
      </w:r>
    </w:p>
    <w:p>
      <w:pPr>
        <w:numPr>
          <w:numId w:val="296"/>
        </w:numPr>
        <w:spacing w:before="120" w:after="120" w:line="288" w:lineRule="auto"/>
        <w:ind w:left="0"/>
        <w:jc w:val="left"/>
      </w:pPr>
      <w:r>
        <w:rPr>
          <w:rFonts w:eastAsia="等线" w:ascii="Arial" w:cs="Arial" w:hAnsi="Arial"/>
          <w:sz w:val="22"/>
        </w:rPr>
        <w:t>jumps</w:t>
      </w:r>
    </w:p>
    <w:p>
      <w:pPr>
        <w:spacing w:before="120" w:after="120" w:line="288" w:lineRule="auto"/>
        <w:ind w:left="0"/>
        <w:jc w:val="left"/>
      </w:pPr>
      <w:r>
        <w:rPr>
          <w:rFonts w:eastAsia="等线" w:ascii="Arial" w:cs="Arial" w:hAnsi="Arial"/>
          <w:sz w:val="22"/>
        </w:rPr>
        <w:t>不建议大量使用：</w:t>
      </w:r>
    </w:p>
    <w:p>
      <w:pPr>
        <w:numPr>
          <w:numId w:val="297"/>
        </w:numPr>
        <w:spacing w:before="120" w:after="120" w:line="288" w:lineRule="auto"/>
        <w:ind w:left="0"/>
        <w:jc w:val="left"/>
      </w:pPr>
      <w:r>
        <w:rPr>
          <w:rFonts w:eastAsia="等线" w:ascii="Arial" w:cs="Arial" w:hAnsi="Arial"/>
          <w:sz w:val="22"/>
        </w:rPr>
        <w:t>starts dancing</w:t>
      </w:r>
    </w:p>
    <w:p>
      <w:pPr>
        <w:numPr>
          <w:numId w:val="298"/>
        </w:numPr>
        <w:spacing w:before="120" w:after="120" w:line="288" w:lineRule="auto"/>
        <w:ind w:left="0"/>
        <w:jc w:val="left"/>
      </w:pPr>
      <w:r>
        <w:rPr>
          <w:rFonts w:eastAsia="等线" w:ascii="Arial" w:cs="Arial" w:hAnsi="Arial"/>
          <w:sz w:val="22"/>
        </w:rPr>
        <w:t>performs a gesture</w:t>
      </w:r>
    </w:p>
    <w:p>
      <w:pPr>
        <w:numPr>
          <w:numId w:val="299"/>
        </w:numPr>
        <w:spacing w:before="120" w:after="120" w:line="288" w:lineRule="auto"/>
        <w:ind w:left="0"/>
        <w:jc w:val="left"/>
      </w:pPr>
      <w:r>
        <w:rPr>
          <w:rFonts w:eastAsia="等线" w:ascii="Arial" w:cs="Arial" w:hAnsi="Arial"/>
          <w:sz w:val="22"/>
        </w:rPr>
        <w:t>moves energetically</w:t>
      </w:r>
    </w:p>
    <w:p>
      <w:pPr>
        <w:numPr>
          <w:numId w:val="300"/>
        </w:numPr>
        <w:spacing w:before="120" w:after="120" w:line="288" w:lineRule="auto"/>
        <w:ind w:left="0"/>
        <w:jc w:val="left"/>
      </w:pPr>
      <w:r>
        <w:rPr>
          <w:rFonts w:eastAsia="等线" w:ascii="Arial" w:cs="Arial" w:hAnsi="Arial"/>
          <w:sz w:val="22"/>
        </w:rPr>
        <w:t>reacts happily</w:t>
      </w:r>
    </w:p>
    <w:p>
      <w:pPr>
        <w:numPr>
          <w:numId w:val="301"/>
        </w:numPr>
        <w:spacing w:before="120" w:after="120" w:line="288" w:lineRule="auto"/>
        <w:ind w:left="0"/>
        <w:jc w:val="left"/>
      </w:pPr>
      <w:r>
        <w:rPr>
          <w:rFonts w:eastAsia="等线" w:ascii="Arial" w:cs="Arial" w:hAnsi="Arial"/>
          <w:sz w:val="22"/>
        </w:rPr>
        <w:t>greets someone</w:t>
      </w:r>
    </w:p>
    <w:p>
      <w:pPr>
        <w:numPr>
          <w:numId w:val="302"/>
        </w:numPr>
        <w:spacing w:before="120" w:after="120" w:line="288" w:lineRule="auto"/>
        <w:ind w:left="0"/>
        <w:jc w:val="left"/>
      </w:pPr>
      <w:r>
        <w:rPr>
          <w:rFonts w:eastAsia="等线" w:ascii="Arial" w:cs="Arial" w:hAnsi="Arial"/>
          <w:sz w:val="22"/>
        </w:rPr>
        <w:t>interacts with the environment</w:t>
      </w:r>
    </w:p>
    <w:p>
      <w:pPr>
        <w:spacing w:before="120" w:after="120" w:line="288" w:lineRule="auto"/>
        <w:ind w:left="0"/>
        <w:jc w:val="left"/>
      </w:pPr>
      <w:r>
        <w:rPr>
          <w:rFonts w:eastAsia="等线" w:ascii="Arial" w:cs="Arial" w:hAnsi="Arial"/>
          <w:sz w:val="22"/>
        </w:rPr>
        <w:t>因为这些表达太松，会让题目从绑定题变成开放语义题。</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05" w:id="105"/>
      <w:r>
        <w:rPr>
          <w:rFonts w:eastAsia="等线" w:ascii="Arial" w:cs="Arial" w:hAnsi="Arial"/>
          <w:b w:val="true"/>
          <w:sz w:val="30"/>
        </w:rPr>
        <w:t>6.3 多主体 prompt 最好避免代词链</w:t>
      </w:r>
      <w:bookmarkEnd w:id="105"/>
    </w:p>
    <w:p>
      <w:pPr>
        <w:spacing w:before="120" w:after="120" w:line="288" w:lineRule="auto"/>
        <w:ind w:left="0"/>
        <w:jc w:val="left"/>
      </w:pPr>
      <w:r>
        <w:rPr>
          <w:rFonts w:eastAsia="等线" w:ascii="Arial" w:cs="Arial" w:hAnsi="Arial"/>
          <w:sz w:val="22"/>
        </w:rPr>
        <w:t>例如不要写：</w:t>
      </w:r>
    </w:p>
    <w:p>
      <w:pPr>
        <w:spacing w:before="120" w:after="120" w:line="288" w:lineRule="auto"/>
        <w:ind w:left="0"/>
        <w:jc w:val="left"/>
      </w:pPr>
      <w:r>
        <w:rPr>
          <w:rFonts w:eastAsia="等线" w:ascii="Arial" w:cs="Arial" w:hAnsi="Arial"/>
          <w:sz w:val="22"/>
        </w:rPr>
        <w:t>“The woman on the left waves, and she then turns to her, while the other one claps.”</w:t>
      </w:r>
    </w:p>
    <w:p>
      <w:pPr>
        <w:spacing w:before="120" w:after="120" w:line="288" w:lineRule="auto"/>
        <w:ind w:left="0"/>
        <w:jc w:val="left"/>
      </w:pPr>
      <w:r>
        <w:rPr>
          <w:rFonts w:eastAsia="等线" w:ascii="Arial" w:cs="Arial" w:hAnsi="Arial"/>
          <w:sz w:val="22"/>
        </w:rPr>
        <w:t>这种句子虽然像自然语言，但不利于稳定生成。</w:t>
      </w:r>
    </w:p>
    <w:p>
      <w:pPr>
        <w:spacing w:before="120" w:after="120" w:line="288" w:lineRule="auto"/>
        <w:ind w:left="0"/>
        <w:jc w:val="left"/>
      </w:pPr>
      <w:r>
        <w:rPr>
          <w:rFonts w:eastAsia="等线" w:ascii="Arial" w:cs="Arial" w:hAnsi="Arial"/>
          <w:sz w:val="22"/>
        </w:rPr>
        <w:t>更适合 benchmark prompt 的写法是：</w:t>
      </w:r>
    </w:p>
    <w:p>
      <w:pPr>
        <w:spacing w:before="120" w:after="120" w:line="288" w:lineRule="auto"/>
        <w:ind w:left="0"/>
        <w:jc w:val="left"/>
      </w:pPr>
      <w:r>
        <w:rPr>
          <w:rFonts w:eastAsia="等线" w:ascii="Arial" w:cs="Arial" w:hAnsi="Arial"/>
          <w:sz w:val="22"/>
        </w:rPr>
        <w:t>“The woman on the left waves while the woman on the right claps.”</w:t>
      </w:r>
    </w:p>
    <w:p>
      <w:pPr>
        <w:spacing w:before="120" w:after="120" w:line="288" w:lineRule="auto"/>
        <w:ind w:left="0"/>
        <w:jc w:val="left"/>
      </w:pPr>
      <w:r>
        <w:rPr>
          <w:rFonts w:eastAsia="等线" w:ascii="Arial" w:cs="Arial" w:hAnsi="Arial"/>
          <w:sz w:val="22"/>
        </w:rPr>
        <w:t>或者三主体：</w:t>
      </w:r>
    </w:p>
    <w:p>
      <w:pPr>
        <w:spacing w:before="120" w:after="120" w:line="288" w:lineRule="auto"/>
        <w:ind w:left="0"/>
        <w:jc w:val="left"/>
      </w:pPr>
      <w:r>
        <w:rPr>
          <w:rFonts w:eastAsia="等线" w:ascii="Arial" w:cs="Arial" w:hAnsi="Arial"/>
          <w:sz w:val="22"/>
        </w:rPr>
        <w:t>“The person on the left waves, the person in the center claps, and the person on the right bows.”</w:t>
      </w:r>
    </w:p>
    <w:p>
      <w:pPr>
        <w:spacing w:before="120" w:after="120" w:line="288" w:lineRule="auto"/>
        <w:ind w:left="0"/>
        <w:jc w:val="left"/>
      </w:pPr>
      <w:r>
        <w:rPr>
          <w:rFonts w:eastAsia="等线" w:ascii="Arial" w:cs="Arial" w:hAnsi="Arial"/>
          <w:sz w:val="22"/>
        </w:rPr>
        <w:t>也就是说，</w:t>
      </w:r>
      <w:r>
        <w:rPr>
          <w:rFonts w:eastAsia="等线" w:ascii="Arial" w:cs="Arial" w:hAnsi="Arial"/>
          <w:b w:val="true"/>
          <w:sz w:val="22"/>
        </w:rPr>
        <w:t>宁可略显模板化，也不要把主体引用写乱。</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06" w:id="106"/>
      <w:r>
        <w:rPr>
          <w:rFonts w:eastAsia="等线" w:ascii="Arial" w:cs="Arial" w:hAnsi="Arial"/>
          <w:color w:val="3370ff"/>
          <w:sz w:val="32"/>
        </w:rPr>
        <w:t xml:space="preserve">7. </w:t>
      </w:r>
      <w:r>
        <w:rPr>
          <w:rFonts w:eastAsia="等线" w:ascii="Arial" w:cs="Arial" w:hAnsi="Arial"/>
          <w:b w:val="true"/>
          <w:sz w:val="32"/>
        </w:rPr>
        <w:t>这个维度的运镜白名单和黑名单</w:t>
      </w:r>
      <w:bookmarkEnd w:id="106"/>
    </w:p>
    <w:p>
      <w:pPr>
        <w:pStyle w:val="3"/>
        <w:spacing w:before="300" w:after="120" w:line="288" w:lineRule="auto"/>
        <w:ind w:left="0"/>
        <w:jc w:val="left"/>
        <w:outlineLvl w:val="2"/>
      </w:pPr>
      <w:bookmarkStart w:name="heading_107" w:id="107"/>
      <w:r>
        <w:rPr>
          <w:rFonts w:eastAsia="等线" w:ascii="Arial" w:cs="Arial" w:hAnsi="Arial"/>
          <w:b w:val="true"/>
          <w:sz w:val="30"/>
        </w:rPr>
        <w:t>7.1 白名单</w:t>
      </w:r>
      <w:bookmarkEnd w:id="107"/>
    </w:p>
    <w:p>
      <w:pPr>
        <w:spacing w:before="120" w:after="120" w:line="288" w:lineRule="auto"/>
        <w:ind w:left="0"/>
        <w:jc w:val="left"/>
      </w:pPr>
      <w:r>
        <w:rPr>
          <w:rFonts w:eastAsia="等线" w:ascii="Arial" w:cs="Arial" w:hAnsi="Arial"/>
          <w:sz w:val="22"/>
        </w:rPr>
        <w:t>建议你的 agent 只从下面几种里选：</w:t>
      </w:r>
    </w:p>
    <w:p>
      <w:pPr>
        <w:numPr>
          <w:numId w:val="303"/>
        </w:numPr>
        <w:spacing w:before="120" w:after="120" w:line="288" w:lineRule="auto"/>
        <w:ind w:left="0"/>
        <w:jc w:val="left"/>
      </w:pPr>
      <w:r>
        <w:rPr>
          <w:rFonts w:eastAsia="等线" w:ascii="Arial" w:cs="Arial" w:hAnsi="Arial"/>
          <w:sz w:val="22"/>
        </w:rPr>
        <w:t>single continuous shot</w:t>
      </w:r>
    </w:p>
    <w:p>
      <w:pPr>
        <w:numPr>
          <w:numId w:val="304"/>
        </w:numPr>
        <w:spacing w:before="120" w:after="120" w:line="288" w:lineRule="auto"/>
        <w:ind w:left="0"/>
        <w:jc w:val="left"/>
      </w:pPr>
      <w:r>
        <w:rPr>
          <w:rFonts w:eastAsia="等线" w:ascii="Arial" w:cs="Arial" w:hAnsi="Arial"/>
          <w:sz w:val="22"/>
        </w:rPr>
        <w:t>camera remains fixed</w:t>
      </w:r>
    </w:p>
    <w:p>
      <w:pPr>
        <w:numPr>
          <w:numId w:val="305"/>
        </w:numPr>
        <w:spacing w:before="120" w:after="120" w:line="288" w:lineRule="auto"/>
        <w:ind w:left="0"/>
        <w:jc w:val="left"/>
      </w:pPr>
      <w:r>
        <w:rPr>
          <w:rFonts w:eastAsia="等线" w:ascii="Arial" w:cs="Arial" w:hAnsi="Arial"/>
          <w:sz w:val="22"/>
        </w:rPr>
        <w:t>locked medium shot</w:t>
      </w:r>
    </w:p>
    <w:p>
      <w:pPr>
        <w:numPr>
          <w:numId w:val="306"/>
        </w:numPr>
        <w:spacing w:before="120" w:after="120" w:line="288" w:lineRule="auto"/>
        <w:ind w:left="0"/>
        <w:jc w:val="left"/>
      </w:pPr>
      <w:r>
        <w:rPr>
          <w:rFonts w:eastAsia="等线" w:ascii="Arial" w:cs="Arial" w:hAnsi="Arial"/>
          <w:sz w:val="22"/>
        </w:rPr>
        <w:t>locked medium-wide shot</w:t>
      </w:r>
    </w:p>
    <w:p>
      <w:pPr>
        <w:numPr>
          <w:numId w:val="307"/>
        </w:numPr>
        <w:spacing w:before="120" w:after="120" w:line="288" w:lineRule="auto"/>
        <w:ind w:left="0"/>
        <w:jc w:val="left"/>
      </w:pPr>
      <w:r>
        <w:rPr>
          <w:rFonts w:eastAsia="等线" w:ascii="Arial" w:cs="Arial" w:hAnsi="Arial"/>
          <w:sz w:val="22"/>
        </w:rPr>
        <w:t>no cuts</w:t>
      </w:r>
    </w:p>
    <w:p>
      <w:pPr>
        <w:spacing w:before="120" w:after="120" w:line="288" w:lineRule="auto"/>
        <w:ind w:left="0"/>
        <w:jc w:val="left"/>
      </w:pPr>
      <w:r>
        <w:rPr>
          <w:rFonts w:eastAsia="等线" w:ascii="Arial" w:cs="Arial" w:hAnsi="Arial"/>
          <w:sz w:val="22"/>
        </w:rPr>
        <w:t>如果你想稍微丰富一点，也只建议在 S1D1 少量开放：</w:t>
      </w:r>
    </w:p>
    <w:p>
      <w:pPr>
        <w:numPr>
          <w:numId w:val="308"/>
        </w:numPr>
        <w:spacing w:before="120" w:after="120" w:line="288" w:lineRule="auto"/>
        <w:ind w:left="0"/>
        <w:jc w:val="left"/>
      </w:pPr>
      <w:r>
        <w:rPr>
          <w:rFonts w:eastAsia="等线" w:ascii="Arial" w:cs="Arial" w:hAnsi="Arial"/>
          <w:sz w:val="22"/>
        </w:rPr>
        <w:t>very slight slow push-in</w:t>
      </w:r>
    </w:p>
    <w:p>
      <w:pPr>
        <w:spacing w:before="120" w:after="120" w:line="288" w:lineRule="auto"/>
        <w:ind w:left="0"/>
        <w:jc w:val="left"/>
      </w:pPr>
      <w:r>
        <w:rPr>
          <w:rFonts w:eastAsia="等线" w:ascii="Arial" w:cs="Arial" w:hAnsi="Arial"/>
          <w:sz w:val="22"/>
        </w:rPr>
        <w:t>但这个“轻微推近”最好不是默认项。</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08" w:id="108"/>
      <w:r>
        <w:rPr>
          <w:rFonts w:eastAsia="等线" w:ascii="Arial" w:cs="Arial" w:hAnsi="Arial"/>
          <w:b w:val="true"/>
          <w:sz w:val="30"/>
        </w:rPr>
        <w:t>7.2 黑名单</w:t>
      </w:r>
      <w:bookmarkEnd w:id="108"/>
    </w:p>
    <w:p>
      <w:pPr>
        <w:spacing w:before="120" w:after="120" w:line="288" w:lineRule="auto"/>
        <w:ind w:left="0"/>
        <w:jc w:val="left"/>
      </w:pPr>
      <w:r>
        <w:rPr>
          <w:rFonts w:eastAsia="等线" w:ascii="Arial" w:cs="Arial" w:hAnsi="Arial"/>
          <w:sz w:val="22"/>
        </w:rPr>
        <w:t>这个维度的 prompt 最好直接禁用这些：</w:t>
      </w:r>
    </w:p>
    <w:p>
      <w:pPr>
        <w:numPr>
          <w:numId w:val="309"/>
        </w:numPr>
        <w:spacing w:before="120" w:after="120" w:line="288" w:lineRule="auto"/>
        <w:ind w:left="0"/>
        <w:jc w:val="left"/>
      </w:pPr>
      <w:r>
        <w:rPr>
          <w:rFonts w:eastAsia="等线" w:ascii="Arial" w:cs="Arial" w:hAnsi="Arial"/>
          <w:sz w:val="22"/>
        </w:rPr>
        <w:t>pan to follow</w:t>
      </w:r>
    </w:p>
    <w:p>
      <w:pPr>
        <w:numPr>
          <w:numId w:val="310"/>
        </w:numPr>
        <w:spacing w:before="120" w:after="120" w:line="288" w:lineRule="auto"/>
        <w:ind w:left="0"/>
        <w:jc w:val="left"/>
      </w:pPr>
      <w:r>
        <w:rPr>
          <w:rFonts w:eastAsia="等线" w:ascii="Arial" w:cs="Arial" w:hAnsi="Arial"/>
          <w:sz w:val="22"/>
        </w:rPr>
        <w:t>fast zoom</w:t>
      </w:r>
    </w:p>
    <w:p>
      <w:pPr>
        <w:numPr>
          <w:numId w:val="311"/>
        </w:numPr>
        <w:spacing w:before="120" w:after="120" w:line="288" w:lineRule="auto"/>
        <w:ind w:left="0"/>
        <w:jc w:val="left"/>
      </w:pPr>
      <w:r>
        <w:rPr>
          <w:rFonts w:eastAsia="等线" w:ascii="Arial" w:cs="Arial" w:hAnsi="Arial"/>
          <w:sz w:val="22"/>
        </w:rPr>
        <w:t>dramatic dolly</w:t>
      </w:r>
    </w:p>
    <w:p>
      <w:pPr>
        <w:numPr>
          <w:numId w:val="312"/>
        </w:numPr>
        <w:spacing w:before="120" w:after="120" w:line="288" w:lineRule="auto"/>
        <w:ind w:left="0"/>
        <w:jc w:val="left"/>
      </w:pPr>
      <w:r>
        <w:rPr>
          <w:rFonts w:eastAsia="等线" w:ascii="Arial" w:cs="Arial" w:hAnsi="Arial"/>
          <w:sz w:val="22"/>
        </w:rPr>
        <w:t>orbit around</w:t>
      </w:r>
    </w:p>
    <w:p>
      <w:pPr>
        <w:numPr>
          <w:numId w:val="313"/>
        </w:numPr>
        <w:spacing w:before="120" w:after="120" w:line="288" w:lineRule="auto"/>
        <w:ind w:left="0"/>
        <w:jc w:val="left"/>
      </w:pPr>
      <w:r>
        <w:rPr>
          <w:rFonts w:eastAsia="等线" w:ascii="Arial" w:cs="Arial" w:hAnsi="Arial"/>
          <w:sz w:val="22"/>
        </w:rPr>
        <w:t>handheld shaky camera</w:t>
      </w:r>
    </w:p>
    <w:p>
      <w:pPr>
        <w:numPr>
          <w:numId w:val="314"/>
        </w:numPr>
        <w:spacing w:before="120" w:after="120" w:line="288" w:lineRule="auto"/>
        <w:ind w:left="0"/>
        <w:jc w:val="left"/>
      </w:pPr>
      <w:r>
        <w:rPr>
          <w:rFonts w:eastAsia="等线" w:ascii="Arial" w:cs="Arial" w:hAnsi="Arial"/>
          <w:sz w:val="22"/>
        </w:rPr>
        <w:t>cuts to another angle</w:t>
      </w:r>
    </w:p>
    <w:p>
      <w:pPr>
        <w:numPr>
          <w:numId w:val="315"/>
        </w:numPr>
        <w:spacing w:before="120" w:after="120" w:line="288" w:lineRule="auto"/>
        <w:ind w:left="0"/>
        <w:jc w:val="left"/>
      </w:pPr>
      <w:r>
        <w:rPr>
          <w:rFonts w:eastAsia="等线" w:ascii="Arial" w:cs="Arial" w:hAnsi="Arial"/>
          <w:sz w:val="22"/>
        </w:rPr>
        <w:t>close-up that may crop hands or body</w:t>
      </w:r>
    </w:p>
    <w:p>
      <w:pPr>
        <w:numPr>
          <w:numId w:val="316"/>
        </w:numPr>
        <w:spacing w:before="120" w:after="120" w:line="288" w:lineRule="auto"/>
        <w:ind w:left="0"/>
        <w:jc w:val="left"/>
      </w:pPr>
      <w:r>
        <w:rPr>
          <w:rFonts w:eastAsia="等线" w:ascii="Arial" w:cs="Arial" w:hAnsi="Arial"/>
          <w:sz w:val="22"/>
        </w:rPr>
        <w:t>over-the-shoulder view</w:t>
      </w:r>
    </w:p>
    <w:p>
      <w:pPr>
        <w:numPr>
          <w:numId w:val="317"/>
        </w:numPr>
        <w:spacing w:before="120" w:after="120" w:line="288" w:lineRule="auto"/>
        <w:ind w:left="0"/>
        <w:jc w:val="left"/>
      </w:pPr>
      <w:r>
        <w:rPr>
          <w:rFonts w:eastAsia="等线" w:ascii="Arial" w:cs="Arial" w:hAnsi="Arial"/>
          <w:sz w:val="22"/>
        </w:rPr>
        <w:t>strong foreground occlusion</w:t>
      </w:r>
    </w:p>
    <w:p>
      <w:pPr>
        <w:spacing w:before="120" w:after="120" w:line="288" w:lineRule="auto"/>
        <w:ind w:left="0"/>
        <w:jc w:val="left"/>
      </w:pPr>
      <w:r>
        <w:rPr>
          <w:rFonts w:eastAsia="等线" w:ascii="Arial" w:cs="Arial" w:hAnsi="Arial"/>
          <w:sz w:val="22"/>
        </w:rPr>
        <w:t>动作绑定维度的原则很简单：</w:t>
      </w:r>
    </w:p>
    <w:p>
      <w:pPr>
        <w:spacing w:before="120" w:after="120" w:line="288" w:lineRule="auto"/>
        <w:ind w:left="0"/>
        <w:jc w:val="left"/>
      </w:pPr>
      <w:r>
        <w:rPr>
          <w:rFonts w:eastAsia="等线" w:ascii="Arial" w:cs="Arial" w:hAnsi="Arial"/>
          <w:b w:val="true"/>
          <w:sz w:val="22"/>
        </w:rPr>
        <w:t>镜头不应成为动作解释的主要来源。</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09" w:id="109"/>
      <w:r>
        <w:rPr>
          <w:rFonts w:eastAsia="等线" w:ascii="Arial" w:cs="Arial" w:hAnsi="Arial"/>
          <w:color w:val="3370ff"/>
          <w:sz w:val="32"/>
        </w:rPr>
        <w:t xml:space="preserve">8. </w:t>
      </w:r>
      <w:r>
        <w:rPr>
          <w:rFonts w:eastAsia="等线" w:ascii="Arial" w:cs="Arial" w:hAnsi="Arial"/>
          <w:b w:val="true"/>
          <w:sz w:val="32"/>
        </w:rPr>
        <w:t>你这五个桶分别怎么出题</w:t>
      </w:r>
      <w:bookmarkEnd w:id="109"/>
    </w:p>
    <w:p>
      <w:pPr>
        <w:pStyle w:val="3"/>
        <w:spacing w:before="300" w:after="120" w:line="288" w:lineRule="auto"/>
        <w:ind w:left="0"/>
        <w:jc w:val="left"/>
        <w:outlineLvl w:val="2"/>
      </w:pPr>
      <w:bookmarkStart w:name="heading_110" w:id="110"/>
      <w:r>
        <w:rPr>
          <w:rFonts w:eastAsia="等线" w:ascii="Arial" w:cs="Arial" w:hAnsi="Arial"/>
          <w:b w:val="true"/>
          <w:sz w:val="30"/>
        </w:rPr>
        <w:t>S1D1</w:t>
      </w:r>
      <w:bookmarkEnd w:id="110"/>
    </w:p>
    <w:p>
      <w:pPr>
        <w:spacing w:before="120" w:after="120" w:line="288" w:lineRule="auto"/>
        <w:ind w:left="0"/>
        <w:jc w:val="left"/>
      </w:pPr>
      <w:r>
        <w:rPr>
          <w:rFonts w:eastAsia="等线" w:ascii="Arial" w:cs="Arial" w:hAnsi="Arial"/>
          <w:sz w:val="22"/>
        </w:rPr>
        <w:t>这是校准桶。</w:t>
      </w:r>
    </w:p>
    <w:p>
      <w:pPr>
        <w:spacing w:before="120" w:after="120" w:line="288" w:lineRule="auto"/>
        <w:ind w:left="0"/>
        <w:jc w:val="left"/>
      </w:pPr>
      <w:r>
        <w:rPr>
          <w:rFonts w:eastAsia="等线" w:ascii="Arial" w:cs="Arial" w:hAnsi="Arial"/>
          <w:sz w:val="22"/>
        </w:rPr>
        <w:t>目的不是高难 binding，而是确认这个动作本身适不适合当题。</w:t>
      </w:r>
    </w:p>
    <w:p>
      <w:pPr>
        <w:spacing w:before="120" w:after="120" w:line="288" w:lineRule="auto"/>
        <w:ind w:left="0"/>
        <w:jc w:val="left"/>
      </w:pPr>
      <w:r>
        <w:rPr>
          <w:rFonts w:eastAsia="等线" w:ascii="Arial" w:cs="Arial" w:hAnsi="Arial"/>
          <w:sz w:val="22"/>
        </w:rPr>
        <w:t>推荐动作：</w:t>
      </w:r>
    </w:p>
    <w:p>
      <w:pPr>
        <w:numPr>
          <w:numId w:val="318"/>
        </w:numPr>
        <w:spacing w:before="120" w:after="120" w:line="288" w:lineRule="auto"/>
        <w:ind w:left="0"/>
        <w:jc w:val="left"/>
      </w:pPr>
      <w:r>
        <w:rPr>
          <w:rFonts w:eastAsia="等线" w:ascii="Arial" w:cs="Arial" w:hAnsi="Arial"/>
          <w:sz w:val="22"/>
        </w:rPr>
        <w:t>wave</w:t>
      </w:r>
    </w:p>
    <w:p>
      <w:pPr>
        <w:numPr>
          <w:numId w:val="319"/>
        </w:numPr>
        <w:spacing w:before="120" w:after="120" w:line="288" w:lineRule="auto"/>
        <w:ind w:left="0"/>
        <w:jc w:val="left"/>
      </w:pPr>
      <w:r>
        <w:rPr>
          <w:rFonts w:eastAsia="等线" w:ascii="Arial" w:cs="Arial" w:hAnsi="Arial"/>
          <w:sz w:val="22"/>
        </w:rPr>
        <w:t>clap</w:t>
      </w:r>
    </w:p>
    <w:p>
      <w:pPr>
        <w:numPr>
          <w:numId w:val="320"/>
        </w:numPr>
        <w:spacing w:before="120" w:after="120" w:line="288" w:lineRule="auto"/>
        <w:ind w:left="0"/>
        <w:jc w:val="left"/>
      </w:pPr>
      <w:r>
        <w:rPr>
          <w:rFonts w:eastAsia="等线" w:ascii="Arial" w:cs="Arial" w:hAnsi="Arial"/>
          <w:sz w:val="22"/>
        </w:rPr>
        <w:t>bow</w:t>
      </w:r>
    </w:p>
    <w:p>
      <w:pPr>
        <w:numPr>
          <w:numId w:val="321"/>
        </w:numPr>
        <w:spacing w:before="120" w:after="120" w:line="288" w:lineRule="auto"/>
        <w:ind w:left="0"/>
        <w:jc w:val="left"/>
      </w:pPr>
      <w:r>
        <w:rPr>
          <w:rFonts w:eastAsia="等线" w:ascii="Arial" w:cs="Arial" w:hAnsi="Arial"/>
          <w:sz w:val="22"/>
        </w:rPr>
        <w:t>sit down</w:t>
      </w:r>
    </w:p>
    <w:p>
      <w:pPr>
        <w:numPr>
          <w:numId w:val="322"/>
        </w:numPr>
        <w:spacing w:before="120" w:after="120" w:line="288" w:lineRule="auto"/>
        <w:ind w:left="0"/>
        <w:jc w:val="left"/>
      </w:pPr>
      <w:r>
        <w:rPr>
          <w:rFonts w:eastAsia="等线" w:ascii="Arial" w:cs="Arial" w:hAnsi="Arial"/>
          <w:sz w:val="22"/>
        </w:rPr>
        <w:t>stand up</w:t>
      </w:r>
    </w:p>
    <w:p>
      <w:pPr>
        <w:numPr>
          <w:numId w:val="323"/>
        </w:numPr>
        <w:spacing w:before="120" w:after="120" w:line="288" w:lineRule="auto"/>
        <w:ind w:left="0"/>
        <w:jc w:val="left"/>
      </w:pPr>
      <w:r>
        <w:rPr>
          <w:rFonts w:eastAsia="等线" w:ascii="Arial" w:cs="Arial" w:hAnsi="Arial"/>
          <w:sz w:val="22"/>
        </w:rPr>
        <w:t>jump</w:t>
      </w:r>
    </w:p>
    <w:p>
      <w:pPr>
        <w:spacing w:before="120" w:after="120" w:line="288" w:lineRule="auto"/>
        <w:ind w:left="0"/>
        <w:jc w:val="left"/>
      </w:pPr>
      <w:r>
        <w:rPr>
          <w:rFonts w:eastAsia="等线" w:ascii="Arial" w:cs="Arial" w:hAnsi="Arial"/>
          <w:sz w:val="22"/>
        </w:rPr>
        <w:t>首帧：</w:t>
      </w:r>
    </w:p>
    <w:p>
      <w:pPr>
        <w:numPr>
          <w:numId w:val="324"/>
        </w:numPr>
        <w:spacing w:before="120" w:after="120" w:line="288" w:lineRule="auto"/>
        <w:ind w:left="0"/>
        <w:jc w:val="left"/>
      </w:pPr>
      <w:r>
        <w:rPr>
          <w:rFonts w:eastAsia="等线" w:ascii="Arial" w:cs="Arial" w:hAnsi="Arial"/>
          <w:sz w:val="22"/>
        </w:rPr>
        <w:t>单主体</w:t>
      </w:r>
    </w:p>
    <w:p>
      <w:pPr>
        <w:numPr>
          <w:numId w:val="325"/>
        </w:numPr>
        <w:spacing w:before="120" w:after="120" w:line="288" w:lineRule="auto"/>
        <w:ind w:left="0"/>
        <w:jc w:val="left"/>
      </w:pPr>
      <w:r>
        <w:rPr>
          <w:rFonts w:eastAsia="等线" w:ascii="Arial" w:cs="Arial" w:hAnsi="Arial"/>
          <w:sz w:val="22"/>
        </w:rPr>
        <w:t>neutral pose</w:t>
      </w:r>
    </w:p>
    <w:p>
      <w:pPr>
        <w:numPr>
          <w:numId w:val="326"/>
        </w:numPr>
        <w:spacing w:before="120" w:after="120" w:line="288" w:lineRule="auto"/>
        <w:ind w:left="0"/>
        <w:jc w:val="left"/>
      </w:pPr>
      <w:r>
        <w:rPr>
          <w:rFonts w:eastAsia="等线" w:ascii="Arial" w:cs="Arial" w:hAnsi="Arial"/>
          <w:sz w:val="22"/>
        </w:rPr>
        <w:t>与动作相关部位完整可见</w:t>
      </w:r>
    </w:p>
    <w:p>
      <w:pPr>
        <w:numPr>
          <w:numId w:val="327"/>
        </w:numPr>
        <w:spacing w:before="120" w:after="120" w:line="288" w:lineRule="auto"/>
        <w:ind w:left="0"/>
        <w:jc w:val="left"/>
      </w:pPr>
      <w:r>
        <w:rPr>
          <w:rFonts w:eastAsia="等线" w:ascii="Arial" w:cs="Arial" w:hAnsi="Arial"/>
          <w:sz w:val="22"/>
        </w:rPr>
        <w:t>场景简单，不要强遮挡</w:t>
      </w:r>
    </w:p>
    <w:p>
      <w:pPr>
        <w:spacing w:before="120" w:after="120" w:line="288" w:lineRule="auto"/>
        <w:ind w:left="0"/>
        <w:jc w:val="left"/>
      </w:pPr>
      <w:r>
        <w:rPr>
          <w:rFonts w:eastAsia="等线" w:ascii="Arial" w:cs="Arial" w:hAnsi="Arial"/>
          <w:sz w:val="22"/>
        </w:rPr>
        <w:t>提示词模板：</w:t>
      </w:r>
    </w:p>
    <w:p>
      <w:pPr>
        <w:spacing w:before="120" w:after="120" w:line="288" w:lineRule="auto"/>
        <w:ind w:left="0"/>
        <w:jc w:val="left"/>
      </w:pPr>
      <w:r>
        <w:rPr>
          <w:rFonts w:eastAsia="等线" w:ascii="Arial" w:cs="Arial" w:hAnsi="Arial"/>
          <w:sz w:val="22"/>
        </w:rPr>
        <w:t>“A single continuous medium shot of a young man standing in a park. He waves. The camera remains fixed.”</w:t>
      </w:r>
    </w:p>
    <w:p>
      <w:pPr>
        <w:spacing w:before="120" w:after="120" w:line="288" w:lineRule="auto"/>
        <w:ind w:left="0"/>
        <w:jc w:val="left"/>
      </w:pPr>
      <w:r>
        <w:rPr>
          <w:rFonts w:eastAsia="等线" w:ascii="Arial" w:cs="Arial" w:hAnsi="Arial"/>
          <w:sz w:val="22"/>
        </w:rPr>
        <w:t>或者：</w:t>
      </w:r>
    </w:p>
    <w:p>
      <w:pPr>
        <w:spacing w:before="120" w:after="120" w:line="288" w:lineRule="auto"/>
        <w:ind w:left="0"/>
        <w:jc w:val="left"/>
      </w:pPr>
      <w:r>
        <w:rPr>
          <w:rFonts w:eastAsia="等线" w:ascii="Arial" w:cs="Arial" w:hAnsi="Arial"/>
          <w:sz w:val="22"/>
        </w:rPr>
        <w:t>“A single continuous full-body shot of a woman in a room. She sits down. The camera remains fixed.”</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11" w:id="111"/>
      <w:r>
        <w:rPr>
          <w:rFonts w:eastAsia="等线" w:ascii="Arial" w:cs="Arial" w:hAnsi="Arial"/>
          <w:b w:val="true"/>
          <w:sz w:val="30"/>
        </w:rPr>
        <w:t>S2D1</w:t>
      </w:r>
      <w:bookmarkEnd w:id="111"/>
    </w:p>
    <w:p>
      <w:pPr>
        <w:spacing w:before="120" w:after="120" w:line="288" w:lineRule="auto"/>
        <w:ind w:left="0"/>
        <w:jc w:val="left"/>
      </w:pPr>
      <w:r>
        <w:rPr>
          <w:rFonts w:eastAsia="等线" w:ascii="Arial" w:cs="Arial" w:hAnsi="Arial"/>
          <w:sz w:val="22"/>
        </w:rPr>
        <w:t>这是最基本的真正 binding 题。</w:t>
      </w:r>
    </w:p>
    <w:p>
      <w:pPr>
        <w:spacing w:before="120" w:after="120" w:line="288" w:lineRule="auto"/>
        <w:ind w:left="0"/>
        <w:jc w:val="left"/>
      </w:pPr>
      <w:r>
        <w:rPr>
          <w:rFonts w:eastAsia="等线" w:ascii="Arial" w:cs="Arial" w:hAnsi="Arial"/>
          <w:sz w:val="22"/>
        </w:rPr>
        <w:t>推荐策略：</w:t>
      </w:r>
    </w:p>
    <w:p>
      <w:pPr>
        <w:numPr>
          <w:numId w:val="328"/>
        </w:numPr>
        <w:spacing w:before="120" w:after="120" w:line="288" w:lineRule="auto"/>
        <w:ind w:left="0"/>
        <w:jc w:val="left"/>
      </w:pPr>
      <w:r>
        <w:rPr>
          <w:rFonts w:eastAsia="等线" w:ascii="Arial" w:cs="Arial" w:hAnsi="Arial"/>
          <w:sz w:val="22"/>
        </w:rPr>
        <w:t>两主体</w:t>
      </w:r>
    </w:p>
    <w:p>
      <w:pPr>
        <w:numPr>
          <w:numId w:val="329"/>
        </w:numPr>
        <w:spacing w:before="120" w:after="120" w:line="288" w:lineRule="auto"/>
        <w:ind w:left="0"/>
        <w:jc w:val="left"/>
      </w:pPr>
      <w:r>
        <w:rPr>
          <w:rFonts w:eastAsia="等线" w:ascii="Arial" w:cs="Arial" w:hAnsi="Arial"/>
          <w:sz w:val="22"/>
        </w:rPr>
        <w:t>一个做动作，一个保持不动</w:t>
      </w:r>
    </w:p>
    <w:p>
      <w:pPr>
        <w:numPr>
          <w:numId w:val="330"/>
        </w:numPr>
        <w:spacing w:before="120" w:after="120" w:line="288" w:lineRule="auto"/>
        <w:ind w:left="0"/>
        <w:jc w:val="left"/>
      </w:pPr>
      <w:r>
        <w:rPr>
          <w:rFonts w:eastAsia="等线" w:ascii="Arial" w:cs="Arial" w:hAnsi="Arial"/>
          <w:sz w:val="22"/>
        </w:rPr>
        <w:t>两主体明显区分</w:t>
      </w:r>
    </w:p>
    <w:p>
      <w:pPr>
        <w:numPr>
          <w:numId w:val="331"/>
        </w:numPr>
        <w:spacing w:before="120" w:after="120" w:line="288" w:lineRule="auto"/>
        <w:ind w:left="0"/>
        <w:jc w:val="left"/>
      </w:pPr>
      <w:r>
        <w:rPr>
          <w:rFonts w:eastAsia="等线" w:ascii="Arial" w:cs="Arial" w:hAnsi="Arial"/>
          <w:sz w:val="22"/>
        </w:rPr>
        <w:t>用 left/right 或颜色做锚定</w:t>
      </w:r>
    </w:p>
    <w:p>
      <w:pPr>
        <w:spacing w:before="120" w:after="120" w:line="288" w:lineRule="auto"/>
        <w:ind w:left="0"/>
        <w:jc w:val="left"/>
      </w:pPr>
      <w:r>
        <w:rPr>
          <w:rFonts w:eastAsia="等线" w:ascii="Arial" w:cs="Arial" w:hAnsi="Arial"/>
          <w:sz w:val="22"/>
        </w:rPr>
        <w:t>这桶的核心不是动作难，而是“动作不要串到另一个主体身上”。</w:t>
      </w:r>
    </w:p>
    <w:p>
      <w:pPr>
        <w:spacing w:before="120" w:after="120" w:line="288" w:lineRule="auto"/>
        <w:ind w:left="0"/>
        <w:jc w:val="left"/>
      </w:pPr>
      <w:r>
        <w:rPr>
          <w:rFonts w:eastAsia="等线" w:ascii="Arial" w:cs="Arial" w:hAnsi="Arial"/>
          <w:sz w:val="22"/>
        </w:rPr>
        <w:t>提示词模板：</w:t>
      </w:r>
    </w:p>
    <w:p>
      <w:pPr>
        <w:spacing w:before="120" w:after="120" w:line="288" w:lineRule="auto"/>
        <w:ind w:left="0"/>
        <w:jc w:val="left"/>
      </w:pPr>
      <w:r>
        <w:rPr>
          <w:rFonts w:eastAsia="等线" w:ascii="Arial" w:cs="Arial" w:hAnsi="Arial"/>
          <w:sz w:val="22"/>
        </w:rPr>
        <w:t>“A single continuous medium-wide shot of two people standing side by side. The person on the left waves while the person on the right remains still. The camera remains fixed.”</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12" w:id="112"/>
      <w:r>
        <w:rPr>
          <w:rFonts w:eastAsia="等线" w:ascii="Arial" w:cs="Arial" w:hAnsi="Arial"/>
          <w:b w:val="true"/>
          <w:sz w:val="30"/>
        </w:rPr>
        <w:t>S2D2</w:t>
      </w:r>
      <w:bookmarkEnd w:id="112"/>
    </w:p>
    <w:p>
      <w:pPr>
        <w:spacing w:before="120" w:after="120" w:line="288" w:lineRule="auto"/>
        <w:ind w:left="0"/>
        <w:jc w:val="left"/>
      </w:pPr>
      <w:r>
        <w:rPr>
          <w:rFonts w:eastAsia="等线" w:ascii="Arial" w:cs="Arial" w:hAnsi="Arial"/>
          <w:sz w:val="22"/>
        </w:rPr>
        <w:t>这是双主体双动作分配。</w:t>
      </w:r>
    </w:p>
    <w:p>
      <w:pPr>
        <w:spacing w:before="120" w:after="120" w:line="288" w:lineRule="auto"/>
        <w:ind w:left="0"/>
        <w:jc w:val="left"/>
      </w:pPr>
      <w:r>
        <w:rPr>
          <w:rFonts w:eastAsia="等线" w:ascii="Arial" w:cs="Arial" w:hAnsi="Arial"/>
          <w:sz w:val="22"/>
        </w:rPr>
        <w:t>推荐策略：</w:t>
      </w:r>
    </w:p>
    <w:p>
      <w:pPr>
        <w:numPr>
          <w:numId w:val="332"/>
        </w:numPr>
        <w:spacing w:before="120" w:after="120" w:line="288" w:lineRule="auto"/>
        <w:ind w:left="0"/>
        <w:jc w:val="left"/>
      </w:pPr>
      <w:r>
        <w:rPr>
          <w:rFonts w:eastAsia="等线" w:ascii="Arial" w:cs="Arial" w:hAnsi="Arial"/>
          <w:sz w:val="22"/>
        </w:rPr>
        <w:t>两主体都执行动作</w:t>
      </w:r>
    </w:p>
    <w:p>
      <w:pPr>
        <w:numPr>
          <w:numId w:val="333"/>
        </w:numPr>
        <w:spacing w:before="120" w:after="120" w:line="288" w:lineRule="auto"/>
        <w:ind w:left="0"/>
        <w:jc w:val="left"/>
      </w:pPr>
      <w:r>
        <w:rPr>
          <w:rFonts w:eastAsia="等线" w:ascii="Arial" w:cs="Arial" w:hAnsi="Arial"/>
          <w:sz w:val="22"/>
        </w:rPr>
        <w:t>动作彼此不同，但不要太相近</w:t>
      </w:r>
    </w:p>
    <w:p>
      <w:pPr>
        <w:numPr>
          <w:numId w:val="334"/>
        </w:numPr>
        <w:spacing w:before="120" w:after="120" w:line="288" w:lineRule="auto"/>
        <w:ind w:left="0"/>
        <w:jc w:val="left"/>
      </w:pPr>
      <w:r>
        <w:rPr>
          <w:rFonts w:eastAsia="等线" w:ascii="Arial" w:cs="Arial" w:hAnsi="Arial"/>
          <w:sz w:val="22"/>
        </w:rPr>
        <w:t>主体可以中等程度相似</w:t>
      </w:r>
    </w:p>
    <w:p>
      <w:pPr>
        <w:numPr>
          <w:numId w:val="335"/>
        </w:numPr>
        <w:spacing w:before="120" w:after="120" w:line="288" w:lineRule="auto"/>
        <w:ind w:left="0"/>
        <w:jc w:val="left"/>
      </w:pPr>
      <w:r>
        <w:rPr>
          <w:rFonts w:eastAsia="等线" w:ascii="Arial" w:cs="Arial" w:hAnsi="Arial"/>
          <w:sz w:val="22"/>
        </w:rPr>
        <w:t>用位置锚定即可</w:t>
      </w:r>
    </w:p>
    <w:p>
      <w:pPr>
        <w:spacing w:before="120" w:after="120" w:line="288" w:lineRule="auto"/>
        <w:ind w:left="0"/>
        <w:jc w:val="left"/>
      </w:pPr>
      <w:r>
        <w:rPr>
          <w:rFonts w:eastAsia="等线" w:ascii="Arial" w:cs="Arial" w:hAnsi="Arial"/>
          <w:sz w:val="22"/>
        </w:rPr>
        <w:t>推荐动作对：</w:t>
      </w:r>
    </w:p>
    <w:p>
      <w:pPr>
        <w:numPr>
          <w:numId w:val="336"/>
        </w:numPr>
        <w:spacing w:before="120" w:after="120" w:line="288" w:lineRule="auto"/>
        <w:ind w:left="0"/>
        <w:jc w:val="left"/>
      </w:pPr>
      <w:r>
        <w:rPr>
          <w:rFonts w:eastAsia="等线" w:ascii="Arial" w:cs="Arial" w:hAnsi="Arial"/>
          <w:sz w:val="22"/>
        </w:rPr>
        <w:t>wave + clap</w:t>
      </w:r>
    </w:p>
    <w:p>
      <w:pPr>
        <w:numPr>
          <w:numId w:val="337"/>
        </w:numPr>
        <w:spacing w:before="120" w:after="120" w:line="288" w:lineRule="auto"/>
        <w:ind w:left="0"/>
        <w:jc w:val="left"/>
      </w:pPr>
      <w:r>
        <w:rPr>
          <w:rFonts w:eastAsia="等线" w:ascii="Arial" w:cs="Arial" w:hAnsi="Arial"/>
          <w:sz w:val="22"/>
        </w:rPr>
        <w:t>bow + wave</w:t>
      </w:r>
    </w:p>
    <w:p>
      <w:pPr>
        <w:numPr>
          <w:numId w:val="338"/>
        </w:numPr>
        <w:spacing w:before="120" w:after="120" w:line="288" w:lineRule="auto"/>
        <w:ind w:left="0"/>
        <w:jc w:val="left"/>
      </w:pPr>
      <w:r>
        <w:rPr>
          <w:rFonts w:eastAsia="等线" w:ascii="Arial" w:cs="Arial" w:hAnsi="Arial"/>
          <w:sz w:val="22"/>
        </w:rPr>
        <w:t>clap + turn head</w:t>
      </w:r>
    </w:p>
    <w:p>
      <w:pPr>
        <w:numPr>
          <w:numId w:val="339"/>
        </w:numPr>
        <w:spacing w:before="120" w:after="120" w:line="288" w:lineRule="auto"/>
        <w:ind w:left="0"/>
        <w:jc w:val="left"/>
      </w:pPr>
      <w:r>
        <w:rPr>
          <w:rFonts w:eastAsia="等线" w:ascii="Arial" w:cs="Arial" w:hAnsi="Arial"/>
          <w:sz w:val="22"/>
        </w:rPr>
        <w:t>wave + sit down（但这个需要更宽构图）</w:t>
      </w:r>
    </w:p>
    <w:p>
      <w:pPr>
        <w:spacing w:before="120" w:after="120" w:line="288" w:lineRule="auto"/>
        <w:ind w:left="0"/>
        <w:jc w:val="left"/>
      </w:pPr>
      <w:r>
        <w:rPr>
          <w:rFonts w:eastAsia="等线" w:ascii="Arial" w:cs="Arial" w:hAnsi="Arial"/>
          <w:sz w:val="22"/>
        </w:rPr>
        <w:t>更稳的版本还是尽量选都能在中景里观测的动作对。</w:t>
      </w:r>
    </w:p>
    <w:p>
      <w:pPr>
        <w:spacing w:before="120" w:after="120" w:line="288" w:lineRule="auto"/>
        <w:ind w:left="0"/>
        <w:jc w:val="left"/>
      </w:pPr>
      <w:r>
        <w:rPr>
          <w:rFonts w:eastAsia="等线" w:ascii="Arial" w:cs="Arial" w:hAnsi="Arial"/>
          <w:sz w:val="22"/>
        </w:rPr>
        <w:t>提示词模板：</w:t>
      </w:r>
    </w:p>
    <w:p>
      <w:pPr>
        <w:spacing w:before="120" w:after="120" w:line="288" w:lineRule="auto"/>
        <w:ind w:left="0"/>
        <w:jc w:val="left"/>
      </w:pPr>
      <w:r>
        <w:rPr>
          <w:rFonts w:eastAsia="等线" w:ascii="Arial" w:cs="Arial" w:hAnsi="Arial"/>
          <w:sz w:val="22"/>
        </w:rPr>
        <w:t>“A single continuous medium-wide shot of two women standing side by side. The woman on the left waves while the woman on the right claps. The camera remains fixed.”</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13" w:id="113"/>
      <w:r>
        <w:rPr>
          <w:rFonts w:eastAsia="等线" w:ascii="Arial" w:cs="Arial" w:hAnsi="Arial"/>
          <w:b w:val="true"/>
          <w:sz w:val="30"/>
        </w:rPr>
        <w:t>S2D3</w:t>
      </w:r>
      <w:bookmarkEnd w:id="113"/>
    </w:p>
    <w:p>
      <w:pPr>
        <w:spacing w:before="120" w:after="120" w:line="288" w:lineRule="auto"/>
        <w:ind w:left="0"/>
        <w:jc w:val="left"/>
      </w:pPr>
      <w:r>
        <w:rPr>
          <w:rFonts w:eastAsia="等线" w:ascii="Arial" w:cs="Arial" w:hAnsi="Arial"/>
          <w:sz w:val="22"/>
        </w:rPr>
        <w:t>这是你这套里最值得重点做的桶之一。</w:t>
      </w:r>
    </w:p>
    <w:p>
      <w:pPr>
        <w:spacing w:before="120" w:after="120" w:line="288" w:lineRule="auto"/>
        <w:ind w:left="0"/>
        <w:jc w:val="left"/>
      </w:pPr>
      <w:r>
        <w:rPr>
          <w:rFonts w:eastAsia="等线" w:ascii="Arial" w:cs="Arial" w:hAnsi="Arial"/>
          <w:sz w:val="22"/>
        </w:rPr>
        <w:t>它测的不是“动作多”，而是“高混淆条件下还会不会绑对”。</w:t>
      </w:r>
    </w:p>
    <w:p>
      <w:pPr>
        <w:spacing w:before="120" w:after="120" w:line="288" w:lineRule="auto"/>
        <w:ind w:left="0"/>
        <w:jc w:val="left"/>
      </w:pPr>
      <w:r>
        <w:rPr>
          <w:rFonts w:eastAsia="等线" w:ascii="Arial" w:cs="Arial" w:hAnsi="Arial"/>
          <w:sz w:val="22"/>
        </w:rPr>
        <w:t>推荐策略：</w:t>
      </w:r>
    </w:p>
    <w:p>
      <w:pPr>
        <w:numPr>
          <w:numId w:val="340"/>
        </w:numPr>
        <w:spacing w:before="120" w:after="120" w:line="288" w:lineRule="auto"/>
        <w:ind w:left="0"/>
        <w:jc w:val="left"/>
      </w:pPr>
      <w:r>
        <w:rPr>
          <w:rFonts w:eastAsia="等线" w:ascii="Arial" w:cs="Arial" w:hAnsi="Arial"/>
          <w:sz w:val="22"/>
        </w:rPr>
        <w:t>两主体尽量同类</w:t>
      </w:r>
    </w:p>
    <w:p>
      <w:pPr>
        <w:numPr>
          <w:numId w:val="341"/>
        </w:numPr>
        <w:spacing w:before="120" w:after="120" w:line="288" w:lineRule="auto"/>
        <w:ind w:left="0"/>
        <w:jc w:val="left"/>
      </w:pPr>
      <w:r>
        <w:rPr>
          <w:rFonts w:eastAsia="等线" w:ascii="Arial" w:cs="Arial" w:hAnsi="Arial"/>
          <w:sz w:val="22"/>
        </w:rPr>
        <w:t>布局尽量对称</w:t>
      </w:r>
    </w:p>
    <w:p>
      <w:pPr>
        <w:numPr>
          <w:numId w:val="342"/>
        </w:numPr>
        <w:spacing w:before="120" w:after="120" w:line="288" w:lineRule="auto"/>
        <w:ind w:left="0"/>
        <w:jc w:val="left"/>
      </w:pPr>
      <w:r>
        <w:rPr>
          <w:rFonts w:eastAsia="等线" w:ascii="Arial" w:cs="Arial" w:hAnsi="Arial"/>
          <w:sz w:val="22"/>
        </w:rPr>
        <w:t>动作尽量来自同一身体区域</w:t>
      </w:r>
    </w:p>
    <w:p>
      <w:pPr>
        <w:numPr>
          <w:numId w:val="343"/>
        </w:numPr>
        <w:spacing w:before="120" w:after="120" w:line="288" w:lineRule="auto"/>
        <w:ind w:left="0"/>
        <w:jc w:val="left"/>
      </w:pPr>
      <w:r>
        <w:rPr>
          <w:rFonts w:eastAsia="等线" w:ascii="Arial" w:cs="Arial" w:hAnsi="Arial"/>
          <w:sz w:val="22"/>
        </w:rPr>
        <w:t>但 prompt 不能歧义，所以仍要给双锚点</w:t>
      </w:r>
    </w:p>
    <w:p>
      <w:pPr>
        <w:spacing w:before="120" w:after="120" w:line="288" w:lineRule="auto"/>
        <w:ind w:left="0"/>
        <w:jc w:val="left"/>
      </w:pPr>
      <w:r>
        <w:rPr>
          <w:rFonts w:eastAsia="等线" w:ascii="Arial" w:cs="Arial" w:hAnsi="Arial"/>
          <w:sz w:val="22"/>
        </w:rPr>
        <w:t>推荐动作对：</w:t>
      </w:r>
    </w:p>
    <w:p>
      <w:pPr>
        <w:numPr>
          <w:numId w:val="344"/>
        </w:numPr>
        <w:spacing w:before="120" w:after="120" w:line="288" w:lineRule="auto"/>
        <w:ind w:left="0"/>
        <w:jc w:val="left"/>
      </w:pPr>
      <w:r>
        <w:rPr>
          <w:rFonts w:eastAsia="等线" w:ascii="Arial" w:cs="Arial" w:hAnsi="Arial"/>
          <w:sz w:val="22"/>
        </w:rPr>
        <w:t>wave + clap</w:t>
      </w:r>
    </w:p>
    <w:p>
      <w:pPr>
        <w:numPr>
          <w:numId w:val="345"/>
        </w:numPr>
        <w:spacing w:before="120" w:after="120" w:line="288" w:lineRule="auto"/>
        <w:ind w:left="0"/>
        <w:jc w:val="left"/>
      </w:pPr>
      <w:r>
        <w:rPr>
          <w:rFonts w:eastAsia="等线" w:ascii="Arial" w:cs="Arial" w:hAnsi="Arial"/>
          <w:sz w:val="22"/>
        </w:rPr>
        <w:t>nod + turn head</w:t>
      </w:r>
    </w:p>
    <w:p>
      <w:pPr>
        <w:numPr>
          <w:numId w:val="346"/>
        </w:numPr>
        <w:spacing w:before="120" w:after="120" w:line="288" w:lineRule="auto"/>
        <w:ind w:left="0"/>
        <w:jc w:val="left"/>
      </w:pPr>
      <w:r>
        <w:rPr>
          <w:rFonts w:eastAsia="等线" w:ascii="Arial" w:cs="Arial" w:hAnsi="Arial"/>
          <w:sz w:val="22"/>
        </w:rPr>
        <w:t>wave + bow 也可以，但身体区域没那么接近</w:t>
      </w:r>
    </w:p>
    <w:p>
      <w:pPr>
        <w:numPr>
          <w:numId w:val="347"/>
        </w:numPr>
        <w:spacing w:before="120" w:after="120" w:line="288" w:lineRule="auto"/>
        <w:ind w:left="0"/>
        <w:jc w:val="left"/>
      </w:pPr>
      <w:r>
        <w:rPr>
          <w:rFonts w:eastAsia="等线" w:ascii="Arial" w:cs="Arial" w:hAnsi="Arial"/>
          <w:sz w:val="22"/>
        </w:rPr>
        <w:t>clap + raise arms 不建议，太含混</w:t>
      </w:r>
    </w:p>
    <w:p>
      <w:pPr>
        <w:spacing w:before="120" w:after="120" w:line="288" w:lineRule="auto"/>
        <w:ind w:left="0"/>
        <w:jc w:val="left"/>
      </w:pPr>
      <w:r>
        <w:rPr>
          <w:rFonts w:eastAsia="等线" w:ascii="Arial" w:cs="Arial" w:hAnsi="Arial"/>
          <w:sz w:val="22"/>
        </w:rPr>
        <w:t>首帧建议：</w:t>
      </w:r>
    </w:p>
    <w:p>
      <w:pPr>
        <w:numPr>
          <w:numId w:val="348"/>
        </w:numPr>
        <w:spacing w:before="120" w:after="120" w:line="288" w:lineRule="auto"/>
        <w:ind w:left="0"/>
        <w:jc w:val="left"/>
      </w:pPr>
      <w:r>
        <w:rPr>
          <w:rFonts w:eastAsia="等线" w:ascii="Arial" w:cs="Arial" w:hAnsi="Arial"/>
          <w:sz w:val="22"/>
        </w:rPr>
        <w:t>两人都是年轻女性或年轻男性</w:t>
      </w:r>
    </w:p>
    <w:p>
      <w:pPr>
        <w:numPr>
          <w:numId w:val="349"/>
        </w:numPr>
        <w:spacing w:before="120" w:after="120" w:line="288" w:lineRule="auto"/>
        <w:ind w:left="0"/>
        <w:jc w:val="left"/>
      </w:pPr>
      <w:r>
        <w:rPr>
          <w:rFonts w:eastAsia="等线" w:ascii="Arial" w:cs="Arial" w:hAnsi="Arial"/>
          <w:sz w:val="22"/>
        </w:rPr>
        <w:t>都穿纯色上衣</w:t>
      </w:r>
    </w:p>
    <w:p>
      <w:pPr>
        <w:numPr>
          <w:numId w:val="350"/>
        </w:numPr>
        <w:spacing w:before="120" w:after="120" w:line="288" w:lineRule="auto"/>
        <w:ind w:left="0"/>
        <w:jc w:val="left"/>
      </w:pPr>
      <w:r>
        <w:rPr>
          <w:rFonts w:eastAsia="等线" w:ascii="Arial" w:cs="Arial" w:hAnsi="Arial"/>
          <w:sz w:val="22"/>
        </w:rPr>
        <w:t>颜色一黑一白或一浅一深</w:t>
      </w:r>
    </w:p>
    <w:p>
      <w:pPr>
        <w:numPr>
          <w:numId w:val="351"/>
        </w:numPr>
        <w:spacing w:before="120" w:after="120" w:line="288" w:lineRule="auto"/>
        <w:ind w:left="0"/>
        <w:jc w:val="left"/>
      </w:pPr>
      <w:r>
        <w:rPr>
          <w:rFonts w:eastAsia="等线" w:ascii="Arial" w:cs="Arial" w:hAnsi="Arial"/>
          <w:sz w:val="22"/>
        </w:rPr>
        <w:t>两人站位对称，大小相近</w:t>
      </w:r>
    </w:p>
    <w:p>
      <w:pPr>
        <w:spacing w:before="120" w:after="120" w:line="288" w:lineRule="auto"/>
        <w:ind w:left="0"/>
        <w:jc w:val="left"/>
      </w:pPr>
      <w:r>
        <w:rPr>
          <w:rFonts w:eastAsia="等线" w:ascii="Arial" w:cs="Arial" w:hAnsi="Arial"/>
          <w:sz w:val="22"/>
        </w:rPr>
        <w:t>提示词模板：</w:t>
      </w:r>
    </w:p>
    <w:p>
      <w:pPr>
        <w:spacing w:before="120" w:after="120" w:line="288" w:lineRule="auto"/>
        <w:ind w:left="0"/>
        <w:jc w:val="left"/>
      </w:pPr>
      <w:r>
        <w:rPr>
          <w:rFonts w:eastAsia="等线" w:ascii="Arial" w:cs="Arial" w:hAnsi="Arial"/>
          <w:sz w:val="22"/>
        </w:rPr>
        <w:t>“A single continuous medium-wide shot of two similarly dressed women standing side by side. The woman on the left in the white shirt waves while the woman on the right in the black shirt claps. The camera remains fixed.”</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14" w:id="114"/>
      <w:r>
        <w:rPr>
          <w:rFonts w:eastAsia="等线" w:ascii="Arial" w:cs="Arial" w:hAnsi="Arial"/>
          <w:b w:val="true"/>
          <w:sz w:val="30"/>
        </w:rPr>
        <w:t>S3D2</w:t>
      </w:r>
      <w:bookmarkEnd w:id="114"/>
    </w:p>
    <w:p>
      <w:pPr>
        <w:spacing w:before="120" w:after="120" w:line="288" w:lineRule="auto"/>
        <w:ind w:left="0"/>
        <w:jc w:val="left"/>
      </w:pPr>
      <w:r>
        <w:rPr>
          <w:rFonts w:eastAsia="等线" w:ascii="Arial" w:cs="Arial" w:hAnsi="Arial"/>
          <w:sz w:val="22"/>
        </w:rPr>
        <w:t>这是三主体中等负载桶。</w:t>
      </w:r>
    </w:p>
    <w:p>
      <w:pPr>
        <w:spacing w:before="120" w:after="120" w:line="288" w:lineRule="auto"/>
        <w:ind w:left="0"/>
        <w:jc w:val="left"/>
      </w:pPr>
      <w:r>
        <w:rPr>
          <w:rFonts w:eastAsia="等线" w:ascii="Arial" w:cs="Arial" w:hAnsi="Arial"/>
          <w:sz w:val="22"/>
        </w:rPr>
        <w:t>这里不建议再追求 S2D3 那种高混淆，而是重点考察三路动作分配。</w:t>
      </w:r>
    </w:p>
    <w:p>
      <w:pPr>
        <w:spacing w:before="120" w:after="120" w:line="288" w:lineRule="auto"/>
        <w:ind w:left="0"/>
        <w:jc w:val="left"/>
      </w:pPr>
      <w:r>
        <w:rPr>
          <w:rFonts w:eastAsia="等线" w:ascii="Arial" w:cs="Arial" w:hAnsi="Arial"/>
          <w:sz w:val="22"/>
        </w:rPr>
        <w:t>推荐策略：</w:t>
      </w:r>
    </w:p>
    <w:p>
      <w:pPr>
        <w:numPr>
          <w:numId w:val="352"/>
        </w:numPr>
        <w:spacing w:before="120" w:after="120" w:line="288" w:lineRule="auto"/>
        <w:ind w:left="0"/>
        <w:jc w:val="left"/>
      </w:pPr>
      <w:r>
        <w:rPr>
          <w:rFonts w:eastAsia="等线" w:ascii="Arial" w:cs="Arial" w:hAnsi="Arial"/>
          <w:sz w:val="22"/>
        </w:rPr>
        <w:t>三主体左中右稳定排布</w:t>
      </w:r>
    </w:p>
    <w:p>
      <w:pPr>
        <w:numPr>
          <w:numId w:val="353"/>
        </w:numPr>
        <w:spacing w:before="120" w:after="120" w:line="288" w:lineRule="auto"/>
        <w:ind w:left="0"/>
        <w:jc w:val="left"/>
      </w:pPr>
      <w:r>
        <w:rPr>
          <w:rFonts w:eastAsia="等线" w:ascii="Arial" w:cs="Arial" w:hAnsi="Arial"/>
          <w:sz w:val="22"/>
        </w:rPr>
        <w:t>每人一个原子动作</w:t>
      </w:r>
    </w:p>
    <w:p>
      <w:pPr>
        <w:numPr>
          <w:numId w:val="354"/>
        </w:numPr>
        <w:spacing w:before="120" w:after="120" w:line="288" w:lineRule="auto"/>
        <w:ind w:left="0"/>
        <w:jc w:val="left"/>
      </w:pPr>
      <w:r>
        <w:rPr>
          <w:rFonts w:eastAsia="等线" w:ascii="Arial" w:cs="Arial" w:hAnsi="Arial"/>
          <w:sz w:val="22"/>
        </w:rPr>
        <w:t>动作彼此不同，但别都太细碎</w:t>
      </w:r>
    </w:p>
    <w:p>
      <w:pPr>
        <w:numPr>
          <w:numId w:val="355"/>
        </w:numPr>
        <w:spacing w:before="120" w:after="120" w:line="288" w:lineRule="auto"/>
        <w:ind w:left="0"/>
        <w:jc w:val="left"/>
      </w:pPr>
      <w:r>
        <w:rPr>
          <w:rFonts w:eastAsia="等线" w:ascii="Arial" w:cs="Arial" w:hAnsi="Arial"/>
          <w:sz w:val="22"/>
        </w:rPr>
        <w:t>优先上肢和上半身动作，避免三个人都要全身动作</w:t>
      </w:r>
    </w:p>
    <w:p>
      <w:pPr>
        <w:spacing w:before="120" w:after="120" w:line="288" w:lineRule="auto"/>
        <w:ind w:left="0"/>
        <w:jc w:val="left"/>
      </w:pPr>
      <w:r>
        <w:rPr>
          <w:rFonts w:eastAsia="等线" w:ascii="Arial" w:cs="Arial" w:hAnsi="Arial"/>
          <w:sz w:val="22"/>
        </w:rPr>
        <w:t>推荐动作组：</w:t>
      </w:r>
    </w:p>
    <w:p>
      <w:pPr>
        <w:numPr>
          <w:numId w:val="356"/>
        </w:numPr>
        <w:spacing w:before="120" w:after="120" w:line="288" w:lineRule="auto"/>
        <w:ind w:left="0"/>
        <w:jc w:val="left"/>
      </w:pPr>
      <w:r>
        <w:rPr>
          <w:rFonts w:eastAsia="等线" w:ascii="Arial" w:cs="Arial" w:hAnsi="Arial"/>
          <w:sz w:val="22"/>
        </w:rPr>
        <w:t>wave + clap + bow</w:t>
      </w:r>
    </w:p>
    <w:p>
      <w:pPr>
        <w:numPr>
          <w:numId w:val="357"/>
        </w:numPr>
        <w:spacing w:before="120" w:after="120" w:line="288" w:lineRule="auto"/>
        <w:ind w:left="0"/>
        <w:jc w:val="left"/>
      </w:pPr>
      <w:r>
        <w:rPr>
          <w:rFonts w:eastAsia="等线" w:ascii="Arial" w:cs="Arial" w:hAnsi="Arial"/>
          <w:sz w:val="22"/>
        </w:rPr>
        <w:t>wave + clap + nod</w:t>
      </w:r>
    </w:p>
    <w:p>
      <w:pPr>
        <w:numPr>
          <w:numId w:val="358"/>
        </w:numPr>
        <w:spacing w:before="120" w:after="120" w:line="288" w:lineRule="auto"/>
        <w:ind w:left="0"/>
        <w:jc w:val="left"/>
      </w:pPr>
      <w:r>
        <w:rPr>
          <w:rFonts w:eastAsia="等线" w:ascii="Arial" w:cs="Arial" w:hAnsi="Arial"/>
          <w:sz w:val="22"/>
        </w:rPr>
        <w:t>clap + turn head + bow</w:t>
      </w:r>
    </w:p>
    <w:p>
      <w:pPr>
        <w:spacing w:before="120" w:after="120" w:line="288" w:lineRule="auto"/>
        <w:ind w:left="0"/>
        <w:jc w:val="left"/>
      </w:pPr>
      <w:r>
        <w:rPr>
          <w:rFonts w:eastAsia="等线" w:ascii="Arial" w:cs="Arial" w:hAnsi="Arial"/>
          <w:sz w:val="22"/>
        </w:rPr>
        <w:t>不太建议：</w:t>
      </w:r>
    </w:p>
    <w:p>
      <w:pPr>
        <w:numPr>
          <w:numId w:val="359"/>
        </w:numPr>
        <w:spacing w:before="120" w:after="120" w:line="288" w:lineRule="auto"/>
        <w:ind w:left="0"/>
        <w:jc w:val="left"/>
      </w:pPr>
      <w:r>
        <w:rPr>
          <w:rFonts w:eastAsia="等线" w:ascii="Arial" w:cs="Arial" w:hAnsi="Arial"/>
          <w:sz w:val="22"/>
        </w:rPr>
        <w:t>wave + sit down + jump</w:t>
        <w:br/>
      </w:r>
      <w:r>
        <w:rPr>
          <w:rFonts w:eastAsia="等线" w:ascii="Arial" w:cs="Arial" w:hAnsi="Arial"/>
          <w:sz w:val="22"/>
        </w:rPr>
        <w:t>因为对构图和动作时长要求都更高。</w:t>
      </w:r>
    </w:p>
    <w:p>
      <w:pPr>
        <w:spacing w:before="120" w:after="120" w:line="288" w:lineRule="auto"/>
        <w:ind w:left="0"/>
        <w:jc w:val="left"/>
      </w:pPr>
      <w:r>
        <w:rPr>
          <w:rFonts w:eastAsia="等线" w:ascii="Arial" w:cs="Arial" w:hAnsi="Arial"/>
          <w:sz w:val="22"/>
        </w:rPr>
        <w:t>提示词模板：</w:t>
      </w:r>
    </w:p>
    <w:p>
      <w:pPr>
        <w:spacing w:before="120" w:after="120" w:line="288" w:lineRule="auto"/>
        <w:ind w:left="0"/>
        <w:jc w:val="left"/>
      </w:pPr>
      <w:r>
        <w:rPr>
          <w:rFonts w:eastAsia="等线" w:ascii="Arial" w:cs="Arial" w:hAnsi="Arial"/>
          <w:sz w:val="22"/>
        </w:rPr>
        <w:t>“A single continuous wide shot of three people standing in a row. The person on the left waves, the person in the center claps, and the person on the right bows. The camera remains fixed.”</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15" w:id="115"/>
      <w:r>
        <w:rPr>
          <w:rFonts w:eastAsia="等线" w:ascii="Arial" w:cs="Arial" w:hAnsi="Arial"/>
          <w:color w:val="3370ff"/>
          <w:sz w:val="32"/>
        </w:rPr>
        <w:t xml:space="preserve">9. </w:t>
      </w:r>
      <w:r>
        <w:rPr>
          <w:rFonts w:eastAsia="等线" w:ascii="Arial" w:cs="Arial" w:hAnsi="Arial"/>
          <w:b w:val="true"/>
          <w:sz w:val="32"/>
        </w:rPr>
        <w:t>AI agent 的工程应该怎么搭</w:t>
      </w:r>
      <w:bookmarkEnd w:id="115"/>
    </w:p>
    <w:p>
      <w:pPr>
        <w:spacing w:before="120" w:after="120" w:line="288" w:lineRule="auto"/>
        <w:ind w:left="0"/>
        <w:jc w:val="left"/>
      </w:pPr>
      <w:r>
        <w:rPr>
          <w:rFonts w:eastAsia="等线" w:ascii="Arial" w:cs="Arial" w:hAnsi="Arial"/>
          <w:sz w:val="22"/>
        </w:rPr>
        <w:t>如果你要把这件事做成一个真正能批量出题的工程，我建议不要让 agent 直接“自由想 prompt 和图像”，而是做成结构化流水线。</w:t>
      </w:r>
    </w:p>
    <w:p>
      <w:pPr>
        <w:pStyle w:val="3"/>
        <w:spacing w:before="300" w:after="120" w:line="288" w:lineRule="auto"/>
        <w:ind w:left="0"/>
        <w:jc w:val="left"/>
        <w:outlineLvl w:val="2"/>
      </w:pPr>
      <w:bookmarkStart w:name="heading_116" w:id="116"/>
      <w:r>
        <w:rPr>
          <w:rFonts w:eastAsia="等线" w:ascii="Arial" w:cs="Arial" w:hAnsi="Arial"/>
          <w:b w:val="true"/>
          <w:sz w:val="30"/>
        </w:rPr>
        <w:t>模块 1：TIP-I2V 先验分析层</w:t>
      </w:r>
      <w:bookmarkEnd w:id="116"/>
    </w:p>
    <w:p>
      <w:pPr>
        <w:spacing w:before="120" w:after="120" w:line="288" w:lineRule="auto"/>
        <w:ind w:left="0"/>
        <w:jc w:val="left"/>
      </w:pPr>
      <w:r>
        <w:rPr>
          <w:rFonts w:eastAsia="等线" w:ascii="Arial" w:cs="Arial" w:hAnsi="Arial"/>
          <w:sz w:val="22"/>
        </w:rPr>
        <w:t>这一层只负责提取：</w:t>
      </w:r>
    </w:p>
    <w:p>
      <w:pPr>
        <w:numPr>
          <w:numId w:val="360"/>
        </w:numPr>
        <w:spacing w:before="120" w:after="120" w:line="288" w:lineRule="auto"/>
        <w:ind w:left="0"/>
        <w:jc w:val="left"/>
      </w:pPr>
      <w:r>
        <w:rPr>
          <w:rFonts w:eastAsia="等线" w:ascii="Arial" w:cs="Arial" w:hAnsi="Arial"/>
          <w:sz w:val="22"/>
        </w:rPr>
        <w:t>高频场景</w:t>
      </w:r>
    </w:p>
    <w:p>
      <w:pPr>
        <w:numPr>
          <w:numId w:val="361"/>
        </w:numPr>
        <w:spacing w:before="120" w:after="120" w:line="288" w:lineRule="auto"/>
        <w:ind w:left="0"/>
        <w:jc w:val="left"/>
      </w:pPr>
      <w:r>
        <w:rPr>
          <w:rFonts w:eastAsia="等线" w:ascii="Arial" w:cs="Arial" w:hAnsi="Arial"/>
          <w:sz w:val="22"/>
        </w:rPr>
        <w:t>高频主体类别</w:t>
      </w:r>
    </w:p>
    <w:p>
      <w:pPr>
        <w:numPr>
          <w:numId w:val="362"/>
        </w:numPr>
        <w:spacing w:before="120" w:after="120" w:line="288" w:lineRule="auto"/>
        <w:ind w:left="0"/>
        <w:jc w:val="left"/>
      </w:pPr>
      <w:r>
        <w:rPr>
          <w:rFonts w:eastAsia="等线" w:ascii="Arial" w:cs="Arial" w:hAnsi="Arial"/>
          <w:sz w:val="22"/>
        </w:rPr>
        <w:t>常见语言风格</w:t>
      </w:r>
    </w:p>
    <w:p>
      <w:pPr>
        <w:numPr>
          <w:numId w:val="363"/>
        </w:numPr>
        <w:spacing w:before="120" w:after="120" w:line="288" w:lineRule="auto"/>
        <w:ind w:left="0"/>
        <w:jc w:val="left"/>
      </w:pPr>
      <w:r>
        <w:rPr>
          <w:rFonts w:eastAsia="等线" w:ascii="Arial" w:cs="Arial" w:hAnsi="Arial"/>
          <w:sz w:val="22"/>
        </w:rPr>
        <w:t>常见镜头描述壳子</w:t>
      </w:r>
    </w:p>
    <w:p>
      <w:pPr>
        <w:spacing w:before="120" w:after="120" w:line="288" w:lineRule="auto"/>
        <w:ind w:left="0"/>
        <w:jc w:val="left"/>
      </w:pPr>
      <w:r>
        <w:rPr>
          <w:rFonts w:eastAsia="等线" w:ascii="Arial" w:cs="Arial" w:hAnsi="Arial"/>
          <w:sz w:val="22"/>
        </w:rPr>
        <w:t>它不负责动作分配逻辑。</w:t>
      </w:r>
    </w:p>
    <w:p>
      <w:pPr>
        <w:pStyle w:val="3"/>
        <w:spacing w:before="300" w:after="120" w:line="288" w:lineRule="auto"/>
        <w:ind w:left="0"/>
        <w:jc w:val="left"/>
        <w:outlineLvl w:val="2"/>
      </w:pPr>
      <w:bookmarkStart w:name="heading_117" w:id="117"/>
      <w:r>
        <w:rPr>
          <w:rFonts w:eastAsia="等线" w:ascii="Arial" w:cs="Arial" w:hAnsi="Arial"/>
          <w:b w:val="true"/>
          <w:sz w:val="30"/>
        </w:rPr>
        <w:t>模块 2：动作绑定规格采样器</w:t>
      </w:r>
      <w:bookmarkEnd w:id="117"/>
    </w:p>
    <w:p>
      <w:pPr>
        <w:spacing w:before="120" w:after="120" w:line="288" w:lineRule="auto"/>
        <w:ind w:left="0"/>
        <w:jc w:val="left"/>
      </w:pPr>
      <w:r>
        <w:rPr>
          <w:rFonts w:eastAsia="等线" w:ascii="Arial" w:cs="Arial" w:hAnsi="Arial"/>
          <w:sz w:val="22"/>
        </w:rPr>
        <w:t>先采样一份结构化 spec，例如：</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"bucket": "S2D3",</w:t>
              <w:br/>
              <w:t xml:space="preserve">  "scene": "park",</w:t>
              <w:br/>
              <w:t xml:space="preserve">  "camera": {</w:t>
              <w:br/>
              <w:t xml:space="preserve">    "shot": "medium-wide",</w:t>
              <w:br/>
              <w:t xml:space="preserve">    "motion": "fixed",</w:t>
              <w:br/>
              <w:t xml:space="preserve">    "cuts": false</w:t>
              <w:br/>
              <w:t xml:space="preserve">  },</w:t>
              <w:br/>
              <w:t xml:space="preserve">  "subjects": [</w:t>
              <w:br/>
              <w:t xml:space="preserve">    {</w:t>
              <w:br/>
              <w:t xml:space="preserve">      "anchor_position": "left",</w:t>
              <w:br/>
              <w:t xml:space="preserve">      "anchor_appearance": "white shirt",</w:t>
              <w:br/>
              <w:t xml:space="preserve">      "category": "young woman",</w:t>
              <w:br/>
              <w:t xml:space="preserve">      "initial_pose": "neutral standing",</w:t>
              <w:br/>
              <w:t xml:space="preserve">      "action": "wave"</w:t>
              <w:br/>
              <w:t xml:space="preserve">    },</w:t>
              <w:br/>
              <w:t xml:space="preserve">    {</w:t>
              <w:br/>
              <w:t xml:space="preserve">      "anchor_position": "right",</w:t>
              <w:br/>
              <w:t xml:space="preserve">      "anchor_appearance": "black shirt",</w:t>
              <w:br/>
              <w:t xml:space="preserve">      "category": "young woman",</w:t>
              <w:br/>
              <w:t xml:space="preserve">      "initial_pose": "neutral standing",</w:t>
              <w:br/>
              <w:t xml:space="preserve">      "action": "clap"</w:t>
              <w:br/>
              <w:t xml:space="preserve">    }</w:t>
              <w:br/>
              <w:t xml:space="preserve">  ]</w:t>
              <w:br/>
            </w:r>
            <w:r>
              <w:rPr>
                <w:rFonts w:eastAsia="Consolas" w:ascii="Consolas" w:cs="Consolas" w:hAnsi="Consolas"/>
                <w:sz w:val="22"/>
              </w:rPr>
              <w:t>}</w:t>
            </w:r>
          </w:p>
        </w:tc>
      </w:tr>
    </w:tbl>
    <w:p>
      <w:pPr>
        <w:pStyle w:val="3"/>
        <w:spacing w:before="300" w:after="120" w:line="288" w:lineRule="auto"/>
        <w:ind w:left="0"/>
        <w:jc w:val="left"/>
        <w:outlineLvl w:val="2"/>
      </w:pPr>
      <w:bookmarkStart w:name="heading_118" w:id="118"/>
      <w:r>
        <w:rPr>
          <w:rFonts w:eastAsia="等线" w:ascii="Arial" w:cs="Arial" w:hAnsi="Arial"/>
          <w:b w:val="true"/>
          <w:sz w:val="30"/>
        </w:rPr>
        <w:t>模块 3：首帧图像规划器</w:t>
      </w:r>
      <w:bookmarkEnd w:id="118"/>
    </w:p>
    <w:p>
      <w:pPr>
        <w:spacing w:before="120" w:after="120" w:line="288" w:lineRule="auto"/>
        <w:ind w:left="0"/>
        <w:jc w:val="left"/>
      </w:pPr>
      <w:r>
        <w:rPr>
          <w:rFonts w:eastAsia="等线" w:ascii="Arial" w:cs="Arial" w:hAnsi="Arial"/>
          <w:sz w:val="22"/>
        </w:rPr>
        <w:t>根据 spec 决定：</w:t>
      </w:r>
    </w:p>
    <w:p>
      <w:pPr>
        <w:numPr>
          <w:numId w:val="364"/>
        </w:numPr>
        <w:spacing w:before="120" w:after="120" w:line="288" w:lineRule="auto"/>
        <w:ind w:left="0"/>
        <w:jc w:val="left"/>
      </w:pPr>
      <w:r>
        <w:rPr>
          <w:rFonts w:eastAsia="等线" w:ascii="Arial" w:cs="Arial" w:hAnsi="Arial"/>
          <w:sz w:val="22"/>
        </w:rPr>
        <w:t>构图</w:t>
      </w:r>
    </w:p>
    <w:p>
      <w:pPr>
        <w:numPr>
          <w:numId w:val="365"/>
        </w:numPr>
        <w:spacing w:before="120" w:after="120" w:line="288" w:lineRule="auto"/>
        <w:ind w:left="0"/>
        <w:jc w:val="left"/>
      </w:pPr>
      <w:r>
        <w:rPr>
          <w:rFonts w:eastAsia="等线" w:ascii="Arial" w:cs="Arial" w:hAnsi="Arial"/>
          <w:sz w:val="22"/>
        </w:rPr>
        <w:t>主体排布</w:t>
      </w:r>
    </w:p>
    <w:p>
      <w:pPr>
        <w:numPr>
          <w:numId w:val="366"/>
        </w:numPr>
        <w:spacing w:before="120" w:after="120" w:line="288" w:lineRule="auto"/>
        <w:ind w:left="0"/>
        <w:jc w:val="left"/>
      </w:pPr>
      <w:r>
        <w:rPr>
          <w:rFonts w:eastAsia="等线" w:ascii="Arial" w:cs="Arial" w:hAnsi="Arial"/>
          <w:sz w:val="22"/>
        </w:rPr>
        <w:t>景别</w:t>
      </w:r>
    </w:p>
    <w:p>
      <w:pPr>
        <w:numPr>
          <w:numId w:val="367"/>
        </w:numPr>
        <w:spacing w:before="120" w:after="120" w:line="288" w:lineRule="auto"/>
        <w:ind w:left="0"/>
        <w:jc w:val="left"/>
      </w:pPr>
      <w:r>
        <w:rPr>
          <w:rFonts w:eastAsia="等线" w:ascii="Arial" w:cs="Arial" w:hAnsi="Arial"/>
          <w:sz w:val="22"/>
        </w:rPr>
        <w:t>服装区分</w:t>
      </w:r>
    </w:p>
    <w:p>
      <w:pPr>
        <w:numPr>
          <w:numId w:val="368"/>
        </w:numPr>
        <w:spacing w:before="120" w:after="120" w:line="288" w:lineRule="auto"/>
        <w:ind w:left="0"/>
        <w:jc w:val="left"/>
      </w:pPr>
      <w:r>
        <w:rPr>
          <w:rFonts w:eastAsia="等线" w:ascii="Arial" w:cs="Arial" w:hAnsi="Arial"/>
          <w:sz w:val="22"/>
        </w:rPr>
        <w:t>初始姿态</w:t>
      </w:r>
    </w:p>
    <w:p>
      <w:pPr>
        <w:numPr>
          <w:numId w:val="369"/>
        </w:numPr>
        <w:spacing w:before="120" w:after="120" w:line="288" w:lineRule="auto"/>
        <w:ind w:left="0"/>
        <w:jc w:val="left"/>
      </w:pPr>
      <w:r>
        <w:rPr>
          <w:rFonts w:eastAsia="等线" w:ascii="Arial" w:cs="Arial" w:hAnsi="Arial"/>
          <w:sz w:val="22"/>
        </w:rPr>
        <w:t>是否允许椅子等辅助元素出现</w:t>
      </w:r>
    </w:p>
    <w:p>
      <w:pPr>
        <w:pStyle w:val="3"/>
        <w:spacing w:before="300" w:after="120" w:line="288" w:lineRule="auto"/>
        <w:ind w:left="0"/>
        <w:jc w:val="left"/>
        <w:outlineLvl w:val="2"/>
      </w:pPr>
      <w:bookmarkStart w:name="heading_119" w:id="119"/>
      <w:r>
        <w:rPr>
          <w:rFonts w:eastAsia="等线" w:ascii="Arial" w:cs="Arial" w:hAnsi="Arial"/>
          <w:b w:val="true"/>
          <w:sz w:val="30"/>
        </w:rPr>
        <w:t>模块 4：提示词生成器</w:t>
      </w:r>
      <w:bookmarkEnd w:id="119"/>
    </w:p>
    <w:p>
      <w:pPr>
        <w:spacing w:before="120" w:after="120" w:line="288" w:lineRule="auto"/>
        <w:ind w:left="0"/>
        <w:jc w:val="left"/>
      </w:pPr>
      <w:r>
        <w:rPr>
          <w:rFonts w:eastAsia="等线" w:ascii="Arial" w:cs="Arial" w:hAnsi="Arial"/>
          <w:sz w:val="22"/>
        </w:rPr>
        <w:t>把 spec 转成自然语言 prompt。</w:t>
      </w:r>
    </w:p>
    <w:p>
      <w:pPr>
        <w:spacing w:before="120" w:after="120" w:line="288" w:lineRule="auto"/>
        <w:ind w:left="0"/>
        <w:jc w:val="left"/>
      </w:pPr>
      <w:r>
        <w:rPr>
          <w:rFonts w:eastAsia="等线" w:ascii="Arial" w:cs="Arial" w:hAnsi="Arial"/>
          <w:sz w:val="22"/>
        </w:rPr>
        <w:t>这里再引入你从 TIP-I2V 学到的风格壳子，让 prompt 更自然，但核心动作分配不能改。</w:t>
      </w:r>
    </w:p>
    <w:p>
      <w:pPr>
        <w:pStyle w:val="3"/>
        <w:spacing w:before="300" w:after="120" w:line="288" w:lineRule="auto"/>
        <w:ind w:left="0"/>
        <w:jc w:val="left"/>
        <w:outlineLvl w:val="2"/>
      </w:pPr>
      <w:bookmarkStart w:name="heading_120" w:id="120"/>
      <w:r>
        <w:rPr>
          <w:rFonts w:eastAsia="等线" w:ascii="Arial" w:cs="Arial" w:hAnsi="Arial"/>
          <w:b w:val="true"/>
          <w:sz w:val="30"/>
        </w:rPr>
        <w:t>模块 5：规则过滤器</w:t>
      </w:r>
      <w:bookmarkEnd w:id="120"/>
    </w:p>
    <w:p>
      <w:pPr>
        <w:spacing w:before="120" w:after="120" w:line="288" w:lineRule="auto"/>
        <w:ind w:left="0"/>
        <w:jc w:val="left"/>
      </w:pPr>
      <w:r>
        <w:rPr>
          <w:rFonts w:eastAsia="等线" w:ascii="Arial" w:cs="Arial" w:hAnsi="Arial"/>
          <w:sz w:val="22"/>
        </w:rPr>
        <w:t>在题目落盘前做一轮硬规则检查：</w:t>
      </w:r>
    </w:p>
    <w:p>
      <w:pPr>
        <w:numPr>
          <w:numId w:val="370"/>
        </w:numPr>
        <w:spacing w:before="120" w:after="120" w:line="288" w:lineRule="auto"/>
        <w:ind w:left="0"/>
        <w:jc w:val="left"/>
      </w:pPr>
      <w:r>
        <w:rPr>
          <w:rFonts w:eastAsia="等线" w:ascii="Arial" w:cs="Arial" w:hAnsi="Arial"/>
          <w:sz w:val="22"/>
        </w:rPr>
        <w:t>主体是否都清楚可见</w:t>
      </w:r>
    </w:p>
    <w:p>
      <w:pPr>
        <w:numPr>
          <w:numId w:val="371"/>
        </w:numPr>
        <w:spacing w:before="120" w:after="120" w:line="288" w:lineRule="auto"/>
        <w:ind w:left="0"/>
        <w:jc w:val="left"/>
      </w:pPr>
      <w:r>
        <w:rPr>
          <w:rFonts w:eastAsia="等线" w:ascii="Arial" w:cs="Arial" w:hAnsi="Arial"/>
          <w:sz w:val="22"/>
        </w:rPr>
        <w:t>关键动作部位是否出框</w:t>
      </w:r>
    </w:p>
    <w:p>
      <w:pPr>
        <w:numPr>
          <w:numId w:val="372"/>
        </w:numPr>
        <w:spacing w:before="120" w:after="120" w:line="288" w:lineRule="auto"/>
        <w:ind w:left="0"/>
        <w:jc w:val="left"/>
      </w:pPr>
      <w:r>
        <w:rPr>
          <w:rFonts w:eastAsia="等线" w:ascii="Arial" w:cs="Arial" w:hAnsi="Arial"/>
          <w:sz w:val="22"/>
        </w:rPr>
        <w:t>首帧是否已经接近动作终态</w:t>
      </w:r>
    </w:p>
    <w:p>
      <w:pPr>
        <w:numPr>
          <w:numId w:val="373"/>
        </w:numPr>
        <w:spacing w:before="120" w:after="120" w:line="288" w:lineRule="auto"/>
        <w:ind w:left="0"/>
        <w:jc w:val="left"/>
      </w:pPr>
      <w:r>
        <w:rPr>
          <w:rFonts w:eastAsia="等线" w:ascii="Arial" w:cs="Arial" w:hAnsi="Arial"/>
          <w:sz w:val="22"/>
        </w:rPr>
        <w:t>prompt 是否出现禁止运镜</w:t>
      </w:r>
    </w:p>
    <w:p>
      <w:pPr>
        <w:numPr>
          <w:numId w:val="374"/>
        </w:numPr>
        <w:spacing w:before="120" w:after="120" w:line="288" w:lineRule="auto"/>
        <w:ind w:left="0"/>
        <w:jc w:val="left"/>
      </w:pPr>
      <w:r>
        <w:rPr>
          <w:rFonts w:eastAsia="等线" w:ascii="Arial" w:cs="Arial" w:hAnsi="Arial"/>
          <w:sz w:val="22"/>
        </w:rPr>
        <w:t>prompt 是否出现事件链或交互动作</w:t>
      </w:r>
    </w:p>
    <w:p>
      <w:pPr>
        <w:numPr>
          <w:numId w:val="375"/>
        </w:numPr>
        <w:spacing w:before="120" w:after="120" w:line="288" w:lineRule="auto"/>
        <w:ind w:left="0"/>
        <w:jc w:val="left"/>
      </w:pPr>
      <w:r>
        <w:rPr>
          <w:rFonts w:eastAsia="等线" w:ascii="Arial" w:cs="Arial" w:hAnsi="Arial"/>
          <w:sz w:val="22"/>
        </w:rPr>
        <w:t>多主体锚点是否足够明确</w:t>
      </w:r>
    </w:p>
    <w:p>
      <w:pPr>
        <w:pStyle w:val="3"/>
        <w:spacing w:before="300" w:after="120" w:line="288" w:lineRule="auto"/>
        <w:ind w:left="0"/>
        <w:jc w:val="left"/>
        <w:outlineLvl w:val="2"/>
      </w:pPr>
      <w:bookmarkStart w:name="heading_121" w:id="121"/>
      <w:r>
        <w:rPr>
          <w:rFonts w:eastAsia="等线" w:ascii="Arial" w:cs="Arial" w:hAnsi="Arial"/>
          <w:b w:val="true"/>
          <w:sz w:val="30"/>
        </w:rPr>
        <w:t>模块 6：可选 VLM 预审</w:t>
      </w:r>
      <w:bookmarkEnd w:id="121"/>
    </w:p>
    <w:p>
      <w:pPr>
        <w:spacing w:before="120" w:after="120" w:line="288" w:lineRule="auto"/>
        <w:ind w:left="0"/>
        <w:jc w:val="left"/>
      </w:pPr>
      <w:r>
        <w:rPr>
          <w:rFonts w:eastAsia="等线" w:ascii="Arial" w:cs="Arial" w:hAnsi="Arial"/>
          <w:sz w:val="22"/>
        </w:rPr>
        <w:t>你甚至可以在正式出题前，用一个 VLM 对首帧做一次检查：</w:t>
      </w:r>
    </w:p>
    <w:p>
      <w:pPr>
        <w:numPr>
          <w:numId w:val="376"/>
        </w:numPr>
        <w:spacing w:before="120" w:after="120" w:line="288" w:lineRule="auto"/>
        <w:ind w:left="0"/>
        <w:jc w:val="left"/>
      </w:pPr>
      <w:r>
        <w:rPr>
          <w:rFonts w:eastAsia="等线" w:ascii="Arial" w:cs="Arial" w:hAnsi="Arial"/>
          <w:sz w:val="22"/>
        </w:rPr>
        <w:t>是否能识别出左/中/右主体</w:t>
      </w:r>
    </w:p>
    <w:p>
      <w:pPr>
        <w:numPr>
          <w:numId w:val="377"/>
        </w:numPr>
        <w:spacing w:before="120" w:after="120" w:line="288" w:lineRule="auto"/>
        <w:ind w:left="0"/>
        <w:jc w:val="left"/>
      </w:pPr>
      <w:r>
        <w:rPr>
          <w:rFonts w:eastAsia="等线" w:ascii="Arial" w:cs="Arial" w:hAnsi="Arial"/>
          <w:sz w:val="22"/>
        </w:rPr>
        <w:t>是否能区分白衣/黑衣</w:t>
      </w:r>
    </w:p>
    <w:p>
      <w:pPr>
        <w:numPr>
          <w:numId w:val="378"/>
        </w:numPr>
        <w:spacing w:before="120" w:after="120" w:line="288" w:lineRule="auto"/>
        <w:ind w:left="0"/>
        <w:jc w:val="left"/>
      </w:pPr>
      <w:r>
        <w:rPr>
          <w:rFonts w:eastAsia="等线" w:ascii="Arial" w:cs="Arial" w:hAnsi="Arial"/>
          <w:sz w:val="22"/>
        </w:rPr>
        <w:t>是否能确认当前还未开始目标动作</w:t>
      </w:r>
    </w:p>
    <w:p>
      <w:pPr>
        <w:spacing w:before="120" w:after="120" w:line="288" w:lineRule="auto"/>
        <w:ind w:left="0"/>
        <w:jc w:val="left"/>
      </w:pPr>
      <w:r>
        <w:rPr>
          <w:rFonts w:eastAsia="等线" w:ascii="Arial" w:cs="Arial" w:hAnsi="Arial"/>
          <w:sz w:val="22"/>
        </w:rPr>
        <w:t>这样能大幅减少脏题。</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22" w:id="122"/>
      <w:r>
        <w:rPr>
          <w:rFonts w:eastAsia="等线" w:ascii="Arial" w:cs="Arial" w:hAnsi="Arial"/>
          <w:color w:val="3370ff"/>
          <w:sz w:val="32"/>
        </w:rPr>
        <w:t xml:space="preserve">10. </w:t>
      </w:r>
      <w:r>
        <w:rPr>
          <w:rFonts w:eastAsia="等线" w:ascii="Arial" w:cs="Arial" w:hAnsi="Arial"/>
          <w:b w:val="true"/>
          <w:sz w:val="32"/>
        </w:rPr>
        <w:t>这维度出题时最容易犯的错</w:t>
      </w:r>
      <w:bookmarkEnd w:id="122"/>
    </w:p>
    <w:p>
      <w:pPr>
        <w:spacing w:before="120" w:after="120" w:line="288" w:lineRule="auto"/>
        <w:ind w:left="0"/>
        <w:jc w:val="left"/>
      </w:pPr>
      <w:r>
        <w:rPr>
          <w:rFonts w:eastAsia="等线" w:ascii="Arial" w:cs="Arial" w:hAnsi="Arial"/>
          <w:sz w:val="22"/>
        </w:rPr>
        <w:t>第一，把动作题出成了运动题。</w:t>
      </w:r>
    </w:p>
    <w:p>
      <w:pPr>
        <w:spacing w:before="120" w:after="120" w:line="288" w:lineRule="auto"/>
        <w:ind w:left="0"/>
        <w:jc w:val="left"/>
      </w:pPr>
      <w:r>
        <w:rPr>
          <w:rFonts w:eastAsia="等线" w:ascii="Arial" w:cs="Arial" w:hAnsi="Arial"/>
          <w:sz w:val="22"/>
        </w:rPr>
        <w:t>例如“the man runs to the left”，这更像 motion。</w:t>
      </w:r>
    </w:p>
    <w:p>
      <w:pPr>
        <w:spacing w:before="120" w:after="120" w:line="288" w:lineRule="auto"/>
        <w:ind w:left="0"/>
        <w:jc w:val="left"/>
      </w:pPr>
      <w:r>
        <w:rPr>
          <w:rFonts w:eastAsia="等线" w:ascii="Arial" w:cs="Arial" w:hAnsi="Arial"/>
          <w:sz w:val="22"/>
        </w:rPr>
        <w:t>第二，把动作题出成了交互题。</w:t>
      </w:r>
    </w:p>
    <w:p>
      <w:pPr>
        <w:spacing w:before="120" w:after="120" w:line="288" w:lineRule="auto"/>
        <w:ind w:left="0"/>
        <w:jc w:val="left"/>
      </w:pPr>
      <w:r>
        <w:rPr>
          <w:rFonts w:eastAsia="等线" w:ascii="Arial" w:cs="Arial" w:hAnsi="Arial"/>
          <w:sz w:val="22"/>
        </w:rPr>
        <w:t>例如“the man picks up the cup”，这更像 interaction。</w:t>
      </w:r>
    </w:p>
    <w:p>
      <w:pPr>
        <w:spacing w:before="120" w:after="120" w:line="288" w:lineRule="auto"/>
        <w:ind w:left="0"/>
        <w:jc w:val="left"/>
      </w:pPr>
      <w:r>
        <w:rPr>
          <w:rFonts w:eastAsia="等线" w:ascii="Arial" w:cs="Arial" w:hAnsi="Arial"/>
          <w:sz w:val="22"/>
        </w:rPr>
        <w:t>第三，把动作题出成了时间组合题。</w:t>
      </w:r>
    </w:p>
    <w:p>
      <w:pPr>
        <w:spacing w:before="120" w:after="120" w:line="288" w:lineRule="auto"/>
        <w:ind w:left="0"/>
        <w:jc w:val="left"/>
      </w:pPr>
      <w:r>
        <w:rPr>
          <w:rFonts w:eastAsia="等线" w:ascii="Arial" w:cs="Arial" w:hAnsi="Arial"/>
          <w:sz w:val="22"/>
        </w:rPr>
        <w:t>例如“the woman waves and then sits down”，这已经是 temporal composition。</w:t>
      </w:r>
    </w:p>
    <w:p>
      <w:pPr>
        <w:spacing w:before="120" w:after="120" w:line="288" w:lineRule="auto"/>
        <w:ind w:left="0"/>
        <w:jc w:val="left"/>
      </w:pPr>
      <w:r>
        <w:rPr>
          <w:rFonts w:eastAsia="等线" w:ascii="Arial" w:cs="Arial" w:hAnsi="Arial"/>
          <w:sz w:val="22"/>
        </w:rPr>
        <w:t>第四，首帧已经暗示动作完成。</w:t>
      </w:r>
    </w:p>
    <w:p>
      <w:pPr>
        <w:spacing w:before="120" w:after="120" w:line="288" w:lineRule="auto"/>
        <w:ind w:left="0"/>
        <w:jc w:val="left"/>
      </w:pPr>
      <w:r>
        <w:rPr>
          <w:rFonts w:eastAsia="等线" w:ascii="Arial" w:cs="Arial" w:hAnsi="Arial"/>
          <w:sz w:val="22"/>
        </w:rPr>
        <w:t>这样视频只是在延续姿态，不是在执行动作。</w:t>
      </w:r>
    </w:p>
    <w:p>
      <w:pPr>
        <w:spacing w:before="120" w:after="120" w:line="288" w:lineRule="auto"/>
        <w:ind w:left="0"/>
        <w:jc w:val="left"/>
      </w:pPr>
      <w:r>
        <w:rPr>
          <w:rFonts w:eastAsia="等线" w:ascii="Arial" w:cs="Arial" w:hAnsi="Arial"/>
          <w:sz w:val="22"/>
        </w:rPr>
        <w:t>第五，运镜太强。</w:t>
      </w:r>
    </w:p>
    <w:p>
      <w:pPr>
        <w:spacing w:before="120" w:after="120" w:line="288" w:lineRule="auto"/>
        <w:ind w:left="0"/>
        <w:jc w:val="left"/>
      </w:pPr>
      <w:r>
        <w:rPr>
          <w:rFonts w:eastAsia="等线" w:ascii="Arial" w:cs="Arial" w:hAnsi="Arial"/>
          <w:sz w:val="22"/>
        </w:rPr>
        <w:t>导致你最后不知道是在测动作，还是在测镜头调度。</w:t>
      </w:r>
    </w:p>
    <w:p>
      <w:pPr>
        <w:spacing w:before="120" w:after="120" w:line="288" w:lineRule="auto"/>
        <w:ind w:left="0"/>
        <w:jc w:val="left"/>
      </w:pPr>
      <w:r>
        <w:rPr>
          <w:rFonts w:eastAsia="等线" w:ascii="Arial" w:cs="Arial" w:hAnsi="Arial"/>
          <w:sz w:val="22"/>
        </w:rPr>
        <w:t>第六，多主体高难题做成了歧义题。</w:t>
      </w:r>
    </w:p>
    <w:p>
      <w:pPr>
        <w:spacing w:before="120" w:after="120" w:line="288" w:lineRule="auto"/>
        <w:ind w:left="0"/>
        <w:jc w:val="left"/>
      </w:pPr>
      <w:r>
        <w:rPr>
          <w:rFonts w:eastAsia="等线" w:ascii="Arial" w:cs="Arial" w:hAnsi="Arial"/>
          <w:sz w:val="22"/>
        </w:rPr>
        <w:t>高难可以来自相似主体和相近动作，但不能来自 prompt 本身不清楚。</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23" w:id="123"/>
      <w:r>
        <w:rPr>
          <w:rFonts w:eastAsia="等线" w:ascii="Arial" w:cs="Arial" w:hAnsi="Arial"/>
          <w:color w:val="3370ff"/>
          <w:sz w:val="32"/>
        </w:rPr>
        <w:t xml:space="preserve">11. </w:t>
      </w:r>
      <w:r>
        <w:rPr>
          <w:rFonts w:eastAsia="等线" w:ascii="Arial" w:cs="Arial" w:hAnsi="Arial"/>
          <w:b w:val="true"/>
          <w:sz w:val="32"/>
        </w:rPr>
        <w:t>最后给你一个最实用的收口</w:t>
      </w:r>
      <w:bookmarkEnd w:id="123"/>
    </w:p>
    <w:p>
      <w:pPr>
        <w:spacing w:before="120" w:after="120" w:line="288" w:lineRule="auto"/>
        <w:ind w:left="0"/>
        <w:jc w:val="left"/>
      </w:pPr>
      <w:r>
        <w:rPr>
          <w:rFonts w:eastAsia="等线" w:ascii="Arial" w:cs="Arial" w:hAnsi="Arial"/>
          <w:sz w:val="22"/>
        </w:rPr>
        <w:t>如果你现在就要让 AI agent 开始搭工程，我建议把这个维度先固定成下面这套出题约束。</w:t>
      </w:r>
    </w:p>
    <w:p>
      <w:pPr>
        <w:spacing w:before="120" w:after="120" w:line="288" w:lineRule="auto"/>
        <w:ind w:left="0"/>
        <w:jc w:val="left"/>
      </w:pPr>
      <w:r>
        <w:rPr>
          <w:rFonts w:eastAsia="等线" w:ascii="Arial" w:cs="Arial" w:hAnsi="Arial"/>
          <w:b w:val="true"/>
          <w:sz w:val="22"/>
        </w:rPr>
        <w:t>题目定义</w:t>
      </w:r>
      <w:r>
        <w:rPr>
          <w:rFonts w:eastAsia="等线" w:ascii="Arial" w:cs="Arial" w:hAnsi="Arial"/>
          <w:sz w:val="22"/>
        </w:rPr>
        <w:t>：首帧中已有主体，prompt 指定谁做什么动作。</w:t>
        <w:br/>
      </w:r>
      <w:r>
        <w:rPr>
          <w:rFonts w:eastAsia="等线" w:ascii="Arial" w:cs="Arial" w:hAnsi="Arial"/>
          <w:b w:val="true"/>
          <w:sz w:val="22"/>
        </w:rPr>
        <w:t>动作池</w:t>
      </w:r>
      <w:r>
        <w:rPr>
          <w:rFonts w:eastAsia="等线" w:ascii="Arial" w:cs="Arial" w:hAnsi="Arial"/>
          <w:sz w:val="22"/>
        </w:rPr>
        <w:t>：优先 body-centric primitive actions。</w:t>
        <w:br/>
      </w:r>
      <w:r>
        <w:rPr>
          <w:rFonts w:eastAsia="等线" w:ascii="Arial" w:cs="Arial" w:hAnsi="Arial"/>
          <w:b w:val="true"/>
          <w:sz w:val="22"/>
        </w:rPr>
        <w:t>首帧原则</w:t>
      </w:r>
      <w:r>
        <w:rPr>
          <w:rFonts w:eastAsia="等线" w:ascii="Arial" w:cs="Arial" w:hAnsi="Arial"/>
          <w:sz w:val="22"/>
        </w:rPr>
        <w:t>：neutral pre-action pose，关键部位清楚可见。</w:t>
        <w:br/>
      </w:r>
      <w:r>
        <w:rPr>
          <w:rFonts w:eastAsia="等线" w:ascii="Arial" w:cs="Arial" w:hAnsi="Arial"/>
          <w:b w:val="true"/>
          <w:sz w:val="22"/>
        </w:rPr>
        <w:t>多主体锚点</w:t>
      </w:r>
      <w:r>
        <w:rPr>
          <w:rFonts w:eastAsia="等线" w:ascii="Arial" w:cs="Arial" w:hAnsi="Arial"/>
          <w:sz w:val="22"/>
        </w:rPr>
        <w:t>：位置优先，必要时叠加外观锚点。</w:t>
        <w:br/>
      </w:r>
      <w:r>
        <w:rPr>
          <w:rFonts w:eastAsia="等线" w:ascii="Arial" w:cs="Arial" w:hAnsi="Arial"/>
          <w:b w:val="true"/>
          <w:sz w:val="22"/>
        </w:rPr>
        <w:t>运镜策略</w:t>
      </w:r>
      <w:r>
        <w:rPr>
          <w:rFonts w:eastAsia="等线" w:ascii="Arial" w:cs="Arial" w:hAnsi="Arial"/>
          <w:sz w:val="22"/>
        </w:rPr>
        <w:t>：single continuous shot + fixed camera + no cuts。</w:t>
        <w:br/>
      </w:r>
      <w:r>
        <w:rPr>
          <w:rFonts w:eastAsia="等线" w:ascii="Arial" w:cs="Arial" w:hAnsi="Arial"/>
          <w:b w:val="true"/>
          <w:sz w:val="22"/>
        </w:rPr>
        <w:t>难度控制</w:t>
      </w:r>
      <w:r>
        <w:rPr>
          <w:rFonts w:eastAsia="等线" w:ascii="Arial" w:cs="Arial" w:hAnsi="Arial"/>
          <w:sz w:val="22"/>
        </w:rPr>
        <w:t>：主体数增加，动作分配增加，主体相似性增加，动作同身体区域混淆增加。</w:t>
        <w:br/>
      </w:r>
      <w:r>
        <w:rPr>
          <w:rFonts w:eastAsia="等线" w:ascii="Arial" w:cs="Arial" w:hAnsi="Arial"/>
          <w:b w:val="true"/>
          <w:sz w:val="22"/>
        </w:rPr>
        <w:t>你的五个桶职责</w:t>
      </w:r>
      <w:r>
        <w:rPr>
          <w:rFonts w:eastAsia="等线" w:ascii="Arial" w:cs="Arial" w:hAnsi="Arial"/>
          <w:sz w:val="22"/>
        </w:rPr>
        <w:t>：</w:t>
        <w:br/>
      </w:r>
      <w:r>
        <w:rPr>
          <w:rFonts w:eastAsia="等线" w:ascii="Arial" w:cs="Arial" w:hAnsi="Arial"/>
          <w:sz w:val="22"/>
        </w:rPr>
        <w:t>S1D1 做基础动作校准，S2D1 做最基础 binding，S2D2 做双动作分配，S2D3 做高混淆绑定，S3D2 做三主体中等负载绑定。</w:t>
      </w:r>
    </w:p>
    <w:p>
      <w:pPr>
        <w:spacing w:before="120" w:after="120" w:line="288" w:lineRule="auto"/>
        <w:ind w:left="0"/>
        <w:jc w:val="left"/>
      </w:pPr>
      <w:r>
        <w:rPr>
          <w:rFonts w:eastAsia="等线" w:ascii="Arial" w:cs="Arial" w:hAnsi="Arial"/>
          <w:sz w:val="22"/>
        </w:rPr>
        <w:t xml:space="preserve">如果你愿意，我下一步可以直接把这五个桶整理成一版 </w:t>
      </w:r>
      <w:r>
        <w:rPr>
          <w:rFonts w:eastAsia="等线" w:ascii="Arial" w:cs="Arial" w:hAnsi="Arial"/>
          <w:b w:val="true"/>
          <w:sz w:val="22"/>
        </w:rPr>
        <w:t>可交给 AI agent 的题目生成规范文档</w:t>
      </w:r>
      <w:r>
        <w:rPr>
          <w:rFonts w:eastAsia="等线" w:ascii="Arial" w:cs="Arial" w:hAnsi="Arial"/>
          <w:sz w:val="22"/>
        </w:rPr>
        <w:t>，包括字段定义、模板库、动作词表、运镜白名单和每个桶 20 条示例 spec。</w:t>
      </w:r>
    </w:p>
    <w:p>
      <w:pPr>
        <w:spacing w:before="120" w:after="120" w:line="288" w:lineRule="auto"/>
        <w:ind w:left="0"/>
        <w:jc w:val="left"/>
      </w:pPr>
    </w:p>
    <w:p>
      <w:pPr>
        <w:spacing w:before="120" w:after="120" w:line="288" w:lineRule="auto"/>
        <w:ind w:left="0"/>
        <w:jc w:val="left"/>
      </w:pPr>
      <w:r>
        <w:rPr>
          <w:rFonts w:eastAsia="等线" w:ascii="Arial" w:cs="Arial" w:hAnsi="Arial"/>
          <w:sz w:val="22"/>
        </w:rPr>
        <w:t>可以。下面我不给你讲评测，而是</w:t>
      </w:r>
      <w:r>
        <w:rPr>
          <w:rFonts w:eastAsia="等线" w:ascii="Arial" w:cs="Arial" w:hAnsi="Arial"/>
          <w:b w:val="true"/>
          <w:sz w:val="22"/>
        </w:rPr>
        <w:t>完全站在“出题工程”角度</w:t>
      </w:r>
      <w:r>
        <w:rPr>
          <w:rFonts w:eastAsia="等线" w:ascii="Arial" w:cs="Arial" w:hAnsi="Arial"/>
          <w:sz w:val="22"/>
        </w:rPr>
        <w:t xml:space="preserve">，把 </w:t>
      </w:r>
      <w:r>
        <w:rPr>
          <w:rFonts w:eastAsia="Consolas" w:ascii="Consolas" w:cs="Consolas" w:hAnsi="Consolas"/>
          <w:sz w:val="22"/>
          <w:shd w:fill="EFF0F1"/>
        </w:rPr>
        <w:t>Subject Motion Binding</w:t>
      </w:r>
      <w:r>
        <w:rPr>
          <w:rFonts w:eastAsia="等线" w:ascii="Arial" w:cs="Arial" w:hAnsi="Arial"/>
          <w:sz w:val="22"/>
        </w:rPr>
        <w:t xml:space="preserve"> 这个维度讲成一套适合交给 AI agent 去做的数据构造规范。</w:t>
      </w:r>
    </w:p>
    <w:p>
      <w:pPr>
        <w:spacing w:before="120" w:after="120" w:line="288" w:lineRule="auto"/>
        <w:ind w:left="0"/>
        <w:jc w:val="left"/>
      </w:pPr>
      <w:r>
        <w:rPr>
          <w:rFonts w:eastAsia="等线" w:ascii="Arial" w:cs="Arial" w:hAnsi="Arial"/>
          <w:sz w:val="22"/>
        </w:rPr>
        <w:t>这版严格沿用我们前面已经收敛好的边界：</w:t>
      </w:r>
    </w:p>
    <w:p>
      <w:pPr>
        <w:spacing w:before="120" w:after="120" w:line="288" w:lineRule="auto"/>
        <w:ind w:left="0"/>
        <w:jc w:val="left"/>
      </w:pPr>
      <w:r>
        <w:rPr>
          <w:rFonts w:eastAsia="等线" w:ascii="Arial" w:cs="Arial" w:hAnsi="Arial"/>
          <w:b w:val="true"/>
          <w:sz w:val="22"/>
        </w:rPr>
        <w:t>Motion Binding 只测单主体、整体轨迹级、绝对方向运动。</w:t>
      </w:r>
      <w:r>
        <w:rPr>
          <w:rFonts w:eastAsia="等线" w:ascii="Arial" w:cs="Arial" w:hAnsi="Arial"/>
          <w:sz w:val="22"/>
        </w:rPr>
        <w:br/>
      </w:r>
      <w:r>
        <w:rPr>
          <w:rFonts w:eastAsia="等线" w:ascii="Arial" w:cs="Arial" w:hAnsi="Arial"/>
          <w:sz w:val="22"/>
        </w:rPr>
        <w:t>也就是首帧图像里已经存在的某个主体，被 prompt 要求做六个 canonical directions 之一的整体运动：</w:t>
      </w:r>
      <w:r>
        <w:rPr>
          <w:rFonts w:eastAsia="等线" w:ascii="Arial" w:cs="Arial" w:hAnsi="Arial"/>
          <w:b w:val="true"/>
          <w:sz w:val="22"/>
        </w:rPr>
        <w:t>left / right / up / down / toward camera / away from camera</w:t>
      </w:r>
      <w:r>
        <w:rPr>
          <w:rFonts w:eastAsia="等线" w:ascii="Arial" w:cs="Arial" w:hAnsi="Arial"/>
          <w:sz w:val="22"/>
        </w:rPr>
        <w:t>。它不测局部部件动作，不测多主体关系变化，也不测复杂多阶段轨迹。这个边界是我们前面最终确定下来的版本，也与 T2V-CompBench 把 Motion Binding 作为 direction-based motion control 的做法相一致，只是你这里做的是 I2V 化、单主体化和六方向扩展。</w:t>
      </w:r>
    </w:p>
    <w:p>
      <w:pPr>
        <w:pStyle w:val="2"/>
        <w:spacing w:before="320" w:after="120" w:line="288" w:lineRule="auto"/>
        <w:ind w:left="0"/>
        <w:jc w:val="left"/>
        <w:outlineLvl w:val="1"/>
      </w:pPr>
      <w:bookmarkStart w:name="heading_124" w:id="124"/>
      <w:r>
        <w:rPr>
          <w:rFonts w:eastAsia="等线" w:ascii="Arial" w:cs="Arial" w:hAnsi="Arial"/>
          <w:b w:val="true"/>
          <w:sz w:val="32"/>
        </w:rPr>
        <w:t>一、从“出题”角度，这个维度到底在测什么</w:t>
      </w:r>
      <w:bookmarkEnd w:id="124"/>
    </w:p>
    <w:p>
      <w:pPr>
        <w:spacing w:before="120" w:after="120" w:line="288" w:lineRule="auto"/>
        <w:ind w:left="0"/>
        <w:jc w:val="left"/>
      </w:pPr>
      <w:r>
        <w:rPr>
          <w:rFonts w:eastAsia="等线" w:ascii="Arial" w:cs="Arial" w:hAnsi="Arial"/>
          <w:sz w:val="22"/>
        </w:rPr>
        <w:t>如果你现在要生成“首帧图像 + 文本提示词”，那这个维度的核心，不是怎么评测，而是：</w:t>
      </w:r>
    </w:p>
    <w:p>
      <w:pPr>
        <w:spacing w:before="120" w:after="120" w:line="288" w:lineRule="auto"/>
        <w:ind w:left="0"/>
        <w:jc w:val="left"/>
      </w:pPr>
      <w:r>
        <w:rPr>
          <w:rFonts w:eastAsia="等线" w:ascii="Arial" w:cs="Arial" w:hAnsi="Arial"/>
          <w:b w:val="true"/>
          <w:sz w:val="22"/>
        </w:rPr>
        <w:t>你要让题目只约束一个变量：某个已存在主体的整体方向运动。</w:t>
      </w:r>
    </w:p>
    <w:p>
      <w:pPr>
        <w:spacing w:before="120" w:after="120" w:line="288" w:lineRule="auto"/>
        <w:ind w:left="0"/>
        <w:jc w:val="left"/>
      </w:pPr>
      <w:r>
        <w:rPr>
          <w:rFonts w:eastAsia="等线" w:ascii="Arial" w:cs="Arial" w:hAnsi="Arial"/>
          <w:sz w:val="22"/>
        </w:rPr>
        <w:t>所以一个合格题目，本质上要满足三件事：</w:t>
      </w:r>
    </w:p>
    <w:p>
      <w:pPr>
        <w:spacing w:before="120" w:after="120" w:line="288" w:lineRule="auto"/>
        <w:ind w:left="0"/>
        <w:jc w:val="left"/>
      </w:pPr>
      <w:r>
        <w:rPr>
          <w:rFonts w:eastAsia="等线" w:ascii="Arial" w:cs="Arial" w:hAnsi="Arial"/>
          <w:sz w:val="22"/>
        </w:rPr>
        <w:t>第一，</w:t>
      </w:r>
      <w:r>
        <w:rPr>
          <w:rFonts w:eastAsia="等线" w:ascii="Arial" w:cs="Arial" w:hAnsi="Arial"/>
          <w:b w:val="true"/>
          <w:sz w:val="22"/>
        </w:rPr>
        <w:t>首帧里目标主体是谁，必须清楚。</w:t>
      </w:r>
      <w:r>
        <w:rPr>
          <w:rFonts w:eastAsia="等线" w:ascii="Arial" w:cs="Arial" w:hAnsi="Arial"/>
          <w:sz w:val="22"/>
        </w:rPr>
        <w:br/>
      </w:r>
      <w:r>
        <w:rPr>
          <w:rFonts w:eastAsia="等线" w:ascii="Arial" w:cs="Arial" w:hAnsi="Arial"/>
          <w:sz w:val="22"/>
        </w:rPr>
        <w:t>第二，</w:t>
      </w:r>
      <w:r>
        <w:rPr>
          <w:rFonts w:eastAsia="等线" w:ascii="Arial" w:cs="Arial" w:hAnsi="Arial"/>
          <w:b w:val="true"/>
          <w:sz w:val="22"/>
        </w:rPr>
        <w:t>文本里要求它往哪个方向动，必须清楚。</w:t>
      </w:r>
      <w:r>
        <w:rPr>
          <w:rFonts w:eastAsia="等线" w:ascii="Arial" w:cs="Arial" w:hAnsi="Arial"/>
          <w:sz w:val="22"/>
        </w:rPr>
        <w:br/>
      </w:r>
      <w:r>
        <w:rPr>
          <w:rFonts w:eastAsia="等线" w:ascii="Arial" w:cs="Arial" w:hAnsi="Arial"/>
          <w:sz w:val="22"/>
        </w:rPr>
        <w:t>第三，</w:t>
      </w:r>
      <w:r>
        <w:rPr>
          <w:rFonts w:eastAsia="等线" w:ascii="Arial" w:cs="Arial" w:hAnsi="Arial"/>
          <w:b w:val="true"/>
          <w:sz w:val="22"/>
        </w:rPr>
        <w:t>题目里不要偷偷混入别的维度。</w:t>
      </w:r>
    </w:p>
    <w:p>
      <w:pPr>
        <w:spacing w:before="120" w:after="120" w:line="288" w:lineRule="auto"/>
        <w:ind w:left="0"/>
        <w:jc w:val="left"/>
      </w:pPr>
      <w:r>
        <w:rPr>
          <w:rFonts w:eastAsia="等线" w:ascii="Arial" w:cs="Arial" w:hAnsi="Arial"/>
          <w:sz w:val="22"/>
        </w:rPr>
        <w:t>所以从出题角度看，Motion Binding 不是“写一个自然视频描述”，而是“构造一个单变量、可控、边界干净的方向运动任务”。</w:t>
      </w:r>
    </w:p>
    <w:p>
      <w:pPr>
        <w:spacing w:before="120" w:after="120" w:line="288" w:lineRule="auto"/>
        <w:ind w:left="0"/>
        <w:jc w:val="left"/>
      </w:pPr>
      <w:r>
        <w:rPr>
          <w:rFonts w:eastAsia="等线" w:ascii="Arial" w:cs="Arial" w:hAnsi="Arial"/>
          <w:sz w:val="22"/>
        </w:rPr>
        <w:t>这意味着，</w:t>
      </w:r>
      <w:r>
        <w:rPr>
          <w:rFonts w:eastAsia="等线" w:ascii="Arial" w:cs="Arial" w:hAnsi="Arial"/>
          <w:b w:val="true"/>
          <w:sz w:val="22"/>
        </w:rPr>
        <w:t>这个维度的难度主要不应该来自 prompt 写得多复杂，而应该来自首帧图像本身的视觉条件和目标指代难度。</w:t>
      </w:r>
    </w:p>
    <w:p>
      <w:pPr>
        <w:spacing w:before="120" w:after="120" w:line="288" w:lineRule="auto"/>
        <w:ind w:left="0"/>
        <w:jc w:val="left"/>
      </w:pPr>
      <w:r>
        <w:rPr>
          <w:rFonts w:eastAsia="等线" w:ascii="Arial" w:cs="Arial" w:hAnsi="Arial"/>
          <w:sz w:val="22"/>
        </w:rPr>
        <w:t>这点非常重要。</w:t>
      </w:r>
    </w:p>
    <w:p>
      <w:pPr>
        <w:spacing w:before="120" w:after="120" w:line="288" w:lineRule="auto"/>
        <w:ind w:left="0"/>
        <w:jc w:val="left"/>
      </w:pPr>
      <w:r>
        <w:rPr>
          <w:rFonts w:eastAsia="等线" w:ascii="Arial" w:cs="Arial" w:hAnsi="Arial"/>
          <w:sz w:val="22"/>
        </w:rPr>
        <w:t>因为你是 I2V，不是 T2V。主体已经在图像里，所以 prompt 最好尽量简单，难度主要靠首帧图像设计来控制。</w:t>
      </w:r>
    </w:p>
    <w:p>
      <w:pPr>
        <w:pStyle w:val="2"/>
        <w:spacing w:before="320" w:after="120" w:line="288" w:lineRule="auto"/>
        <w:ind w:left="0"/>
        <w:jc w:val="left"/>
        <w:outlineLvl w:val="1"/>
      </w:pPr>
      <w:bookmarkStart w:name="heading_125" w:id="125"/>
      <w:r>
        <w:rPr>
          <w:rFonts w:eastAsia="等线" w:ascii="Arial" w:cs="Arial" w:hAnsi="Arial"/>
          <w:b w:val="true"/>
          <w:sz w:val="32"/>
        </w:rPr>
        <w:t>二、出题时的正式定义</w:t>
      </w:r>
      <w:bookmarkEnd w:id="125"/>
    </w:p>
    <w:p>
      <w:pPr>
        <w:spacing w:before="120" w:after="120" w:line="288" w:lineRule="auto"/>
        <w:ind w:left="0"/>
        <w:jc w:val="left"/>
      </w:pPr>
      <w:r>
        <w:rPr>
          <w:rFonts w:eastAsia="等线" w:ascii="Arial" w:cs="Arial" w:hAnsi="Arial"/>
          <w:sz w:val="22"/>
        </w:rPr>
        <w:t>你可以直接把“出题定义”写成：</w:t>
      </w:r>
    </w:p>
    <w:p>
      <w:pPr>
        <w:spacing w:before="120" w:after="120" w:line="288" w:lineRule="auto"/>
        <w:ind w:left="0"/>
        <w:jc w:val="left"/>
      </w:pPr>
      <w:r>
        <w:rPr>
          <w:rFonts w:eastAsia="等线" w:ascii="Arial" w:cs="Arial" w:hAnsi="Arial"/>
          <w:b w:val="true"/>
          <w:sz w:val="22"/>
        </w:rPr>
        <w:t>Subject Motion Binding data generation aims to create an input image and a prompt such that the prompt specifies one pre-existing target instance in the image and assigns exactly one whole-object absolute motion direction to that instance, chosen from {left, right, up, down, toward camera, away from camera}.</w:t>
      </w:r>
    </w:p>
    <w:p>
      <w:pPr>
        <w:spacing w:before="120" w:after="120" w:line="288" w:lineRule="auto"/>
        <w:ind w:left="0"/>
        <w:jc w:val="left"/>
      </w:pPr>
      <w:r>
        <w:rPr>
          <w:rFonts w:eastAsia="等线" w:ascii="Arial" w:cs="Arial" w:hAnsi="Arial"/>
          <w:sz w:val="22"/>
        </w:rPr>
        <w:t>中文可以写成：</w:t>
      </w:r>
    </w:p>
    <w:p>
      <w:pPr>
        <w:spacing w:before="120" w:after="120" w:line="288" w:lineRule="auto"/>
        <w:ind w:left="0"/>
        <w:jc w:val="left"/>
      </w:pPr>
      <w:r>
        <w:rPr>
          <w:rFonts w:eastAsia="等线" w:ascii="Arial" w:cs="Arial" w:hAnsi="Arial"/>
          <w:b w:val="true"/>
          <w:sz w:val="22"/>
        </w:rPr>
        <w:t>Subject Motion Binding 的出题目标，是构造一张首帧图像和一段文本提示词，使得提示词只对图像中一个已存在目标实例赋予一个整体轨迹级的绝对方向运动约束，该方向属于左、右、上、下、向前靠近镜头、向后远离镜头六类之一。</w:t>
      </w:r>
    </w:p>
    <w:p>
      <w:pPr>
        <w:spacing w:before="120" w:after="120" w:line="288" w:lineRule="auto"/>
        <w:ind w:left="0"/>
        <w:jc w:val="left"/>
      </w:pPr>
      <w:r>
        <w:rPr>
          <w:rFonts w:eastAsia="等线" w:ascii="Arial" w:cs="Arial" w:hAnsi="Arial"/>
          <w:sz w:val="22"/>
        </w:rPr>
        <w:t>这里有两个词很关键：</w:t>
      </w:r>
    </w:p>
    <w:p>
      <w:pPr>
        <w:spacing w:before="120" w:after="120" w:line="288" w:lineRule="auto"/>
        <w:ind w:left="0"/>
        <w:jc w:val="left"/>
      </w:pPr>
      <w:r>
        <w:rPr>
          <w:rFonts w:eastAsia="等线" w:ascii="Arial" w:cs="Arial" w:hAnsi="Arial"/>
          <w:b w:val="true"/>
          <w:sz w:val="22"/>
        </w:rPr>
        <w:t>一个目标实例</w:t>
      </w:r>
      <w:r>
        <w:rPr>
          <w:rFonts w:eastAsia="等线" w:ascii="Arial" w:cs="Arial" w:hAnsi="Arial"/>
          <w:sz w:val="22"/>
        </w:rPr>
        <w:t>，</w:t>
      </w:r>
      <w:r>
        <w:rPr>
          <w:rFonts w:eastAsia="等线" w:ascii="Arial" w:cs="Arial" w:hAnsi="Arial"/>
          <w:b w:val="true"/>
          <w:sz w:val="22"/>
        </w:rPr>
        <w:t>一个方向约束</w:t>
      </w:r>
      <w:r>
        <w:rPr>
          <w:rFonts w:eastAsia="等线" w:ascii="Arial" w:cs="Arial" w:hAnsi="Arial"/>
          <w:sz w:val="22"/>
        </w:rPr>
        <w:t>。</w:t>
      </w:r>
    </w:p>
    <w:p>
      <w:pPr>
        <w:spacing w:before="120" w:after="120" w:line="288" w:lineRule="auto"/>
        <w:ind w:left="0"/>
        <w:jc w:val="left"/>
      </w:pPr>
      <w:r>
        <w:rPr>
          <w:rFonts w:eastAsia="等线" w:ascii="Arial" w:cs="Arial" w:hAnsi="Arial"/>
          <w:sz w:val="22"/>
        </w:rPr>
        <w:t>只要这两条守住，这个维度就会很干净。</w:t>
      </w:r>
    </w:p>
    <w:p>
      <w:pPr>
        <w:pStyle w:val="2"/>
        <w:spacing w:before="320" w:after="120" w:line="288" w:lineRule="auto"/>
        <w:ind w:left="0"/>
        <w:jc w:val="left"/>
        <w:outlineLvl w:val="1"/>
      </w:pPr>
      <w:bookmarkStart w:name="heading_126" w:id="126"/>
      <w:r>
        <w:rPr>
          <w:rFonts w:eastAsia="等线" w:ascii="Arial" w:cs="Arial" w:hAnsi="Arial"/>
          <w:b w:val="true"/>
          <w:sz w:val="32"/>
        </w:rPr>
        <w:t>三、什么题算这个维度，什么题不算</w:t>
      </w:r>
      <w:bookmarkEnd w:id="126"/>
    </w:p>
    <w:p>
      <w:pPr>
        <w:pStyle w:val="3"/>
        <w:spacing w:before="300" w:after="120" w:line="288" w:lineRule="auto"/>
        <w:ind w:left="0"/>
        <w:jc w:val="left"/>
        <w:outlineLvl w:val="2"/>
      </w:pPr>
      <w:bookmarkStart w:name="heading_127" w:id="127"/>
      <w:r>
        <w:rPr>
          <w:rFonts w:eastAsia="等线" w:ascii="Arial" w:cs="Arial" w:hAnsi="Arial"/>
          <w:b w:val="true"/>
          <w:sz w:val="30"/>
        </w:rPr>
        <w:t>算</w:t>
      </w:r>
      <w:bookmarkEnd w:id="127"/>
    </w:p>
    <w:p>
      <w:pPr>
        <w:numPr>
          <w:numId w:val="379"/>
        </w:numPr>
        <w:spacing w:before="120" w:after="120" w:line="288" w:lineRule="auto"/>
        <w:ind w:left="0"/>
        <w:jc w:val="left"/>
      </w:pPr>
      <w:r>
        <w:rPr>
          <w:rFonts w:eastAsia="等线" w:ascii="Arial" w:cs="Arial" w:hAnsi="Arial"/>
          <w:sz w:val="22"/>
        </w:rPr>
        <w:t>图中的红色气球向上移动</w:t>
      </w:r>
    </w:p>
    <w:p>
      <w:pPr>
        <w:numPr>
          <w:numId w:val="380"/>
        </w:numPr>
        <w:spacing w:before="120" w:after="120" w:line="288" w:lineRule="auto"/>
        <w:ind w:left="0"/>
        <w:jc w:val="left"/>
      </w:pPr>
      <w:r>
        <w:rPr>
          <w:rFonts w:eastAsia="等线" w:ascii="Arial" w:cs="Arial" w:hAnsi="Arial"/>
          <w:sz w:val="22"/>
        </w:rPr>
        <w:t>图中的白色轿车向右移动</w:t>
      </w:r>
    </w:p>
    <w:p>
      <w:pPr>
        <w:numPr>
          <w:numId w:val="381"/>
        </w:numPr>
        <w:spacing w:before="120" w:after="120" w:line="288" w:lineRule="auto"/>
        <w:ind w:left="0"/>
        <w:jc w:val="left"/>
      </w:pPr>
      <w:r>
        <w:rPr>
          <w:rFonts w:eastAsia="等线" w:ascii="Arial" w:cs="Arial" w:hAnsi="Arial"/>
          <w:sz w:val="22"/>
        </w:rPr>
        <w:t>图中的狗向左移动</w:t>
      </w:r>
    </w:p>
    <w:p>
      <w:pPr>
        <w:numPr>
          <w:numId w:val="382"/>
        </w:numPr>
        <w:spacing w:before="120" w:after="120" w:line="288" w:lineRule="auto"/>
        <w:ind w:left="0"/>
        <w:jc w:val="left"/>
      </w:pPr>
      <w:r>
        <w:rPr>
          <w:rFonts w:eastAsia="等线" w:ascii="Arial" w:cs="Arial" w:hAnsi="Arial"/>
          <w:sz w:val="22"/>
        </w:rPr>
        <w:t>图中的跑者向镜头靠近</w:t>
      </w:r>
    </w:p>
    <w:p>
      <w:pPr>
        <w:numPr>
          <w:numId w:val="383"/>
        </w:numPr>
        <w:spacing w:before="120" w:after="120" w:line="288" w:lineRule="auto"/>
        <w:ind w:left="0"/>
        <w:jc w:val="left"/>
      </w:pPr>
      <w:r>
        <w:rPr>
          <w:rFonts w:eastAsia="等线" w:ascii="Arial" w:cs="Arial" w:hAnsi="Arial"/>
          <w:sz w:val="22"/>
        </w:rPr>
        <w:t>图中的自行车远离镜头</w:t>
      </w:r>
    </w:p>
    <w:p>
      <w:pPr>
        <w:pStyle w:val="3"/>
        <w:spacing w:before="300" w:after="120" w:line="288" w:lineRule="auto"/>
        <w:ind w:left="0"/>
        <w:jc w:val="left"/>
        <w:outlineLvl w:val="2"/>
      </w:pPr>
      <w:bookmarkStart w:name="heading_128" w:id="128"/>
      <w:r>
        <w:rPr>
          <w:rFonts w:eastAsia="等线" w:ascii="Arial" w:cs="Arial" w:hAnsi="Arial"/>
          <w:b w:val="true"/>
          <w:sz w:val="30"/>
        </w:rPr>
        <w:t>不算</w:t>
      </w:r>
      <w:bookmarkEnd w:id="128"/>
    </w:p>
    <w:p>
      <w:pPr>
        <w:numPr>
          <w:numId w:val="384"/>
        </w:numPr>
        <w:spacing w:before="120" w:after="120" w:line="288" w:lineRule="auto"/>
        <w:ind w:left="0"/>
        <w:jc w:val="left"/>
      </w:pPr>
      <w:r>
        <w:rPr>
          <w:rFonts w:eastAsia="等线" w:ascii="Arial" w:cs="Arial" w:hAnsi="Arial"/>
          <w:sz w:val="22"/>
        </w:rPr>
        <w:t>狗摇尾巴</w:t>
        <w:br/>
      </w:r>
      <w:r>
        <w:rPr>
          <w:rFonts w:eastAsia="等线" w:ascii="Arial" w:cs="Arial" w:hAnsi="Arial"/>
          <w:sz w:val="22"/>
        </w:rPr>
        <w:t>这是 Action Binding，不是 Motion Binding。</w:t>
      </w:r>
    </w:p>
    <w:p>
      <w:pPr>
        <w:numPr>
          <w:numId w:val="385"/>
        </w:numPr>
        <w:spacing w:before="120" w:after="120" w:line="288" w:lineRule="auto"/>
        <w:ind w:left="0"/>
        <w:jc w:val="left"/>
      </w:pPr>
      <w:r>
        <w:rPr>
          <w:rFonts w:eastAsia="等线" w:ascii="Arial" w:cs="Arial" w:hAnsi="Arial"/>
          <w:sz w:val="22"/>
        </w:rPr>
        <w:t>狗走到猫左边</w:t>
        <w:br/>
      </w:r>
      <w:r>
        <w:rPr>
          <w:rFonts w:eastAsia="等线" w:ascii="Arial" w:cs="Arial" w:hAnsi="Arial"/>
          <w:sz w:val="22"/>
        </w:rPr>
        <w:t>这是 Relation / Spatial Composition，不是 Motion Binding。</w:t>
      </w:r>
    </w:p>
    <w:p>
      <w:pPr>
        <w:numPr>
          <w:numId w:val="386"/>
        </w:numPr>
        <w:spacing w:before="120" w:after="120" w:line="288" w:lineRule="auto"/>
        <w:ind w:left="0"/>
        <w:jc w:val="left"/>
      </w:pPr>
      <w:r>
        <w:rPr>
          <w:rFonts w:eastAsia="等线" w:ascii="Arial" w:cs="Arial" w:hAnsi="Arial"/>
          <w:sz w:val="22"/>
        </w:rPr>
        <w:t>球先向右再向上</w:t>
        <w:br/>
      </w:r>
      <w:r>
        <w:rPr>
          <w:rFonts w:eastAsia="等线" w:ascii="Arial" w:cs="Arial" w:hAnsi="Arial"/>
          <w:sz w:val="22"/>
        </w:rPr>
        <w:t>这是多阶段轨迹，不建议放 v1。</w:t>
      </w:r>
    </w:p>
    <w:p>
      <w:pPr>
        <w:numPr>
          <w:numId w:val="387"/>
        </w:numPr>
        <w:spacing w:before="120" w:after="120" w:line="288" w:lineRule="auto"/>
        <w:ind w:left="0"/>
        <w:jc w:val="left"/>
      </w:pPr>
      <w:r>
        <w:rPr>
          <w:rFonts w:eastAsia="等线" w:ascii="Arial" w:cs="Arial" w:hAnsi="Arial"/>
          <w:sz w:val="22"/>
        </w:rPr>
        <w:t>男人一边挥手一边向前走</w:t>
        <w:br/>
      </w:r>
      <w:r>
        <w:rPr>
          <w:rFonts w:eastAsia="等线" w:ascii="Arial" w:cs="Arial" w:hAnsi="Arial"/>
          <w:sz w:val="22"/>
        </w:rPr>
        <w:t>混了 action，不干净。</w:t>
      </w:r>
    </w:p>
    <w:p>
      <w:pPr>
        <w:numPr>
          <w:numId w:val="388"/>
        </w:numPr>
        <w:spacing w:before="120" w:after="120" w:line="288" w:lineRule="auto"/>
        <w:ind w:left="0"/>
        <w:jc w:val="left"/>
      </w:pPr>
      <w:r>
        <w:rPr>
          <w:rFonts w:eastAsia="等线" w:ascii="Arial" w:cs="Arial" w:hAnsi="Arial"/>
          <w:sz w:val="22"/>
        </w:rPr>
        <w:t>两只狗分别向相反方向移动</w:t>
        <w:br/>
      </w:r>
      <w:r>
        <w:rPr>
          <w:rFonts w:eastAsia="等线" w:ascii="Arial" w:cs="Arial" w:hAnsi="Arial"/>
          <w:sz w:val="22"/>
        </w:rPr>
        <w:t>在 I2V 下很容易和 relation 混，不建议放进这个维度的主任务。</w:t>
      </w:r>
    </w:p>
    <w:p>
      <w:pPr>
        <w:pStyle w:val="2"/>
        <w:spacing w:before="320" w:after="120" w:line="288" w:lineRule="auto"/>
        <w:ind w:left="0"/>
        <w:jc w:val="left"/>
        <w:outlineLvl w:val="1"/>
      </w:pPr>
      <w:bookmarkStart w:name="heading_129" w:id="129"/>
      <w:r>
        <w:rPr>
          <w:rFonts w:eastAsia="等线" w:ascii="Arial" w:cs="Arial" w:hAnsi="Arial"/>
          <w:b w:val="true"/>
          <w:sz w:val="32"/>
        </w:rPr>
        <w:t>四、对 AI agent 来说，最重要的不是“写 prompt”，而是先生成结构化题目规格</w:t>
      </w:r>
      <w:bookmarkEnd w:id="129"/>
    </w:p>
    <w:p>
      <w:pPr>
        <w:spacing w:before="120" w:after="120" w:line="288" w:lineRule="auto"/>
        <w:ind w:left="0"/>
        <w:jc w:val="left"/>
      </w:pPr>
      <w:r>
        <w:rPr>
          <w:rFonts w:eastAsia="等线" w:ascii="Arial" w:cs="Arial" w:hAnsi="Arial"/>
          <w:sz w:val="22"/>
        </w:rPr>
        <w:t>我非常建议你不要让 agent 直接“自由发挥写图和 prompt”，而是先让它生成一个</w:t>
      </w:r>
      <w:r>
        <w:rPr>
          <w:rFonts w:eastAsia="等线" w:ascii="Arial" w:cs="Arial" w:hAnsi="Arial"/>
          <w:b w:val="true"/>
          <w:sz w:val="22"/>
        </w:rPr>
        <w:t>中间层 spec</w:t>
      </w:r>
      <w:r>
        <w:rPr>
          <w:rFonts w:eastAsia="等线" w:ascii="Arial" w:cs="Arial" w:hAnsi="Arial"/>
          <w:sz w:val="22"/>
        </w:rPr>
        <w:t>，再由 spec 去生成图像和文本。</w:t>
      </w:r>
    </w:p>
    <w:p>
      <w:pPr>
        <w:spacing w:before="120" w:after="120" w:line="288" w:lineRule="auto"/>
        <w:ind w:left="0"/>
        <w:jc w:val="left"/>
      </w:pPr>
      <w:r>
        <w:rPr>
          <w:rFonts w:eastAsia="等线" w:ascii="Arial" w:cs="Arial" w:hAnsi="Arial"/>
          <w:sz w:val="22"/>
        </w:rPr>
        <w:t>你可以把每道题先定义成一个 JSON 结构，类似这样：</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"dimension": "subject_motion_binding",</w:t>
              <w:br/>
              <w:t xml:space="preserve">  "difficulty": "medium",</w:t>
              <w:br/>
              <w:t xml:space="preserve">  "direction": "left",</w:t>
              <w:br/>
              <w:t xml:space="preserve">  "subject_category": "animal",</w:t>
              <w:br/>
              <w:t xml:space="preserve">  "subject_name": "dog",</w:t>
              <w:br/>
              <w:t xml:space="preserve">  "anchor_attributes": ["brown", "small"],</w:t>
              <w:br/>
              <w:t xml:space="preserve">  "scene_type": "outdoor_park",</w:t>
              <w:br/>
              <w:t xml:space="preserve">  "camera_view": "eye_level",</w:t>
              <w:br/>
              <w:t xml:space="preserve">  "depth_axis": false,</w:t>
              <w:br/>
              <w:t xml:space="preserve">  "distractor_count": 1,</w:t>
              <w:br/>
              <w:t xml:space="preserve">  "has_similar_object": false,</w:t>
              <w:br/>
              <w:t xml:space="preserve">  "target_size_bin": "medium",</w:t>
              <w:br/>
              <w:t xml:space="preserve">  "target_position_bin": "center_right",</w:t>
              <w:br/>
              <w:t xml:space="preserve">  "free_space_direction": "left",</w:t>
              <w:br/>
              <w:t xml:space="preserve">  "background_complexity": "medium",</w:t>
              <w:br/>
              <w:t xml:space="preserve">  "occlusion_level": "none",</w:t>
              <w:br/>
              <w:t xml:space="preserve">  "prompt_style": "plain"</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然后再让后续模块做两件事：</w:t>
      </w:r>
    </w:p>
    <w:p>
      <w:pPr>
        <w:spacing w:before="120" w:after="120" w:line="288" w:lineRule="auto"/>
        <w:ind w:left="0"/>
        <w:jc w:val="left"/>
      </w:pPr>
      <w:r>
        <w:rPr>
          <w:rFonts w:eastAsia="等线" w:ascii="Arial" w:cs="Arial" w:hAnsi="Arial"/>
          <w:sz w:val="22"/>
        </w:rPr>
        <w:t>第一，把这个 spec 渲染成</w:t>
      </w:r>
      <w:r>
        <w:rPr>
          <w:rFonts w:eastAsia="等线" w:ascii="Arial" w:cs="Arial" w:hAnsi="Arial"/>
          <w:b w:val="true"/>
          <w:sz w:val="22"/>
        </w:rPr>
        <w:t>首帧图像生成指令</w:t>
      </w:r>
      <w:r>
        <w:rPr>
          <w:rFonts w:eastAsia="等线" w:ascii="Arial" w:cs="Arial" w:hAnsi="Arial"/>
          <w:sz w:val="22"/>
        </w:rPr>
        <w:t>。</w:t>
        <w:br/>
      </w:r>
      <w:r>
        <w:rPr>
          <w:rFonts w:eastAsia="等线" w:ascii="Arial" w:cs="Arial" w:hAnsi="Arial"/>
          <w:sz w:val="22"/>
        </w:rPr>
        <w:t>第二，把这个 spec 改写成</w:t>
      </w:r>
      <w:r>
        <w:rPr>
          <w:rFonts w:eastAsia="等线" w:ascii="Arial" w:cs="Arial" w:hAnsi="Arial"/>
          <w:b w:val="true"/>
          <w:sz w:val="22"/>
        </w:rPr>
        <w:t>自然语言 prompt</w:t>
      </w:r>
      <w:r>
        <w:rPr>
          <w:rFonts w:eastAsia="等线" w:ascii="Arial" w:cs="Arial" w:hAnsi="Arial"/>
          <w:sz w:val="22"/>
        </w:rPr>
        <w:t>。</w:t>
      </w:r>
    </w:p>
    <w:p>
      <w:pPr>
        <w:spacing w:before="120" w:after="120" w:line="288" w:lineRule="auto"/>
        <w:ind w:left="0"/>
        <w:jc w:val="left"/>
      </w:pPr>
      <w:r>
        <w:rPr>
          <w:rFonts w:eastAsia="等线" w:ascii="Arial" w:cs="Arial" w:hAnsi="Arial"/>
          <w:sz w:val="22"/>
        </w:rPr>
        <w:t>这样工程上会稳很多，因为你能显式控制难度、分布和平衡。</w:t>
      </w:r>
    </w:p>
    <w:p>
      <w:pPr>
        <w:pStyle w:val="2"/>
        <w:spacing w:before="320" w:after="120" w:line="288" w:lineRule="auto"/>
        <w:ind w:left="0"/>
        <w:jc w:val="left"/>
        <w:outlineLvl w:val="1"/>
      </w:pPr>
      <w:bookmarkStart w:name="heading_130" w:id="130"/>
      <w:r>
        <w:rPr>
          <w:rFonts w:eastAsia="等线" w:ascii="Arial" w:cs="Arial" w:hAnsi="Arial"/>
          <w:b w:val="true"/>
          <w:sz w:val="32"/>
        </w:rPr>
        <w:t>五、这个维度最核心的出题原则</w:t>
      </w:r>
      <w:bookmarkEnd w:id="130"/>
    </w:p>
    <w:p>
      <w:pPr>
        <w:pStyle w:val="3"/>
        <w:spacing w:before="300" w:after="120" w:line="288" w:lineRule="auto"/>
        <w:ind w:left="0"/>
        <w:jc w:val="left"/>
        <w:outlineLvl w:val="2"/>
      </w:pPr>
      <w:bookmarkStart w:name="heading_131" w:id="131"/>
      <w:r>
        <w:rPr>
          <w:rFonts w:eastAsia="等线" w:ascii="Arial" w:cs="Arial" w:hAnsi="Arial"/>
          <w:color w:val="3370ff"/>
          <w:sz w:val="30"/>
        </w:rPr>
        <w:t xml:space="preserve">11.1 </w:t>
      </w:r>
      <w:r>
        <w:rPr>
          <w:rFonts w:eastAsia="等线" w:ascii="Arial" w:cs="Arial" w:hAnsi="Arial"/>
          <w:b w:val="true"/>
          <w:sz w:val="30"/>
        </w:rPr>
        <w:t>prompt 只写一个运动变量</w:t>
      </w:r>
      <w:bookmarkEnd w:id="131"/>
    </w:p>
    <w:p>
      <w:pPr>
        <w:spacing w:before="120" w:after="120" w:line="288" w:lineRule="auto"/>
        <w:ind w:left="0"/>
        <w:jc w:val="left"/>
      </w:pPr>
      <w:r>
        <w:rPr>
          <w:rFonts w:eastAsia="等线" w:ascii="Arial" w:cs="Arial" w:hAnsi="Arial"/>
          <w:sz w:val="22"/>
        </w:rPr>
        <w:t>每条题目只给一个目标方向，不要给多个方向，不要给多阶段轨迹。</w:t>
      </w:r>
    </w:p>
    <w:p>
      <w:pPr>
        <w:pStyle w:val="3"/>
        <w:spacing w:before="300" w:after="120" w:line="288" w:lineRule="auto"/>
        <w:ind w:left="0"/>
        <w:jc w:val="left"/>
        <w:outlineLvl w:val="2"/>
      </w:pPr>
      <w:bookmarkStart w:name="heading_132" w:id="132"/>
      <w:r>
        <w:rPr>
          <w:rFonts w:eastAsia="等线" w:ascii="Arial" w:cs="Arial" w:hAnsi="Arial"/>
          <w:color w:val="3370ff"/>
          <w:sz w:val="30"/>
        </w:rPr>
        <w:t xml:space="preserve">11.2 </w:t>
      </w:r>
      <w:r>
        <w:rPr>
          <w:rFonts w:eastAsia="等线" w:ascii="Arial" w:cs="Arial" w:hAnsi="Arial"/>
          <w:b w:val="true"/>
          <w:sz w:val="30"/>
        </w:rPr>
        <w:t>目标主体必须唯一可指</w:t>
      </w:r>
      <w:bookmarkEnd w:id="132"/>
    </w:p>
    <w:p>
      <w:pPr>
        <w:spacing w:before="120" w:after="120" w:line="288" w:lineRule="auto"/>
        <w:ind w:left="0"/>
        <w:jc w:val="left"/>
      </w:pPr>
      <w:r>
        <w:rPr>
          <w:rFonts w:eastAsia="等线" w:ascii="Arial" w:cs="Arial" w:hAnsi="Arial"/>
          <w:sz w:val="22"/>
        </w:rPr>
        <w:t>如果画面里有多个物体，prompt 必须用</w:t>
      </w:r>
      <w:r>
        <w:rPr>
          <w:rFonts w:eastAsia="等线" w:ascii="Arial" w:cs="Arial" w:hAnsi="Arial"/>
          <w:b w:val="true"/>
          <w:sz w:val="22"/>
        </w:rPr>
        <w:t>外观属性</w:t>
      </w:r>
      <w:r>
        <w:rPr>
          <w:rFonts w:eastAsia="等线" w:ascii="Arial" w:cs="Arial" w:hAnsi="Arial"/>
          <w:sz w:val="22"/>
        </w:rPr>
        <w:t>唯一指向目标，而不是用关系词指向。</w:t>
      </w:r>
    </w:p>
    <w:p>
      <w:pPr>
        <w:spacing w:before="120" w:after="120" w:line="288" w:lineRule="auto"/>
        <w:ind w:left="0"/>
        <w:jc w:val="left"/>
      </w:pPr>
      <w:r>
        <w:rPr>
          <w:rFonts w:eastAsia="等线" w:ascii="Arial" w:cs="Arial" w:hAnsi="Arial"/>
          <w:sz w:val="22"/>
        </w:rPr>
        <w:t>好例子：</w:t>
      </w:r>
    </w:p>
    <w:p>
      <w:pPr>
        <w:numPr>
          <w:numId w:val="389"/>
        </w:numPr>
        <w:spacing w:before="120" w:after="120" w:line="288" w:lineRule="auto"/>
        <w:ind w:left="0"/>
        <w:jc w:val="left"/>
      </w:pPr>
      <w:r>
        <w:rPr>
          <w:rFonts w:eastAsia="等线" w:ascii="Arial" w:cs="Arial" w:hAnsi="Arial"/>
          <w:sz w:val="22"/>
        </w:rPr>
        <w:t>the red balloon</w:t>
      </w:r>
    </w:p>
    <w:p>
      <w:pPr>
        <w:numPr>
          <w:numId w:val="390"/>
        </w:numPr>
        <w:spacing w:before="120" w:after="120" w:line="288" w:lineRule="auto"/>
        <w:ind w:left="0"/>
        <w:jc w:val="left"/>
      </w:pPr>
      <w:r>
        <w:rPr>
          <w:rFonts w:eastAsia="等线" w:ascii="Arial" w:cs="Arial" w:hAnsi="Arial"/>
          <w:sz w:val="22"/>
        </w:rPr>
        <w:t>the striped cat</w:t>
      </w:r>
    </w:p>
    <w:p>
      <w:pPr>
        <w:numPr>
          <w:numId w:val="391"/>
        </w:numPr>
        <w:spacing w:before="120" w:after="120" w:line="288" w:lineRule="auto"/>
        <w:ind w:left="0"/>
        <w:jc w:val="left"/>
      </w:pPr>
      <w:r>
        <w:rPr>
          <w:rFonts w:eastAsia="等线" w:ascii="Arial" w:cs="Arial" w:hAnsi="Arial"/>
          <w:sz w:val="22"/>
        </w:rPr>
        <w:t>the white car in the image</w:t>
      </w:r>
    </w:p>
    <w:p>
      <w:pPr>
        <w:spacing w:before="120" w:after="120" w:line="288" w:lineRule="auto"/>
        <w:ind w:left="0"/>
        <w:jc w:val="left"/>
      </w:pPr>
      <w:r>
        <w:rPr>
          <w:rFonts w:eastAsia="等线" w:ascii="Arial" w:cs="Arial" w:hAnsi="Arial"/>
          <w:sz w:val="22"/>
        </w:rPr>
        <w:t>不好的例子：</w:t>
      </w:r>
    </w:p>
    <w:p>
      <w:pPr>
        <w:numPr>
          <w:numId w:val="392"/>
        </w:numPr>
        <w:spacing w:before="120" w:after="120" w:line="288" w:lineRule="auto"/>
        <w:ind w:left="0"/>
        <w:jc w:val="left"/>
      </w:pPr>
      <w:r>
        <w:rPr>
          <w:rFonts w:eastAsia="等线" w:ascii="Arial" w:cs="Arial" w:hAnsi="Arial"/>
          <w:sz w:val="22"/>
        </w:rPr>
        <w:t>the dog on the left</w:t>
      </w:r>
    </w:p>
    <w:p>
      <w:pPr>
        <w:numPr>
          <w:numId w:val="393"/>
        </w:numPr>
        <w:spacing w:before="120" w:after="120" w:line="288" w:lineRule="auto"/>
        <w:ind w:left="0"/>
        <w:jc w:val="left"/>
      </w:pPr>
      <w:r>
        <w:rPr>
          <w:rFonts w:eastAsia="等线" w:ascii="Arial" w:cs="Arial" w:hAnsi="Arial"/>
          <w:sz w:val="22"/>
        </w:rPr>
        <w:t>the ball next to the box</w:t>
      </w:r>
    </w:p>
    <w:p>
      <w:pPr>
        <w:spacing w:before="120" w:after="120" w:line="288" w:lineRule="auto"/>
        <w:ind w:left="0"/>
        <w:jc w:val="left"/>
      </w:pPr>
      <w:r>
        <w:rPr>
          <w:rFonts w:eastAsia="等线" w:ascii="Arial" w:cs="Arial" w:hAnsi="Arial"/>
          <w:sz w:val="22"/>
        </w:rPr>
        <w:t>因为后者已经把 relation 信息引进来了。</w:t>
      </w:r>
    </w:p>
    <w:p>
      <w:pPr>
        <w:pStyle w:val="3"/>
        <w:spacing w:before="300" w:after="120" w:line="288" w:lineRule="auto"/>
        <w:ind w:left="0"/>
        <w:jc w:val="left"/>
        <w:outlineLvl w:val="2"/>
      </w:pPr>
      <w:bookmarkStart w:name="heading_133" w:id="133"/>
      <w:r>
        <w:rPr>
          <w:rFonts w:eastAsia="等线" w:ascii="Arial" w:cs="Arial" w:hAnsi="Arial"/>
          <w:color w:val="3370ff"/>
          <w:sz w:val="30"/>
        </w:rPr>
        <w:t xml:space="preserve">11.3 </w:t>
      </w:r>
      <w:r>
        <w:rPr>
          <w:rFonts w:eastAsia="等线" w:ascii="Arial" w:cs="Arial" w:hAnsi="Arial"/>
          <w:b w:val="true"/>
          <w:sz w:val="30"/>
        </w:rPr>
        <w:t>尽量用“运动中性”的动词</w:t>
      </w:r>
      <w:bookmarkEnd w:id="133"/>
    </w:p>
    <w:p>
      <w:pPr>
        <w:spacing w:before="120" w:after="120" w:line="288" w:lineRule="auto"/>
        <w:ind w:left="0"/>
        <w:jc w:val="left"/>
      </w:pPr>
      <w:r>
        <w:rPr>
          <w:rFonts w:eastAsia="等线" w:ascii="Arial" w:cs="Arial" w:hAnsi="Arial"/>
          <w:sz w:val="22"/>
        </w:rPr>
        <w:t>这一点非常重要。</w:t>
      </w:r>
    </w:p>
    <w:p>
      <w:pPr>
        <w:spacing w:before="120" w:after="120" w:line="288" w:lineRule="auto"/>
        <w:ind w:left="0"/>
        <w:jc w:val="left"/>
      </w:pPr>
      <w:r>
        <w:rPr>
          <w:rFonts w:eastAsia="等线" w:ascii="Arial" w:cs="Arial" w:hAnsi="Arial"/>
          <w:sz w:val="22"/>
        </w:rPr>
        <w:t>建议优先使用：</w:t>
      </w:r>
    </w:p>
    <w:p>
      <w:pPr>
        <w:numPr>
          <w:numId w:val="394"/>
        </w:numPr>
        <w:spacing w:before="120" w:after="120" w:line="288" w:lineRule="auto"/>
        <w:ind w:left="0"/>
        <w:jc w:val="left"/>
      </w:pPr>
      <w:r>
        <w:rPr>
          <w:rFonts w:eastAsia="等线" w:ascii="Arial" w:cs="Arial" w:hAnsi="Arial"/>
          <w:sz w:val="22"/>
        </w:rPr>
        <w:t>move</w:t>
      </w:r>
    </w:p>
    <w:p>
      <w:pPr>
        <w:numPr>
          <w:numId w:val="395"/>
        </w:numPr>
        <w:spacing w:before="120" w:after="120" w:line="288" w:lineRule="auto"/>
        <w:ind w:left="0"/>
        <w:jc w:val="left"/>
      </w:pPr>
      <w:r>
        <w:rPr>
          <w:rFonts w:eastAsia="等线" w:ascii="Arial" w:cs="Arial" w:hAnsi="Arial"/>
          <w:sz w:val="22"/>
        </w:rPr>
        <w:t>shift</w:t>
      </w:r>
    </w:p>
    <w:p>
      <w:pPr>
        <w:numPr>
          <w:numId w:val="396"/>
        </w:numPr>
        <w:spacing w:before="120" w:after="120" w:line="288" w:lineRule="auto"/>
        <w:ind w:left="0"/>
        <w:jc w:val="left"/>
      </w:pPr>
      <w:r>
        <w:rPr>
          <w:rFonts w:eastAsia="等线" w:ascii="Arial" w:cs="Arial" w:hAnsi="Arial"/>
          <w:sz w:val="22"/>
        </w:rPr>
        <w:t>drift</w:t>
      </w:r>
    </w:p>
    <w:p>
      <w:pPr>
        <w:spacing w:before="120" w:after="120" w:line="288" w:lineRule="auto"/>
        <w:ind w:left="0"/>
        <w:jc w:val="left"/>
      </w:pPr>
      <w:r>
        <w:rPr>
          <w:rFonts w:eastAsia="等线" w:ascii="Arial" w:cs="Arial" w:hAnsi="Arial"/>
          <w:sz w:val="22"/>
        </w:rPr>
        <w:t>尽量少用：</w:t>
      </w:r>
    </w:p>
    <w:p>
      <w:pPr>
        <w:numPr>
          <w:numId w:val="397"/>
        </w:numPr>
        <w:spacing w:before="120" w:after="120" w:line="288" w:lineRule="auto"/>
        <w:ind w:left="0"/>
        <w:jc w:val="left"/>
      </w:pPr>
      <w:r>
        <w:rPr>
          <w:rFonts w:eastAsia="等线" w:ascii="Arial" w:cs="Arial" w:hAnsi="Arial"/>
          <w:sz w:val="22"/>
        </w:rPr>
        <w:t>walk</w:t>
      </w:r>
    </w:p>
    <w:p>
      <w:pPr>
        <w:numPr>
          <w:numId w:val="398"/>
        </w:numPr>
        <w:spacing w:before="120" w:after="120" w:line="288" w:lineRule="auto"/>
        <w:ind w:left="0"/>
        <w:jc w:val="left"/>
      </w:pPr>
      <w:r>
        <w:rPr>
          <w:rFonts w:eastAsia="等线" w:ascii="Arial" w:cs="Arial" w:hAnsi="Arial"/>
          <w:sz w:val="22"/>
        </w:rPr>
        <w:t>run</w:t>
      </w:r>
    </w:p>
    <w:p>
      <w:pPr>
        <w:numPr>
          <w:numId w:val="399"/>
        </w:numPr>
        <w:spacing w:before="120" w:after="120" w:line="288" w:lineRule="auto"/>
        <w:ind w:left="0"/>
        <w:jc w:val="left"/>
      </w:pPr>
      <w:r>
        <w:rPr>
          <w:rFonts w:eastAsia="等线" w:ascii="Arial" w:cs="Arial" w:hAnsi="Arial"/>
          <w:sz w:val="22"/>
        </w:rPr>
        <w:t>drive</w:t>
      </w:r>
    </w:p>
    <w:p>
      <w:pPr>
        <w:numPr>
          <w:numId w:val="400"/>
        </w:numPr>
        <w:spacing w:before="120" w:after="120" w:line="288" w:lineRule="auto"/>
        <w:ind w:left="0"/>
        <w:jc w:val="left"/>
      </w:pPr>
      <w:r>
        <w:rPr>
          <w:rFonts w:eastAsia="等线" w:ascii="Arial" w:cs="Arial" w:hAnsi="Arial"/>
          <w:sz w:val="22"/>
        </w:rPr>
        <w:t>fly</w:t>
      </w:r>
    </w:p>
    <w:p>
      <w:pPr>
        <w:spacing w:before="120" w:after="120" w:line="288" w:lineRule="auto"/>
        <w:ind w:left="0"/>
        <w:jc w:val="left"/>
      </w:pPr>
      <w:r>
        <w:rPr>
          <w:rFonts w:eastAsia="等线" w:ascii="Arial" w:cs="Arial" w:hAnsi="Arial"/>
          <w:sz w:val="22"/>
        </w:rPr>
        <w:t>因为这些词会偷偷把 Action Binding 或物体功能语义带进来。</w:t>
      </w:r>
    </w:p>
    <w:p>
      <w:pPr>
        <w:spacing w:before="120" w:after="120" w:line="288" w:lineRule="auto"/>
        <w:ind w:left="0"/>
        <w:jc w:val="left"/>
      </w:pPr>
      <w:r>
        <w:rPr>
          <w:rFonts w:eastAsia="等线" w:ascii="Arial" w:cs="Arial" w:hAnsi="Arial"/>
          <w:sz w:val="22"/>
        </w:rPr>
        <w:t>比如“dog runs leftward”已经开始混入 action 了；“car drives rightward”虽然自然，但也增加了语义动作负担。</w:t>
      </w:r>
    </w:p>
    <w:p>
      <w:pPr>
        <w:spacing w:before="120" w:after="120" w:line="288" w:lineRule="auto"/>
        <w:ind w:left="0"/>
        <w:jc w:val="left"/>
      </w:pPr>
      <w:r>
        <w:rPr>
          <w:rFonts w:eastAsia="等线" w:ascii="Arial" w:cs="Arial" w:hAnsi="Arial"/>
          <w:sz w:val="22"/>
        </w:rPr>
        <w:t>所以对于 Motion Binding 的出题，最稳的写法其实是：</w:t>
      </w:r>
    </w:p>
    <w:p>
      <w:pPr>
        <w:numPr>
          <w:numId w:val="401"/>
        </w:numPr>
        <w:spacing w:before="120" w:after="120" w:line="288" w:lineRule="auto"/>
        <w:ind w:left="0"/>
        <w:jc w:val="left"/>
      </w:pPr>
      <w:r>
        <w:rPr>
          <w:rFonts w:eastAsia="等线" w:ascii="Arial" w:cs="Arial" w:hAnsi="Arial"/>
          <w:b w:val="true"/>
          <w:sz w:val="22"/>
        </w:rPr>
        <w:t>The dog moves to the left.</w:t>
      </w:r>
    </w:p>
    <w:p>
      <w:pPr>
        <w:numPr>
          <w:numId w:val="402"/>
        </w:numPr>
        <w:spacing w:before="120" w:after="120" w:line="288" w:lineRule="auto"/>
        <w:ind w:left="0"/>
        <w:jc w:val="left"/>
      </w:pPr>
      <w:r>
        <w:rPr>
          <w:rFonts w:eastAsia="等线" w:ascii="Arial" w:cs="Arial" w:hAnsi="Arial"/>
          <w:b w:val="true"/>
          <w:sz w:val="22"/>
        </w:rPr>
        <w:t>The balloon moves upward.</w:t>
      </w:r>
    </w:p>
    <w:p>
      <w:pPr>
        <w:numPr>
          <w:numId w:val="403"/>
        </w:numPr>
        <w:spacing w:before="120" w:after="120" w:line="288" w:lineRule="auto"/>
        <w:ind w:left="0"/>
        <w:jc w:val="left"/>
      </w:pPr>
      <w:r>
        <w:rPr>
          <w:rFonts w:eastAsia="等线" w:ascii="Arial" w:cs="Arial" w:hAnsi="Arial"/>
          <w:b w:val="true"/>
          <w:sz w:val="22"/>
        </w:rPr>
        <w:t>The bicycle moves away from the camera.</w:t>
      </w:r>
    </w:p>
    <w:p>
      <w:pPr>
        <w:pStyle w:val="3"/>
        <w:spacing w:before="300" w:after="120" w:line="288" w:lineRule="auto"/>
        <w:ind w:left="0"/>
        <w:jc w:val="left"/>
        <w:outlineLvl w:val="2"/>
      </w:pPr>
      <w:bookmarkStart w:name="heading_134" w:id="134"/>
      <w:r>
        <w:rPr>
          <w:rFonts w:eastAsia="等线" w:ascii="Arial" w:cs="Arial" w:hAnsi="Arial"/>
          <w:color w:val="3370ff"/>
          <w:sz w:val="30"/>
        </w:rPr>
        <w:t xml:space="preserve">11.4 </w:t>
      </w:r>
      <w:r>
        <w:rPr>
          <w:rFonts w:eastAsia="等线" w:ascii="Arial" w:cs="Arial" w:hAnsi="Arial"/>
          <w:b w:val="true"/>
          <w:sz w:val="30"/>
        </w:rPr>
        <w:t>尽量不写运镜词</w:t>
      </w:r>
      <w:bookmarkEnd w:id="134"/>
    </w:p>
    <w:p>
      <w:pPr>
        <w:spacing w:before="120" w:after="120" w:line="288" w:lineRule="auto"/>
        <w:ind w:left="0"/>
        <w:jc w:val="left"/>
      </w:pPr>
      <w:r>
        <w:rPr>
          <w:rFonts w:eastAsia="等线" w:ascii="Arial" w:cs="Arial" w:hAnsi="Arial"/>
          <w:sz w:val="22"/>
        </w:rPr>
        <w:t>不要写：</w:t>
      </w:r>
    </w:p>
    <w:p>
      <w:pPr>
        <w:numPr>
          <w:numId w:val="404"/>
        </w:numPr>
        <w:spacing w:before="120" w:after="120" w:line="288" w:lineRule="auto"/>
        <w:ind w:left="0"/>
        <w:jc w:val="left"/>
      </w:pPr>
      <w:r>
        <w:rPr>
          <w:rFonts w:eastAsia="等线" w:ascii="Arial" w:cs="Arial" w:hAnsi="Arial"/>
          <w:sz w:val="22"/>
        </w:rPr>
        <w:t>camera pans</w:t>
      </w:r>
    </w:p>
    <w:p>
      <w:pPr>
        <w:numPr>
          <w:numId w:val="405"/>
        </w:numPr>
        <w:spacing w:before="120" w:after="120" w:line="288" w:lineRule="auto"/>
        <w:ind w:left="0"/>
        <w:jc w:val="left"/>
      </w:pPr>
      <w:r>
        <w:rPr>
          <w:rFonts w:eastAsia="等线" w:ascii="Arial" w:cs="Arial" w:hAnsi="Arial"/>
          <w:sz w:val="22"/>
        </w:rPr>
        <w:t>zoom in</w:t>
      </w:r>
    </w:p>
    <w:p>
      <w:pPr>
        <w:numPr>
          <w:numId w:val="406"/>
        </w:numPr>
        <w:spacing w:before="120" w:after="120" w:line="288" w:lineRule="auto"/>
        <w:ind w:left="0"/>
        <w:jc w:val="left"/>
      </w:pPr>
      <w:r>
        <w:rPr>
          <w:rFonts w:eastAsia="等线" w:ascii="Arial" w:cs="Arial" w:hAnsi="Arial"/>
          <w:sz w:val="22"/>
        </w:rPr>
        <w:t>tracking shot</w:t>
      </w:r>
    </w:p>
    <w:p>
      <w:pPr>
        <w:numPr>
          <w:numId w:val="407"/>
        </w:numPr>
        <w:spacing w:before="120" w:after="120" w:line="288" w:lineRule="auto"/>
        <w:ind w:left="0"/>
        <w:jc w:val="left"/>
      </w:pPr>
      <w:r>
        <w:rPr>
          <w:rFonts w:eastAsia="等线" w:ascii="Arial" w:cs="Arial" w:hAnsi="Arial"/>
          <w:sz w:val="22"/>
        </w:rPr>
        <w:t>dolly in</w:t>
      </w:r>
    </w:p>
    <w:p>
      <w:pPr>
        <w:numPr>
          <w:numId w:val="408"/>
        </w:numPr>
        <w:spacing w:before="120" w:after="120" w:line="288" w:lineRule="auto"/>
        <w:ind w:left="0"/>
        <w:jc w:val="left"/>
      </w:pPr>
      <w:r>
        <w:rPr>
          <w:rFonts w:eastAsia="等线" w:ascii="Arial" w:cs="Arial" w:hAnsi="Arial"/>
          <w:sz w:val="22"/>
        </w:rPr>
        <w:t>follow shot</w:t>
      </w:r>
    </w:p>
    <w:p>
      <w:pPr>
        <w:spacing w:before="120" w:after="120" w:line="288" w:lineRule="auto"/>
        <w:ind w:left="0"/>
        <w:jc w:val="left"/>
      </w:pPr>
      <w:r>
        <w:rPr>
          <w:rFonts w:eastAsia="等线" w:ascii="Arial" w:cs="Arial" w:hAnsi="Arial"/>
          <w:sz w:val="22"/>
        </w:rPr>
        <w:t>否则会把 Camera / View Transformation 混进来。</w:t>
      </w:r>
    </w:p>
    <w:p>
      <w:pPr>
        <w:spacing w:before="120" w:after="120" w:line="288" w:lineRule="auto"/>
        <w:ind w:left="0"/>
        <w:jc w:val="left"/>
      </w:pPr>
      <w:r>
        <w:rPr>
          <w:rFonts w:eastAsia="等线" w:ascii="Arial" w:cs="Arial" w:hAnsi="Arial"/>
          <w:sz w:val="22"/>
        </w:rPr>
        <w:t>如果你真的很担心模型用镜头运动替代主体运动，可以在 protocol 级别统一加一个弱限制，比如：</w:t>
      </w:r>
    </w:p>
    <w:p>
      <w:pPr>
        <w:numPr>
          <w:numId w:val="409"/>
        </w:numPr>
        <w:spacing w:before="120" w:after="120" w:line="288" w:lineRule="auto"/>
        <w:ind w:left="0"/>
        <w:jc w:val="left"/>
      </w:pPr>
      <w:r>
        <w:rPr>
          <w:rFonts w:eastAsia="等线" w:ascii="Arial" w:cs="Arial" w:hAnsi="Arial"/>
          <w:b w:val="true"/>
          <w:sz w:val="22"/>
        </w:rPr>
        <w:t>with a static camera</w:t>
      </w:r>
    </w:p>
    <w:p>
      <w:pPr>
        <w:numPr>
          <w:numId w:val="410"/>
        </w:numPr>
        <w:spacing w:before="120" w:after="120" w:line="288" w:lineRule="auto"/>
        <w:ind w:left="0"/>
        <w:jc w:val="left"/>
      </w:pPr>
      <w:r>
        <w:rPr>
          <w:rFonts w:eastAsia="等线" w:ascii="Arial" w:cs="Arial" w:hAnsi="Arial"/>
          <w:b w:val="true"/>
          <w:sz w:val="22"/>
        </w:rPr>
        <w:t>the camera remains still</w:t>
      </w:r>
    </w:p>
    <w:p>
      <w:pPr>
        <w:spacing w:before="120" w:after="120" w:line="288" w:lineRule="auto"/>
        <w:ind w:left="0"/>
        <w:jc w:val="left"/>
      </w:pPr>
      <w:r>
        <w:rPr>
          <w:rFonts w:eastAsia="等线" w:ascii="Arial" w:cs="Arial" w:hAnsi="Arial"/>
          <w:sz w:val="22"/>
        </w:rPr>
        <w:t>但我建议作为</w:t>
      </w:r>
      <w:r>
        <w:rPr>
          <w:rFonts w:eastAsia="等线" w:ascii="Arial" w:cs="Arial" w:hAnsi="Arial"/>
          <w:b w:val="true"/>
          <w:sz w:val="22"/>
        </w:rPr>
        <w:t>统一后缀策略</w:t>
      </w:r>
      <w:r>
        <w:rPr>
          <w:rFonts w:eastAsia="等线" w:ascii="Arial" w:cs="Arial" w:hAnsi="Arial"/>
          <w:sz w:val="22"/>
        </w:rPr>
        <w:t>，不要有的题加、有的题不加。</w:t>
      </w:r>
    </w:p>
    <w:p>
      <w:pPr>
        <w:pStyle w:val="2"/>
        <w:spacing w:before="320" w:after="120" w:line="288" w:lineRule="auto"/>
        <w:ind w:left="0"/>
        <w:jc w:val="left"/>
        <w:outlineLvl w:val="1"/>
      </w:pPr>
      <w:bookmarkStart w:name="heading_135" w:id="135"/>
      <w:r>
        <w:rPr>
          <w:rFonts w:eastAsia="等线" w:ascii="Arial" w:cs="Arial" w:hAnsi="Arial"/>
          <w:b w:val="true"/>
          <w:sz w:val="32"/>
        </w:rPr>
        <w:t>六、题目的难度应该怎么分</w:t>
      </w:r>
      <w:bookmarkEnd w:id="135"/>
    </w:p>
    <w:p>
      <w:pPr>
        <w:spacing w:before="120" w:after="120" w:line="288" w:lineRule="auto"/>
        <w:ind w:left="0"/>
        <w:jc w:val="left"/>
      </w:pPr>
      <w:r>
        <w:rPr>
          <w:rFonts w:eastAsia="等线" w:ascii="Arial" w:cs="Arial" w:hAnsi="Arial"/>
          <w:sz w:val="22"/>
        </w:rPr>
        <w:t>这里我建议你不要把难度主要建在“prompt 语言复杂度”上，而要建在</w:t>
      </w:r>
      <w:r>
        <w:rPr>
          <w:rFonts w:eastAsia="等线" w:ascii="Arial" w:cs="Arial" w:hAnsi="Arial"/>
          <w:b w:val="true"/>
          <w:sz w:val="22"/>
        </w:rPr>
        <w:t>首帧图像条件</w:t>
      </w:r>
      <w:r>
        <w:rPr>
          <w:rFonts w:eastAsia="等线" w:ascii="Arial" w:cs="Arial" w:hAnsi="Arial"/>
          <w:sz w:val="22"/>
        </w:rPr>
        <w:t>上。</w:t>
        <w:br/>
      </w:r>
      <w:r>
        <w:rPr>
          <w:rFonts w:eastAsia="等线" w:ascii="Arial" w:cs="Arial" w:hAnsi="Arial"/>
          <w:sz w:val="22"/>
        </w:rPr>
        <w:t>也就是说，</w:t>
      </w:r>
      <w:r>
        <w:rPr>
          <w:rFonts w:eastAsia="等线" w:ascii="Arial" w:cs="Arial" w:hAnsi="Arial"/>
          <w:b w:val="true"/>
          <w:sz w:val="22"/>
        </w:rPr>
        <w:t>Motion Binding 的难度 = 目标实例锚定难度 + 场景几何难度 + 深度方向难度</w:t>
      </w:r>
      <w:r>
        <w:rPr>
          <w:rFonts w:eastAsia="等线" w:ascii="Arial" w:cs="Arial" w:hAnsi="Arial"/>
          <w:sz w:val="22"/>
        </w:rPr>
        <w:t>。</w:t>
      </w:r>
    </w:p>
    <w:p>
      <w:pPr>
        <w:spacing w:before="120" w:after="120" w:line="288" w:lineRule="auto"/>
        <w:ind w:left="0"/>
        <w:jc w:val="left"/>
      </w:pPr>
      <w:r>
        <w:rPr>
          <w:rFonts w:eastAsia="等线" w:ascii="Arial" w:cs="Arial" w:hAnsi="Arial"/>
          <w:sz w:val="22"/>
        </w:rPr>
        <w:t>我建议用两层设计：</w:t>
      </w:r>
    </w:p>
    <w:p>
      <w:pPr>
        <w:pStyle w:val="3"/>
        <w:spacing w:before="300" w:after="120" w:line="288" w:lineRule="auto"/>
        <w:ind w:left="0"/>
        <w:jc w:val="left"/>
        <w:outlineLvl w:val="2"/>
      </w:pPr>
      <w:bookmarkStart w:name="heading_136" w:id="136"/>
      <w:r>
        <w:rPr>
          <w:rFonts w:eastAsia="等线" w:ascii="Arial" w:cs="Arial" w:hAnsi="Arial"/>
          <w:b w:val="true"/>
          <w:sz w:val="30"/>
        </w:rPr>
        <w:t>第一层：方向类型分层</w:t>
      </w:r>
      <w:bookmarkEnd w:id="136"/>
    </w:p>
    <w:p>
      <w:pPr>
        <w:pStyle w:val="4"/>
        <w:spacing w:before="260" w:after="120" w:line="288" w:lineRule="auto"/>
        <w:ind w:left="0"/>
        <w:jc w:val="left"/>
        <w:outlineLvl w:val="3"/>
      </w:pPr>
      <w:bookmarkStart w:name="heading_137" w:id="137"/>
      <w:r>
        <w:rPr>
          <w:rFonts w:eastAsia="等线" w:ascii="Arial" w:cs="Arial" w:hAnsi="Arial"/>
          <w:b w:val="true"/>
          <w:sz w:val="28"/>
        </w:rPr>
        <w:t>D1: 平面方向</w:t>
      </w:r>
      <w:bookmarkEnd w:id="137"/>
    </w:p>
    <w:p>
      <w:pPr>
        <w:numPr>
          <w:numId w:val="411"/>
        </w:numPr>
        <w:spacing w:before="120" w:after="120" w:line="288" w:lineRule="auto"/>
        <w:ind w:left="0"/>
        <w:jc w:val="left"/>
      </w:pPr>
      <w:r>
        <w:rPr>
          <w:rFonts w:eastAsia="等线" w:ascii="Arial" w:cs="Arial" w:hAnsi="Arial"/>
          <w:sz w:val="22"/>
        </w:rPr>
        <w:t>left</w:t>
      </w:r>
    </w:p>
    <w:p>
      <w:pPr>
        <w:numPr>
          <w:numId w:val="412"/>
        </w:numPr>
        <w:spacing w:before="120" w:after="120" w:line="288" w:lineRule="auto"/>
        <w:ind w:left="0"/>
        <w:jc w:val="left"/>
      </w:pPr>
      <w:r>
        <w:rPr>
          <w:rFonts w:eastAsia="等线" w:ascii="Arial" w:cs="Arial" w:hAnsi="Arial"/>
          <w:sz w:val="22"/>
        </w:rPr>
        <w:t>right</w:t>
      </w:r>
    </w:p>
    <w:p>
      <w:pPr>
        <w:numPr>
          <w:numId w:val="413"/>
        </w:numPr>
        <w:spacing w:before="120" w:after="120" w:line="288" w:lineRule="auto"/>
        <w:ind w:left="0"/>
        <w:jc w:val="left"/>
      </w:pPr>
      <w:r>
        <w:rPr>
          <w:rFonts w:eastAsia="等线" w:ascii="Arial" w:cs="Arial" w:hAnsi="Arial"/>
          <w:sz w:val="22"/>
        </w:rPr>
        <w:t>up</w:t>
      </w:r>
    </w:p>
    <w:p>
      <w:pPr>
        <w:numPr>
          <w:numId w:val="414"/>
        </w:numPr>
        <w:spacing w:before="120" w:after="120" w:line="288" w:lineRule="auto"/>
        <w:ind w:left="0"/>
        <w:jc w:val="left"/>
      </w:pPr>
      <w:r>
        <w:rPr>
          <w:rFonts w:eastAsia="等线" w:ascii="Arial" w:cs="Arial" w:hAnsi="Arial"/>
          <w:sz w:val="22"/>
        </w:rPr>
        <w:t>down</w:t>
      </w:r>
    </w:p>
    <w:p>
      <w:pPr>
        <w:spacing w:before="120" w:after="120" w:line="288" w:lineRule="auto"/>
        <w:ind w:left="0"/>
        <w:jc w:val="left"/>
      </w:pPr>
      <w:r>
        <w:rPr>
          <w:rFonts w:eastAsia="等线" w:ascii="Arial" w:cs="Arial" w:hAnsi="Arial"/>
          <w:sz w:val="22"/>
        </w:rPr>
        <w:t>这是最基础的一层。</w:t>
      </w:r>
    </w:p>
    <w:p>
      <w:pPr>
        <w:spacing w:before="120" w:after="120" w:line="288" w:lineRule="auto"/>
        <w:ind w:left="0"/>
        <w:jc w:val="left"/>
      </w:pPr>
      <w:r>
        <w:rPr>
          <w:rFonts w:eastAsia="等线" w:ascii="Arial" w:cs="Arial" w:hAnsi="Arial"/>
          <w:sz w:val="22"/>
        </w:rPr>
        <w:t>因为它主要靠 2D 平面位移就能表达。</w:t>
      </w:r>
    </w:p>
    <w:p>
      <w:pPr>
        <w:pStyle w:val="4"/>
        <w:spacing w:before="260" w:after="120" w:line="288" w:lineRule="auto"/>
        <w:ind w:left="0"/>
        <w:jc w:val="left"/>
        <w:outlineLvl w:val="3"/>
      </w:pPr>
      <w:bookmarkStart w:name="heading_138" w:id="138"/>
      <w:r>
        <w:rPr>
          <w:rFonts w:eastAsia="等线" w:ascii="Arial" w:cs="Arial" w:hAnsi="Arial"/>
          <w:b w:val="true"/>
          <w:sz w:val="28"/>
        </w:rPr>
        <w:t>D2: 深度方向</w:t>
      </w:r>
      <w:bookmarkEnd w:id="138"/>
    </w:p>
    <w:p>
      <w:pPr>
        <w:numPr>
          <w:numId w:val="415"/>
        </w:numPr>
        <w:spacing w:before="120" w:after="120" w:line="288" w:lineRule="auto"/>
        <w:ind w:left="0"/>
        <w:jc w:val="left"/>
      </w:pPr>
      <w:r>
        <w:rPr>
          <w:rFonts w:eastAsia="等线" w:ascii="Arial" w:cs="Arial" w:hAnsi="Arial"/>
          <w:sz w:val="22"/>
        </w:rPr>
        <w:t>toward camera</w:t>
      </w:r>
    </w:p>
    <w:p>
      <w:pPr>
        <w:numPr>
          <w:numId w:val="416"/>
        </w:numPr>
        <w:spacing w:before="120" w:after="120" w:line="288" w:lineRule="auto"/>
        <w:ind w:left="0"/>
        <w:jc w:val="left"/>
      </w:pPr>
      <w:r>
        <w:rPr>
          <w:rFonts w:eastAsia="等线" w:ascii="Arial" w:cs="Arial" w:hAnsi="Arial"/>
          <w:sz w:val="22"/>
        </w:rPr>
        <w:t>away from camera</w:t>
      </w:r>
    </w:p>
    <w:p>
      <w:pPr>
        <w:spacing w:before="120" w:after="120" w:line="288" w:lineRule="auto"/>
        <w:ind w:left="0"/>
        <w:jc w:val="left"/>
      </w:pPr>
      <w:r>
        <w:rPr>
          <w:rFonts w:eastAsia="等线" w:ascii="Arial" w:cs="Arial" w:hAnsi="Arial"/>
          <w:sz w:val="22"/>
        </w:rPr>
        <w:t>这是更高一层。</w:t>
      </w:r>
    </w:p>
    <w:p>
      <w:pPr>
        <w:spacing w:before="120" w:after="120" w:line="288" w:lineRule="auto"/>
        <w:ind w:left="0"/>
        <w:jc w:val="left"/>
      </w:pPr>
      <w:r>
        <w:rPr>
          <w:rFonts w:eastAsia="等线" w:ascii="Arial" w:cs="Arial" w:hAnsi="Arial"/>
          <w:sz w:val="22"/>
        </w:rPr>
        <w:t>因为它需要首帧图像具有明确的透视和深度感，否则题目天然不清楚。</w:t>
      </w:r>
    </w:p>
    <w:p>
      <w:pPr>
        <w:spacing w:before="120" w:after="120" w:line="288" w:lineRule="auto"/>
        <w:ind w:left="0"/>
        <w:jc w:val="left"/>
      </w:pPr>
      <w:r>
        <w:rPr>
          <w:rFonts w:eastAsia="等线" w:ascii="Arial" w:cs="Arial" w:hAnsi="Arial"/>
          <w:sz w:val="22"/>
        </w:rPr>
        <w:t>所以如果你做 v1，我建议</w:t>
      </w:r>
      <w:r>
        <w:rPr>
          <w:rFonts w:eastAsia="等线" w:ascii="Arial" w:cs="Arial" w:hAnsi="Arial"/>
          <w:b w:val="true"/>
          <w:sz w:val="22"/>
        </w:rPr>
        <w:t>4 个平面方向是主体，前后方向数量稍少但必须保留</w:t>
      </w:r>
      <w:r>
        <w:rPr>
          <w:rFonts w:eastAsia="等线" w:ascii="Arial" w:cs="Arial" w:hAnsi="Arial"/>
          <w:sz w:val="22"/>
        </w:rPr>
        <w:t>。</w:t>
        <w:br/>
      </w:r>
      <w:r>
        <w:rPr>
          <w:rFonts w:eastAsia="等线" w:ascii="Arial" w:cs="Arial" w:hAnsi="Arial"/>
          <w:sz w:val="22"/>
        </w:rPr>
        <w:t>因为前后方向是 I2V 很有价值的扩展，但出题条件更苛刻。</w:t>
      </w:r>
    </w:p>
    <w:p>
      <w:pPr>
        <w:pStyle w:val="3"/>
        <w:spacing w:before="300" w:after="120" w:line="288" w:lineRule="auto"/>
        <w:ind w:left="0"/>
        <w:jc w:val="left"/>
        <w:outlineLvl w:val="2"/>
      </w:pPr>
      <w:bookmarkStart w:name="heading_139" w:id="139"/>
      <w:r>
        <w:rPr>
          <w:rFonts w:eastAsia="等线" w:ascii="Arial" w:cs="Arial" w:hAnsi="Arial"/>
          <w:b w:val="true"/>
          <w:sz w:val="30"/>
        </w:rPr>
        <w:t>第二层：视觉条件分层</w:t>
      </w:r>
      <w:bookmarkEnd w:id="139"/>
    </w:p>
    <w:p>
      <w:pPr>
        <w:pStyle w:val="4"/>
        <w:spacing w:before="260" w:after="120" w:line="288" w:lineRule="auto"/>
        <w:ind w:left="0"/>
        <w:jc w:val="left"/>
        <w:outlineLvl w:val="3"/>
      </w:pPr>
      <w:bookmarkStart w:name="heading_140" w:id="140"/>
      <w:r>
        <w:rPr>
          <w:rFonts w:eastAsia="等线" w:ascii="Arial" w:cs="Arial" w:hAnsi="Arial"/>
          <w:b w:val="true"/>
          <w:sz w:val="28"/>
        </w:rPr>
        <w:t>S1：低复杂度</w:t>
      </w:r>
      <w:bookmarkEnd w:id="140"/>
    </w:p>
    <w:p>
      <w:pPr>
        <w:spacing w:before="120" w:after="120" w:line="288" w:lineRule="auto"/>
        <w:ind w:left="0"/>
        <w:jc w:val="left"/>
      </w:pPr>
      <w:r>
        <w:rPr>
          <w:rFonts w:eastAsia="等线" w:ascii="Arial" w:cs="Arial" w:hAnsi="Arial"/>
          <w:sz w:val="22"/>
        </w:rPr>
        <w:t>适合最基础题。</w:t>
      </w:r>
    </w:p>
    <w:p>
      <w:pPr>
        <w:spacing w:before="120" w:after="120" w:line="288" w:lineRule="auto"/>
        <w:ind w:left="0"/>
        <w:jc w:val="left"/>
      </w:pPr>
      <w:r>
        <w:rPr>
          <w:rFonts w:eastAsia="等线" w:ascii="Arial" w:cs="Arial" w:hAnsi="Arial"/>
          <w:sz w:val="22"/>
        </w:rPr>
        <w:t>特点是：</w:t>
      </w:r>
    </w:p>
    <w:p>
      <w:pPr>
        <w:numPr>
          <w:numId w:val="417"/>
        </w:numPr>
        <w:spacing w:before="120" w:after="120" w:line="288" w:lineRule="auto"/>
        <w:ind w:left="0"/>
        <w:jc w:val="left"/>
      </w:pPr>
      <w:r>
        <w:rPr>
          <w:rFonts w:eastAsia="等线" w:ascii="Arial" w:cs="Arial" w:hAnsi="Arial"/>
          <w:sz w:val="22"/>
        </w:rPr>
        <w:t>单主体显著</w:t>
      </w:r>
    </w:p>
    <w:p>
      <w:pPr>
        <w:numPr>
          <w:numId w:val="418"/>
        </w:numPr>
        <w:spacing w:before="120" w:after="120" w:line="288" w:lineRule="auto"/>
        <w:ind w:left="0"/>
        <w:jc w:val="left"/>
      </w:pPr>
      <w:r>
        <w:rPr>
          <w:rFonts w:eastAsia="等线" w:ascii="Arial" w:cs="Arial" w:hAnsi="Arial"/>
          <w:sz w:val="22"/>
        </w:rPr>
        <w:t>背景干净</w:t>
      </w:r>
    </w:p>
    <w:p>
      <w:pPr>
        <w:numPr>
          <w:numId w:val="419"/>
        </w:numPr>
        <w:spacing w:before="120" w:after="120" w:line="288" w:lineRule="auto"/>
        <w:ind w:left="0"/>
        <w:jc w:val="left"/>
      </w:pPr>
      <w:r>
        <w:rPr>
          <w:rFonts w:eastAsia="等线" w:ascii="Arial" w:cs="Arial" w:hAnsi="Arial"/>
          <w:sz w:val="22"/>
        </w:rPr>
        <w:t>无相似干扰物</w:t>
      </w:r>
    </w:p>
    <w:p>
      <w:pPr>
        <w:numPr>
          <w:numId w:val="420"/>
        </w:numPr>
        <w:spacing w:before="120" w:after="120" w:line="288" w:lineRule="auto"/>
        <w:ind w:left="0"/>
        <w:jc w:val="left"/>
      </w:pPr>
      <w:r>
        <w:rPr>
          <w:rFonts w:eastAsia="等线" w:ascii="Arial" w:cs="Arial" w:hAnsi="Arial"/>
          <w:sz w:val="22"/>
        </w:rPr>
        <w:t>无遮挡</w:t>
      </w:r>
    </w:p>
    <w:p>
      <w:pPr>
        <w:numPr>
          <w:numId w:val="421"/>
        </w:numPr>
        <w:spacing w:before="120" w:after="120" w:line="288" w:lineRule="auto"/>
        <w:ind w:left="0"/>
        <w:jc w:val="left"/>
      </w:pPr>
      <w:r>
        <w:rPr>
          <w:rFonts w:eastAsia="等线" w:ascii="Arial" w:cs="Arial" w:hAnsi="Arial"/>
          <w:sz w:val="22"/>
        </w:rPr>
        <w:t>目标尺寸中等偏大</w:t>
      </w:r>
    </w:p>
    <w:p>
      <w:pPr>
        <w:numPr>
          <w:numId w:val="422"/>
        </w:numPr>
        <w:spacing w:before="120" w:after="120" w:line="288" w:lineRule="auto"/>
        <w:ind w:left="0"/>
        <w:jc w:val="left"/>
      </w:pPr>
      <w:r>
        <w:rPr>
          <w:rFonts w:eastAsia="等线" w:ascii="Arial" w:cs="Arial" w:hAnsi="Arial"/>
          <w:sz w:val="22"/>
        </w:rPr>
        <w:t>目标附近有足够运动空间</w:t>
      </w:r>
    </w:p>
    <w:p>
      <w:pPr>
        <w:numPr>
          <w:numId w:val="423"/>
        </w:numPr>
        <w:spacing w:before="120" w:after="120" w:line="288" w:lineRule="auto"/>
        <w:ind w:left="0"/>
        <w:jc w:val="left"/>
      </w:pPr>
      <w:r>
        <w:rPr>
          <w:rFonts w:eastAsia="等线" w:ascii="Arial" w:cs="Arial" w:hAnsi="Arial"/>
          <w:sz w:val="22"/>
        </w:rPr>
        <w:t>只出 left/right/up/down</w:t>
      </w:r>
    </w:p>
    <w:p>
      <w:pPr>
        <w:spacing w:before="120" w:after="120" w:line="288" w:lineRule="auto"/>
        <w:ind w:left="0"/>
        <w:jc w:val="left"/>
      </w:pPr>
      <w:r>
        <w:rPr>
          <w:rFonts w:eastAsia="等线" w:ascii="Arial" w:cs="Arial" w:hAnsi="Arial"/>
          <w:sz w:val="22"/>
        </w:rPr>
        <w:t>这是最适合先跑通工程的一层。</w:t>
      </w:r>
    </w:p>
    <w:p>
      <w:pPr>
        <w:pStyle w:val="4"/>
        <w:spacing w:before="260" w:after="120" w:line="288" w:lineRule="auto"/>
        <w:ind w:left="0"/>
        <w:jc w:val="left"/>
        <w:outlineLvl w:val="3"/>
      </w:pPr>
      <w:bookmarkStart w:name="heading_141" w:id="141"/>
      <w:r>
        <w:rPr>
          <w:rFonts w:eastAsia="等线" w:ascii="Arial" w:cs="Arial" w:hAnsi="Arial"/>
          <w:b w:val="true"/>
          <w:sz w:val="28"/>
        </w:rPr>
        <w:t>S2：中复杂度</w:t>
      </w:r>
      <w:bookmarkEnd w:id="141"/>
    </w:p>
    <w:p>
      <w:pPr>
        <w:spacing w:before="120" w:after="120" w:line="288" w:lineRule="auto"/>
        <w:ind w:left="0"/>
        <w:jc w:val="left"/>
      </w:pPr>
      <w:r>
        <w:rPr>
          <w:rFonts w:eastAsia="等线" w:ascii="Arial" w:cs="Arial" w:hAnsi="Arial"/>
          <w:sz w:val="22"/>
        </w:rPr>
        <w:t>开始引入“实例锚定”的难点。</w:t>
      </w:r>
    </w:p>
    <w:p>
      <w:pPr>
        <w:spacing w:before="120" w:after="120" w:line="288" w:lineRule="auto"/>
        <w:ind w:left="0"/>
        <w:jc w:val="left"/>
      </w:pPr>
      <w:r>
        <w:rPr>
          <w:rFonts w:eastAsia="等线" w:ascii="Arial" w:cs="Arial" w:hAnsi="Arial"/>
          <w:sz w:val="22"/>
        </w:rPr>
        <w:t>特点是：</w:t>
      </w:r>
    </w:p>
    <w:p>
      <w:pPr>
        <w:numPr>
          <w:numId w:val="424"/>
        </w:numPr>
        <w:spacing w:before="120" w:after="120" w:line="288" w:lineRule="auto"/>
        <w:ind w:left="0"/>
        <w:jc w:val="left"/>
      </w:pPr>
      <w:r>
        <w:rPr>
          <w:rFonts w:eastAsia="等线" w:ascii="Arial" w:cs="Arial" w:hAnsi="Arial"/>
          <w:sz w:val="22"/>
        </w:rPr>
        <w:t>背景更复杂</w:t>
      </w:r>
    </w:p>
    <w:p>
      <w:pPr>
        <w:numPr>
          <w:numId w:val="425"/>
        </w:numPr>
        <w:spacing w:before="120" w:after="120" w:line="288" w:lineRule="auto"/>
        <w:ind w:left="0"/>
        <w:jc w:val="left"/>
      </w:pPr>
      <w:r>
        <w:rPr>
          <w:rFonts w:eastAsia="等线" w:ascii="Arial" w:cs="Arial" w:hAnsi="Arial"/>
          <w:sz w:val="22"/>
        </w:rPr>
        <w:t>允许少量非目标物体</w:t>
      </w:r>
    </w:p>
    <w:p>
      <w:pPr>
        <w:numPr>
          <w:numId w:val="426"/>
        </w:numPr>
        <w:spacing w:before="120" w:after="120" w:line="288" w:lineRule="auto"/>
        <w:ind w:left="0"/>
        <w:jc w:val="left"/>
      </w:pPr>
      <w:r>
        <w:rPr>
          <w:rFonts w:eastAsia="等线" w:ascii="Arial" w:cs="Arial" w:hAnsi="Arial"/>
          <w:sz w:val="22"/>
        </w:rPr>
        <w:t>目标仍唯一可指</w:t>
      </w:r>
    </w:p>
    <w:p>
      <w:pPr>
        <w:numPr>
          <w:numId w:val="427"/>
        </w:numPr>
        <w:spacing w:before="120" w:after="120" w:line="288" w:lineRule="auto"/>
        <w:ind w:left="0"/>
        <w:jc w:val="left"/>
      </w:pPr>
      <w:r>
        <w:rPr>
          <w:rFonts w:eastAsia="等线" w:ascii="Arial" w:cs="Arial" w:hAnsi="Arial"/>
          <w:sz w:val="22"/>
        </w:rPr>
        <w:t>可加入颜色/纹理属性来唯一指代</w:t>
      </w:r>
    </w:p>
    <w:p>
      <w:pPr>
        <w:numPr>
          <w:numId w:val="428"/>
        </w:numPr>
        <w:spacing w:before="120" w:after="120" w:line="288" w:lineRule="auto"/>
        <w:ind w:left="0"/>
        <w:jc w:val="left"/>
      </w:pPr>
      <w:r>
        <w:rPr>
          <w:rFonts w:eastAsia="等线" w:ascii="Arial" w:cs="Arial" w:hAnsi="Arial"/>
          <w:sz w:val="22"/>
        </w:rPr>
        <w:t>可少量引入 toward/away，但必须有明显透视</w:t>
      </w:r>
    </w:p>
    <w:p>
      <w:pPr>
        <w:pStyle w:val="4"/>
        <w:spacing w:before="260" w:after="120" w:line="288" w:lineRule="auto"/>
        <w:ind w:left="0"/>
        <w:jc w:val="left"/>
        <w:outlineLvl w:val="3"/>
      </w:pPr>
      <w:bookmarkStart w:name="heading_142" w:id="142"/>
      <w:r>
        <w:rPr>
          <w:rFonts w:eastAsia="等线" w:ascii="Arial" w:cs="Arial" w:hAnsi="Arial"/>
          <w:b w:val="true"/>
          <w:sz w:val="28"/>
        </w:rPr>
        <w:t>S3：高复杂度</w:t>
      </w:r>
      <w:bookmarkEnd w:id="142"/>
    </w:p>
    <w:p>
      <w:pPr>
        <w:spacing w:before="120" w:after="120" w:line="288" w:lineRule="auto"/>
        <w:ind w:left="0"/>
        <w:jc w:val="left"/>
      </w:pPr>
      <w:r>
        <w:rPr>
          <w:rFonts w:eastAsia="等线" w:ascii="Arial" w:cs="Arial" w:hAnsi="Arial"/>
          <w:sz w:val="22"/>
        </w:rPr>
        <w:t>考验首帧设计质量，不是考验 prompt 复杂度。</w:t>
      </w:r>
    </w:p>
    <w:p>
      <w:pPr>
        <w:spacing w:before="120" w:after="120" w:line="288" w:lineRule="auto"/>
        <w:ind w:left="0"/>
        <w:jc w:val="left"/>
      </w:pPr>
      <w:r>
        <w:rPr>
          <w:rFonts w:eastAsia="等线" w:ascii="Arial" w:cs="Arial" w:hAnsi="Arial"/>
          <w:sz w:val="22"/>
        </w:rPr>
        <w:t>特点是：</w:t>
      </w:r>
    </w:p>
    <w:p>
      <w:pPr>
        <w:numPr>
          <w:numId w:val="429"/>
        </w:numPr>
        <w:spacing w:before="120" w:after="120" w:line="288" w:lineRule="auto"/>
        <w:ind w:left="0"/>
        <w:jc w:val="left"/>
      </w:pPr>
      <w:r>
        <w:rPr>
          <w:rFonts w:eastAsia="等线" w:ascii="Arial" w:cs="Arial" w:hAnsi="Arial"/>
          <w:sz w:val="22"/>
        </w:rPr>
        <w:t>背景纹理丰富</w:t>
      </w:r>
    </w:p>
    <w:p>
      <w:pPr>
        <w:numPr>
          <w:numId w:val="430"/>
        </w:numPr>
        <w:spacing w:before="120" w:after="120" w:line="288" w:lineRule="auto"/>
        <w:ind w:left="0"/>
        <w:jc w:val="left"/>
      </w:pPr>
      <w:r>
        <w:rPr>
          <w:rFonts w:eastAsia="等线" w:ascii="Arial" w:cs="Arial" w:hAnsi="Arial"/>
          <w:sz w:val="22"/>
        </w:rPr>
        <w:t>目标较小或不在正中央</w:t>
      </w:r>
    </w:p>
    <w:p>
      <w:pPr>
        <w:numPr>
          <w:numId w:val="431"/>
        </w:numPr>
        <w:spacing w:before="120" w:after="120" w:line="288" w:lineRule="auto"/>
        <w:ind w:left="0"/>
        <w:jc w:val="left"/>
      </w:pPr>
      <w:r>
        <w:rPr>
          <w:rFonts w:eastAsia="等线" w:ascii="Arial" w:cs="Arial" w:hAnsi="Arial"/>
          <w:sz w:val="22"/>
        </w:rPr>
        <w:t>有相似类别干扰物，但目标仍能靠属性唯一指代</w:t>
      </w:r>
    </w:p>
    <w:p>
      <w:pPr>
        <w:numPr>
          <w:numId w:val="432"/>
        </w:numPr>
        <w:spacing w:before="120" w:after="120" w:line="288" w:lineRule="auto"/>
        <w:ind w:left="0"/>
        <w:jc w:val="left"/>
      </w:pPr>
      <w:r>
        <w:rPr>
          <w:rFonts w:eastAsia="等线" w:ascii="Arial" w:cs="Arial" w:hAnsi="Arial"/>
          <w:sz w:val="22"/>
        </w:rPr>
        <w:t>有轻微遮挡</w:t>
      </w:r>
    </w:p>
    <w:p>
      <w:pPr>
        <w:numPr>
          <w:numId w:val="433"/>
        </w:numPr>
        <w:spacing w:before="120" w:after="120" w:line="288" w:lineRule="auto"/>
        <w:ind w:left="0"/>
        <w:jc w:val="left"/>
      </w:pPr>
      <w:r>
        <w:rPr>
          <w:rFonts w:eastAsia="等线" w:ascii="Arial" w:cs="Arial" w:hAnsi="Arial"/>
          <w:sz w:val="22"/>
        </w:rPr>
        <w:t>toward/away 占更高比例</w:t>
      </w:r>
    </w:p>
    <w:p>
      <w:pPr>
        <w:numPr>
          <w:numId w:val="434"/>
        </w:numPr>
        <w:spacing w:before="120" w:after="120" w:line="288" w:lineRule="auto"/>
        <w:ind w:left="0"/>
        <w:jc w:val="left"/>
      </w:pPr>
      <w:r>
        <w:rPr>
          <w:rFonts w:eastAsia="等线" w:ascii="Arial" w:cs="Arial" w:hAnsi="Arial"/>
          <w:sz w:val="22"/>
        </w:rPr>
        <w:t>透视、地面线条、景深层次更明显</w:t>
      </w:r>
    </w:p>
    <w:p>
      <w:pPr>
        <w:spacing w:before="120" w:after="120" w:line="288" w:lineRule="auto"/>
        <w:ind w:left="0"/>
        <w:jc w:val="left"/>
      </w:pPr>
      <w:r>
        <w:rPr>
          <w:rFonts w:eastAsia="等线" w:ascii="Arial" w:cs="Arial" w:hAnsi="Arial"/>
          <w:sz w:val="22"/>
        </w:rPr>
        <w:t>你可以把最终难度写成二维桶，比如：</w:t>
      </w:r>
    </w:p>
    <w:p>
      <w:pPr>
        <w:numPr>
          <w:numId w:val="435"/>
        </w:numPr>
        <w:spacing w:before="120" w:after="120" w:line="288" w:lineRule="auto"/>
        <w:ind w:left="0"/>
        <w:jc w:val="left"/>
      </w:pPr>
      <w:r>
        <w:rPr>
          <w:rFonts w:eastAsia="等线" w:ascii="Arial" w:cs="Arial" w:hAnsi="Arial"/>
          <w:sz w:val="22"/>
        </w:rPr>
        <w:t>S1-D1：简单平面方向</w:t>
      </w:r>
    </w:p>
    <w:p>
      <w:pPr>
        <w:numPr>
          <w:numId w:val="436"/>
        </w:numPr>
        <w:spacing w:before="120" w:after="120" w:line="288" w:lineRule="auto"/>
        <w:ind w:left="0"/>
        <w:jc w:val="left"/>
      </w:pPr>
      <w:r>
        <w:rPr>
          <w:rFonts w:eastAsia="等线" w:ascii="Arial" w:cs="Arial" w:hAnsi="Arial"/>
          <w:sz w:val="22"/>
        </w:rPr>
        <w:t>S2-D1：复杂场景平面方向</w:t>
      </w:r>
    </w:p>
    <w:p>
      <w:pPr>
        <w:numPr>
          <w:numId w:val="437"/>
        </w:numPr>
        <w:spacing w:before="120" w:after="120" w:line="288" w:lineRule="auto"/>
        <w:ind w:left="0"/>
        <w:jc w:val="left"/>
      </w:pPr>
      <w:r>
        <w:rPr>
          <w:rFonts w:eastAsia="等线" w:ascii="Arial" w:cs="Arial" w:hAnsi="Arial"/>
          <w:sz w:val="22"/>
        </w:rPr>
        <w:t>S2-D2：中复杂度深度方向</w:t>
      </w:r>
    </w:p>
    <w:p>
      <w:pPr>
        <w:numPr>
          <w:numId w:val="438"/>
        </w:numPr>
        <w:spacing w:before="120" w:after="120" w:line="288" w:lineRule="auto"/>
        <w:ind w:left="0"/>
        <w:jc w:val="left"/>
      </w:pPr>
      <w:r>
        <w:rPr>
          <w:rFonts w:eastAsia="等线" w:ascii="Arial" w:cs="Arial" w:hAnsi="Arial"/>
          <w:sz w:val="22"/>
        </w:rPr>
        <w:t>S3-D1：高复杂度平面方向</w:t>
      </w:r>
    </w:p>
    <w:p>
      <w:pPr>
        <w:numPr>
          <w:numId w:val="439"/>
        </w:numPr>
        <w:spacing w:before="120" w:after="120" w:line="288" w:lineRule="auto"/>
        <w:ind w:left="0"/>
        <w:jc w:val="left"/>
      </w:pPr>
      <w:r>
        <w:rPr>
          <w:rFonts w:eastAsia="等线" w:ascii="Arial" w:cs="Arial" w:hAnsi="Arial"/>
          <w:sz w:val="22"/>
        </w:rPr>
        <w:t>S3-D2：高复杂度深度方向</w:t>
      </w:r>
    </w:p>
    <w:p>
      <w:pPr>
        <w:spacing w:before="120" w:after="120" w:line="288" w:lineRule="auto"/>
        <w:ind w:left="0"/>
        <w:jc w:val="left"/>
      </w:pPr>
      <w:r>
        <w:rPr>
          <w:rFonts w:eastAsia="等线" w:ascii="Arial" w:cs="Arial" w:hAnsi="Arial"/>
          <w:sz w:val="22"/>
        </w:rPr>
        <w:t>这样比只写“easy/medium/hard”更适合工程落地。</w:t>
      </w:r>
    </w:p>
    <w:p>
      <w:pPr>
        <w:pStyle w:val="2"/>
        <w:spacing w:before="320" w:after="120" w:line="288" w:lineRule="auto"/>
        <w:ind w:left="0"/>
        <w:jc w:val="left"/>
        <w:outlineLvl w:val="1"/>
      </w:pPr>
      <w:bookmarkStart w:name="heading_143" w:id="143"/>
      <w:r>
        <w:rPr>
          <w:rFonts w:eastAsia="等线" w:ascii="Arial" w:cs="Arial" w:hAnsi="Arial"/>
          <w:b w:val="true"/>
          <w:sz w:val="32"/>
        </w:rPr>
        <w:t>七、我建议的最终难度定义</w:t>
      </w:r>
      <w:bookmarkEnd w:id="143"/>
    </w:p>
    <w:p>
      <w:pPr>
        <w:spacing w:before="120" w:after="120" w:line="288" w:lineRule="auto"/>
        <w:ind w:left="0"/>
        <w:jc w:val="left"/>
      </w:pPr>
      <w:r>
        <w:rPr>
          <w:rFonts w:eastAsia="等线" w:ascii="Arial" w:cs="Arial" w:hAnsi="Arial"/>
          <w:sz w:val="22"/>
        </w:rPr>
        <w:t>如果你想让 agent 真正能执行，我建议直接这样定：</w:t>
      </w:r>
    </w:p>
    <w:p>
      <w:pPr>
        <w:pStyle w:val="3"/>
        <w:spacing w:before="300" w:after="120" w:line="288" w:lineRule="auto"/>
        <w:ind w:left="0"/>
        <w:jc w:val="left"/>
        <w:outlineLvl w:val="2"/>
      </w:pPr>
      <w:bookmarkStart w:name="heading_144" w:id="144"/>
      <w:r>
        <w:rPr>
          <w:rFonts w:eastAsia="等线" w:ascii="Arial" w:cs="Arial" w:hAnsi="Arial"/>
          <w:b w:val="true"/>
          <w:sz w:val="30"/>
        </w:rPr>
        <w:t>S1-D1</w:t>
      </w:r>
      <w:bookmarkEnd w:id="144"/>
    </w:p>
    <w:p>
      <w:pPr>
        <w:spacing w:before="120" w:after="120" w:line="288" w:lineRule="auto"/>
        <w:ind w:left="0"/>
        <w:jc w:val="left"/>
      </w:pPr>
      <w:r>
        <w:rPr>
          <w:rFonts w:eastAsia="等线" w:ascii="Arial" w:cs="Arial" w:hAnsi="Arial"/>
          <w:sz w:val="22"/>
        </w:rPr>
        <w:t>单主体，干净背景，平面方向，目标显著，无干扰。</w:t>
      </w:r>
    </w:p>
    <w:p>
      <w:pPr>
        <w:spacing w:before="120" w:after="120" w:line="288" w:lineRule="auto"/>
        <w:ind w:left="0"/>
        <w:jc w:val="left"/>
      </w:pPr>
      <w:r>
        <w:rPr>
          <w:rFonts w:eastAsia="等线" w:ascii="Arial" w:cs="Arial" w:hAnsi="Arial"/>
          <w:sz w:val="22"/>
        </w:rPr>
        <w:t>这是基准桶。</w:t>
      </w:r>
    </w:p>
    <w:p>
      <w:pPr>
        <w:pStyle w:val="3"/>
        <w:spacing w:before="300" w:after="120" w:line="288" w:lineRule="auto"/>
        <w:ind w:left="0"/>
        <w:jc w:val="left"/>
        <w:outlineLvl w:val="2"/>
      </w:pPr>
      <w:bookmarkStart w:name="heading_145" w:id="145"/>
      <w:r>
        <w:rPr>
          <w:rFonts w:eastAsia="等线" w:ascii="Arial" w:cs="Arial" w:hAnsi="Arial"/>
          <w:b w:val="true"/>
          <w:sz w:val="30"/>
        </w:rPr>
        <w:t>S2-D1</w:t>
      </w:r>
      <w:bookmarkEnd w:id="145"/>
    </w:p>
    <w:p>
      <w:pPr>
        <w:spacing w:before="120" w:after="120" w:line="288" w:lineRule="auto"/>
        <w:ind w:left="0"/>
        <w:jc w:val="left"/>
      </w:pPr>
      <w:r>
        <w:rPr>
          <w:rFonts w:eastAsia="等线" w:ascii="Arial" w:cs="Arial" w:hAnsi="Arial"/>
          <w:sz w:val="22"/>
        </w:rPr>
        <w:t>单主体，复杂背景或少量干扰物，平面方向，目标靠属性唯一指代。</w:t>
      </w:r>
    </w:p>
    <w:p>
      <w:pPr>
        <w:spacing w:before="120" w:after="120" w:line="288" w:lineRule="auto"/>
        <w:ind w:left="0"/>
        <w:jc w:val="left"/>
      </w:pPr>
      <w:r>
        <w:rPr>
          <w:rFonts w:eastAsia="等线" w:ascii="Arial" w:cs="Arial" w:hAnsi="Arial"/>
          <w:sz w:val="22"/>
        </w:rPr>
        <w:t>这是“实例锚定难度提升桶”。</w:t>
      </w:r>
    </w:p>
    <w:p>
      <w:pPr>
        <w:pStyle w:val="3"/>
        <w:spacing w:before="300" w:after="120" w:line="288" w:lineRule="auto"/>
        <w:ind w:left="0"/>
        <w:jc w:val="left"/>
        <w:outlineLvl w:val="2"/>
      </w:pPr>
      <w:bookmarkStart w:name="heading_146" w:id="146"/>
      <w:r>
        <w:rPr>
          <w:rFonts w:eastAsia="等线" w:ascii="Arial" w:cs="Arial" w:hAnsi="Arial"/>
          <w:b w:val="true"/>
          <w:sz w:val="30"/>
        </w:rPr>
        <w:t>S2-D2</w:t>
      </w:r>
      <w:bookmarkEnd w:id="146"/>
    </w:p>
    <w:p>
      <w:pPr>
        <w:spacing w:before="120" w:after="120" w:line="288" w:lineRule="auto"/>
        <w:ind w:left="0"/>
        <w:jc w:val="left"/>
      </w:pPr>
      <w:r>
        <w:rPr>
          <w:rFonts w:eastAsia="等线" w:ascii="Arial" w:cs="Arial" w:hAnsi="Arial"/>
          <w:sz w:val="22"/>
        </w:rPr>
        <w:t>单主体，透视明确，向前/向后，背景中等复杂。</w:t>
      </w:r>
    </w:p>
    <w:p>
      <w:pPr>
        <w:spacing w:before="120" w:after="120" w:line="288" w:lineRule="auto"/>
        <w:ind w:left="0"/>
        <w:jc w:val="left"/>
      </w:pPr>
      <w:r>
        <w:rPr>
          <w:rFonts w:eastAsia="等线" w:ascii="Arial" w:cs="Arial" w:hAnsi="Arial"/>
          <w:sz w:val="22"/>
        </w:rPr>
        <w:t>这是“深度方向基础桶”。</w:t>
      </w:r>
    </w:p>
    <w:p>
      <w:pPr>
        <w:pStyle w:val="3"/>
        <w:spacing w:before="300" w:after="120" w:line="288" w:lineRule="auto"/>
        <w:ind w:left="0"/>
        <w:jc w:val="left"/>
        <w:outlineLvl w:val="2"/>
      </w:pPr>
      <w:bookmarkStart w:name="heading_147" w:id="147"/>
      <w:r>
        <w:rPr>
          <w:rFonts w:eastAsia="等线" w:ascii="Arial" w:cs="Arial" w:hAnsi="Arial"/>
          <w:b w:val="true"/>
          <w:sz w:val="30"/>
        </w:rPr>
        <w:t>S3-D1</w:t>
      </w:r>
      <w:bookmarkEnd w:id="147"/>
    </w:p>
    <w:p>
      <w:pPr>
        <w:spacing w:before="120" w:after="120" w:line="288" w:lineRule="auto"/>
        <w:ind w:left="0"/>
        <w:jc w:val="left"/>
      </w:pPr>
      <w:r>
        <w:rPr>
          <w:rFonts w:eastAsia="等线" w:ascii="Arial" w:cs="Arial" w:hAnsi="Arial"/>
          <w:sz w:val="22"/>
        </w:rPr>
        <w:t>单主体，小目标或边缘目标，复杂背景，平面方向。</w:t>
      </w:r>
    </w:p>
    <w:p>
      <w:pPr>
        <w:spacing w:before="120" w:after="120" w:line="288" w:lineRule="auto"/>
        <w:ind w:left="0"/>
        <w:jc w:val="left"/>
      </w:pPr>
      <w:r>
        <w:rPr>
          <w:rFonts w:eastAsia="等线" w:ascii="Arial" w:cs="Arial" w:hAnsi="Arial"/>
          <w:sz w:val="22"/>
        </w:rPr>
        <w:t>这是“难定位但仍是平面运动”的桶。</w:t>
      </w:r>
    </w:p>
    <w:p>
      <w:pPr>
        <w:pStyle w:val="3"/>
        <w:spacing w:before="300" w:after="120" w:line="288" w:lineRule="auto"/>
        <w:ind w:left="0"/>
        <w:jc w:val="left"/>
        <w:outlineLvl w:val="2"/>
      </w:pPr>
      <w:bookmarkStart w:name="heading_148" w:id="148"/>
      <w:r>
        <w:rPr>
          <w:rFonts w:eastAsia="等线" w:ascii="Arial" w:cs="Arial" w:hAnsi="Arial"/>
          <w:b w:val="true"/>
          <w:sz w:val="30"/>
        </w:rPr>
        <w:t>S3-D2</w:t>
      </w:r>
      <w:bookmarkEnd w:id="148"/>
    </w:p>
    <w:p>
      <w:pPr>
        <w:spacing w:before="120" w:after="120" w:line="288" w:lineRule="auto"/>
        <w:ind w:left="0"/>
        <w:jc w:val="left"/>
      </w:pPr>
      <w:r>
        <w:rPr>
          <w:rFonts w:eastAsia="等线" w:ascii="Arial" w:cs="Arial" w:hAnsi="Arial"/>
          <w:sz w:val="22"/>
        </w:rPr>
        <w:t>单主体，透视强、场景复杂、目标不完全居中，向前/向后。</w:t>
      </w:r>
    </w:p>
    <w:p>
      <w:pPr>
        <w:spacing w:before="120" w:after="120" w:line="288" w:lineRule="auto"/>
        <w:ind w:left="0"/>
        <w:jc w:val="left"/>
      </w:pPr>
      <w:r>
        <w:rPr>
          <w:rFonts w:eastAsia="等线" w:ascii="Arial" w:cs="Arial" w:hAnsi="Arial"/>
          <w:sz w:val="22"/>
        </w:rPr>
        <w:t>这是这个维度里最难、但仍边界干净的桶。</w:t>
      </w:r>
    </w:p>
    <w:p>
      <w:pPr>
        <w:pStyle w:val="2"/>
        <w:spacing w:before="320" w:after="120" w:line="288" w:lineRule="auto"/>
        <w:ind w:left="0"/>
        <w:jc w:val="left"/>
        <w:outlineLvl w:val="1"/>
      </w:pPr>
      <w:bookmarkStart w:name="heading_149" w:id="149"/>
      <w:r>
        <w:rPr>
          <w:rFonts w:eastAsia="等线" w:ascii="Arial" w:cs="Arial" w:hAnsi="Arial"/>
          <w:b w:val="true"/>
          <w:sz w:val="32"/>
        </w:rPr>
        <w:t>八、首帧图像应该怎么设计</w:t>
      </w:r>
      <w:bookmarkEnd w:id="149"/>
    </w:p>
    <w:p>
      <w:pPr>
        <w:spacing w:before="120" w:after="120" w:line="288" w:lineRule="auto"/>
        <w:ind w:left="0"/>
        <w:jc w:val="left"/>
      </w:pPr>
      <w:r>
        <w:rPr>
          <w:rFonts w:eastAsia="等线" w:ascii="Arial" w:cs="Arial" w:hAnsi="Arial"/>
          <w:sz w:val="22"/>
        </w:rPr>
        <w:t>因为首帧是你自己合成的，所以你其实拥有很大的控制权。</w:t>
      </w:r>
    </w:p>
    <w:p>
      <w:pPr>
        <w:spacing w:before="120" w:after="120" w:line="288" w:lineRule="auto"/>
        <w:ind w:left="0"/>
        <w:jc w:val="left"/>
      </w:pPr>
      <w:r>
        <w:rPr>
          <w:rFonts w:eastAsia="等线" w:ascii="Arial" w:cs="Arial" w:hAnsi="Arial"/>
          <w:sz w:val="22"/>
        </w:rPr>
        <w:t>这意味着你不该把难度都压在文本上，而应该把大部分难度做在图像结构上。</w:t>
      </w:r>
    </w:p>
    <w:p>
      <w:pPr>
        <w:pStyle w:val="3"/>
        <w:spacing w:before="300" w:after="120" w:line="288" w:lineRule="auto"/>
        <w:ind w:left="0"/>
        <w:jc w:val="left"/>
        <w:outlineLvl w:val="2"/>
      </w:pPr>
      <w:bookmarkStart w:name="heading_150" w:id="150"/>
      <w:r>
        <w:rPr>
          <w:rFonts w:eastAsia="等线" w:ascii="Arial" w:cs="Arial" w:hAnsi="Arial"/>
          <w:b w:val="true"/>
          <w:sz w:val="30"/>
        </w:rPr>
        <w:t>对所有题都通用的首帧规则</w:t>
      </w:r>
      <w:bookmarkEnd w:id="150"/>
    </w:p>
    <w:p>
      <w:pPr>
        <w:spacing w:before="120" w:after="120" w:line="288" w:lineRule="auto"/>
        <w:ind w:left="0"/>
        <w:jc w:val="left"/>
      </w:pPr>
      <w:r>
        <w:rPr>
          <w:rFonts w:eastAsia="等线" w:ascii="Arial" w:cs="Arial" w:hAnsi="Arial"/>
          <w:sz w:val="22"/>
        </w:rPr>
        <w:t>目标主体最好满足：</w:t>
      </w:r>
    </w:p>
    <w:p>
      <w:pPr>
        <w:numPr>
          <w:numId w:val="440"/>
        </w:numPr>
        <w:spacing w:before="120" w:after="120" w:line="288" w:lineRule="auto"/>
        <w:ind w:left="0"/>
        <w:jc w:val="left"/>
      </w:pPr>
      <w:r>
        <w:rPr>
          <w:rFonts w:eastAsia="等线" w:ascii="Arial" w:cs="Arial" w:hAnsi="Arial"/>
          <w:sz w:val="22"/>
        </w:rPr>
        <w:t>边界清楚</w:t>
      </w:r>
    </w:p>
    <w:p>
      <w:pPr>
        <w:numPr>
          <w:numId w:val="441"/>
        </w:numPr>
        <w:spacing w:before="120" w:after="120" w:line="288" w:lineRule="auto"/>
        <w:ind w:left="0"/>
        <w:jc w:val="left"/>
      </w:pPr>
      <w:r>
        <w:rPr>
          <w:rFonts w:eastAsia="等线" w:ascii="Arial" w:cs="Arial" w:hAnsi="Arial"/>
          <w:sz w:val="22"/>
        </w:rPr>
        <w:t>与背景有足够对比</w:t>
      </w:r>
    </w:p>
    <w:p>
      <w:pPr>
        <w:numPr>
          <w:numId w:val="442"/>
        </w:numPr>
        <w:spacing w:before="120" w:after="120" w:line="288" w:lineRule="auto"/>
        <w:ind w:left="0"/>
        <w:jc w:val="left"/>
      </w:pPr>
      <w:r>
        <w:rPr>
          <w:rFonts w:eastAsia="等线" w:ascii="Arial" w:cs="Arial" w:hAnsi="Arial"/>
          <w:sz w:val="22"/>
        </w:rPr>
        <w:t>大小适中</w:t>
      </w:r>
    </w:p>
    <w:p>
      <w:pPr>
        <w:numPr>
          <w:numId w:val="443"/>
        </w:numPr>
        <w:spacing w:before="120" w:after="120" w:line="288" w:lineRule="auto"/>
        <w:ind w:left="0"/>
        <w:jc w:val="left"/>
      </w:pPr>
      <w:r>
        <w:rPr>
          <w:rFonts w:eastAsia="等线" w:ascii="Arial" w:cs="Arial" w:hAnsi="Arial"/>
          <w:sz w:val="22"/>
        </w:rPr>
        <w:t>不要过度贴边</w:t>
      </w:r>
    </w:p>
    <w:p>
      <w:pPr>
        <w:numPr>
          <w:numId w:val="444"/>
        </w:numPr>
        <w:spacing w:before="120" w:after="120" w:line="288" w:lineRule="auto"/>
        <w:ind w:left="0"/>
        <w:jc w:val="left"/>
      </w:pPr>
      <w:r>
        <w:rPr>
          <w:rFonts w:eastAsia="等线" w:ascii="Arial" w:cs="Arial" w:hAnsi="Arial"/>
          <w:sz w:val="22"/>
        </w:rPr>
        <w:t>目标运动方向上有足够“可走空间”</w:t>
      </w:r>
    </w:p>
    <w:p>
      <w:pPr>
        <w:spacing w:before="120" w:after="120" w:line="288" w:lineRule="auto"/>
        <w:ind w:left="0"/>
        <w:jc w:val="left"/>
      </w:pPr>
      <w:r>
        <w:rPr>
          <w:rFonts w:eastAsia="等线" w:ascii="Arial" w:cs="Arial" w:hAnsi="Arial"/>
          <w:sz w:val="22"/>
        </w:rPr>
        <w:t>这里有一个很关键的工程规则：</w:t>
      </w:r>
    </w:p>
    <w:p>
      <w:pPr>
        <w:spacing w:before="120" w:after="120" w:line="288" w:lineRule="auto"/>
        <w:ind w:left="0"/>
        <w:jc w:val="left"/>
      </w:pPr>
      <w:r>
        <w:rPr>
          <w:rFonts w:eastAsia="等线" w:ascii="Arial" w:cs="Arial" w:hAnsi="Arial"/>
          <w:b w:val="true"/>
          <w:sz w:val="22"/>
        </w:rPr>
        <w:t>首帧图像必须为目标方向预留运动空间。</w:t>
      </w:r>
    </w:p>
    <w:p>
      <w:pPr>
        <w:spacing w:before="120" w:after="120" w:line="288" w:lineRule="auto"/>
        <w:ind w:left="0"/>
        <w:jc w:val="left"/>
      </w:pPr>
      <w:r>
        <w:rPr>
          <w:rFonts w:eastAsia="等线" w:ascii="Arial" w:cs="Arial" w:hAnsi="Arial"/>
          <w:sz w:val="22"/>
        </w:rPr>
        <w:t>例如：</w:t>
      </w:r>
    </w:p>
    <w:p>
      <w:pPr>
        <w:numPr>
          <w:numId w:val="445"/>
        </w:numPr>
        <w:spacing w:before="120" w:after="120" w:line="288" w:lineRule="auto"/>
        <w:ind w:left="0"/>
        <w:jc w:val="left"/>
      </w:pPr>
      <w:r>
        <w:rPr>
          <w:rFonts w:eastAsia="等线" w:ascii="Arial" w:cs="Arial" w:hAnsi="Arial"/>
          <w:sz w:val="22"/>
        </w:rPr>
        <w:t>向左移动题，不要把目标一开始就放在最左边</w:t>
      </w:r>
    </w:p>
    <w:p>
      <w:pPr>
        <w:numPr>
          <w:numId w:val="446"/>
        </w:numPr>
        <w:spacing w:before="120" w:after="120" w:line="288" w:lineRule="auto"/>
        <w:ind w:left="0"/>
        <w:jc w:val="left"/>
      </w:pPr>
      <w:r>
        <w:rPr>
          <w:rFonts w:eastAsia="等线" w:ascii="Arial" w:cs="Arial" w:hAnsi="Arial"/>
          <w:sz w:val="22"/>
        </w:rPr>
        <w:t>向上移动题，不要把目标贴着画面顶端</w:t>
      </w:r>
    </w:p>
    <w:p>
      <w:pPr>
        <w:numPr>
          <w:numId w:val="447"/>
        </w:numPr>
        <w:spacing w:before="120" w:after="120" w:line="288" w:lineRule="auto"/>
        <w:ind w:left="0"/>
        <w:jc w:val="left"/>
      </w:pPr>
      <w:r>
        <w:rPr>
          <w:rFonts w:eastAsia="等线" w:ascii="Arial" w:cs="Arial" w:hAnsi="Arial"/>
          <w:sz w:val="22"/>
        </w:rPr>
        <w:t>向前靠近镜头题，目标初始尺度不要已经特别大</w:t>
      </w:r>
    </w:p>
    <w:p>
      <w:pPr>
        <w:numPr>
          <w:numId w:val="448"/>
        </w:numPr>
        <w:spacing w:before="120" w:after="120" w:line="288" w:lineRule="auto"/>
        <w:ind w:left="0"/>
        <w:jc w:val="left"/>
      </w:pPr>
      <w:r>
        <w:rPr>
          <w:rFonts w:eastAsia="等线" w:ascii="Arial" w:cs="Arial" w:hAnsi="Arial"/>
          <w:sz w:val="22"/>
        </w:rPr>
        <w:t>向后远离镜头题，目标不要已经太小</w:t>
      </w:r>
    </w:p>
    <w:p>
      <w:pPr>
        <w:spacing w:before="120" w:after="120" w:line="288" w:lineRule="auto"/>
        <w:ind w:left="0"/>
        <w:jc w:val="left"/>
      </w:pPr>
      <w:r>
        <w:rPr>
          <w:rFonts w:eastAsia="等线" w:ascii="Arial" w:cs="Arial" w:hAnsi="Arial"/>
          <w:sz w:val="22"/>
        </w:rPr>
        <w:t>否则你在出题阶段就人为制造了不合理约束。</w:t>
      </w:r>
    </w:p>
    <w:p>
      <w:pPr>
        <w:pStyle w:val="3"/>
        <w:spacing w:before="300" w:after="120" w:line="288" w:lineRule="auto"/>
        <w:ind w:left="0"/>
        <w:jc w:val="left"/>
        <w:outlineLvl w:val="2"/>
      </w:pPr>
      <w:bookmarkStart w:name="heading_151" w:id="151"/>
      <w:r>
        <w:rPr>
          <w:rFonts w:eastAsia="等线" w:ascii="Arial" w:cs="Arial" w:hAnsi="Arial"/>
          <w:b w:val="true"/>
          <w:sz w:val="30"/>
        </w:rPr>
        <w:t>对 toward / away 的额外要求</w:t>
      </w:r>
      <w:bookmarkEnd w:id="151"/>
    </w:p>
    <w:p>
      <w:pPr>
        <w:spacing w:before="120" w:after="120" w:line="288" w:lineRule="auto"/>
        <w:ind w:left="0"/>
        <w:jc w:val="left"/>
      </w:pPr>
      <w:r>
        <w:rPr>
          <w:rFonts w:eastAsia="等线" w:ascii="Arial" w:cs="Arial" w:hAnsi="Arial"/>
          <w:sz w:val="22"/>
        </w:rPr>
        <w:t>前后方向题，首帧必须有明确深度 cues，比如：</w:t>
      </w:r>
    </w:p>
    <w:p>
      <w:pPr>
        <w:numPr>
          <w:numId w:val="449"/>
        </w:numPr>
        <w:spacing w:before="120" w:after="120" w:line="288" w:lineRule="auto"/>
        <w:ind w:left="0"/>
        <w:jc w:val="left"/>
      </w:pPr>
      <w:r>
        <w:rPr>
          <w:rFonts w:eastAsia="等线" w:ascii="Arial" w:cs="Arial" w:hAnsi="Arial"/>
          <w:sz w:val="22"/>
        </w:rPr>
        <w:t>道路、走廊、草地延伸</w:t>
      </w:r>
    </w:p>
    <w:p>
      <w:pPr>
        <w:numPr>
          <w:numId w:val="450"/>
        </w:numPr>
        <w:spacing w:before="120" w:after="120" w:line="288" w:lineRule="auto"/>
        <w:ind w:left="0"/>
        <w:jc w:val="left"/>
      </w:pPr>
      <w:r>
        <w:rPr>
          <w:rFonts w:eastAsia="等线" w:ascii="Arial" w:cs="Arial" w:hAnsi="Arial"/>
          <w:sz w:val="22"/>
        </w:rPr>
        <w:t>建筑透视线</w:t>
      </w:r>
    </w:p>
    <w:p>
      <w:pPr>
        <w:numPr>
          <w:numId w:val="451"/>
        </w:numPr>
        <w:spacing w:before="120" w:after="120" w:line="288" w:lineRule="auto"/>
        <w:ind w:left="0"/>
        <w:jc w:val="left"/>
      </w:pPr>
      <w:r>
        <w:rPr>
          <w:rFonts w:eastAsia="等线" w:ascii="Arial" w:cs="Arial" w:hAnsi="Arial"/>
          <w:sz w:val="22"/>
        </w:rPr>
        <w:t>地面消失点</w:t>
      </w:r>
    </w:p>
    <w:p>
      <w:pPr>
        <w:numPr>
          <w:numId w:val="452"/>
        </w:numPr>
        <w:spacing w:before="120" w:after="120" w:line="288" w:lineRule="auto"/>
        <w:ind w:left="0"/>
        <w:jc w:val="left"/>
      </w:pPr>
      <w:r>
        <w:rPr>
          <w:rFonts w:eastAsia="等线" w:ascii="Arial" w:cs="Arial" w:hAnsi="Arial"/>
          <w:sz w:val="22"/>
        </w:rPr>
        <w:t>明显前景/中景/背景层次</w:t>
      </w:r>
    </w:p>
    <w:p>
      <w:pPr>
        <w:spacing w:before="120" w:after="120" w:line="288" w:lineRule="auto"/>
        <w:ind w:left="0"/>
        <w:jc w:val="left"/>
      </w:pPr>
      <w:r>
        <w:rPr>
          <w:rFonts w:eastAsia="等线" w:ascii="Arial" w:cs="Arial" w:hAnsi="Arial"/>
          <w:sz w:val="22"/>
        </w:rPr>
        <w:t>同时目标最好是：</w:t>
      </w:r>
    </w:p>
    <w:p>
      <w:pPr>
        <w:numPr>
          <w:numId w:val="453"/>
        </w:numPr>
        <w:spacing w:before="120" w:after="120" w:line="288" w:lineRule="auto"/>
        <w:ind w:left="0"/>
        <w:jc w:val="left"/>
      </w:pPr>
      <w:r>
        <w:rPr>
          <w:rFonts w:eastAsia="等线" w:ascii="Arial" w:cs="Arial" w:hAnsi="Arial"/>
          <w:sz w:val="22"/>
        </w:rPr>
        <w:t>正面或三分之二视角</w:t>
      </w:r>
    </w:p>
    <w:p>
      <w:pPr>
        <w:numPr>
          <w:numId w:val="454"/>
        </w:numPr>
        <w:spacing w:before="120" w:after="120" w:line="288" w:lineRule="auto"/>
        <w:ind w:left="0"/>
        <w:jc w:val="left"/>
      </w:pPr>
      <w:r>
        <w:rPr>
          <w:rFonts w:eastAsia="等线" w:ascii="Arial" w:cs="Arial" w:hAnsi="Arial"/>
          <w:sz w:val="22"/>
        </w:rPr>
        <w:t>有明显尺度变化空间</w:t>
      </w:r>
    </w:p>
    <w:p>
      <w:pPr>
        <w:numPr>
          <w:numId w:val="455"/>
        </w:numPr>
        <w:spacing w:before="120" w:after="120" w:line="288" w:lineRule="auto"/>
        <w:ind w:left="0"/>
        <w:jc w:val="left"/>
      </w:pPr>
      <w:r>
        <w:rPr>
          <w:rFonts w:eastAsia="等线" w:ascii="Arial" w:cs="Arial" w:hAnsi="Arial"/>
          <w:sz w:val="22"/>
        </w:rPr>
        <w:t>不要是完全扁平、深度感极弱的物体</w:t>
      </w:r>
    </w:p>
    <w:p>
      <w:pPr>
        <w:spacing w:before="120" w:after="120" w:line="288" w:lineRule="auto"/>
        <w:ind w:left="0"/>
        <w:jc w:val="left"/>
      </w:pPr>
      <w:r>
        <w:rPr>
          <w:rFonts w:eastAsia="等线" w:ascii="Arial" w:cs="Arial" w:hAnsi="Arial"/>
          <w:sz w:val="22"/>
        </w:rPr>
        <w:t>也就是说，</w:t>
      </w:r>
      <w:r>
        <w:rPr>
          <w:rFonts w:eastAsia="等线" w:ascii="Arial" w:cs="Arial" w:hAnsi="Arial"/>
          <w:b w:val="true"/>
          <w:sz w:val="22"/>
        </w:rPr>
        <w:t>toward/away 的难度主要不是 prompt，而是首帧透视设计。</w:t>
      </w:r>
    </w:p>
    <w:p>
      <w:pPr>
        <w:pStyle w:val="2"/>
        <w:spacing w:before="320" w:after="120" w:line="288" w:lineRule="auto"/>
        <w:ind w:left="0"/>
        <w:jc w:val="left"/>
        <w:outlineLvl w:val="1"/>
      </w:pPr>
      <w:bookmarkStart w:name="heading_152" w:id="152"/>
      <w:r>
        <w:rPr>
          <w:rFonts w:eastAsia="等线" w:ascii="Arial" w:cs="Arial" w:hAnsi="Arial"/>
          <w:b w:val="true"/>
          <w:sz w:val="32"/>
        </w:rPr>
        <w:t>九、prompt 的限定写法</w:t>
      </w:r>
      <w:bookmarkEnd w:id="152"/>
    </w:p>
    <w:p>
      <w:pPr>
        <w:spacing w:before="120" w:after="120" w:line="288" w:lineRule="auto"/>
        <w:ind w:left="0"/>
        <w:jc w:val="left"/>
      </w:pPr>
      <w:r>
        <w:rPr>
          <w:rFonts w:eastAsia="等线" w:ascii="Arial" w:cs="Arial" w:hAnsi="Arial"/>
          <w:sz w:val="22"/>
        </w:rPr>
        <w:t>我建议 agent 只从下面这类模板里写。</w:t>
      </w:r>
    </w:p>
    <w:p>
      <w:pPr>
        <w:pStyle w:val="3"/>
        <w:spacing w:before="300" w:after="120" w:line="288" w:lineRule="auto"/>
        <w:ind w:left="0"/>
        <w:jc w:val="left"/>
        <w:outlineLvl w:val="2"/>
      </w:pPr>
      <w:bookmarkStart w:name="heading_153" w:id="153"/>
      <w:r>
        <w:rPr>
          <w:rFonts w:eastAsia="等线" w:ascii="Arial" w:cs="Arial" w:hAnsi="Arial"/>
          <w:b w:val="true"/>
          <w:sz w:val="30"/>
        </w:rPr>
        <w:t>基础模板</w:t>
      </w:r>
      <w:bookmarkEnd w:id="153"/>
    </w:p>
    <w:p>
      <w:pPr>
        <w:numPr>
          <w:numId w:val="456"/>
        </w:numPr>
        <w:spacing w:before="120" w:after="120" w:line="288" w:lineRule="auto"/>
        <w:ind w:left="0"/>
        <w:jc w:val="left"/>
      </w:pPr>
      <w:r>
        <w:rPr>
          <w:rFonts w:eastAsia="等线" w:ascii="Arial" w:cs="Arial" w:hAnsi="Arial"/>
          <w:sz w:val="22"/>
        </w:rPr>
        <w:t>The [target] moves to the left.</w:t>
      </w:r>
    </w:p>
    <w:p>
      <w:pPr>
        <w:numPr>
          <w:numId w:val="457"/>
        </w:numPr>
        <w:spacing w:before="120" w:after="120" w:line="288" w:lineRule="auto"/>
        <w:ind w:left="0"/>
        <w:jc w:val="left"/>
      </w:pPr>
      <w:r>
        <w:rPr>
          <w:rFonts w:eastAsia="等线" w:ascii="Arial" w:cs="Arial" w:hAnsi="Arial"/>
          <w:sz w:val="22"/>
        </w:rPr>
        <w:t>The [target] moves to the right.</w:t>
      </w:r>
    </w:p>
    <w:p>
      <w:pPr>
        <w:numPr>
          <w:numId w:val="458"/>
        </w:numPr>
        <w:spacing w:before="120" w:after="120" w:line="288" w:lineRule="auto"/>
        <w:ind w:left="0"/>
        <w:jc w:val="left"/>
      </w:pPr>
      <w:r>
        <w:rPr>
          <w:rFonts w:eastAsia="等线" w:ascii="Arial" w:cs="Arial" w:hAnsi="Arial"/>
          <w:sz w:val="22"/>
        </w:rPr>
        <w:t>The [target] moves upward.</w:t>
      </w:r>
    </w:p>
    <w:p>
      <w:pPr>
        <w:numPr>
          <w:numId w:val="459"/>
        </w:numPr>
        <w:spacing w:before="120" w:after="120" w:line="288" w:lineRule="auto"/>
        <w:ind w:left="0"/>
        <w:jc w:val="left"/>
      </w:pPr>
      <w:r>
        <w:rPr>
          <w:rFonts w:eastAsia="等线" w:ascii="Arial" w:cs="Arial" w:hAnsi="Arial"/>
          <w:sz w:val="22"/>
        </w:rPr>
        <w:t>The [target] moves downward.</w:t>
      </w:r>
    </w:p>
    <w:p>
      <w:pPr>
        <w:numPr>
          <w:numId w:val="460"/>
        </w:numPr>
        <w:spacing w:before="120" w:after="120" w:line="288" w:lineRule="auto"/>
        <w:ind w:left="0"/>
        <w:jc w:val="left"/>
      </w:pPr>
      <w:r>
        <w:rPr>
          <w:rFonts w:eastAsia="等线" w:ascii="Arial" w:cs="Arial" w:hAnsi="Arial"/>
          <w:sz w:val="22"/>
        </w:rPr>
        <w:t>The [target] moves toward the camera.</w:t>
      </w:r>
    </w:p>
    <w:p>
      <w:pPr>
        <w:numPr>
          <w:numId w:val="461"/>
        </w:numPr>
        <w:spacing w:before="120" w:after="120" w:line="288" w:lineRule="auto"/>
        <w:ind w:left="0"/>
        <w:jc w:val="left"/>
      </w:pPr>
      <w:r>
        <w:rPr>
          <w:rFonts w:eastAsia="等线" w:ascii="Arial" w:cs="Arial" w:hAnsi="Arial"/>
          <w:sz w:val="22"/>
        </w:rPr>
        <w:t>The [target] moves away from the camera.</w:t>
      </w:r>
    </w:p>
    <w:p>
      <w:pPr>
        <w:pStyle w:val="3"/>
        <w:spacing w:before="300" w:after="120" w:line="288" w:lineRule="auto"/>
        <w:ind w:left="0"/>
        <w:jc w:val="left"/>
        <w:outlineLvl w:val="2"/>
      </w:pPr>
      <w:bookmarkStart w:name="heading_154" w:id="154"/>
      <w:r>
        <w:rPr>
          <w:rFonts w:eastAsia="等线" w:ascii="Arial" w:cs="Arial" w:hAnsi="Arial"/>
          <w:b w:val="true"/>
          <w:sz w:val="30"/>
        </w:rPr>
        <w:t>更自然但仍然干净的模板</w:t>
      </w:r>
      <w:bookmarkEnd w:id="154"/>
    </w:p>
    <w:p>
      <w:pPr>
        <w:numPr>
          <w:numId w:val="462"/>
        </w:numPr>
        <w:spacing w:before="120" w:after="120" w:line="288" w:lineRule="auto"/>
        <w:ind w:left="0"/>
        <w:jc w:val="left"/>
      </w:pPr>
      <w:r>
        <w:rPr>
          <w:rFonts w:eastAsia="等线" w:ascii="Arial" w:cs="Arial" w:hAnsi="Arial"/>
          <w:sz w:val="22"/>
        </w:rPr>
        <w:t>Animate the [target] so that it moves to the left.</w:t>
      </w:r>
    </w:p>
    <w:p>
      <w:pPr>
        <w:numPr>
          <w:numId w:val="463"/>
        </w:numPr>
        <w:spacing w:before="120" w:after="120" w:line="288" w:lineRule="auto"/>
        <w:ind w:left="0"/>
        <w:jc w:val="left"/>
      </w:pPr>
      <w:r>
        <w:rPr>
          <w:rFonts w:eastAsia="等线" w:ascii="Arial" w:cs="Arial" w:hAnsi="Arial"/>
          <w:sz w:val="22"/>
        </w:rPr>
        <w:t>Make the [target] move upward in the scene.</w:t>
      </w:r>
    </w:p>
    <w:p>
      <w:pPr>
        <w:numPr>
          <w:numId w:val="464"/>
        </w:numPr>
        <w:spacing w:before="120" w:after="120" w:line="288" w:lineRule="auto"/>
        <w:ind w:left="0"/>
        <w:jc w:val="left"/>
      </w:pPr>
      <w:r>
        <w:rPr>
          <w:rFonts w:eastAsia="等线" w:ascii="Arial" w:cs="Arial" w:hAnsi="Arial"/>
          <w:sz w:val="22"/>
        </w:rPr>
        <w:t>Animate the [target] to move toward the camera.</w:t>
      </w:r>
    </w:p>
    <w:p>
      <w:pPr>
        <w:numPr>
          <w:numId w:val="465"/>
        </w:numPr>
        <w:spacing w:before="120" w:after="120" w:line="288" w:lineRule="auto"/>
        <w:ind w:left="0"/>
        <w:jc w:val="left"/>
      </w:pPr>
      <w:r>
        <w:rPr>
          <w:rFonts w:eastAsia="等线" w:ascii="Arial" w:cs="Arial" w:hAnsi="Arial"/>
          <w:sz w:val="22"/>
        </w:rPr>
        <w:t>Make the [target] move away from the viewer.</w:t>
      </w:r>
    </w:p>
    <w:p>
      <w:pPr>
        <w:pStyle w:val="3"/>
        <w:spacing w:before="300" w:after="120" w:line="288" w:lineRule="auto"/>
        <w:ind w:left="0"/>
        <w:jc w:val="left"/>
        <w:outlineLvl w:val="2"/>
      </w:pPr>
      <w:bookmarkStart w:name="heading_155" w:id="155"/>
      <w:r>
        <w:rPr>
          <w:rFonts w:eastAsia="等线" w:ascii="Arial" w:cs="Arial" w:hAnsi="Arial"/>
          <w:b w:val="true"/>
          <w:sz w:val="30"/>
        </w:rPr>
        <w:t>target 的写法限制</w:t>
      </w:r>
      <w:bookmarkEnd w:id="155"/>
    </w:p>
    <w:p>
      <w:pPr>
        <w:spacing w:before="120" w:after="120" w:line="288" w:lineRule="auto"/>
        <w:ind w:left="0"/>
        <w:jc w:val="left"/>
      </w:pPr>
      <w:r>
        <w:rPr>
          <w:rFonts w:eastAsia="等线" w:ascii="Arial" w:cs="Arial" w:hAnsi="Arial"/>
          <w:sz w:val="22"/>
        </w:rPr>
        <w:t>target 建议只由这几类信息组成：</w:t>
      </w:r>
    </w:p>
    <w:p>
      <w:pPr>
        <w:numPr>
          <w:numId w:val="466"/>
        </w:numPr>
        <w:spacing w:before="120" w:after="120" w:line="288" w:lineRule="auto"/>
        <w:ind w:left="0"/>
        <w:jc w:val="left"/>
      </w:pPr>
      <w:r>
        <w:rPr>
          <w:rFonts w:eastAsia="等线" w:ascii="Arial" w:cs="Arial" w:hAnsi="Arial"/>
          <w:sz w:val="22"/>
        </w:rPr>
        <w:t>类别名</w:t>
      </w:r>
    </w:p>
    <w:p>
      <w:pPr>
        <w:numPr>
          <w:numId w:val="467"/>
        </w:numPr>
        <w:spacing w:before="120" w:after="120" w:line="288" w:lineRule="auto"/>
        <w:ind w:left="0"/>
        <w:jc w:val="left"/>
      </w:pPr>
      <w:r>
        <w:rPr>
          <w:rFonts w:eastAsia="等线" w:ascii="Arial" w:cs="Arial" w:hAnsi="Arial"/>
          <w:sz w:val="22"/>
        </w:rPr>
        <w:t>颜色</w:t>
      </w:r>
    </w:p>
    <w:p>
      <w:pPr>
        <w:numPr>
          <w:numId w:val="468"/>
        </w:numPr>
        <w:spacing w:before="120" w:after="120" w:line="288" w:lineRule="auto"/>
        <w:ind w:left="0"/>
        <w:jc w:val="left"/>
      </w:pPr>
      <w:r>
        <w:rPr>
          <w:rFonts w:eastAsia="等线" w:ascii="Arial" w:cs="Arial" w:hAnsi="Arial"/>
          <w:sz w:val="22"/>
        </w:rPr>
        <w:t>纹理</w:t>
      </w:r>
    </w:p>
    <w:p>
      <w:pPr>
        <w:numPr>
          <w:numId w:val="469"/>
        </w:numPr>
        <w:spacing w:before="120" w:after="120" w:line="288" w:lineRule="auto"/>
        <w:ind w:left="0"/>
        <w:jc w:val="left"/>
      </w:pPr>
      <w:r>
        <w:rPr>
          <w:rFonts w:eastAsia="等线" w:ascii="Arial" w:cs="Arial" w:hAnsi="Arial"/>
          <w:sz w:val="22"/>
        </w:rPr>
        <w:t>尺寸</w:t>
      </w:r>
    </w:p>
    <w:p>
      <w:pPr>
        <w:numPr>
          <w:numId w:val="470"/>
        </w:numPr>
        <w:spacing w:before="120" w:after="120" w:line="288" w:lineRule="auto"/>
        <w:ind w:left="0"/>
        <w:jc w:val="left"/>
      </w:pPr>
      <w:r>
        <w:rPr>
          <w:rFonts w:eastAsia="等线" w:ascii="Arial" w:cs="Arial" w:hAnsi="Arial"/>
          <w:sz w:val="22"/>
        </w:rPr>
        <w:t>静态属性</w:t>
      </w:r>
    </w:p>
    <w:p>
      <w:pPr>
        <w:spacing w:before="120" w:after="120" w:line="288" w:lineRule="auto"/>
        <w:ind w:left="0"/>
        <w:jc w:val="left"/>
      </w:pPr>
      <w:r>
        <w:rPr>
          <w:rFonts w:eastAsia="等线" w:ascii="Arial" w:cs="Arial" w:hAnsi="Arial"/>
          <w:sz w:val="22"/>
        </w:rPr>
        <w:t>例如：</w:t>
      </w:r>
    </w:p>
    <w:p>
      <w:pPr>
        <w:numPr>
          <w:numId w:val="471"/>
        </w:numPr>
        <w:spacing w:before="120" w:after="120" w:line="288" w:lineRule="auto"/>
        <w:ind w:left="0"/>
        <w:jc w:val="left"/>
      </w:pPr>
      <w:r>
        <w:rPr>
          <w:rFonts w:eastAsia="等线" w:ascii="Arial" w:cs="Arial" w:hAnsi="Arial"/>
          <w:sz w:val="22"/>
        </w:rPr>
        <w:t>the red balloon</w:t>
      </w:r>
    </w:p>
    <w:p>
      <w:pPr>
        <w:numPr>
          <w:numId w:val="472"/>
        </w:numPr>
        <w:spacing w:before="120" w:after="120" w:line="288" w:lineRule="auto"/>
        <w:ind w:left="0"/>
        <w:jc w:val="left"/>
      </w:pPr>
      <w:r>
        <w:rPr>
          <w:rFonts w:eastAsia="等线" w:ascii="Arial" w:cs="Arial" w:hAnsi="Arial"/>
          <w:sz w:val="22"/>
        </w:rPr>
        <w:t>the small brown dog</w:t>
      </w:r>
    </w:p>
    <w:p>
      <w:pPr>
        <w:numPr>
          <w:numId w:val="473"/>
        </w:numPr>
        <w:spacing w:before="120" w:after="120" w:line="288" w:lineRule="auto"/>
        <w:ind w:left="0"/>
        <w:jc w:val="left"/>
      </w:pPr>
      <w:r>
        <w:rPr>
          <w:rFonts w:eastAsia="等线" w:ascii="Arial" w:cs="Arial" w:hAnsi="Arial"/>
          <w:sz w:val="22"/>
        </w:rPr>
        <w:t>the white bicycle</w:t>
      </w:r>
    </w:p>
    <w:p>
      <w:pPr>
        <w:numPr>
          <w:numId w:val="474"/>
        </w:numPr>
        <w:spacing w:before="120" w:after="120" w:line="288" w:lineRule="auto"/>
        <w:ind w:left="0"/>
        <w:jc w:val="left"/>
      </w:pPr>
      <w:r>
        <w:rPr>
          <w:rFonts w:eastAsia="等线" w:ascii="Arial" w:cs="Arial" w:hAnsi="Arial"/>
          <w:sz w:val="22"/>
        </w:rPr>
        <w:t>the striped cat</w:t>
      </w:r>
    </w:p>
    <w:p>
      <w:pPr>
        <w:spacing w:before="120" w:after="120" w:line="288" w:lineRule="auto"/>
        <w:ind w:left="0"/>
        <w:jc w:val="left"/>
      </w:pPr>
      <w:r>
        <w:rPr>
          <w:rFonts w:eastAsia="等线" w:ascii="Arial" w:cs="Arial" w:hAnsi="Arial"/>
          <w:sz w:val="22"/>
        </w:rPr>
        <w:t>不要用：</w:t>
      </w:r>
    </w:p>
    <w:p>
      <w:pPr>
        <w:numPr>
          <w:numId w:val="475"/>
        </w:numPr>
        <w:spacing w:before="120" w:after="120" w:line="288" w:lineRule="auto"/>
        <w:ind w:left="0"/>
        <w:jc w:val="left"/>
      </w:pPr>
      <w:r>
        <w:rPr>
          <w:rFonts w:eastAsia="等线" w:ascii="Arial" w:cs="Arial" w:hAnsi="Arial"/>
          <w:sz w:val="22"/>
        </w:rPr>
        <w:t>the dog on the left</w:t>
      </w:r>
    </w:p>
    <w:p>
      <w:pPr>
        <w:numPr>
          <w:numId w:val="476"/>
        </w:numPr>
        <w:spacing w:before="120" w:after="120" w:line="288" w:lineRule="auto"/>
        <w:ind w:left="0"/>
        <w:jc w:val="left"/>
      </w:pPr>
      <w:r>
        <w:rPr>
          <w:rFonts w:eastAsia="等线" w:ascii="Arial" w:cs="Arial" w:hAnsi="Arial"/>
          <w:sz w:val="22"/>
        </w:rPr>
        <w:t>the balloon above the girl</w:t>
      </w:r>
    </w:p>
    <w:p>
      <w:pPr>
        <w:numPr>
          <w:numId w:val="477"/>
        </w:numPr>
        <w:spacing w:before="120" w:after="120" w:line="288" w:lineRule="auto"/>
        <w:ind w:left="0"/>
        <w:jc w:val="left"/>
      </w:pPr>
      <w:r>
        <w:rPr>
          <w:rFonts w:eastAsia="等线" w:ascii="Arial" w:cs="Arial" w:hAnsi="Arial"/>
          <w:sz w:val="22"/>
        </w:rPr>
        <w:t>the car behind the truck</w:t>
      </w:r>
    </w:p>
    <w:p>
      <w:pPr>
        <w:spacing w:before="120" w:after="120" w:line="288" w:lineRule="auto"/>
        <w:ind w:left="0"/>
        <w:jc w:val="left"/>
      </w:pPr>
      <w:r>
        <w:rPr>
          <w:rFonts w:eastAsia="等线" w:ascii="Arial" w:cs="Arial" w:hAnsi="Arial"/>
          <w:sz w:val="22"/>
        </w:rPr>
        <w:t>因为这些都在借 relation 来做指代。</w:t>
      </w:r>
    </w:p>
    <w:p>
      <w:pPr>
        <w:pStyle w:val="2"/>
        <w:spacing w:before="320" w:after="120" w:line="288" w:lineRule="auto"/>
        <w:ind w:left="0"/>
        <w:jc w:val="left"/>
        <w:outlineLvl w:val="1"/>
      </w:pPr>
      <w:bookmarkStart w:name="heading_156" w:id="156"/>
      <w:r>
        <w:rPr>
          <w:rFonts w:eastAsia="等线" w:ascii="Arial" w:cs="Arial" w:hAnsi="Arial"/>
          <w:b w:val="true"/>
          <w:sz w:val="32"/>
        </w:rPr>
        <w:t>十、明确的 prompt 负面约束</w:t>
      </w:r>
      <w:bookmarkEnd w:id="156"/>
    </w:p>
    <w:p>
      <w:pPr>
        <w:spacing w:before="120" w:after="120" w:line="288" w:lineRule="auto"/>
        <w:ind w:left="0"/>
        <w:jc w:val="left"/>
      </w:pPr>
      <w:r>
        <w:rPr>
          <w:rFonts w:eastAsia="等线" w:ascii="Arial" w:cs="Arial" w:hAnsi="Arial"/>
          <w:sz w:val="22"/>
        </w:rPr>
        <w:t>AI agent 生成 prompt 时，建议做一层 rule filter，把下面这些全部过滤掉。</w:t>
      </w:r>
    </w:p>
    <w:p>
      <w:pPr>
        <w:pStyle w:val="3"/>
        <w:spacing w:before="300" w:after="120" w:line="288" w:lineRule="auto"/>
        <w:ind w:left="0"/>
        <w:jc w:val="left"/>
        <w:outlineLvl w:val="2"/>
      </w:pPr>
      <w:bookmarkStart w:name="heading_157" w:id="157"/>
      <w:r>
        <w:rPr>
          <w:rFonts w:eastAsia="等线" w:ascii="Arial" w:cs="Arial" w:hAnsi="Arial"/>
          <w:b w:val="true"/>
          <w:sz w:val="30"/>
        </w:rPr>
        <w:t>禁止出现的内容</w:t>
      </w:r>
      <w:bookmarkEnd w:id="157"/>
    </w:p>
    <w:p>
      <w:pPr>
        <w:numPr>
          <w:numId w:val="478"/>
        </w:numPr>
        <w:spacing w:before="120" w:after="120" w:line="288" w:lineRule="auto"/>
        <w:ind w:left="0"/>
        <w:jc w:val="left"/>
      </w:pPr>
      <w:r>
        <w:rPr>
          <w:rFonts w:eastAsia="等线" w:ascii="Arial" w:cs="Arial" w:hAnsi="Arial"/>
          <w:sz w:val="22"/>
        </w:rPr>
        <w:t>两个及以上目标主体同时被要求运动</w:t>
      </w:r>
    </w:p>
    <w:p>
      <w:pPr>
        <w:numPr>
          <w:numId w:val="479"/>
        </w:numPr>
        <w:spacing w:before="120" w:after="120" w:line="288" w:lineRule="auto"/>
        <w:ind w:left="0"/>
        <w:jc w:val="left"/>
      </w:pPr>
      <w:r>
        <w:rPr>
          <w:rFonts w:eastAsia="等线" w:ascii="Arial" w:cs="Arial" w:hAnsi="Arial"/>
          <w:sz w:val="22"/>
        </w:rPr>
        <w:t>关系词：left of, right of, beside, between, behind another object</w:t>
      </w:r>
    </w:p>
    <w:p>
      <w:pPr>
        <w:numPr>
          <w:numId w:val="480"/>
        </w:numPr>
        <w:spacing w:before="120" w:after="120" w:line="288" w:lineRule="auto"/>
        <w:ind w:left="0"/>
        <w:jc w:val="left"/>
      </w:pPr>
      <w:r>
        <w:rPr>
          <w:rFonts w:eastAsia="等线" w:ascii="Arial" w:cs="Arial" w:hAnsi="Arial"/>
          <w:sz w:val="22"/>
        </w:rPr>
        <w:t>局部动作词：wave, nod, wag, flap</w:t>
      </w:r>
    </w:p>
    <w:p>
      <w:pPr>
        <w:numPr>
          <w:numId w:val="481"/>
        </w:numPr>
        <w:spacing w:before="120" w:after="120" w:line="288" w:lineRule="auto"/>
        <w:ind w:left="0"/>
        <w:jc w:val="left"/>
      </w:pPr>
      <w:r>
        <w:rPr>
          <w:rFonts w:eastAsia="等线" w:ascii="Arial" w:cs="Arial" w:hAnsi="Arial"/>
          <w:sz w:val="22"/>
        </w:rPr>
        <w:t>语义动作词：run, walk, jump, dance, kick</w:t>
      </w:r>
    </w:p>
    <w:p>
      <w:pPr>
        <w:numPr>
          <w:numId w:val="482"/>
        </w:numPr>
        <w:spacing w:before="120" w:after="120" w:line="288" w:lineRule="auto"/>
        <w:ind w:left="0"/>
        <w:jc w:val="left"/>
      </w:pPr>
      <w:r>
        <w:rPr>
          <w:rFonts w:eastAsia="等线" w:ascii="Arial" w:cs="Arial" w:hAnsi="Arial"/>
          <w:sz w:val="22"/>
        </w:rPr>
        <w:t>多阶段连接词：first, then, after that</w:t>
      </w:r>
    </w:p>
    <w:p>
      <w:pPr>
        <w:numPr>
          <w:numId w:val="483"/>
        </w:numPr>
        <w:spacing w:before="120" w:after="120" w:line="288" w:lineRule="auto"/>
        <w:ind w:left="0"/>
        <w:jc w:val="left"/>
      </w:pPr>
      <w:r>
        <w:rPr>
          <w:rFonts w:eastAsia="等线" w:ascii="Arial" w:cs="Arial" w:hAnsi="Arial"/>
          <w:sz w:val="22"/>
        </w:rPr>
        <w:t>运镜词：pan, zoom, dolly, tracking shot</w:t>
      </w:r>
    </w:p>
    <w:p>
      <w:pPr>
        <w:numPr>
          <w:numId w:val="484"/>
        </w:numPr>
        <w:spacing w:before="120" w:after="120" w:line="288" w:lineRule="auto"/>
        <w:ind w:left="0"/>
        <w:jc w:val="left"/>
      </w:pPr>
      <w:r>
        <w:rPr>
          <w:rFonts w:eastAsia="等线" w:ascii="Arial" w:cs="Arial" w:hAnsi="Arial"/>
          <w:sz w:val="22"/>
        </w:rPr>
        <w:t>属性变化词：turn red, become larger, change shape</w:t>
      </w:r>
    </w:p>
    <w:p>
      <w:pPr>
        <w:numPr>
          <w:numId w:val="485"/>
        </w:numPr>
        <w:spacing w:before="120" w:after="120" w:line="288" w:lineRule="auto"/>
        <w:ind w:left="0"/>
        <w:jc w:val="left"/>
      </w:pPr>
      <w:r>
        <w:rPr>
          <w:rFonts w:eastAsia="等线" w:ascii="Arial" w:cs="Arial" w:hAnsi="Arial"/>
          <w:sz w:val="22"/>
        </w:rPr>
        <w:t>交互词：approach another object, touch, collide, chase</w:t>
      </w:r>
    </w:p>
    <w:p>
      <w:pPr>
        <w:pStyle w:val="3"/>
        <w:spacing w:before="300" w:after="120" w:line="288" w:lineRule="auto"/>
        <w:ind w:left="0"/>
        <w:jc w:val="left"/>
        <w:outlineLvl w:val="2"/>
      </w:pPr>
      <w:bookmarkStart w:name="heading_158" w:id="158"/>
      <w:r>
        <w:rPr>
          <w:rFonts w:eastAsia="等线" w:ascii="Arial" w:cs="Arial" w:hAnsi="Arial"/>
          <w:b w:val="true"/>
          <w:sz w:val="30"/>
        </w:rPr>
        <w:t>建议出现的内容</w:t>
      </w:r>
      <w:bookmarkEnd w:id="158"/>
    </w:p>
    <w:p>
      <w:pPr>
        <w:numPr>
          <w:numId w:val="486"/>
        </w:numPr>
        <w:spacing w:before="120" w:after="120" w:line="288" w:lineRule="auto"/>
        <w:ind w:left="0"/>
        <w:jc w:val="left"/>
      </w:pPr>
      <w:r>
        <w:rPr>
          <w:rFonts w:eastAsia="等线" w:ascii="Arial" w:cs="Arial" w:hAnsi="Arial"/>
          <w:sz w:val="22"/>
        </w:rPr>
        <w:t>单个目标主体</w:t>
      </w:r>
    </w:p>
    <w:p>
      <w:pPr>
        <w:numPr>
          <w:numId w:val="487"/>
        </w:numPr>
        <w:spacing w:before="120" w:after="120" w:line="288" w:lineRule="auto"/>
        <w:ind w:left="0"/>
        <w:jc w:val="left"/>
      </w:pPr>
      <w:r>
        <w:rPr>
          <w:rFonts w:eastAsia="等线" w:ascii="Arial" w:cs="Arial" w:hAnsi="Arial"/>
          <w:sz w:val="22"/>
        </w:rPr>
        <w:t>单一方向词</w:t>
      </w:r>
    </w:p>
    <w:p>
      <w:pPr>
        <w:numPr>
          <w:numId w:val="488"/>
        </w:numPr>
        <w:spacing w:before="120" w:after="120" w:line="288" w:lineRule="auto"/>
        <w:ind w:left="0"/>
        <w:jc w:val="left"/>
      </w:pPr>
      <w:r>
        <w:rPr>
          <w:rFonts w:eastAsia="等线" w:ascii="Arial" w:cs="Arial" w:hAnsi="Arial"/>
          <w:sz w:val="22"/>
        </w:rPr>
        <w:t>中性 motion verb</w:t>
      </w:r>
    </w:p>
    <w:p>
      <w:pPr>
        <w:numPr>
          <w:numId w:val="489"/>
        </w:numPr>
        <w:spacing w:before="120" w:after="120" w:line="288" w:lineRule="auto"/>
        <w:ind w:left="0"/>
        <w:jc w:val="left"/>
      </w:pPr>
      <w:r>
        <w:rPr>
          <w:rFonts w:eastAsia="等线" w:ascii="Arial" w:cs="Arial" w:hAnsi="Arial"/>
          <w:sz w:val="22"/>
        </w:rPr>
        <w:t>可选的静态相机约束</w:t>
      </w:r>
    </w:p>
    <w:p>
      <w:pPr>
        <w:pStyle w:val="2"/>
        <w:spacing w:before="320" w:after="120" w:line="288" w:lineRule="auto"/>
        <w:ind w:left="0"/>
        <w:jc w:val="left"/>
        <w:outlineLvl w:val="1"/>
      </w:pPr>
      <w:bookmarkStart w:name="heading_159" w:id="159"/>
      <w:r>
        <w:rPr>
          <w:rFonts w:eastAsia="等线" w:ascii="Arial" w:cs="Arial" w:hAnsi="Arial"/>
          <w:b w:val="true"/>
          <w:sz w:val="32"/>
        </w:rPr>
        <w:t>十一、TIP-I2V 数据该怎么用</w:t>
      </w:r>
      <w:bookmarkEnd w:id="159"/>
    </w:p>
    <w:p>
      <w:pPr>
        <w:spacing w:before="120" w:after="120" w:line="288" w:lineRule="auto"/>
        <w:ind w:left="0"/>
        <w:jc w:val="left"/>
      </w:pPr>
      <w:r>
        <w:rPr>
          <w:rFonts w:eastAsia="等线" w:ascii="Arial" w:cs="Arial" w:hAnsi="Arial"/>
          <w:sz w:val="22"/>
        </w:rPr>
        <w:t>你已经明确说了，生成图像和文本前会大量分析 TIP-I2V 的图像内容和提示词。这个思路是对的，但我建议你把 TIP-I2V 当成</w:t>
      </w:r>
      <w:r>
        <w:rPr>
          <w:rFonts w:eastAsia="等线" w:ascii="Arial" w:cs="Arial" w:hAnsi="Arial"/>
          <w:b w:val="true"/>
          <w:sz w:val="22"/>
        </w:rPr>
        <w:t>先验分布来源</w:t>
      </w:r>
      <w:r>
        <w:rPr>
          <w:rFonts w:eastAsia="等线" w:ascii="Arial" w:cs="Arial" w:hAnsi="Arial"/>
          <w:sz w:val="22"/>
        </w:rPr>
        <w:t>，而不是直接把原始 prompt 拿来改。</w:t>
      </w:r>
    </w:p>
    <w:p>
      <w:pPr>
        <w:spacing w:before="120" w:after="120" w:line="288" w:lineRule="auto"/>
        <w:ind w:left="0"/>
        <w:jc w:val="left"/>
      </w:pPr>
      <w:r>
        <w:rPr>
          <w:rFonts w:eastAsia="等线" w:ascii="Arial" w:cs="Arial" w:hAnsi="Arial"/>
          <w:sz w:val="22"/>
        </w:rPr>
        <w:t>更好的做法是分三步。</w:t>
      </w:r>
    </w:p>
    <w:p>
      <w:pPr>
        <w:pStyle w:val="3"/>
        <w:spacing w:before="300" w:after="120" w:line="288" w:lineRule="auto"/>
        <w:ind w:left="0"/>
        <w:jc w:val="left"/>
        <w:outlineLvl w:val="2"/>
      </w:pPr>
      <w:bookmarkStart w:name="heading_160" w:id="160"/>
      <w:r>
        <w:rPr>
          <w:rFonts w:eastAsia="等线" w:ascii="Arial" w:cs="Arial" w:hAnsi="Arial"/>
          <w:b w:val="true"/>
          <w:sz w:val="30"/>
        </w:rPr>
        <w:t>第一步：做语料统计，而不是直接采题</w:t>
      </w:r>
      <w:bookmarkEnd w:id="160"/>
    </w:p>
    <w:p>
      <w:pPr>
        <w:spacing w:before="120" w:after="120" w:line="288" w:lineRule="auto"/>
        <w:ind w:left="0"/>
        <w:jc w:val="left"/>
      </w:pPr>
      <w:r>
        <w:rPr>
          <w:rFonts w:eastAsia="等线" w:ascii="Arial" w:cs="Arial" w:hAnsi="Arial"/>
          <w:sz w:val="22"/>
        </w:rPr>
        <w:t>你要从 TIP-I2V 里统计这些东西：</w:t>
      </w:r>
    </w:p>
    <w:p>
      <w:pPr>
        <w:numPr>
          <w:numId w:val="490"/>
        </w:numPr>
        <w:spacing w:before="120" w:after="120" w:line="288" w:lineRule="auto"/>
        <w:ind w:left="0"/>
        <w:jc w:val="left"/>
      </w:pPr>
      <w:r>
        <w:rPr>
          <w:rFonts w:eastAsia="等线" w:ascii="Arial" w:cs="Arial" w:hAnsi="Arial"/>
          <w:sz w:val="22"/>
        </w:rPr>
        <w:t>高频主体类别</w:t>
      </w:r>
    </w:p>
    <w:p>
      <w:pPr>
        <w:numPr>
          <w:numId w:val="491"/>
        </w:numPr>
        <w:spacing w:before="120" w:after="120" w:line="288" w:lineRule="auto"/>
        <w:ind w:left="0"/>
        <w:jc w:val="left"/>
      </w:pPr>
      <w:r>
        <w:rPr>
          <w:rFonts w:eastAsia="等线" w:ascii="Arial" w:cs="Arial" w:hAnsi="Arial"/>
          <w:sz w:val="22"/>
        </w:rPr>
        <w:t>高频场景类别</w:t>
      </w:r>
    </w:p>
    <w:p>
      <w:pPr>
        <w:numPr>
          <w:numId w:val="492"/>
        </w:numPr>
        <w:spacing w:before="120" w:after="120" w:line="288" w:lineRule="auto"/>
        <w:ind w:left="0"/>
        <w:jc w:val="left"/>
      </w:pPr>
      <w:r>
        <w:rPr>
          <w:rFonts w:eastAsia="等线" w:ascii="Arial" w:cs="Arial" w:hAnsi="Arial"/>
          <w:sz w:val="22"/>
        </w:rPr>
        <w:t>高频描述属性</w:t>
      </w:r>
    </w:p>
    <w:p>
      <w:pPr>
        <w:numPr>
          <w:numId w:val="493"/>
        </w:numPr>
        <w:spacing w:before="120" w:after="120" w:line="288" w:lineRule="auto"/>
        <w:ind w:left="0"/>
        <w:jc w:val="left"/>
      </w:pPr>
      <w:r>
        <w:rPr>
          <w:rFonts w:eastAsia="等线" w:ascii="Arial" w:cs="Arial" w:hAnsi="Arial"/>
          <w:sz w:val="22"/>
        </w:rPr>
        <w:t>高频运动表达</w:t>
      </w:r>
    </w:p>
    <w:p>
      <w:pPr>
        <w:numPr>
          <w:numId w:val="494"/>
        </w:numPr>
        <w:spacing w:before="120" w:after="120" w:line="288" w:lineRule="auto"/>
        <w:ind w:left="0"/>
        <w:jc w:val="left"/>
      </w:pPr>
      <w:r>
        <w:rPr>
          <w:rFonts w:eastAsia="等线" w:ascii="Arial" w:cs="Arial" w:hAnsi="Arial"/>
          <w:sz w:val="22"/>
        </w:rPr>
        <w:t>典型 prompt 长度</w:t>
      </w:r>
    </w:p>
    <w:p>
      <w:pPr>
        <w:numPr>
          <w:numId w:val="495"/>
        </w:numPr>
        <w:spacing w:before="120" w:after="120" w:line="288" w:lineRule="auto"/>
        <w:ind w:left="0"/>
        <w:jc w:val="left"/>
      </w:pPr>
      <w:r>
        <w:rPr>
          <w:rFonts w:eastAsia="等线" w:ascii="Arial" w:cs="Arial" w:hAnsi="Arial"/>
          <w:sz w:val="22"/>
        </w:rPr>
        <w:t>常见镜头/动作/关系词污染项</w:t>
      </w:r>
    </w:p>
    <w:p>
      <w:pPr>
        <w:spacing w:before="120" w:after="120" w:line="288" w:lineRule="auto"/>
        <w:ind w:left="0"/>
        <w:jc w:val="left"/>
      </w:pPr>
      <w:r>
        <w:rPr>
          <w:rFonts w:eastAsia="等线" w:ascii="Arial" w:cs="Arial" w:hAnsi="Arial"/>
          <w:sz w:val="22"/>
        </w:rPr>
        <w:t xml:space="preserve">你真正想得到的不是“原题”，而是一个更真实的 </w:t>
      </w:r>
      <w:r>
        <w:rPr>
          <w:rFonts w:eastAsia="等线" w:ascii="Arial" w:cs="Arial" w:hAnsi="Arial"/>
          <w:b w:val="true"/>
          <w:sz w:val="22"/>
        </w:rPr>
        <w:t>subject bank + scene bank + wording bank</w:t>
      </w:r>
      <w:r>
        <w:rPr>
          <w:rFonts w:eastAsia="等线" w:ascii="Arial" w:cs="Arial" w:hAnsi="Arial"/>
          <w:sz w:val="22"/>
        </w:rPr>
        <w:t>。</w:t>
      </w:r>
    </w:p>
    <w:p>
      <w:pPr>
        <w:pStyle w:val="3"/>
        <w:spacing w:before="300" w:after="120" w:line="288" w:lineRule="auto"/>
        <w:ind w:left="0"/>
        <w:jc w:val="left"/>
        <w:outlineLvl w:val="2"/>
      </w:pPr>
      <w:bookmarkStart w:name="heading_161" w:id="161"/>
      <w:r>
        <w:rPr>
          <w:rFonts w:eastAsia="等线" w:ascii="Arial" w:cs="Arial" w:hAnsi="Arial"/>
          <w:b w:val="true"/>
          <w:sz w:val="30"/>
        </w:rPr>
        <w:t>第二步：把 TIP-I2V 的自然语言映射到六方向 ontology</w:t>
      </w:r>
      <w:bookmarkEnd w:id="161"/>
    </w:p>
    <w:p>
      <w:pPr>
        <w:spacing w:before="120" w:after="120" w:line="288" w:lineRule="auto"/>
        <w:ind w:left="0"/>
        <w:jc w:val="left"/>
      </w:pPr>
      <w:r>
        <w:rPr>
          <w:rFonts w:eastAsia="等线" w:ascii="Arial" w:cs="Arial" w:hAnsi="Arial"/>
          <w:sz w:val="22"/>
        </w:rPr>
        <w:t>把真实语料里和 motion 相关的表达统一映射成六个 canonical directions。</w:t>
      </w:r>
    </w:p>
    <w:p>
      <w:pPr>
        <w:spacing w:before="120" w:after="120" w:line="288" w:lineRule="auto"/>
        <w:ind w:left="0"/>
        <w:jc w:val="left"/>
      </w:pPr>
      <w:r>
        <w:rPr>
          <w:rFonts w:eastAsia="等线" w:ascii="Arial" w:cs="Arial" w:hAnsi="Arial"/>
          <w:sz w:val="22"/>
        </w:rPr>
        <w:t>例如：</w:t>
      </w:r>
    </w:p>
    <w:p>
      <w:pPr>
        <w:numPr>
          <w:numId w:val="496"/>
        </w:numPr>
        <w:spacing w:before="120" w:after="120" w:line="288" w:lineRule="auto"/>
        <w:ind w:left="0"/>
        <w:jc w:val="left"/>
      </w:pPr>
      <w:r>
        <w:rPr>
          <w:rFonts w:eastAsia="等线" w:ascii="Arial" w:cs="Arial" w:hAnsi="Arial"/>
          <w:sz w:val="22"/>
        </w:rPr>
        <w:t>move left / go left / drift leftward → left</w:t>
      </w:r>
    </w:p>
    <w:p>
      <w:pPr>
        <w:numPr>
          <w:numId w:val="497"/>
        </w:numPr>
        <w:spacing w:before="120" w:after="120" w:line="288" w:lineRule="auto"/>
        <w:ind w:left="0"/>
        <w:jc w:val="left"/>
      </w:pPr>
      <w:r>
        <w:rPr>
          <w:rFonts w:eastAsia="等线" w:ascii="Arial" w:cs="Arial" w:hAnsi="Arial"/>
          <w:sz w:val="22"/>
        </w:rPr>
        <w:t>rise / move upward / float up → up</w:t>
      </w:r>
    </w:p>
    <w:p>
      <w:pPr>
        <w:numPr>
          <w:numId w:val="498"/>
        </w:numPr>
        <w:spacing w:before="120" w:after="120" w:line="288" w:lineRule="auto"/>
        <w:ind w:left="0"/>
        <w:jc w:val="left"/>
      </w:pPr>
      <w:r>
        <w:rPr>
          <w:rFonts w:eastAsia="等线" w:ascii="Arial" w:cs="Arial" w:hAnsi="Arial"/>
          <w:sz w:val="22"/>
        </w:rPr>
        <w:t>come closer / approach the viewer → toward</w:t>
      </w:r>
    </w:p>
    <w:p>
      <w:pPr>
        <w:numPr>
          <w:numId w:val="499"/>
        </w:numPr>
        <w:spacing w:before="120" w:after="120" w:line="288" w:lineRule="auto"/>
        <w:ind w:left="0"/>
        <w:jc w:val="left"/>
      </w:pPr>
      <w:r>
        <w:rPr>
          <w:rFonts w:eastAsia="等线" w:ascii="Arial" w:cs="Arial" w:hAnsi="Arial"/>
          <w:sz w:val="22"/>
        </w:rPr>
        <w:t>move farther away / recede → away</w:t>
      </w:r>
    </w:p>
    <w:p>
      <w:pPr>
        <w:spacing w:before="120" w:after="120" w:line="288" w:lineRule="auto"/>
        <w:ind w:left="0"/>
        <w:jc w:val="left"/>
      </w:pPr>
      <w:r>
        <w:rPr>
          <w:rFonts w:eastAsia="等线" w:ascii="Arial" w:cs="Arial" w:hAnsi="Arial"/>
          <w:sz w:val="22"/>
        </w:rPr>
        <w:t>你要做的不是保留原始语言复杂性，而是把真实语言中的 motion 描述压缩成一个</w:t>
      </w:r>
      <w:r>
        <w:rPr>
          <w:rFonts w:eastAsia="等线" w:ascii="Arial" w:cs="Arial" w:hAnsi="Arial"/>
          <w:b w:val="true"/>
          <w:sz w:val="22"/>
        </w:rPr>
        <w:t>可控 ontology</w:t>
      </w:r>
      <w:r>
        <w:rPr>
          <w:rFonts w:eastAsia="等线" w:ascii="Arial" w:cs="Arial" w:hAnsi="Arial"/>
          <w:sz w:val="22"/>
        </w:rPr>
        <w:t>。</w:t>
      </w:r>
    </w:p>
    <w:p>
      <w:pPr>
        <w:pStyle w:val="3"/>
        <w:spacing w:before="300" w:after="120" w:line="288" w:lineRule="auto"/>
        <w:ind w:left="0"/>
        <w:jc w:val="left"/>
        <w:outlineLvl w:val="2"/>
      </w:pPr>
      <w:bookmarkStart w:name="heading_162" w:id="162"/>
      <w:r>
        <w:rPr>
          <w:rFonts w:eastAsia="等线" w:ascii="Arial" w:cs="Arial" w:hAnsi="Arial"/>
          <w:b w:val="true"/>
          <w:sz w:val="30"/>
        </w:rPr>
        <w:t>第三步：用 TIP-I2V 只控制分布，不控制边界</w:t>
      </w:r>
      <w:bookmarkEnd w:id="162"/>
    </w:p>
    <w:p>
      <w:pPr>
        <w:spacing w:before="120" w:after="120" w:line="288" w:lineRule="auto"/>
        <w:ind w:left="0"/>
        <w:jc w:val="left"/>
      </w:pPr>
      <w:r>
        <w:rPr>
          <w:rFonts w:eastAsia="等线" w:ascii="Arial" w:cs="Arial" w:hAnsi="Arial"/>
          <w:sz w:val="22"/>
        </w:rPr>
        <w:t>比如你可以让最终题集在这些维度上接近真实分布：</w:t>
      </w:r>
    </w:p>
    <w:p>
      <w:pPr>
        <w:numPr>
          <w:numId w:val="500"/>
        </w:numPr>
        <w:spacing w:before="120" w:after="120" w:line="288" w:lineRule="auto"/>
        <w:ind w:left="0"/>
        <w:jc w:val="left"/>
      </w:pPr>
      <w:r>
        <w:rPr>
          <w:rFonts w:eastAsia="等线" w:ascii="Arial" w:cs="Arial" w:hAnsi="Arial"/>
          <w:sz w:val="22"/>
        </w:rPr>
        <w:t>animate vs inanimate</w:t>
      </w:r>
    </w:p>
    <w:p>
      <w:pPr>
        <w:numPr>
          <w:numId w:val="501"/>
        </w:numPr>
        <w:spacing w:before="120" w:after="120" w:line="288" w:lineRule="auto"/>
        <w:ind w:left="0"/>
        <w:jc w:val="left"/>
      </w:pPr>
      <w:r>
        <w:rPr>
          <w:rFonts w:eastAsia="等线" w:ascii="Arial" w:cs="Arial" w:hAnsi="Arial"/>
          <w:sz w:val="22"/>
        </w:rPr>
        <w:t>indoor vs outdoor</w:t>
      </w:r>
    </w:p>
    <w:p>
      <w:pPr>
        <w:numPr>
          <w:numId w:val="502"/>
        </w:numPr>
        <w:spacing w:before="120" w:after="120" w:line="288" w:lineRule="auto"/>
        <w:ind w:left="0"/>
        <w:jc w:val="left"/>
      </w:pPr>
      <w:r>
        <w:rPr>
          <w:rFonts w:eastAsia="等线" w:ascii="Arial" w:cs="Arial" w:hAnsi="Arial"/>
          <w:sz w:val="22"/>
        </w:rPr>
        <w:t>vehicle vs human vs animal vs object</w:t>
      </w:r>
    </w:p>
    <w:p>
      <w:pPr>
        <w:numPr>
          <w:numId w:val="503"/>
        </w:numPr>
        <w:spacing w:before="120" w:after="120" w:line="288" w:lineRule="auto"/>
        <w:ind w:left="0"/>
        <w:jc w:val="left"/>
      </w:pPr>
      <w:r>
        <w:rPr>
          <w:rFonts w:eastAsia="等线" w:ascii="Arial" w:cs="Arial" w:hAnsi="Arial"/>
          <w:sz w:val="22"/>
        </w:rPr>
        <w:t>simple scene vs cluttered scene</w:t>
      </w:r>
    </w:p>
    <w:p>
      <w:pPr>
        <w:spacing w:before="120" w:after="120" w:line="288" w:lineRule="auto"/>
        <w:ind w:left="0"/>
        <w:jc w:val="left"/>
      </w:pPr>
      <w:r>
        <w:rPr>
          <w:rFonts w:eastAsia="等线" w:ascii="Arial" w:cs="Arial" w:hAnsi="Arial"/>
          <w:sz w:val="22"/>
        </w:rPr>
        <w:t>但在任务定义上，你仍然坚持：</w:t>
      </w:r>
    </w:p>
    <w:p>
      <w:pPr>
        <w:numPr>
          <w:numId w:val="504"/>
        </w:numPr>
        <w:spacing w:before="120" w:after="120" w:line="288" w:lineRule="auto"/>
        <w:ind w:left="0"/>
        <w:jc w:val="left"/>
      </w:pPr>
      <w:r>
        <w:rPr>
          <w:rFonts w:eastAsia="等线" w:ascii="Arial" w:cs="Arial" w:hAnsi="Arial"/>
          <w:sz w:val="22"/>
        </w:rPr>
        <w:t>单主体</w:t>
      </w:r>
    </w:p>
    <w:p>
      <w:pPr>
        <w:numPr>
          <w:numId w:val="505"/>
        </w:numPr>
        <w:spacing w:before="120" w:after="120" w:line="288" w:lineRule="auto"/>
        <w:ind w:left="0"/>
        <w:jc w:val="left"/>
      </w:pPr>
      <w:r>
        <w:rPr>
          <w:rFonts w:eastAsia="等线" w:ascii="Arial" w:cs="Arial" w:hAnsi="Arial"/>
          <w:sz w:val="22"/>
        </w:rPr>
        <w:t>单方向</w:t>
      </w:r>
    </w:p>
    <w:p>
      <w:pPr>
        <w:numPr>
          <w:numId w:val="506"/>
        </w:numPr>
        <w:spacing w:before="120" w:after="120" w:line="288" w:lineRule="auto"/>
        <w:ind w:left="0"/>
        <w:jc w:val="left"/>
      </w:pPr>
      <w:r>
        <w:rPr>
          <w:rFonts w:eastAsia="等线" w:ascii="Arial" w:cs="Arial" w:hAnsi="Arial"/>
          <w:sz w:val="22"/>
        </w:rPr>
        <w:t>不含动作</w:t>
      </w:r>
    </w:p>
    <w:p>
      <w:pPr>
        <w:numPr>
          <w:numId w:val="507"/>
        </w:numPr>
        <w:spacing w:before="120" w:after="120" w:line="288" w:lineRule="auto"/>
        <w:ind w:left="0"/>
        <w:jc w:val="left"/>
      </w:pPr>
      <w:r>
        <w:rPr>
          <w:rFonts w:eastAsia="等线" w:ascii="Arial" w:cs="Arial" w:hAnsi="Arial"/>
          <w:sz w:val="22"/>
        </w:rPr>
        <w:t>不含关系</w:t>
      </w:r>
    </w:p>
    <w:p>
      <w:pPr>
        <w:spacing w:before="120" w:after="120" w:line="288" w:lineRule="auto"/>
        <w:ind w:left="0"/>
        <w:jc w:val="left"/>
      </w:pPr>
      <w:r>
        <w:rPr>
          <w:rFonts w:eastAsia="等线" w:ascii="Arial" w:cs="Arial" w:hAnsi="Arial"/>
          <w:sz w:val="22"/>
        </w:rPr>
        <w:t>这样就既有真实感，又不把 benchmark 边界搞脏。</w:t>
      </w:r>
    </w:p>
    <w:p>
      <w:pPr>
        <w:pStyle w:val="2"/>
        <w:spacing w:before="320" w:after="120" w:line="288" w:lineRule="auto"/>
        <w:ind w:left="0"/>
        <w:jc w:val="left"/>
        <w:outlineLvl w:val="1"/>
      </w:pPr>
      <w:bookmarkStart w:name="heading_163" w:id="163"/>
      <w:r>
        <w:rPr>
          <w:rFonts w:eastAsia="等线" w:ascii="Arial" w:cs="Arial" w:hAnsi="Arial"/>
          <w:b w:val="true"/>
          <w:sz w:val="32"/>
        </w:rPr>
        <w:t>十二、我建议的工程流水线</w:t>
      </w:r>
      <w:bookmarkEnd w:id="163"/>
    </w:p>
    <w:p>
      <w:pPr>
        <w:spacing w:before="120" w:after="120" w:line="288" w:lineRule="auto"/>
        <w:ind w:left="0"/>
        <w:jc w:val="left"/>
      </w:pPr>
      <w:r>
        <w:rPr>
          <w:rFonts w:eastAsia="等线" w:ascii="Arial" w:cs="Arial" w:hAnsi="Arial"/>
          <w:sz w:val="22"/>
        </w:rPr>
        <w:t>如果你要让 AI agent 真正构造一个出题工程，我建议流程是下面这样。</w:t>
      </w:r>
    </w:p>
    <w:p>
      <w:pPr>
        <w:pStyle w:val="3"/>
        <w:spacing w:before="300" w:after="120" w:line="288" w:lineRule="auto"/>
        <w:ind w:left="0"/>
        <w:jc w:val="left"/>
        <w:outlineLvl w:val="2"/>
      </w:pPr>
      <w:bookmarkStart w:name="heading_164" w:id="164"/>
      <w:r>
        <w:rPr>
          <w:rFonts w:eastAsia="等线" w:ascii="Arial" w:cs="Arial" w:hAnsi="Arial"/>
          <w:b w:val="true"/>
          <w:sz w:val="30"/>
        </w:rPr>
        <w:t>阶段 A：TIP-I2V 分析层</w:t>
      </w:r>
      <w:bookmarkEnd w:id="164"/>
    </w:p>
    <w:p>
      <w:pPr>
        <w:spacing w:before="120" w:after="120" w:line="288" w:lineRule="auto"/>
        <w:ind w:left="0"/>
        <w:jc w:val="left"/>
      </w:pPr>
      <w:r>
        <w:rPr>
          <w:rFonts w:eastAsia="等线" w:ascii="Arial" w:cs="Arial" w:hAnsi="Arial"/>
          <w:sz w:val="22"/>
        </w:rPr>
        <w:t>输出：</w:t>
      </w:r>
    </w:p>
    <w:p>
      <w:pPr>
        <w:numPr>
          <w:numId w:val="508"/>
        </w:numPr>
        <w:spacing w:before="120" w:after="120" w:line="288" w:lineRule="auto"/>
        <w:ind w:left="0"/>
        <w:jc w:val="left"/>
      </w:pPr>
      <w:r>
        <w:rPr>
          <w:rFonts w:eastAsia="等线" w:ascii="Arial" w:cs="Arial" w:hAnsi="Arial"/>
          <w:sz w:val="22"/>
        </w:rPr>
        <w:t>高频主体词表</w:t>
      </w:r>
    </w:p>
    <w:p>
      <w:pPr>
        <w:numPr>
          <w:numId w:val="509"/>
        </w:numPr>
        <w:spacing w:before="120" w:after="120" w:line="288" w:lineRule="auto"/>
        <w:ind w:left="0"/>
        <w:jc w:val="left"/>
      </w:pPr>
      <w:r>
        <w:rPr>
          <w:rFonts w:eastAsia="等线" w:ascii="Arial" w:cs="Arial" w:hAnsi="Arial"/>
          <w:sz w:val="22"/>
        </w:rPr>
        <w:t>高频场景词表</w:t>
      </w:r>
    </w:p>
    <w:p>
      <w:pPr>
        <w:numPr>
          <w:numId w:val="510"/>
        </w:numPr>
        <w:spacing w:before="120" w:after="120" w:line="288" w:lineRule="auto"/>
        <w:ind w:left="0"/>
        <w:jc w:val="left"/>
      </w:pPr>
      <w:r>
        <w:rPr>
          <w:rFonts w:eastAsia="等线" w:ascii="Arial" w:cs="Arial" w:hAnsi="Arial"/>
          <w:sz w:val="22"/>
        </w:rPr>
        <w:t>高频属性词表</w:t>
      </w:r>
    </w:p>
    <w:p>
      <w:pPr>
        <w:numPr>
          <w:numId w:val="511"/>
        </w:numPr>
        <w:spacing w:before="120" w:after="120" w:line="288" w:lineRule="auto"/>
        <w:ind w:left="0"/>
        <w:jc w:val="left"/>
      </w:pPr>
      <w:r>
        <w:rPr>
          <w:rFonts w:eastAsia="等线" w:ascii="Arial" w:cs="Arial" w:hAnsi="Arial"/>
          <w:sz w:val="22"/>
        </w:rPr>
        <w:t>motion phrase 映射表</w:t>
      </w:r>
    </w:p>
    <w:p>
      <w:pPr>
        <w:numPr>
          <w:numId w:val="512"/>
        </w:numPr>
        <w:spacing w:before="120" w:after="120" w:line="288" w:lineRule="auto"/>
        <w:ind w:left="0"/>
        <w:jc w:val="left"/>
      </w:pPr>
      <w:r>
        <w:rPr>
          <w:rFonts w:eastAsia="等线" w:ascii="Arial" w:cs="Arial" w:hAnsi="Arial"/>
          <w:sz w:val="22"/>
        </w:rPr>
        <w:t>污染词黑名单</w:t>
      </w:r>
    </w:p>
    <w:p>
      <w:pPr>
        <w:pStyle w:val="3"/>
        <w:spacing w:before="300" w:after="120" w:line="288" w:lineRule="auto"/>
        <w:ind w:left="0"/>
        <w:jc w:val="left"/>
        <w:outlineLvl w:val="2"/>
      </w:pPr>
      <w:bookmarkStart w:name="heading_165" w:id="165"/>
      <w:r>
        <w:rPr>
          <w:rFonts w:eastAsia="等线" w:ascii="Arial" w:cs="Arial" w:hAnsi="Arial"/>
          <w:b w:val="true"/>
          <w:sz w:val="30"/>
        </w:rPr>
        <w:t>阶段 B：受控 ontology 层</w:t>
      </w:r>
      <w:bookmarkEnd w:id="165"/>
    </w:p>
    <w:p>
      <w:pPr>
        <w:spacing w:before="120" w:after="120" w:line="288" w:lineRule="auto"/>
        <w:ind w:left="0"/>
        <w:jc w:val="left"/>
      </w:pPr>
      <w:r>
        <w:rPr>
          <w:rFonts w:eastAsia="等线" w:ascii="Arial" w:cs="Arial" w:hAnsi="Arial"/>
          <w:sz w:val="22"/>
        </w:rPr>
        <w:t>建立几个有限集合：</w:t>
      </w:r>
    </w:p>
    <w:p>
      <w:pPr>
        <w:numPr>
          <w:numId w:val="513"/>
        </w:numPr>
        <w:spacing w:before="120" w:after="120" w:line="288" w:lineRule="auto"/>
        <w:ind w:left="0"/>
        <w:jc w:val="left"/>
      </w:pPr>
      <w:r>
        <w:rPr>
          <w:rFonts w:eastAsia="Consolas" w:ascii="Consolas" w:cs="Consolas" w:hAnsi="Consolas"/>
          <w:sz w:val="22"/>
          <w:shd w:fill="EFF0F1"/>
        </w:rPr>
        <w:t>subject_category</w:t>
      </w:r>
    </w:p>
    <w:p>
      <w:pPr>
        <w:numPr>
          <w:numId w:val="514"/>
        </w:numPr>
        <w:spacing w:before="120" w:after="120" w:line="288" w:lineRule="auto"/>
        <w:ind w:left="0"/>
        <w:jc w:val="left"/>
      </w:pPr>
      <w:r>
        <w:rPr>
          <w:rFonts w:eastAsia="Consolas" w:ascii="Consolas" w:cs="Consolas" w:hAnsi="Consolas"/>
          <w:sz w:val="22"/>
          <w:shd w:fill="EFF0F1"/>
        </w:rPr>
        <w:t>scene_type</w:t>
      </w:r>
    </w:p>
    <w:p>
      <w:pPr>
        <w:numPr>
          <w:numId w:val="515"/>
        </w:numPr>
        <w:spacing w:before="120" w:after="120" w:line="288" w:lineRule="auto"/>
        <w:ind w:left="0"/>
        <w:jc w:val="left"/>
      </w:pPr>
      <w:r>
        <w:rPr>
          <w:rFonts w:eastAsia="Consolas" w:ascii="Consolas" w:cs="Consolas" w:hAnsi="Consolas"/>
          <w:sz w:val="22"/>
          <w:shd w:fill="EFF0F1"/>
        </w:rPr>
        <w:t>anchor_attribute</w:t>
      </w:r>
    </w:p>
    <w:p>
      <w:pPr>
        <w:numPr>
          <w:numId w:val="516"/>
        </w:numPr>
        <w:spacing w:before="120" w:after="120" w:line="288" w:lineRule="auto"/>
        <w:ind w:left="0"/>
        <w:jc w:val="left"/>
      </w:pPr>
      <w:r>
        <w:rPr>
          <w:rFonts w:eastAsia="Consolas" w:ascii="Consolas" w:cs="Consolas" w:hAnsi="Consolas"/>
          <w:sz w:val="22"/>
          <w:shd w:fill="EFF0F1"/>
        </w:rPr>
        <w:t>direction</w:t>
      </w:r>
    </w:p>
    <w:p>
      <w:pPr>
        <w:numPr>
          <w:numId w:val="517"/>
        </w:numPr>
        <w:spacing w:before="120" w:after="120" w:line="288" w:lineRule="auto"/>
        <w:ind w:left="0"/>
        <w:jc w:val="left"/>
      </w:pPr>
      <w:r>
        <w:rPr>
          <w:rFonts w:eastAsia="Consolas" w:ascii="Consolas" w:cs="Consolas" w:hAnsi="Consolas"/>
          <w:sz w:val="22"/>
          <w:shd w:fill="EFF0F1"/>
        </w:rPr>
        <w:t>difficulty_bin</w:t>
      </w:r>
    </w:p>
    <w:p>
      <w:pPr>
        <w:numPr>
          <w:numId w:val="518"/>
        </w:numPr>
        <w:spacing w:before="120" w:after="120" w:line="288" w:lineRule="auto"/>
        <w:ind w:left="0"/>
        <w:jc w:val="left"/>
      </w:pPr>
      <w:r>
        <w:rPr>
          <w:rFonts w:eastAsia="Consolas" w:ascii="Consolas" w:cs="Consolas" w:hAnsi="Consolas"/>
          <w:sz w:val="22"/>
          <w:shd w:fill="EFF0F1"/>
        </w:rPr>
        <w:t>background_complexity</w:t>
      </w:r>
    </w:p>
    <w:p>
      <w:pPr>
        <w:numPr>
          <w:numId w:val="519"/>
        </w:numPr>
        <w:spacing w:before="120" w:after="120" w:line="288" w:lineRule="auto"/>
        <w:ind w:left="0"/>
        <w:jc w:val="left"/>
      </w:pPr>
      <w:r>
        <w:rPr>
          <w:rFonts w:eastAsia="Consolas" w:ascii="Consolas" w:cs="Consolas" w:hAnsi="Consolas"/>
          <w:sz w:val="22"/>
          <w:shd w:fill="EFF0F1"/>
        </w:rPr>
        <w:t>distractor_setting</w:t>
      </w:r>
    </w:p>
    <w:p>
      <w:pPr>
        <w:numPr>
          <w:numId w:val="520"/>
        </w:numPr>
        <w:spacing w:before="120" w:after="120" w:line="288" w:lineRule="auto"/>
        <w:ind w:left="0"/>
        <w:jc w:val="left"/>
      </w:pPr>
      <w:r>
        <w:rPr>
          <w:rFonts w:eastAsia="Consolas" w:ascii="Consolas" w:cs="Consolas" w:hAnsi="Consolas"/>
          <w:sz w:val="22"/>
          <w:shd w:fill="EFF0F1"/>
        </w:rPr>
        <w:t>depth_cue_setting</w:t>
      </w:r>
    </w:p>
    <w:p>
      <w:pPr>
        <w:pStyle w:val="3"/>
        <w:spacing w:before="300" w:after="120" w:line="288" w:lineRule="auto"/>
        <w:ind w:left="0"/>
        <w:jc w:val="left"/>
        <w:outlineLvl w:val="2"/>
      </w:pPr>
      <w:bookmarkStart w:name="heading_166" w:id="166"/>
      <w:r>
        <w:rPr>
          <w:rFonts w:eastAsia="等线" w:ascii="Arial" w:cs="Arial" w:hAnsi="Arial"/>
          <w:b w:val="true"/>
          <w:sz w:val="30"/>
        </w:rPr>
        <w:t>阶段 C：结构化 spec 生成层</w:t>
      </w:r>
      <w:bookmarkEnd w:id="166"/>
    </w:p>
    <w:p>
      <w:pPr>
        <w:spacing w:before="120" w:after="120" w:line="288" w:lineRule="auto"/>
        <w:ind w:left="0"/>
        <w:jc w:val="left"/>
      </w:pPr>
      <w:r>
        <w:rPr>
          <w:rFonts w:eastAsia="等线" w:ascii="Arial" w:cs="Arial" w:hAnsi="Arial"/>
          <w:sz w:val="22"/>
        </w:rPr>
        <w:t>先生成题目规格，不直接写 prompt。</w:t>
      </w:r>
    </w:p>
    <w:p>
      <w:pPr>
        <w:pStyle w:val="3"/>
        <w:spacing w:before="300" w:after="120" w:line="288" w:lineRule="auto"/>
        <w:ind w:left="0"/>
        <w:jc w:val="left"/>
        <w:outlineLvl w:val="2"/>
      </w:pPr>
      <w:bookmarkStart w:name="heading_167" w:id="167"/>
      <w:r>
        <w:rPr>
          <w:rFonts w:eastAsia="等线" w:ascii="Arial" w:cs="Arial" w:hAnsi="Arial"/>
          <w:b w:val="true"/>
          <w:sz w:val="30"/>
        </w:rPr>
        <w:t>阶段 D：首帧图像生成层</w:t>
      </w:r>
      <w:bookmarkEnd w:id="167"/>
    </w:p>
    <w:p>
      <w:pPr>
        <w:spacing w:before="120" w:after="120" w:line="288" w:lineRule="auto"/>
        <w:ind w:left="0"/>
        <w:jc w:val="left"/>
      </w:pPr>
      <w:r>
        <w:rPr>
          <w:rFonts w:eastAsia="等线" w:ascii="Arial" w:cs="Arial" w:hAnsi="Arial"/>
          <w:sz w:val="22"/>
        </w:rPr>
        <w:t>根据 spec 合成首帧图像。</w:t>
      </w:r>
    </w:p>
    <w:p>
      <w:pPr>
        <w:spacing w:before="120" w:after="120" w:line="288" w:lineRule="auto"/>
        <w:ind w:left="0"/>
        <w:jc w:val="left"/>
      </w:pPr>
      <w:r>
        <w:rPr>
          <w:rFonts w:eastAsia="等线" w:ascii="Arial" w:cs="Arial" w:hAnsi="Arial"/>
          <w:sz w:val="22"/>
        </w:rPr>
        <w:t>这一步要显式控制：</w:t>
      </w:r>
    </w:p>
    <w:p>
      <w:pPr>
        <w:numPr>
          <w:numId w:val="521"/>
        </w:numPr>
        <w:spacing w:before="120" w:after="120" w:line="288" w:lineRule="auto"/>
        <w:ind w:left="0"/>
        <w:jc w:val="left"/>
      </w:pPr>
      <w:r>
        <w:rPr>
          <w:rFonts w:eastAsia="等线" w:ascii="Arial" w:cs="Arial" w:hAnsi="Arial"/>
          <w:sz w:val="22"/>
        </w:rPr>
        <w:t>主体位置</w:t>
      </w:r>
    </w:p>
    <w:p>
      <w:pPr>
        <w:numPr>
          <w:numId w:val="522"/>
        </w:numPr>
        <w:spacing w:before="120" w:after="120" w:line="288" w:lineRule="auto"/>
        <w:ind w:left="0"/>
        <w:jc w:val="left"/>
      </w:pPr>
      <w:r>
        <w:rPr>
          <w:rFonts w:eastAsia="等线" w:ascii="Arial" w:cs="Arial" w:hAnsi="Arial"/>
          <w:sz w:val="22"/>
        </w:rPr>
        <w:t>运动方向预留空间</w:t>
      </w:r>
    </w:p>
    <w:p>
      <w:pPr>
        <w:numPr>
          <w:numId w:val="523"/>
        </w:numPr>
        <w:spacing w:before="120" w:after="120" w:line="288" w:lineRule="auto"/>
        <w:ind w:left="0"/>
        <w:jc w:val="left"/>
      </w:pPr>
      <w:r>
        <w:rPr>
          <w:rFonts w:eastAsia="等线" w:ascii="Arial" w:cs="Arial" w:hAnsi="Arial"/>
          <w:sz w:val="22"/>
        </w:rPr>
        <w:t>是否有干扰物</w:t>
      </w:r>
    </w:p>
    <w:p>
      <w:pPr>
        <w:numPr>
          <w:numId w:val="524"/>
        </w:numPr>
        <w:spacing w:before="120" w:after="120" w:line="288" w:lineRule="auto"/>
        <w:ind w:left="0"/>
        <w:jc w:val="left"/>
      </w:pPr>
      <w:r>
        <w:rPr>
          <w:rFonts w:eastAsia="等线" w:ascii="Arial" w:cs="Arial" w:hAnsi="Arial"/>
          <w:sz w:val="22"/>
        </w:rPr>
        <w:t>透视结构</w:t>
      </w:r>
    </w:p>
    <w:p>
      <w:pPr>
        <w:numPr>
          <w:numId w:val="525"/>
        </w:numPr>
        <w:spacing w:before="120" w:after="120" w:line="288" w:lineRule="auto"/>
        <w:ind w:left="0"/>
        <w:jc w:val="left"/>
      </w:pPr>
      <w:r>
        <w:rPr>
          <w:rFonts w:eastAsia="等线" w:ascii="Arial" w:cs="Arial" w:hAnsi="Arial"/>
          <w:sz w:val="22"/>
        </w:rPr>
        <w:t>目标尺度</w:t>
      </w:r>
    </w:p>
    <w:p>
      <w:pPr>
        <w:pStyle w:val="3"/>
        <w:spacing w:before="300" w:after="120" w:line="288" w:lineRule="auto"/>
        <w:ind w:left="0"/>
        <w:jc w:val="left"/>
        <w:outlineLvl w:val="2"/>
      </w:pPr>
      <w:bookmarkStart w:name="heading_168" w:id="168"/>
      <w:r>
        <w:rPr>
          <w:rFonts w:eastAsia="等线" w:ascii="Arial" w:cs="Arial" w:hAnsi="Arial"/>
          <w:b w:val="true"/>
          <w:sz w:val="30"/>
        </w:rPr>
        <w:t>阶段 E：prompt 自然化层</w:t>
      </w:r>
      <w:bookmarkEnd w:id="168"/>
    </w:p>
    <w:p>
      <w:pPr>
        <w:spacing w:before="120" w:after="120" w:line="288" w:lineRule="auto"/>
        <w:ind w:left="0"/>
        <w:jc w:val="left"/>
      </w:pPr>
      <w:r>
        <w:rPr>
          <w:rFonts w:eastAsia="等线" w:ascii="Arial" w:cs="Arial" w:hAnsi="Arial"/>
          <w:sz w:val="22"/>
        </w:rPr>
        <w:t>把 spec 改写成自然语言，但仍受规则约束。</w:t>
      </w:r>
    </w:p>
    <w:p>
      <w:pPr>
        <w:pStyle w:val="3"/>
        <w:spacing w:before="300" w:after="120" w:line="288" w:lineRule="auto"/>
        <w:ind w:left="0"/>
        <w:jc w:val="left"/>
        <w:outlineLvl w:val="2"/>
      </w:pPr>
      <w:bookmarkStart w:name="heading_169" w:id="169"/>
      <w:r>
        <w:rPr>
          <w:rFonts w:eastAsia="等线" w:ascii="Arial" w:cs="Arial" w:hAnsi="Arial"/>
          <w:b w:val="true"/>
          <w:sz w:val="30"/>
        </w:rPr>
        <w:t>阶段 F：规则过滤层</w:t>
      </w:r>
      <w:bookmarkEnd w:id="169"/>
    </w:p>
    <w:p>
      <w:pPr>
        <w:spacing w:before="120" w:after="120" w:line="288" w:lineRule="auto"/>
        <w:ind w:left="0"/>
        <w:jc w:val="left"/>
      </w:pPr>
      <w:r>
        <w:rPr>
          <w:rFonts w:eastAsia="等线" w:ascii="Arial" w:cs="Arial" w:hAnsi="Arial"/>
          <w:sz w:val="22"/>
        </w:rPr>
        <w:t>检查：</w:t>
      </w:r>
    </w:p>
    <w:p>
      <w:pPr>
        <w:numPr>
          <w:numId w:val="526"/>
        </w:numPr>
        <w:spacing w:before="120" w:after="120" w:line="288" w:lineRule="auto"/>
        <w:ind w:left="0"/>
        <w:jc w:val="left"/>
      </w:pPr>
      <w:r>
        <w:rPr>
          <w:rFonts w:eastAsia="等线" w:ascii="Arial" w:cs="Arial" w:hAnsi="Arial"/>
          <w:sz w:val="22"/>
        </w:rPr>
        <w:t>是否只有一个目标主体</w:t>
      </w:r>
    </w:p>
    <w:p>
      <w:pPr>
        <w:numPr>
          <w:numId w:val="527"/>
        </w:numPr>
        <w:spacing w:before="120" w:after="120" w:line="288" w:lineRule="auto"/>
        <w:ind w:left="0"/>
        <w:jc w:val="left"/>
      </w:pPr>
      <w:r>
        <w:rPr>
          <w:rFonts w:eastAsia="等线" w:ascii="Arial" w:cs="Arial" w:hAnsi="Arial"/>
          <w:sz w:val="22"/>
        </w:rPr>
        <w:t>是否只有一个方向约束</w:t>
      </w:r>
    </w:p>
    <w:p>
      <w:pPr>
        <w:numPr>
          <w:numId w:val="528"/>
        </w:numPr>
        <w:spacing w:before="120" w:after="120" w:line="288" w:lineRule="auto"/>
        <w:ind w:left="0"/>
        <w:jc w:val="left"/>
      </w:pPr>
      <w:r>
        <w:rPr>
          <w:rFonts w:eastAsia="等线" w:ascii="Arial" w:cs="Arial" w:hAnsi="Arial"/>
          <w:sz w:val="22"/>
        </w:rPr>
        <w:t>是否无 relation/action/camera contamination</w:t>
      </w:r>
    </w:p>
    <w:p>
      <w:pPr>
        <w:numPr>
          <w:numId w:val="529"/>
        </w:numPr>
        <w:spacing w:before="120" w:after="120" w:line="288" w:lineRule="auto"/>
        <w:ind w:left="0"/>
        <w:jc w:val="left"/>
      </w:pPr>
      <w:r>
        <w:rPr>
          <w:rFonts w:eastAsia="等线" w:ascii="Arial" w:cs="Arial" w:hAnsi="Arial"/>
          <w:sz w:val="22"/>
        </w:rPr>
        <w:t>是否目标可唯一指代</w:t>
      </w:r>
    </w:p>
    <w:p>
      <w:pPr>
        <w:numPr>
          <w:numId w:val="530"/>
        </w:numPr>
        <w:spacing w:before="120" w:after="120" w:line="288" w:lineRule="auto"/>
        <w:ind w:left="0"/>
        <w:jc w:val="left"/>
      </w:pPr>
      <w:r>
        <w:rPr>
          <w:rFonts w:eastAsia="等线" w:ascii="Arial" w:cs="Arial" w:hAnsi="Arial"/>
          <w:sz w:val="22"/>
        </w:rPr>
        <w:t>是否图像上为目标方向留足空间</w:t>
      </w:r>
    </w:p>
    <w:p>
      <w:pPr>
        <w:pStyle w:val="3"/>
        <w:spacing w:before="300" w:after="120" w:line="288" w:lineRule="auto"/>
        <w:ind w:left="0"/>
        <w:jc w:val="left"/>
        <w:outlineLvl w:val="2"/>
      </w:pPr>
      <w:bookmarkStart w:name="heading_170" w:id="170"/>
      <w:r>
        <w:rPr>
          <w:rFonts w:eastAsia="等线" w:ascii="Arial" w:cs="Arial" w:hAnsi="Arial"/>
          <w:b w:val="true"/>
          <w:sz w:val="30"/>
        </w:rPr>
        <w:t>阶段 G：抽样平衡层</w:t>
      </w:r>
      <w:bookmarkEnd w:id="170"/>
    </w:p>
    <w:p>
      <w:pPr>
        <w:spacing w:before="120" w:after="120" w:line="288" w:lineRule="auto"/>
        <w:ind w:left="0"/>
        <w:jc w:val="left"/>
      </w:pPr>
      <w:r>
        <w:rPr>
          <w:rFonts w:eastAsia="等线" w:ascii="Arial" w:cs="Arial" w:hAnsi="Arial"/>
          <w:sz w:val="22"/>
        </w:rPr>
        <w:t>保证最终题集在以下分布上尽量平衡：</w:t>
      </w:r>
    </w:p>
    <w:p>
      <w:pPr>
        <w:numPr>
          <w:numId w:val="531"/>
        </w:numPr>
        <w:spacing w:before="120" w:after="120" w:line="288" w:lineRule="auto"/>
        <w:ind w:left="0"/>
        <w:jc w:val="left"/>
      </w:pPr>
      <w:r>
        <w:rPr>
          <w:rFonts w:eastAsia="等线" w:ascii="Arial" w:cs="Arial" w:hAnsi="Arial"/>
          <w:sz w:val="22"/>
        </w:rPr>
        <w:t>六方向平衡</w:t>
      </w:r>
    </w:p>
    <w:p>
      <w:pPr>
        <w:numPr>
          <w:numId w:val="532"/>
        </w:numPr>
        <w:spacing w:before="120" w:after="120" w:line="288" w:lineRule="auto"/>
        <w:ind w:left="0"/>
        <w:jc w:val="left"/>
      </w:pPr>
      <w:r>
        <w:rPr>
          <w:rFonts w:eastAsia="等线" w:ascii="Arial" w:cs="Arial" w:hAnsi="Arial"/>
          <w:sz w:val="22"/>
        </w:rPr>
        <w:t>主体类别平衡</w:t>
      </w:r>
    </w:p>
    <w:p>
      <w:pPr>
        <w:numPr>
          <w:numId w:val="533"/>
        </w:numPr>
        <w:spacing w:before="120" w:after="120" w:line="288" w:lineRule="auto"/>
        <w:ind w:left="0"/>
        <w:jc w:val="left"/>
      </w:pPr>
      <w:r>
        <w:rPr>
          <w:rFonts w:eastAsia="等线" w:ascii="Arial" w:cs="Arial" w:hAnsi="Arial"/>
          <w:sz w:val="22"/>
        </w:rPr>
        <w:t>场景类别平衡</w:t>
      </w:r>
    </w:p>
    <w:p>
      <w:pPr>
        <w:numPr>
          <w:numId w:val="534"/>
        </w:numPr>
        <w:spacing w:before="120" w:after="120" w:line="288" w:lineRule="auto"/>
        <w:ind w:left="0"/>
        <w:jc w:val="left"/>
      </w:pPr>
      <w:r>
        <w:rPr>
          <w:rFonts w:eastAsia="等线" w:ascii="Arial" w:cs="Arial" w:hAnsi="Arial"/>
          <w:sz w:val="22"/>
        </w:rPr>
        <w:t>难度桶平衡</w:t>
      </w:r>
    </w:p>
    <w:p>
      <w:pPr>
        <w:pStyle w:val="2"/>
        <w:spacing w:before="320" w:after="120" w:line="288" w:lineRule="auto"/>
        <w:ind w:left="0"/>
        <w:jc w:val="left"/>
        <w:outlineLvl w:val="1"/>
      </w:pPr>
      <w:bookmarkStart w:name="heading_171" w:id="171"/>
      <w:r>
        <w:rPr>
          <w:rFonts w:eastAsia="等线" w:ascii="Arial" w:cs="Arial" w:hAnsi="Arial"/>
          <w:b w:val="true"/>
          <w:sz w:val="32"/>
        </w:rPr>
        <w:t>十三、我建议的数据配额</w:t>
      </w:r>
      <w:bookmarkEnd w:id="171"/>
    </w:p>
    <w:p>
      <w:pPr>
        <w:spacing w:before="120" w:after="120" w:line="288" w:lineRule="auto"/>
        <w:ind w:left="0"/>
        <w:jc w:val="left"/>
      </w:pPr>
      <w:r>
        <w:rPr>
          <w:rFonts w:eastAsia="等线" w:ascii="Arial" w:cs="Arial" w:hAnsi="Arial"/>
          <w:sz w:val="22"/>
        </w:rPr>
        <w:t>如果你要做一个第一版可控数据集，我会建议：</w:t>
      </w:r>
    </w:p>
    <w:p>
      <w:pPr>
        <w:numPr>
          <w:numId w:val="535"/>
        </w:numPr>
        <w:spacing w:before="120" w:after="120" w:line="288" w:lineRule="auto"/>
        <w:ind w:left="0"/>
        <w:jc w:val="left"/>
      </w:pPr>
      <w:r>
        <w:rPr>
          <w:rFonts w:eastAsia="等线" w:ascii="Arial" w:cs="Arial" w:hAnsi="Arial"/>
          <w:sz w:val="22"/>
        </w:rPr>
        <w:t>左 / 右 / 上 / 下 四类占主体</w:t>
      </w:r>
    </w:p>
    <w:p>
      <w:pPr>
        <w:numPr>
          <w:numId w:val="536"/>
        </w:numPr>
        <w:spacing w:before="120" w:after="120" w:line="288" w:lineRule="auto"/>
        <w:ind w:left="0"/>
        <w:jc w:val="left"/>
      </w:pPr>
      <w:r>
        <w:rPr>
          <w:rFonts w:eastAsia="等线" w:ascii="Arial" w:cs="Arial" w:hAnsi="Arial"/>
          <w:sz w:val="22"/>
        </w:rPr>
        <w:t>toward / away 两类少一点，但必须保留</w:t>
      </w:r>
    </w:p>
    <w:p>
      <w:pPr>
        <w:numPr>
          <w:numId w:val="537"/>
        </w:numPr>
        <w:spacing w:before="120" w:after="120" w:line="288" w:lineRule="auto"/>
        <w:ind w:left="0"/>
        <w:jc w:val="left"/>
      </w:pPr>
      <w:r>
        <w:rPr>
          <w:rFonts w:eastAsia="等线" w:ascii="Arial" w:cs="Arial" w:hAnsi="Arial"/>
          <w:sz w:val="22"/>
        </w:rPr>
        <w:t>animate / vehicle / object 三大主体群尽量都覆盖</w:t>
      </w:r>
    </w:p>
    <w:p>
      <w:pPr>
        <w:numPr>
          <w:numId w:val="538"/>
        </w:numPr>
        <w:spacing w:before="120" w:after="120" w:line="288" w:lineRule="auto"/>
        <w:ind w:left="0"/>
        <w:jc w:val="left"/>
      </w:pPr>
      <w:r>
        <w:rPr>
          <w:rFonts w:eastAsia="等线" w:ascii="Arial" w:cs="Arial" w:hAnsi="Arial"/>
          <w:sz w:val="22"/>
        </w:rPr>
        <w:t>indoor / outdoor 都有</w:t>
      </w:r>
    </w:p>
    <w:p>
      <w:pPr>
        <w:numPr>
          <w:numId w:val="539"/>
        </w:numPr>
        <w:spacing w:before="120" w:after="120" w:line="288" w:lineRule="auto"/>
        <w:ind w:left="0"/>
        <w:jc w:val="left"/>
      </w:pPr>
      <w:r>
        <w:rPr>
          <w:rFonts w:eastAsia="等线" w:ascii="Arial" w:cs="Arial" w:hAnsi="Arial"/>
          <w:sz w:val="22"/>
        </w:rPr>
        <w:t>S1 : S2 : S3 可以先做 4 : 4 : 2</w:t>
      </w:r>
    </w:p>
    <w:p>
      <w:pPr>
        <w:spacing w:before="120" w:after="120" w:line="288" w:lineRule="auto"/>
        <w:ind w:left="0"/>
        <w:jc w:val="left"/>
      </w:pPr>
      <w:r>
        <w:rPr>
          <w:rFonts w:eastAsia="等线" w:ascii="Arial" w:cs="Arial" w:hAnsi="Arial"/>
          <w:sz w:val="22"/>
        </w:rPr>
        <w:t>一个很稳的分布是：</w:t>
      </w:r>
    </w:p>
    <w:p>
      <w:pPr>
        <w:numPr>
          <w:numId w:val="540"/>
        </w:numPr>
        <w:spacing w:before="120" w:after="120" w:line="288" w:lineRule="auto"/>
        <w:ind w:left="0"/>
        <w:jc w:val="left"/>
      </w:pPr>
      <w:r>
        <w:rPr>
          <w:rFonts w:eastAsia="等线" w:ascii="Arial" w:cs="Arial" w:hAnsi="Arial"/>
          <w:sz w:val="22"/>
        </w:rPr>
        <w:t>60% 平面方向简单与中等题</w:t>
      </w:r>
    </w:p>
    <w:p>
      <w:pPr>
        <w:numPr>
          <w:numId w:val="541"/>
        </w:numPr>
        <w:spacing w:before="120" w:after="120" w:line="288" w:lineRule="auto"/>
        <w:ind w:left="0"/>
        <w:jc w:val="left"/>
      </w:pPr>
      <w:r>
        <w:rPr>
          <w:rFonts w:eastAsia="等线" w:ascii="Arial" w:cs="Arial" w:hAnsi="Arial"/>
          <w:sz w:val="22"/>
        </w:rPr>
        <w:t>25% 平面方向高复杂题</w:t>
      </w:r>
    </w:p>
    <w:p>
      <w:pPr>
        <w:numPr>
          <w:numId w:val="542"/>
        </w:numPr>
        <w:spacing w:before="120" w:after="120" w:line="288" w:lineRule="auto"/>
        <w:ind w:left="0"/>
        <w:jc w:val="left"/>
      </w:pPr>
      <w:r>
        <w:rPr>
          <w:rFonts w:eastAsia="等线" w:ascii="Arial" w:cs="Arial" w:hAnsi="Arial"/>
          <w:sz w:val="22"/>
        </w:rPr>
        <w:t>15% 前后方向题</w:t>
      </w:r>
    </w:p>
    <w:p>
      <w:pPr>
        <w:spacing w:before="120" w:after="120" w:line="288" w:lineRule="auto"/>
        <w:ind w:left="0"/>
        <w:jc w:val="left"/>
      </w:pPr>
      <w:r>
        <w:rPr>
          <w:rFonts w:eastAsia="等线" w:ascii="Arial" w:cs="Arial" w:hAnsi="Arial"/>
          <w:sz w:val="22"/>
        </w:rPr>
        <w:t>等工程成熟后，再把 toward/away 提高。</w:t>
      </w:r>
    </w:p>
    <w:p>
      <w:pPr>
        <w:pStyle w:val="2"/>
        <w:spacing w:before="320" w:after="120" w:line="288" w:lineRule="auto"/>
        <w:ind w:left="0"/>
        <w:jc w:val="left"/>
        <w:outlineLvl w:val="1"/>
      </w:pPr>
      <w:bookmarkStart w:name="heading_172" w:id="172"/>
      <w:r>
        <w:rPr>
          <w:rFonts w:eastAsia="等线" w:ascii="Arial" w:cs="Arial" w:hAnsi="Arial"/>
          <w:b w:val="true"/>
          <w:sz w:val="32"/>
        </w:rPr>
        <w:t>十四、好的题和坏的题长什么样</w:t>
      </w:r>
      <w:bookmarkEnd w:id="172"/>
    </w:p>
    <w:p>
      <w:pPr>
        <w:pStyle w:val="3"/>
        <w:spacing w:before="300" w:after="120" w:line="288" w:lineRule="auto"/>
        <w:ind w:left="0"/>
        <w:jc w:val="left"/>
        <w:outlineLvl w:val="2"/>
      </w:pPr>
      <w:bookmarkStart w:name="heading_173" w:id="173"/>
      <w:r>
        <w:rPr>
          <w:rFonts w:eastAsia="等线" w:ascii="Arial" w:cs="Arial" w:hAnsi="Arial"/>
          <w:b w:val="true"/>
          <w:sz w:val="30"/>
        </w:rPr>
        <w:t>好题</w:t>
      </w:r>
      <w:bookmarkEnd w:id="173"/>
    </w:p>
    <w:p>
      <w:pPr>
        <w:spacing w:before="120" w:after="120" w:line="288" w:lineRule="auto"/>
        <w:ind w:left="0"/>
        <w:jc w:val="left"/>
      </w:pPr>
      <w:r>
        <w:rPr>
          <w:rFonts w:eastAsia="等线" w:ascii="Arial" w:cs="Arial" w:hAnsi="Arial"/>
          <w:sz w:val="22"/>
        </w:rPr>
        <w:t>首帧：一只棕色小狗在草地中央偏右，左侧留有充足空间，背景有树但无相似动物。</w:t>
        <w:br/>
      </w:r>
      <w:r>
        <w:rPr>
          <w:rFonts w:eastAsia="等线" w:ascii="Arial" w:cs="Arial" w:hAnsi="Arial"/>
          <w:sz w:val="22"/>
        </w:rPr>
        <w:t>prompt：</w:t>
      </w:r>
      <w:r>
        <w:rPr>
          <w:rFonts w:eastAsia="等线" w:ascii="Arial" w:cs="Arial" w:hAnsi="Arial"/>
          <w:b w:val="true"/>
          <w:sz w:val="22"/>
        </w:rPr>
        <w:t>The small brown dog moves to the left.</w:t>
      </w:r>
    </w:p>
    <w:p>
      <w:pPr>
        <w:spacing w:before="120" w:after="120" w:line="288" w:lineRule="auto"/>
        <w:ind w:left="0"/>
        <w:jc w:val="left"/>
      </w:pPr>
      <w:r>
        <w:rPr>
          <w:rFonts w:eastAsia="等线" w:ascii="Arial" w:cs="Arial" w:hAnsi="Arial"/>
          <w:sz w:val="22"/>
        </w:rPr>
        <w:t>为什么好：</w:t>
      </w:r>
    </w:p>
    <w:p>
      <w:pPr>
        <w:numPr>
          <w:numId w:val="543"/>
        </w:numPr>
        <w:spacing w:before="120" w:after="120" w:line="288" w:lineRule="auto"/>
        <w:ind w:left="0"/>
        <w:jc w:val="left"/>
      </w:pPr>
      <w:r>
        <w:rPr>
          <w:rFonts w:eastAsia="等线" w:ascii="Arial" w:cs="Arial" w:hAnsi="Arial"/>
          <w:sz w:val="22"/>
        </w:rPr>
        <w:t>单目标清楚</w:t>
      </w:r>
    </w:p>
    <w:p>
      <w:pPr>
        <w:numPr>
          <w:numId w:val="544"/>
        </w:numPr>
        <w:spacing w:before="120" w:after="120" w:line="288" w:lineRule="auto"/>
        <w:ind w:left="0"/>
        <w:jc w:val="left"/>
      </w:pPr>
      <w:r>
        <w:rPr>
          <w:rFonts w:eastAsia="等线" w:ascii="Arial" w:cs="Arial" w:hAnsi="Arial"/>
          <w:sz w:val="22"/>
        </w:rPr>
        <w:t>单方向清楚</w:t>
      </w:r>
    </w:p>
    <w:p>
      <w:pPr>
        <w:numPr>
          <w:numId w:val="545"/>
        </w:numPr>
        <w:spacing w:before="120" w:after="120" w:line="288" w:lineRule="auto"/>
        <w:ind w:left="0"/>
        <w:jc w:val="left"/>
      </w:pPr>
      <w:r>
        <w:rPr>
          <w:rFonts w:eastAsia="等线" w:ascii="Arial" w:cs="Arial" w:hAnsi="Arial"/>
          <w:sz w:val="22"/>
        </w:rPr>
        <w:t>不混动作</w:t>
      </w:r>
    </w:p>
    <w:p>
      <w:pPr>
        <w:numPr>
          <w:numId w:val="546"/>
        </w:numPr>
        <w:spacing w:before="120" w:after="120" w:line="288" w:lineRule="auto"/>
        <w:ind w:left="0"/>
        <w:jc w:val="left"/>
      </w:pPr>
      <w:r>
        <w:rPr>
          <w:rFonts w:eastAsia="等线" w:ascii="Arial" w:cs="Arial" w:hAnsi="Arial"/>
          <w:sz w:val="22"/>
        </w:rPr>
        <w:t>图像给足运动空间</w:t>
      </w:r>
    </w:p>
    <w:p>
      <w:pPr>
        <w:pStyle w:val="3"/>
        <w:spacing w:before="300" w:after="120" w:line="288" w:lineRule="auto"/>
        <w:ind w:left="0"/>
        <w:jc w:val="left"/>
        <w:outlineLvl w:val="2"/>
      </w:pPr>
      <w:bookmarkStart w:name="heading_174" w:id="174"/>
      <w:r>
        <w:rPr>
          <w:rFonts w:eastAsia="等线" w:ascii="Arial" w:cs="Arial" w:hAnsi="Arial"/>
          <w:b w:val="true"/>
          <w:sz w:val="30"/>
        </w:rPr>
        <w:t>坏题</w:t>
      </w:r>
      <w:bookmarkEnd w:id="174"/>
    </w:p>
    <w:p>
      <w:pPr>
        <w:spacing w:before="120" w:after="120" w:line="288" w:lineRule="auto"/>
        <w:ind w:left="0"/>
        <w:jc w:val="left"/>
      </w:pPr>
      <w:r>
        <w:rPr>
          <w:rFonts w:eastAsia="等线" w:ascii="Arial" w:cs="Arial" w:hAnsi="Arial"/>
          <w:sz w:val="22"/>
        </w:rPr>
        <w:t>首帧：两只相似的狗，一只在左一只在右，场景复杂。</w:t>
        <w:br/>
      </w:r>
      <w:r>
        <w:rPr>
          <w:rFonts w:eastAsia="等线" w:ascii="Arial" w:cs="Arial" w:hAnsi="Arial"/>
          <w:sz w:val="22"/>
        </w:rPr>
        <w:t>prompt：</w:t>
      </w:r>
      <w:r>
        <w:rPr>
          <w:rFonts w:eastAsia="等线" w:ascii="Arial" w:cs="Arial" w:hAnsi="Arial"/>
          <w:b w:val="true"/>
          <w:sz w:val="22"/>
        </w:rPr>
        <w:t>The dog on the right runs to the left while the other dog stays still.</w:t>
      </w:r>
    </w:p>
    <w:p>
      <w:pPr>
        <w:spacing w:before="120" w:after="120" w:line="288" w:lineRule="auto"/>
        <w:ind w:left="0"/>
        <w:jc w:val="left"/>
      </w:pPr>
      <w:r>
        <w:rPr>
          <w:rFonts w:eastAsia="等线" w:ascii="Arial" w:cs="Arial" w:hAnsi="Arial"/>
          <w:sz w:val="22"/>
        </w:rPr>
        <w:t>为什么坏：</w:t>
      </w:r>
    </w:p>
    <w:p>
      <w:pPr>
        <w:numPr>
          <w:numId w:val="547"/>
        </w:numPr>
        <w:spacing w:before="120" w:after="120" w:line="288" w:lineRule="auto"/>
        <w:ind w:left="0"/>
        <w:jc w:val="left"/>
      </w:pPr>
      <w:r>
        <w:rPr>
          <w:rFonts w:eastAsia="等线" w:ascii="Arial" w:cs="Arial" w:hAnsi="Arial"/>
          <w:sz w:val="22"/>
        </w:rPr>
        <w:t>用关系做目标指代</w:t>
      </w:r>
    </w:p>
    <w:p>
      <w:pPr>
        <w:numPr>
          <w:numId w:val="548"/>
        </w:numPr>
        <w:spacing w:before="120" w:after="120" w:line="288" w:lineRule="auto"/>
        <w:ind w:left="0"/>
        <w:jc w:val="left"/>
      </w:pPr>
      <w:r>
        <w:rPr>
          <w:rFonts w:eastAsia="等线" w:ascii="Arial" w:cs="Arial" w:hAnsi="Arial"/>
          <w:sz w:val="22"/>
        </w:rPr>
        <w:t>混入 action</w:t>
      </w:r>
    </w:p>
    <w:p>
      <w:pPr>
        <w:numPr>
          <w:numId w:val="549"/>
        </w:numPr>
        <w:spacing w:before="120" w:after="120" w:line="288" w:lineRule="auto"/>
        <w:ind w:left="0"/>
        <w:jc w:val="left"/>
      </w:pPr>
      <w:r>
        <w:rPr>
          <w:rFonts w:eastAsia="等线" w:ascii="Arial" w:cs="Arial" w:hAnsi="Arial"/>
          <w:sz w:val="22"/>
        </w:rPr>
        <w:t>有双主体约束</w:t>
      </w:r>
    </w:p>
    <w:p>
      <w:pPr>
        <w:numPr>
          <w:numId w:val="550"/>
        </w:numPr>
        <w:spacing w:before="120" w:after="120" w:line="288" w:lineRule="auto"/>
        <w:ind w:left="0"/>
        <w:jc w:val="left"/>
      </w:pPr>
      <w:r>
        <w:rPr>
          <w:rFonts w:eastAsia="等线" w:ascii="Arial" w:cs="Arial" w:hAnsi="Arial"/>
          <w:sz w:val="22"/>
        </w:rPr>
        <w:t>开始和其他维度交缠</w:t>
      </w:r>
    </w:p>
    <w:p>
      <w:pPr>
        <w:pStyle w:val="2"/>
        <w:spacing w:before="320" w:after="120" w:line="288" w:lineRule="auto"/>
        <w:ind w:left="0"/>
        <w:jc w:val="left"/>
        <w:outlineLvl w:val="1"/>
      </w:pPr>
      <w:bookmarkStart w:name="heading_175" w:id="175"/>
      <w:r>
        <w:rPr>
          <w:rFonts w:eastAsia="等线" w:ascii="Arial" w:cs="Arial" w:hAnsi="Arial"/>
          <w:b w:val="true"/>
          <w:sz w:val="32"/>
        </w:rPr>
        <w:t>十五、给 AI agent 的一句总原则</w:t>
      </w:r>
      <w:bookmarkEnd w:id="175"/>
    </w:p>
    <w:p>
      <w:pPr>
        <w:spacing w:before="120" w:after="120" w:line="288" w:lineRule="auto"/>
        <w:ind w:left="0"/>
        <w:jc w:val="left"/>
      </w:pPr>
      <w:r>
        <w:rPr>
          <w:rFonts w:eastAsia="等线" w:ascii="Arial" w:cs="Arial" w:hAnsi="Arial"/>
          <w:sz w:val="22"/>
        </w:rPr>
        <w:t>如果你要把这个维度做成工程，我建议你把总原则写成：</w:t>
      </w:r>
    </w:p>
    <w:p>
      <w:pPr>
        <w:spacing w:before="120" w:after="120" w:line="288" w:lineRule="auto"/>
        <w:ind w:left="0"/>
        <w:jc w:val="left"/>
      </w:pPr>
      <w:r>
        <w:rPr>
          <w:rFonts w:eastAsia="等线" w:ascii="Arial" w:cs="Arial" w:hAnsi="Arial"/>
          <w:b w:val="true"/>
          <w:sz w:val="22"/>
        </w:rPr>
        <w:t>For Motion Binding data generation, keep the text simple and the image controllable. The prompt should introduce only one motion variable, while the difficulty should be mainly controlled by first-frame visual conditions such as target salience, distractors, perspective, and available motion space.</w:t>
      </w:r>
    </w:p>
    <w:p>
      <w:pPr>
        <w:spacing w:before="120" w:after="120" w:line="288" w:lineRule="auto"/>
        <w:ind w:left="0"/>
        <w:jc w:val="left"/>
      </w:pPr>
      <w:r>
        <w:rPr>
          <w:rFonts w:eastAsia="等线" w:ascii="Arial" w:cs="Arial" w:hAnsi="Arial"/>
          <w:sz w:val="22"/>
        </w:rPr>
        <w:t>翻成中文就是：</w:t>
      </w:r>
    </w:p>
    <w:p>
      <w:pPr>
        <w:spacing w:before="120" w:after="120" w:line="288" w:lineRule="auto"/>
        <w:ind w:left="0"/>
        <w:jc w:val="left"/>
      </w:pPr>
      <w:r>
        <w:rPr>
          <w:rFonts w:eastAsia="等线" w:ascii="Arial" w:cs="Arial" w:hAnsi="Arial"/>
          <w:b w:val="true"/>
          <w:sz w:val="22"/>
        </w:rPr>
        <w:t>Motion Binding 的出题要点不是把 prompt 写复杂，而是让 prompt 只约束一个运动变量，再通过首帧图像的视觉条件去控制难度。</w:t>
      </w:r>
    </w:p>
    <w:p>
      <w:pPr>
        <w:spacing w:before="120" w:after="120" w:line="288" w:lineRule="auto"/>
        <w:ind w:left="0"/>
        <w:jc w:val="left"/>
      </w:pPr>
      <w:r>
        <w:rPr>
          <w:rFonts w:eastAsia="等线" w:ascii="Arial" w:cs="Arial" w:hAnsi="Arial"/>
          <w:sz w:val="22"/>
        </w:rPr>
        <w:t xml:space="preserve">如果你愿意，我下一条可以继续直接给你一版 </w:t>
      </w:r>
      <w:r>
        <w:rPr>
          <w:rFonts w:eastAsia="等线" w:ascii="Arial" w:cs="Arial" w:hAnsi="Arial"/>
          <w:b w:val="true"/>
          <w:sz w:val="22"/>
        </w:rPr>
        <w:t>AI agent 可执行的 Motion Binding 出题规范文档</w:t>
      </w:r>
      <w:r>
        <w:rPr>
          <w:rFonts w:eastAsia="等线" w:ascii="Arial" w:cs="Arial" w:hAnsi="Arial"/>
          <w:sz w:val="22"/>
        </w:rPr>
        <w:t>，写成“输入输出、字段定义、规则检查、题目生成模板”的工程格式。</w:t>
      </w:r>
    </w:p>
    <w:p>
      <w:pPr>
        <w:spacing w:before="120" w:after="120" w:line="288" w:lineRule="auto"/>
        <w:ind w:left="0"/>
        <w:jc w:val="left"/>
      </w:pPr>
    </w:p>
    <w:p>
      <w:pPr>
        <w:spacing w:before="120" w:after="120" w:line="288" w:lineRule="auto"/>
        <w:ind w:left="0"/>
        <w:jc w:val="left"/>
      </w:pPr>
      <w:r>
        <w:rPr>
          <w:rFonts w:eastAsia="等线" w:ascii="Arial" w:cs="Arial" w:hAnsi="Arial"/>
          <w:sz w:val="22"/>
        </w:rPr>
        <w:t>可以。下面我不再按“怎么评测”来讲，而是**完全按“怎么出题”**来讲，目标是让 AI agent 能围绕这个维度，稳定地产生：</w:t>
      </w:r>
    </w:p>
    <w:p>
      <w:pPr>
        <w:numPr>
          <w:numId w:val="551"/>
        </w:numPr>
        <w:spacing w:before="120" w:after="120" w:line="288" w:lineRule="auto"/>
        <w:ind w:left="0"/>
        <w:jc w:val="left"/>
      </w:pPr>
      <w:r>
        <w:rPr>
          <w:rFonts w:eastAsia="等线" w:ascii="Arial" w:cs="Arial" w:hAnsi="Arial"/>
          <w:sz w:val="22"/>
        </w:rPr>
        <w:t>一张首帧图像</w:t>
      </w:r>
    </w:p>
    <w:p>
      <w:pPr>
        <w:numPr>
          <w:numId w:val="552"/>
        </w:numPr>
        <w:spacing w:before="120" w:after="120" w:line="288" w:lineRule="auto"/>
        <w:ind w:left="0"/>
        <w:jc w:val="left"/>
      </w:pPr>
      <w:r>
        <w:rPr>
          <w:rFonts w:eastAsia="等线" w:ascii="Arial" w:cs="Arial" w:hAnsi="Arial"/>
          <w:sz w:val="22"/>
        </w:rPr>
        <w:t>一段文本提示词</w:t>
      </w:r>
    </w:p>
    <w:p>
      <w:pPr>
        <w:spacing w:before="120" w:after="120" w:line="288" w:lineRule="auto"/>
        <w:ind w:left="0"/>
        <w:jc w:val="left"/>
      </w:pPr>
      <w:r>
        <w:rPr>
          <w:rFonts w:eastAsia="等线" w:ascii="Arial" w:cs="Arial" w:hAnsi="Arial"/>
          <w:sz w:val="22"/>
        </w:rPr>
        <w:t>并且这两者共同构成一个</w:t>
      </w:r>
      <w:r>
        <w:rPr>
          <w:rFonts w:eastAsia="等线" w:ascii="Arial" w:cs="Arial" w:hAnsi="Arial"/>
          <w:b w:val="true"/>
          <w:sz w:val="22"/>
        </w:rPr>
        <w:t>可控、清晰、难度可分级</w:t>
      </w:r>
      <w:r>
        <w:rPr>
          <w:rFonts w:eastAsia="等线" w:ascii="Arial" w:cs="Arial" w:hAnsi="Arial"/>
          <w:sz w:val="22"/>
        </w:rPr>
        <w:t>的 I2V 题目。</w:t>
      </w:r>
    </w:p>
    <w:p>
      <w:pPr>
        <w:spacing w:before="120" w:after="120" w:line="288" w:lineRule="auto"/>
        <w:ind w:left="0"/>
        <w:jc w:val="left"/>
      </w:pPr>
      <w:r>
        <w:rPr>
          <w:rFonts w:eastAsia="等线" w:ascii="Arial" w:cs="Arial" w:hAnsi="Arial"/>
          <w:sz w:val="22"/>
        </w:rPr>
        <w:t>先把最核心的话说清楚：</w:t>
      </w:r>
    </w:p>
    <w:p>
      <w:pPr>
        <w:spacing w:before="120" w:after="120" w:line="288" w:lineRule="auto"/>
        <w:ind w:left="0"/>
        <w:jc w:val="left"/>
      </w:pPr>
      <w:r>
        <w:rPr>
          <w:rFonts w:eastAsia="等线" w:ascii="Arial" w:cs="Arial" w:hAnsi="Arial"/>
          <w:b w:val="true"/>
          <w:sz w:val="22"/>
        </w:rPr>
        <w:t>对 I2V 来说，</w:t>
      </w:r>
      <w:r>
        <w:rPr>
          <w:rFonts w:eastAsia="Consolas" w:ascii="Consolas" w:cs="Consolas" w:hAnsi="Consolas"/>
          <w:b w:val="true"/>
          <w:sz w:val="22"/>
          <w:shd w:fill="EFF0F1"/>
        </w:rPr>
        <w:t>Subject Relation / Spatial Composition</w:t>
      </w:r>
      <w:r>
        <w:rPr>
          <w:rFonts w:eastAsia="等线" w:ascii="Arial" w:cs="Arial" w:hAnsi="Arial"/>
          <w:b w:val="true"/>
          <w:sz w:val="22"/>
        </w:rPr>
        <w:t xml:space="preserve"> 这个维度，不应该测“初始关系保持”，而应该测“输入图像中已有多个主体，被编辑到目标相对空间状态”。</w:t>
      </w:r>
      <w:r>
        <w:rPr>
          <w:rFonts w:eastAsia="等线" w:ascii="Arial" w:cs="Arial" w:hAnsi="Arial"/>
          <w:sz w:val="22"/>
        </w:rPr>
        <w:br/>
      </w:r>
      <w:r>
        <w:rPr>
          <w:rFonts w:eastAsia="等线" w:ascii="Arial" w:cs="Arial" w:hAnsi="Arial"/>
          <w:sz w:val="22"/>
        </w:rPr>
        <w:t xml:space="preserve">这样定义，才不会和 Motion Binding 混掉。T2V-CompBench 本来就把 </w:t>
      </w:r>
      <w:r>
        <w:rPr>
          <w:rFonts w:eastAsia="Consolas" w:ascii="Consolas" w:cs="Consolas" w:hAnsi="Consolas"/>
          <w:sz w:val="22"/>
          <w:shd w:fill="EFF0F1"/>
        </w:rPr>
        <w:t>Spatial Relationships</w:t>
      </w:r>
      <w:r>
        <w:rPr>
          <w:rFonts w:eastAsia="等线" w:ascii="Arial" w:cs="Arial" w:hAnsi="Arial"/>
          <w:sz w:val="22"/>
        </w:rPr>
        <w:t xml:space="preserve"> 和 </w:t>
      </w:r>
      <w:r>
        <w:rPr>
          <w:rFonts w:eastAsia="Consolas" w:ascii="Consolas" w:cs="Consolas" w:hAnsi="Consolas"/>
          <w:sz w:val="22"/>
          <w:shd w:fill="EFF0F1"/>
        </w:rPr>
        <w:t>Motion Binding</w:t>
      </w:r>
      <w:r>
        <w:rPr>
          <w:rFonts w:eastAsia="等线" w:ascii="Arial" w:cs="Arial" w:hAnsi="Arial"/>
          <w:sz w:val="22"/>
        </w:rPr>
        <w:t xml:space="preserve"> 分开，前者是对象间空间关系，后者是对象运动方向。TIP-I2V 则提供了大规模真实 I2V 用户文本和图像 prompts，适合拿来做真实分布分析，再反向指导你的题库设计。(</w:t>
      </w:r>
      <w:hyperlink r:id="rId9">
        <w:r>
          <w:rPr>
            <w:rFonts w:eastAsia="等线" w:ascii="Arial" w:cs="Arial" w:hAnsi="Arial"/>
            <w:color w:val="3370ff"/>
            <w:sz w:val="22"/>
          </w:rPr>
          <w:t>arXiv</w:t>
        </w:r>
      </w:hyperlink>
      <w:r>
        <w:rPr>
          <w:rFonts w:eastAsia="等线" w:ascii="Arial" w:cs="Arial" w:hAnsi="Arial"/>
          <w:sz w:val="22"/>
        </w:rPr>
        <w:t>)</w:t>
      </w:r>
    </w:p>
    <w:p>
      <w:pPr>
        <w:pStyle w:val="2"/>
        <w:spacing w:before="320" w:after="120" w:line="288" w:lineRule="auto"/>
        <w:ind w:left="0"/>
        <w:jc w:val="left"/>
        <w:outlineLvl w:val="1"/>
      </w:pPr>
      <w:bookmarkStart w:name="heading_176" w:id="176"/>
      <w:r>
        <w:rPr>
          <w:rFonts w:eastAsia="等线" w:ascii="Arial" w:cs="Arial" w:hAnsi="Arial"/>
          <w:b w:val="true"/>
          <w:sz w:val="32"/>
        </w:rPr>
        <w:t>一、这个维度在出题时到底测什么</w:t>
      </w:r>
      <w:bookmarkEnd w:id="176"/>
    </w:p>
    <w:p>
      <w:pPr>
        <w:spacing w:before="120" w:after="120" w:line="288" w:lineRule="auto"/>
        <w:ind w:left="0"/>
        <w:jc w:val="left"/>
      </w:pPr>
      <w:r>
        <w:rPr>
          <w:rFonts w:eastAsia="等线" w:ascii="Arial" w:cs="Arial" w:hAnsi="Arial"/>
          <w:sz w:val="22"/>
        </w:rPr>
        <w:t>你可以把它理解成一句话：</w:t>
      </w:r>
    </w:p>
    <w:p>
      <w:pPr>
        <w:spacing w:before="120" w:after="120" w:line="288" w:lineRule="auto"/>
        <w:ind w:left="0"/>
        <w:jc w:val="left"/>
      </w:pPr>
      <w:r>
        <w:rPr>
          <w:rFonts w:eastAsia="等线" w:ascii="Arial" w:cs="Arial" w:hAnsi="Arial"/>
          <w:b w:val="true"/>
          <w:sz w:val="22"/>
        </w:rPr>
        <w:t>给定首帧中已经存在的多个主体，文本要求它们在视频里形成某个目标相对布局，题目的核心就是“目标关系状态编辑”。</w:t>
      </w:r>
    </w:p>
    <w:p>
      <w:pPr>
        <w:spacing w:before="120" w:after="120" w:line="288" w:lineRule="auto"/>
        <w:ind w:left="0"/>
        <w:jc w:val="left"/>
      </w:pPr>
      <w:r>
        <w:rPr>
          <w:rFonts w:eastAsia="等线" w:ascii="Arial" w:cs="Arial" w:hAnsi="Arial"/>
          <w:sz w:val="22"/>
        </w:rPr>
        <w:t>这里的“关系”不是抽象语义关系，而是</w:t>
      </w:r>
      <w:r>
        <w:rPr>
          <w:rFonts w:eastAsia="等线" w:ascii="Arial" w:cs="Arial" w:hAnsi="Arial"/>
          <w:b w:val="true"/>
          <w:sz w:val="22"/>
        </w:rPr>
        <w:t>可几何判断的相对空间关系</w:t>
      </w:r>
      <w:r>
        <w:rPr>
          <w:rFonts w:eastAsia="等线" w:ascii="Arial" w:cs="Arial" w:hAnsi="Arial"/>
          <w:sz w:val="22"/>
        </w:rPr>
        <w:t>。</w:t>
        <w:br/>
      </w:r>
      <w:r>
        <w:rPr>
          <w:rFonts w:eastAsia="等线" w:ascii="Arial" w:cs="Arial" w:hAnsi="Arial"/>
          <w:sz w:val="22"/>
        </w:rPr>
        <w:t>v1 我建议只保留最稳的六类：</w:t>
      </w:r>
    </w:p>
    <w:p>
      <w:pPr>
        <w:numPr>
          <w:numId w:val="553"/>
        </w:numPr>
        <w:spacing w:before="120" w:after="120" w:line="288" w:lineRule="auto"/>
        <w:ind w:left="0"/>
        <w:jc w:val="left"/>
      </w:pPr>
      <w:r>
        <w:rPr>
          <w:rFonts w:eastAsia="等线" w:ascii="Arial" w:cs="Arial" w:hAnsi="Arial"/>
          <w:sz w:val="22"/>
        </w:rPr>
        <w:t>left of / right of</w:t>
      </w:r>
    </w:p>
    <w:p>
      <w:pPr>
        <w:numPr>
          <w:numId w:val="554"/>
        </w:numPr>
        <w:spacing w:before="120" w:after="120" w:line="288" w:lineRule="auto"/>
        <w:ind w:left="0"/>
        <w:jc w:val="left"/>
      </w:pPr>
      <w:r>
        <w:rPr>
          <w:rFonts w:eastAsia="等线" w:ascii="Arial" w:cs="Arial" w:hAnsi="Arial"/>
          <w:sz w:val="22"/>
        </w:rPr>
        <w:t>above / below</w:t>
      </w:r>
    </w:p>
    <w:p>
      <w:pPr>
        <w:numPr>
          <w:numId w:val="555"/>
        </w:numPr>
        <w:spacing w:before="120" w:after="120" w:line="288" w:lineRule="auto"/>
        <w:ind w:left="0"/>
        <w:jc w:val="left"/>
      </w:pPr>
      <w:r>
        <w:rPr>
          <w:rFonts w:eastAsia="等线" w:ascii="Arial" w:cs="Arial" w:hAnsi="Arial"/>
          <w:sz w:val="22"/>
        </w:rPr>
        <w:t>in front of / behind</w:t>
      </w:r>
    </w:p>
    <w:p>
      <w:pPr>
        <w:spacing w:before="120" w:after="120" w:line="288" w:lineRule="auto"/>
        <w:ind w:left="0"/>
        <w:jc w:val="left"/>
      </w:pPr>
      <w:r>
        <w:rPr>
          <w:rFonts w:eastAsia="等线" w:ascii="Arial" w:cs="Arial" w:hAnsi="Arial"/>
          <w:sz w:val="22"/>
        </w:rPr>
        <w:t>也就是中文里的：</w:t>
      </w:r>
    </w:p>
    <w:p>
      <w:pPr>
        <w:numPr>
          <w:numId w:val="556"/>
        </w:numPr>
        <w:spacing w:before="120" w:after="120" w:line="288" w:lineRule="auto"/>
        <w:ind w:left="0"/>
        <w:jc w:val="left"/>
      </w:pPr>
      <w:r>
        <w:rPr>
          <w:rFonts w:eastAsia="等线" w:ascii="Arial" w:cs="Arial" w:hAnsi="Arial"/>
          <w:sz w:val="22"/>
        </w:rPr>
        <w:t>在左边 / 在右边</w:t>
      </w:r>
    </w:p>
    <w:p>
      <w:pPr>
        <w:numPr>
          <w:numId w:val="557"/>
        </w:numPr>
        <w:spacing w:before="120" w:after="120" w:line="288" w:lineRule="auto"/>
        <w:ind w:left="0"/>
        <w:jc w:val="left"/>
      </w:pPr>
      <w:r>
        <w:rPr>
          <w:rFonts w:eastAsia="等线" w:ascii="Arial" w:cs="Arial" w:hAnsi="Arial"/>
          <w:sz w:val="22"/>
        </w:rPr>
        <w:t>在上方 / 在下方</w:t>
      </w:r>
    </w:p>
    <w:p>
      <w:pPr>
        <w:numPr>
          <w:numId w:val="558"/>
        </w:numPr>
        <w:spacing w:before="120" w:after="120" w:line="288" w:lineRule="auto"/>
        <w:ind w:left="0"/>
        <w:jc w:val="left"/>
      </w:pPr>
      <w:r>
        <w:rPr>
          <w:rFonts w:eastAsia="等线" w:ascii="Arial" w:cs="Arial" w:hAnsi="Arial"/>
          <w:sz w:val="22"/>
        </w:rPr>
        <w:t>在前方 / 在后方</w:t>
      </w:r>
    </w:p>
    <w:p>
      <w:pPr>
        <w:spacing w:before="120" w:after="120" w:line="288" w:lineRule="auto"/>
        <w:ind w:left="0"/>
        <w:jc w:val="left"/>
      </w:pPr>
      <w:r>
        <w:rPr>
          <w:rFonts w:eastAsia="等线" w:ascii="Arial" w:cs="Arial" w:hAnsi="Arial"/>
          <w:sz w:val="22"/>
        </w:rPr>
        <w:t>这六类和 T2V-CompBench 的空间关系主干一致，所以你的题库定义会很稳。(arXiv)</w:t>
      </w:r>
    </w:p>
    <w:p>
      <w:pPr>
        <w:pStyle w:val="3"/>
        <w:spacing w:before="300" w:after="120" w:line="288" w:lineRule="auto"/>
        <w:ind w:left="0"/>
        <w:jc w:val="left"/>
        <w:outlineLvl w:val="2"/>
      </w:pPr>
      <w:bookmarkStart w:name="heading_177" w:id="177"/>
      <w:r>
        <w:rPr>
          <w:rFonts w:eastAsia="等线" w:ascii="Arial" w:cs="Arial" w:hAnsi="Arial"/>
          <w:b w:val="true"/>
          <w:sz w:val="30"/>
        </w:rPr>
        <w:t>这个维度不该测什么</w:t>
      </w:r>
      <w:bookmarkEnd w:id="177"/>
    </w:p>
    <w:p>
      <w:pPr>
        <w:spacing w:before="120" w:after="120" w:line="288" w:lineRule="auto"/>
        <w:ind w:left="0"/>
        <w:jc w:val="left"/>
      </w:pPr>
      <w:r>
        <w:rPr>
          <w:rFonts w:eastAsia="等线" w:ascii="Arial" w:cs="Arial" w:hAnsi="Arial"/>
          <w:sz w:val="22"/>
        </w:rPr>
        <w:t>为了让 AI agent 不出偏题，建议明确排除以下内容：</w:t>
      </w:r>
    </w:p>
    <w:p>
      <w:pPr>
        <w:spacing w:before="120" w:after="120" w:line="288" w:lineRule="auto"/>
        <w:ind w:left="0"/>
        <w:jc w:val="left"/>
      </w:pPr>
      <w:r>
        <w:rPr>
          <w:rFonts w:eastAsia="等线" w:ascii="Arial" w:cs="Arial" w:hAnsi="Arial"/>
          <w:b w:val="true"/>
          <w:sz w:val="22"/>
        </w:rPr>
        <w:t>不测单主体绝对方向。</w:t>
      </w:r>
      <w:r>
        <w:rPr>
          <w:rFonts w:eastAsia="等线" w:ascii="Arial" w:cs="Arial" w:hAnsi="Arial"/>
          <w:sz w:val="22"/>
        </w:rPr>
        <w:br/>
      </w:r>
      <w:r>
        <w:rPr>
          <w:rFonts w:eastAsia="等线" w:ascii="Arial" w:cs="Arial" w:hAnsi="Arial"/>
          <w:sz w:val="22"/>
        </w:rPr>
        <w:t>比如“狗向左移动”“球向上飞”，这是 Motion Binding，不是这个维度。</w:t>
      </w:r>
    </w:p>
    <w:p>
      <w:pPr>
        <w:spacing w:before="120" w:after="120" w:line="288" w:lineRule="auto"/>
        <w:ind w:left="0"/>
        <w:jc w:val="left"/>
      </w:pPr>
      <w:r>
        <w:rPr>
          <w:rFonts w:eastAsia="等线" w:ascii="Arial" w:cs="Arial" w:hAnsi="Arial"/>
          <w:b w:val="true"/>
          <w:sz w:val="22"/>
        </w:rPr>
        <w:t>不测局部动作。</w:t>
      </w:r>
      <w:r>
        <w:rPr>
          <w:rFonts w:eastAsia="等线" w:ascii="Arial" w:cs="Arial" w:hAnsi="Arial"/>
          <w:sz w:val="22"/>
        </w:rPr>
        <w:br/>
      </w:r>
      <w:r>
        <w:rPr>
          <w:rFonts w:eastAsia="等线" w:ascii="Arial" w:cs="Arial" w:hAnsi="Arial"/>
          <w:sz w:val="22"/>
        </w:rPr>
        <w:t>比如“人挥手”“狗摇尾巴”，这是 Action Binding。</w:t>
      </w:r>
    </w:p>
    <w:p>
      <w:pPr>
        <w:spacing w:before="120" w:after="120" w:line="288" w:lineRule="auto"/>
        <w:ind w:left="0"/>
        <w:jc w:val="left"/>
      </w:pPr>
      <w:r>
        <w:rPr>
          <w:rFonts w:eastAsia="等线" w:ascii="Arial" w:cs="Arial" w:hAnsi="Arial"/>
          <w:b w:val="true"/>
          <w:sz w:val="22"/>
        </w:rPr>
        <w:t>不测纯静态保持。</w:t>
      </w:r>
      <w:r>
        <w:rPr>
          <w:rFonts w:eastAsia="等线" w:ascii="Arial" w:cs="Arial" w:hAnsi="Arial"/>
          <w:sz w:val="22"/>
        </w:rPr>
        <w:br/>
      </w:r>
      <w:r>
        <w:rPr>
          <w:rFonts w:eastAsia="等线" w:ascii="Arial" w:cs="Arial" w:hAnsi="Arial"/>
          <w:sz w:val="22"/>
        </w:rPr>
        <w:t>如果首帧里狗本来就在猫左边，prompt 只是“狗始终在猫左边”，这种题很容易退化成“不要乱动”，信息量太弱，不适合作为主桶。</w:t>
      </w:r>
    </w:p>
    <w:p>
      <w:pPr>
        <w:spacing w:before="120" w:after="120" w:line="288" w:lineRule="auto"/>
        <w:ind w:left="0"/>
        <w:jc w:val="left"/>
      </w:pPr>
      <w:r>
        <w:rPr>
          <w:rFonts w:eastAsia="等线" w:ascii="Arial" w:cs="Arial" w:hAnsi="Arial"/>
          <w:sz w:val="22"/>
        </w:rPr>
        <w:t>所以这个维度最核心的题型应该是：</w:t>
      </w:r>
    </w:p>
    <w:p>
      <w:pPr>
        <w:spacing w:before="120" w:after="120" w:line="288" w:lineRule="auto"/>
        <w:ind w:left="0"/>
        <w:jc w:val="left"/>
      </w:pPr>
      <w:r>
        <w:rPr>
          <w:rFonts w:eastAsia="等线" w:ascii="Arial" w:cs="Arial" w:hAnsi="Arial"/>
          <w:b w:val="true"/>
          <w:sz w:val="22"/>
        </w:rPr>
        <w:t>relation transition / composition reconfiguration</w:t>
      </w:r>
    </w:p>
    <w:p>
      <w:pPr>
        <w:spacing w:before="120" w:after="120" w:line="288" w:lineRule="auto"/>
        <w:ind w:left="0"/>
        <w:jc w:val="left"/>
      </w:pPr>
      <w:r>
        <w:rPr>
          <w:rFonts w:eastAsia="等线" w:ascii="Arial" w:cs="Arial" w:hAnsi="Arial"/>
          <w:sz w:val="22"/>
        </w:rPr>
        <w:t>也就是：</w:t>
      </w:r>
    </w:p>
    <w:p>
      <w:pPr>
        <w:numPr>
          <w:numId w:val="559"/>
        </w:numPr>
        <w:spacing w:before="120" w:after="120" w:line="288" w:lineRule="auto"/>
        <w:ind w:left="0"/>
        <w:jc w:val="left"/>
      </w:pPr>
      <w:r>
        <w:rPr>
          <w:rFonts w:eastAsia="等线" w:ascii="Arial" w:cs="Arial" w:hAnsi="Arial"/>
          <w:sz w:val="22"/>
        </w:rPr>
        <w:t>A 从 B 左边变到右边</w:t>
      </w:r>
    </w:p>
    <w:p>
      <w:pPr>
        <w:numPr>
          <w:numId w:val="560"/>
        </w:numPr>
        <w:spacing w:before="120" w:after="120" w:line="288" w:lineRule="auto"/>
        <w:ind w:left="0"/>
        <w:jc w:val="left"/>
      </w:pPr>
      <w:r>
        <w:rPr>
          <w:rFonts w:eastAsia="等线" w:ascii="Arial" w:cs="Arial" w:hAnsi="Arial"/>
          <w:sz w:val="22"/>
        </w:rPr>
        <w:t>A 从 B 后方变到前方</w:t>
      </w:r>
    </w:p>
    <w:p>
      <w:pPr>
        <w:numPr>
          <w:numId w:val="561"/>
        </w:numPr>
        <w:spacing w:before="120" w:after="120" w:line="288" w:lineRule="auto"/>
        <w:ind w:left="0"/>
        <w:jc w:val="left"/>
      </w:pPr>
      <w:r>
        <w:rPr>
          <w:rFonts w:eastAsia="等线" w:ascii="Arial" w:cs="Arial" w:hAnsi="Arial"/>
          <w:sz w:val="22"/>
        </w:rPr>
        <w:t>多主体从初始布局重排到目标布局</w:t>
      </w:r>
    </w:p>
    <w:p>
      <w:pPr>
        <w:pStyle w:val="2"/>
        <w:spacing w:before="320" w:after="120" w:line="288" w:lineRule="auto"/>
        <w:ind w:left="0"/>
        <w:jc w:val="left"/>
        <w:outlineLvl w:val="1"/>
      </w:pPr>
      <w:bookmarkStart w:name="heading_178" w:id="178"/>
      <w:r>
        <w:rPr>
          <w:rFonts w:eastAsia="等线" w:ascii="Arial" w:cs="Arial" w:hAnsi="Arial"/>
          <w:b w:val="true"/>
          <w:sz w:val="32"/>
        </w:rPr>
        <w:t>二、适合 AI agent 的正式定义</w:t>
      </w:r>
      <w:bookmarkEnd w:id="178"/>
    </w:p>
    <w:p>
      <w:pPr>
        <w:spacing w:before="120" w:after="120" w:line="288" w:lineRule="auto"/>
        <w:ind w:left="0"/>
        <w:jc w:val="left"/>
      </w:pPr>
      <w:r>
        <w:rPr>
          <w:rFonts w:eastAsia="等线" w:ascii="Arial" w:cs="Arial" w:hAnsi="Arial"/>
          <w:sz w:val="22"/>
        </w:rPr>
        <w:t>你可以把这段直接喂给 agent 作为任务定义：</w:t>
      </w:r>
    </w:p>
    <w:p>
      <w:pPr>
        <w:spacing w:before="120" w:after="120" w:line="288" w:lineRule="auto"/>
        <w:ind w:left="0"/>
        <w:jc w:val="left"/>
      </w:pPr>
      <w:r>
        <w:rPr>
          <w:rFonts w:eastAsia="等线" w:ascii="Arial" w:cs="Arial" w:hAnsi="Arial"/>
          <w:b w:val="true"/>
          <w:sz w:val="22"/>
        </w:rPr>
        <w:t>Subject Relation / Spatial Composition for I2V</w:t>
      </w:r>
      <w:r>
        <w:rPr>
          <w:rFonts w:eastAsia="等线" w:ascii="Arial" w:cs="Arial" w:hAnsi="Arial"/>
          <w:sz w:val="22"/>
        </w:rPr>
        <w:br/>
      </w:r>
      <w:r>
        <w:rPr>
          <w:rFonts w:eastAsia="等线" w:ascii="Arial" w:cs="Arial" w:hAnsi="Arial"/>
          <w:sz w:val="22"/>
        </w:rPr>
        <w:t>Generate an input image with two or more clearly identifiable subject instances, and write a prompt that specifies a target relative spatial configuration among those pre-existing instances. The task should require editing the initial relation state into a new target relation state, rather than merely preserving the original arrangement. Avoid absolute directional wording such as “move left” or “move right”; use relation-state wording such as “to the left of”, “above”, “in front of”, “between”, or “rearrange into a line”.</w:t>
      </w:r>
    </w:p>
    <w:p>
      <w:pPr>
        <w:spacing w:before="120" w:after="120" w:line="288" w:lineRule="auto"/>
        <w:ind w:left="0"/>
        <w:jc w:val="left"/>
      </w:pPr>
      <w:r>
        <w:rPr>
          <w:rFonts w:eastAsia="等线" w:ascii="Arial" w:cs="Arial" w:hAnsi="Arial"/>
          <w:sz w:val="22"/>
        </w:rPr>
        <w:t>这段定义的关键词是：</w:t>
      </w:r>
    </w:p>
    <w:p>
      <w:pPr>
        <w:numPr>
          <w:numId w:val="562"/>
        </w:numPr>
        <w:spacing w:before="120" w:after="120" w:line="288" w:lineRule="auto"/>
        <w:ind w:left="0"/>
        <w:jc w:val="left"/>
      </w:pPr>
      <w:r>
        <w:rPr>
          <w:rFonts w:eastAsia="等线" w:ascii="Arial" w:cs="Arial" w:hAnsi="Arial"/>
          <w:sz w:val="22"/>
        </w:rPr>
        <w:t>pre-existing instances</w:t>
      </w:r>
    </w:p>
    <w:p>
      <w:pPr>
        <w:numPr>
          <w:numId w:val="563"/>
        </w:numPr>
        <w:spacing w:before="120" w:after="120" w:line="288" w:lineRule="auto"/>
        <w:ind w:left="0"/>
        <w:jc w:val="left"/>
      </w:pPr>
      <w:r>
        <w:rPr>
          <w:rFonts w:eastAsia="等线" w:ascii="Arial" w:cs="Arial" w:hAnsi="Arial"/>
          <w:sz w:val="22"/>
        </w:rPr>
        <w:t>target relative spatial configuration</w:t>
      </w:r>
    </w:p>
    <w:p>
      <w:pPr>
        <w:numPr>
          <w:numId w:val="564"/>
        </w:numPr>
        <w:spacing w:before="120" w:after="120" w:line="288" w:lineRule="auto"/>
        <w:ind w:left="0"/>
        <w:jc w:val="left"/>
      </w:pPr>
      <w:r>
        <w:rPr>
          <w:rFonts w:eastAsia="等线" w:ascii="Arial" w:cs="Arial" w:hAnsi="Arial"/>
          <w:sz w:val="22"/>
        </w:rPr>
        <w:t>edit state, not preserve state</w:t>
      </w:r>
    </w:p>
    <w:p>
      <w:pPr>
        <w:numPr>
          <w:numId w:val="565"/>
        </w:numPr>
        <w:spacing w:before="120" w:after="120" w:line="288" w:lineRule="auto"/>
        <w:ind w:left="0"/>
        <w:jc w:val="left"/>
      </w:pPr>
      <w:r>
        <w:rPr>
          <w:rFonts w:eastAsia="等线" w:ascii="Arial" w:cs="Arial" w:hAnsi="Arial"/>
          <w:sz w:val="22"/>
        </w:rPr>
        <w:t>no absolute direction wording</w:t>
      </w:r>
    </w:p>
    <w:p>
      <w:pPr>
        <w:pStyle w:val="2"/>
        <w:spacing w:before="320" w:after="120" w:line="288" w:lineRule="auto"/>
        <w:ind w:left="0"/>
        <w:jc w:val="left"/>
        <w:outlineLvl w:val="1"/>
      </w:pPr>
      <w:bookmarkStart w:name="heading_179" w:id="179"/>
      <w:r>
        <w:rPr>
          <w:rFonts w:eastAsia="等线" w:ascii="Arial" w:cs="Arial" w:hAnsi="Arial"/>
          <w:b w:val="true"/>
          <w:sz w:val="32"/>
        </w:rPr>
        <w:t>三、最适合的题型结构</w:t>
      </w:r>
      <w:bookmarkEnd w:id="179"/>
    </w:p>
    <w:p>
      <w:pPr>
        <w:spacing w:before="120" w:after="120" w:line="288" w:lineRule="auto"/>
        <w:ind w:left="0"/>
        <w:jc w:val="left"/>
      </w:pPr>
      <w:r>
        <w:rPr>
          <w:rFonts w:eastAsia="等线" w:ascii="Arial" w:cs="Arial" w:hAnsi="Arial"/>
          <w:sz w:val="22"/>
        </w:rPr>
        <w:t>我建议你的 agent 只生成两类题。</w:t>
      </w:r>
    </w:p>
    <w:p>
      <w:pPr>
        <w:pStyle w:val="3"/>
        <w:spacing w:before="300" w:after="120" w:line="288" w:lineRule="auto"/>
        <w:ind w:left="0"/>
        <w:jc w:val="left"/>
        <w:outlineLvl w:val="2"/>
      </w:pPr>
      <w:bookmarkStart w:name="heading_180" w:id="180"/>
      <w:r>
        <w:rPr>
          <w:rFonts w:eastAsia="等线" w:ascii="Arial" w:cs="Arial" w:hAnsi="Arial"/>
          <w:b w:val="true"/>
          <w:sz w:val="30"/>
        </w:rPr>
        <w:t>第一类：Pairwise Relation Transition</w:t>
      </w:r>
      <w:bookmarkEnd w:id="180"/>
    </w:p>
    <w:p>
      <w:pPr>
        <w:spacing w:before="120" w:after="120" w:line="288" w:lineRule="auto"/>
        <w:ind w:left="0"/>
        <w:jc w:val="left"/>
      </w:pPr>
      <w:r>
        <w:rPr>
          <w:rFonts w:eastAsia="等线" w:ascii="Arial" w:cs="Arial" w:hAnsi="Arial"/>
          <w:sz w:val="22"/>
        </w:rPr>
        <w:t>这是 v1 的主力题型，也是最干净、最适合批量生成的。</w:t>
      </w:r>
    </w:p>
    <w:p>
      <w:pPr>
        <w:spacing w:before="120" w:after="120" w:line="288" w:lineRule="auto"/>
        <w:ind w:left="0"/>
        <w:jc w:val="left"/>
      </w:pPr>
      <w:r>
        <w:rPr>
          <w:rFonts w:eastAsia="等线" w:ascii="Arial" w:cs="Arial" w:hAnsi="Arial"/>
          <w:sz w:val="22"/>
        </w:rPr>
        <w:t>基本形式：</w:t>
      </w:r>
    </w:p>
    <w:p>
      <w:pPr>
        <w:numPr>
          <w:numId w:val="566"/>
        </w:numPr>
        <w:spacing w:before="120" w:after="120" w:line="288" w:lineRule="auto"/>
        <w:ind w:left="0"/>
        <w:jc w:val="left"/>
      </w:pPr>
      <w:r>
        <w:rPr>
          <w:rFonts w:eastAsia="等线" w:ascii="Arial" w:cs="Arial" w:hAnsi="Arial"/>
          <w:sz w:val="22"/>
        </w:rPr>
        <w:t>A 从 B 的左边变到右边</w:t>
      </w:r>
    </w:p>
    <w:p>
      <w:pPr>
        <w:numPr>
          <w:numId w:val="567"/>
        </w:numPr>
        <w:spacing w:before="120" w:after="120" w:line="288" w:lineRule="auto"/>
        <w:ind w:left="0"/>
        <w:jc w:val="left"/>
      </w:pPr>
      <w:r>
        <w:rPr>
          <w:rFonts w:eastAsia="等线" w:ascii="Arial" w:cs="Arial" w:hAnsi="Arial"/>
          <w:sz w:val="22"/>
        </w:rPr>
        <w:t>A 从 B 的下方变到上方</w:t>
      </w:r>
    </w:p>
    <w:p>
      <w:pPr>
        <w:numPr>
          <w:numId w:val="568"/>
        </w:numPr>
        <w:spacing w:before="120" w:after="120" w:line="288" w:lineRule="auto"/>
        <w:ind w:left="0"/>
        <w:jc w:val="left"/>
      </w:pPr>
      <w:r>
        <w:rPr>
          <w:rFonts w:eastAsia="等线" w:ascii="Arial" w:cs="Arial" w:hAnsi="Arial"/>
          <w:sz w:val="22"/>
        </w:rPr>
        <w:t>A 从 B 的后方变到前方</w:t>
      </w:r>
    </w:p>
    <w:p>
      <w:pPr>
        <w:spacing w:before="120" w:after="120" w:line="288" w:lineRule="auto"/>
        <w:ind w:left="0"/>
        <w:jc w:val="left"/>
      </w:pPr>
      <w:r>
        <w:rPr>
          <w:rFonts w:eastAsia="等线" w:ascii="Arial" w:cs="Arial" w:hAnsi="Arial"/>
          <w:sz w:val="22"/>
        </w:rPr>
        <w:t>这个题型的优点是：</w:t>
      </w:r>
    </w:p>
    <w:p>
      <w:pPr>
        <w:numPr>
          <w:numId w:val="569"/>
        </w:numPr>
        <w:spacing w:before="120" w:after="120" w:line="288" w:lineRule="auto"/>
        <w:ind w:left="0"/>
        <w:jc w:val="left"/>
      </w:pPr>
      <w:r>
        <w:rPr>
          <w:rFonts w:eastAsia="等线" w:ascii="Arial" w:cs="Arial" w:hAnsi="Arial"/>
          <w:sz w:val="22"/>
        </w:rPr>
        <w:t>首帧构图简单</w:t>
      </w:r>
    </w:p>
    <w:p>
      <w:pPr>
        <w:numPr>
          <w:numId w:val="570"/>
        </w:numPr>
        <w:spacing w:before="120" w:after="120" w:line="288" w:lineRule="auto"/>
        <w:ind w:left="0"/>
        <w:jc w:val="left"/>
      </w:pPr>
      <w:r>
        <w:rPr>
          <w:rFonts w:eastAsia="等线" w:ascii="Arial" w:cs="Arial" w:hAnsi="Arial"/>
          <w:sz w:val="22"/>
        </w:rPr>
        <w:t>文本要求明确</w:t>
      </w:r>
    </w:p>
    <w:p>
      <w:pPr>
        <w:numPr>
          <w:numId w:val="571"/>
        </w:numPr>
        <w:spacing w:before="120" w:after="120" w:line="288" w:lineRule="auto"/>
        <w:ind w:left="0"/>
        <w:jc w:val="left"/>
      </w:pPr>
      <w:r>
        <w:rPr>
          <w:rFonts w:eastAsia="等线" w:ascii="Arial" w:cs="Arial" w:hAnsi="Arial"/>
          <w:sz w:val="22"/>
        </w:rPr>
        <w:t>不容易和 Motion Binding 混</w:t>
      </w:r>
    </w:p>
    <w:p>
      <w:pPr>
        <w:numPr>
          <w:numId w:val="572"/>
        </w:numPr>
        <w:spacing w:before="120" w:after="120" w:line="288" w:lineRule="auto"/>
        <w:ind w:left="0"/>
        <w:jc w:val="left"/>
      </w:pPr>
      <w:r>
        <w:rPr>
          <w:rFonts w:eastAsia="等线" w:ascii="Arial" w:cs="Arial" w:hAnsi="Arial"/>
          <w:sz w:val="22"/>
        </w:rPr>
        <w:t>后续如果你以后要做评测，也最好写 evaluator</w:t>
      </w:r>
    </w:p>
    <w:p>
      <w:pPr>
        <w:spacing w:before="120" w:after="120" w:line="288" w:lineRule="auto"/>
        <w:ind w:left="0"/>
        <w:jc w:val="left"/>
      </w:pPr>
      <w:r>
        <w:rPr>
          <w:rFonts w:eastAsia="等线" w:ascii="Arial" w:cs="Arial" w:hAnsi="Arial"/>
          <w:sz w:val="22"/>
        </w:rPr>
        <w:t xml:space="preserve">这类题建议占主测试集的 </w:t>
      </w:r>
      <w:r>
        <w:rPr>
          <w:rFonts w:eastAsia="等线" w:ascii="Arial" w:cs="Arial" w:hAnsi="Arial"/>
          <w:b w:val="true"/>
          <w:sz w:val="22"/>
        </w:rPr>
        <w:t>70% 到 80%</w:t>
      </w:r>
      <w:r>
        <w:rPr>
          <w:rFonts w:eastAsia="等线" w:ascii="Arial" w:cs="Arial" w:hAnsi="Arial"/>
          <w:sz w:val="22"/>
        </w:rPr>
        <w:t>。</w:t>
      </w:r>
    </w:p>
    <w:p>
      <w:pPr>
        <w:pStyle w:val="3"/>
        <w:spacing w:before="300" w:after="120" w:line="288" w:lineRule="auto"/>
        <w:ind w:left="0"/>
        <w:jc w:val="left"/>
        <w:outlineLvl w:val="2"/>
      </w:pPr>
      <w:bookmarkStart w:name="heading_181" w:id="181"/>
      <w:r>
        <w:rPr>
          <w:rFonts w:eastAsia="等线" w:ascii="Arial" w:cs="Arial" w:hAnsi="Arial"/>
          <w:b w:val="true"/>
          <w:sz w:val="30"/>
        </w:rPr>
        <w:t>第二类：Groupwise Composition Reconfiguration</w:t>
      </w:r>
      <w:bookmarkEnd w:id="181"/>
    </w:p>
    <w:p>
      <w:pPr>
        <w:spacing w:before="120" w:after="120" w:line="288" w:lineRule="auto"/>
        <w:ind w:left="0"/>
        <w:jc w:val="left"/>
      </w:pPr>
      <w:r>
        <w:rPr>
          <w:rFonts w:eastAsia="等线" w:ascii="Arial" w:cs="Arial" w:hAnsi="Arial"/>
          <w:sz w:val="22"/>
        </w:rPr>
        <w:t>这是可选增强题型，不建议一开始占太多。</w:t>
      </w:r>
    </w:p>
    <w:p>
      <w:pPr>
        <w:spacing w:before="120" w:after="120" w:line="288" w:lineRule="auto"/>
        <w:ind w:left="0"/>
        <w:jc w:val="left"/>
      </w:pPr>
      <w:r>
        <w:rPr>
          <w:rFonts w:eastAsia="等线" w:ascii="Arial" w:cs="Arial" w:hAnsi="Arial"/>
          <w:sz w:val="22"/>
        </w:rPr>
        <w:t>基本形式：</w:t>
      </w:r>
    </w:p>
    <w:p>
      <w:pPr>
        <w:numPr>
          <w:numId w:val="573"/>
        </w:numPr>
        <w:spacing w:before="120" w:after="120" w:line="288" w:lineRule="auto"/>
        <w:ind w:left="0"/>
        <w:jc w:val="left"/>
      </w:pPr>
      <w:r>
        <w:rPr>
          <w:rFonts w:eastAsia="等线" w:ascii="Arial" w:cs="Arial" w:hAnsi="Arial"/>
          <w:sz w:val="22"/>
        </w:rPr>
        <w:t>三个人重新站成一排</w:t>
      </w:r>
    </w:p>
    <w:p>
      <w:pPr>
        <w:numPr>
          <w:numId w:val="574"/>
        </w:numPr>
        <w:spacing w:before="120" w:after="120" w:line="288" w:lineRule="auto"/>
        <w:ind w:left="0"/>
        <w:jc w:val="left"/>
      </w:pPr>
      <w:r>
        <w:rPr>
          <w:rFonts w:eastAsia="等线" w:ascii="Arial" w:cs="Arial" w:hAnsi="Arial"/>
          <w:sz w:val="22"/>
        </w:rPr>
        <w:t>两个杯子移动到瓶子两侧</w:t>
      </w:r>
    </w:p>
    <w:p>
      <w:pPr>
        <w:numPr>
          <w:numId w:val="575"/>
        </w:numPr>
        <w:spacing w:before="120" w:after="120" w:line="288" w:lineRule="auto"/>
        <w:ind w:left="0"/>
        <w:jc w:val="left"/>
      </w:pPr>
      <w:r>
        <w:rPr>
          <w:rFonts w:eastAsia="等线" w:ascii="Arial" w:cs="Arial" w:hAnsi="Arial"/>
          <w:sz w:val="22"/>
        </w:rPr>
        <w:t>球移动到盒子和书之间</w:t>
      </w:r>
    </w:p>
    <w:p>
      <w:pPr>
        <w:numPr>
          <w:numId w:val="576"/>
        </w:numPr>
        <w:spacing w:before="120" w:after="120" w:line="288" w:lineRule="auto"/>
        <w:ind w:left="0"/>
        <w:jc w:val="left"/>
      </w:pPr>
      <w:r>
        <w:rPr>
          <w:rFonts w:eastAsia="等线" w:ascii="Arial" w:cs="Arial" w:hAnsi="Arial"/>
          <w:sz w:val="22"/>
        </w:rPr>
        <w:t>三个物体形成三角形布局</w:t>
      </w:r>
    </w:p>
    <w:p>
      <w:pPr>
        <w:spacing w:before="120" w:after="120" w:line="288" w:lineRule="auto"/>
        <w:ind w:left="0"/>
        <w:jc w:val="left"/>
      </w:pPr>
      <w:r>
        <w:rPr>
          <w:rFonts w:eastAsia="等线" w:ascii="Arial" w:cs="Arial" w:hAnsi="Arial"/>
          <w:sz w:val="22"/>
        </w:rPr>
        <w:t>这类题的本质仍然是关系状态编辑，只不过是多约束版本。</w:t>
        <w:br/>
      </w:r>
      <w:r>
        <w:rPr>
          <w:rFonts w:eastAsia="等线" w:ascii="Arial" w:cs="Arial" w:hAnsi="Arial"/>
          <w:sz w:val="22"/>
        </w:rPr>
        <w:t xml:space="preserve">建议占比 </w:t>
      </w:r>
      <w:r>
        <w:rPr>
          <w:rFonts w:eastAsia="等线" w:ascii="Arial" w:cs="Arial" w:hAnsi="Arial"/>
          <w:b w:val="true"/>
          <w:sz w:val="22"/>
        </w:rPr>
        <w:t>20% 到 30%</w:t>
      </w:r>
      <w:r>
        <w:rPr>
          <w:rFonts w:eastAsia="等线" w:ascii="Arial" w:cs="Arial" w:hAnsi="Arial"/>
          <w:sz w:val="22"/>
        </w:rPr>
        <w:t>，并放在中高难度。</w:t>
      </w:r>
    </w:p>
    <w:p>
      <w:pPr>
        <w:pStyle w:val="2"/>
        <w:spacing w:before="320" w:after="120" w:line="288" w:lineRule="auto"/>
        <w:ind w:left="0"/>
        <w:jc w:val="left"/>
        <w:outlineLvl w:val="1"/>
      </w:pPr>
      <w:bookmarkStart w:name="heading_182" w:id="182"/>
      <w:r>
        <w:rPr>
          <w:rFonts w:eastAsia="等线" w:ascii="Arial" w:cs="Arial" w:hAnsi="Arial"/>
          <w:b w:val="true"/>
          <w:sz w:val="32"/>
        </w:rPr>
        <w:t>四、题目难度怎么分级</w:t>
      </w:r>
      <w:bookmarkEnd w:id="182"/>
    </w:p>
    <w:p>
      <w:pPr>
        <w:spacing w:before="120" w:after="120" w:line="288" w:lineRule="auto"/>
        <w:ind w:left="0"/>
        <w:jc w:val="left"/>
      </w:pPr>
      <w:r>
        <w:rPr>
          <w:rFonts w:eastAsia="等线" w:ascii="Arial" w:cs="Arial" w:hAnsi="Arial"/>
          <w:sz w:val="22"/>
        </w:rPr>
        <w:t>你现在是自己合成首帧图像，所以难度最好不要按“语言写得多复杂”来分，而要按</w:t>
      </w:r>
      <w:r>
        <w:rPr>
          <w:rFonts w:eastAsia="等线" w:ascii="Arial" w:cs="Arial" w:hAnsi="Arial"/>
          <w:b w:val="true"/>
          <w:sz w:val="22"/>
        </w:rPr>
        <w:t>视觉歧义、关系复杂度、实例区分难度</w:t>
      </w:r>
      <w:r>
        <w:rPr>
          <w:rFonts w:eastAsia="等线" w:ascii="Arial" w:cs="Arial" w:hAnsi="Arial"/>
          <w:sz w:val="22"/>
        </w:rPr>
        <w:t>来分。</w:t>
      </w:r>
    </w:p>
    <w:p>
      <w:pPr>
        <w:spacing w:before="120" w:after="120" w:line="288" w:lineRule="auto"/>
        <w:ind w:left="0"/>
        <w:jc w:val="left"/>
      </w:pPr>
      <w:r>
        <w:rPr>
          <w:rFonts w:eastAsia="等线" w:ascii="Arial" w:cs="Arial" w:hAnsi="Arial"/>
          <w:sz w:val="22"/>
        </w:rPr>
        <w:t>我建议用三档。</w:t>
      </w:r>
    </w:p>
    <w:p>
      <w:pPr>
        <w:pStyle w:val="2"/>
        <w:spacing w:before="320" w:after="120" w:line="288" w:lineRule="auto"/>
        <w:ind w:left="0"/>
        <w:jc w:val="left"/>
        <w:outlineLvl w:val="1"/>
      </w:pPr>
      <w:bookmarkStart w:name="heading_183" w:id="183"/>
      <w:r>
        <w:rPr>
          <w:rFonts w:eastAsia="等线" w:ascii="Arial" w:cs="Arial" w:hAnsi="Arial"/>
          <w:b w:val="true"/>
          <w:sz w:val="32"/>
        </w:rPr>
        <w:t>4.1 Easy</w:t>
      </w:r>
      <w:bookmarkEnd w:id="183"/>
    </w:p>
    <w:p>
      <w:pPr>
        <w:spacing w:before="120" w:after="120" w:line="288" w:lineRule="auto"/>
        <w:ind w:left="0"/>
        <w:jc w:val="left"/>
      </w:pPr>
      <w:r>
        <w:rPr>
          <w:rFonts w:eastAsia="等线" w:ascii="Arial" w:cs="Arial" w:hAnsi="Arial"/>
          <w:sz w:val="22"/>
        </w:rPr>
        <w:t>适合做 v1 的基础题库主干。</w:t>
      </w:r>
    </w:p>
    <w:p>
      <w:pPr>
        <w:spacing w:before="120" w:after="120" w:line="288" w:lineRule="auto"/>
        <w:ind w:left="0"/>
        <w:jc w:val="left"/>
      </w:pPr>
      <w:r>
        <w:rPr>
          <w:rFonts w:eastAsia="等线" w:ascii="Arial" w:cs="Arial" w:hAnsi="Arial"/>
          <w:sz w:val="22"/>
        </w:rPr>
        <w:t>特征是：</w:t>
      </w:r>
    </w:p>
    <w:p>
      <w:pPr>
        <w:numPr>
          <w:numId w:val="577"/>
        </w:numPr>
        <w:spacing w:before="120" w:after="120" w:line="288" w:lineRule="auto"/>
        <w:ind w:left="0"/>
        <w:jc w:val="left"/>
      </w:pPr>
      <w:r>
        <w:rPr>
          <w:rFonts w:eastAsia="等线" w:ascii="Arial" w:cs="Arial" w:hAnsi="Arial"/>
          <w:sz w:val="22"/>
        </w:rPr>
        <w:t xml:space="preserve">只涉及 </w:t>
      </w:r>
      <w:r>
        <w:rPr>
          <w:rFonts w:eastAsia="等线" w:ascii="Arial" w:cs="Arial" w:hAnsi="Arial"/>
          <w:b w:val="true"/>
          <w:sz w:val="22"/>
        </w:rPr>
        <w:t>2 个主体</w:t>
      </w:r>
    </w:p>
    <w:p>
      <w:pPr>
        <w:numPr>
          <w:numId w:val="578"/>
        </w:numPr>
        <w:spacing w:before="120" w:after="120" w:line="288" w:lineRule="auto"/>
        <w:ind w:left="0"/>
        <w:jc w:val="left"/>
      </w:pPr>
      <w:r>
        <w:rPr>
          <w:rFonts w:eastAsia="等线" w:ascii="Arial" w:cs="Arial" w:hAnsi="Arial"/>
          <w:sz w:val="22"/>
        </w:rPr>
        <w:t xml:space="preserve">只要求 </w:t>
      </w:r>
      <w:r>
        <w:rPr>
          <w:rFonts w:eastAsia="等线" w:ascii="Arial" w:cs="Arial" w:hAnsi="Arial"/>
          <w:b w:val="true"/>
          <w:sz w:val="22"/>
        </w:rPr>
        <w:t>1 个关系变化</w:t>
      </w:r>
    </w:p>
    <w:p>
      <w:pPr>
        <w:numPr>
          <w:numId w:val="579"/>
        </w:numPr>
        <w:spacing w:before="120" w:after="120" w:line="288" w:lineRule="auto"/>
        <w:ind w:left="0"/>
        <w:jc w:val="left"/>
      </w:pPr>
      <w:r>
        <w:rPr>
          <w:rFonts w:eastAsia="等线" w:ascii="Arial" w:cs="Arial" w:hAnsi="Arial"/>
          <w:sz w:val="22"/>
        </w:rPr>
        <w:t>主体类别差异明显</w:t>
      </w:r>
    </w:p>
    <w:p>
      <w:pPr>
        <w:numPr>
          <w:numId w:val="580"/>
        </w:numPr>
        <w:spacing w:before="120" w:after="120" w:line="288" w:lineRule="auto"/>
        <w:ind w:left="0"/>
        <w:jc w:val="left"/>
      </w:pPr>
      <w:r>
        <w:rPr>
          <w:rFonts w:eastAsia="等线" w:ascii="Arial" w:cs="Arial" w:hAnsi="Arial"/>
          <w:sz w:val="22"/>
        </w:rPr>
        <w:t>首帧中主体相距较远</w:t>
      </w:r>
    </w:p>
    <w:p>
      <w:pPr>
        <w:numPr>
          <w:numId w:val="581"/>
        </w:numPr>
        <w:spacing w:before="120" w:after="120" w:line="288" w:lineRule="auto"/>
        <w:ind w:left="0"/>
        <w:jc w:val="left"/>
      </w:pPr>
      <w:r>
        <w:rPr>
          <w:rFonts w:eastAsia="等线" w:ascii="Arial" w:cs="Arial" w:hAnsi="Arial"/>
          <w:sz w:val="22"/>
        </w:rPr>
        <w:t>没有明显遮挡</w:t>
      </w:r>
    </w:p>
    <w:p>
      <w:pPr>
        <w:numPr>
          <w:numId w:val="582"/>
        </w:numPr>
        <w:spacing w:before="120" w:after="120" w:line="288" w:lineRule="auto"/>
        <w:ind w:left="0"/>
        <w:jc w:val="left"/>
      </w:pPr>
      <w:r>
        <w:rPr>
          <w:rFonts w:eastAsia="等线" w:ascii="Arial" w:cs="Arial" w:hAnsi="Arial"/>
          <w:sz w:val="22"/>
        </w:rPr>
        <w:t>背景简单</w:t>
      </w:r>
    </w:p>
    <w:p>
      <w:pPr>
        <w:numPr>
          <w:numId w:val="583"/>
        </w:numPr>
        <w:spacing w:before="120" w:after="120" w:line="288" w:lineRule="auto"/>
        <w:ind w:left="0"/>
        <w:jc w:val="left"/>
      </w:pPr>
      <w:r>
        <w:rPr>
          <w:rFonts w:eastAsia="等线" w:ascii="Arial" w:cs="Arial" w:hAnsi="Arial"/>
          <w:sz w:val="22"/>
        </w:rPr>
        <w:t>只做 2D 关系，不做前后</w:t>
      </w:r>
    </w:p>
    <w:p>
      <w:pPr>
        <w:spacing w:before="120" w:after="120" w:line="288" w:lineRule="auto"/>
        <w:ind w:left="0"/>
        <w:jc w:val="left"/>
      </w:pPr>
      <w:r>
        <w:rPr>
          <w:rFonts w:eastAsia="等线" w:ascii="Arial" w:cs="Arial" w:hAnsi="Arial"/>
          <w:sz w:val="22"/>
        </w:rPr>
        <w:t>典型例子：</w:t>
      </w:r>
    </w:p>
    <w:p>
      <w:pPr>
        <w:numPr>
          <w:numId w:val="584"/>
        </w:numPr>
        <w:spacing w:before="120" w:after="120" w:line="288" w:lineRule="auto"/>
        <w:ind w:left="0"/>
        <w:jc w:val="left"/>
      </w:pPr>
      <w:r>
        <w:rPr>
          <w:rFonts w:eastAsia="等线" w:ascii="Arial" w:cs="Arial" w:hAnsi="Arial"/>
          <w:sz w:val="22"/>
        </w:rPr>
        <w:t>一个红球在盒子左边，目标是球到盒子右边</w:t>
      </w:r>
    </w:p>
    <w:p>
      <w:pPr>
        <w:numPr>
          <w:numId w:val="585"/>
        </w:numPr>
        <w:spacing w:before="120" w:after="120" w:line="288" w:lineRule="auto"/>
        <w:ind w:left="0"/>
        <w:jc w:val="left"/>
      </w:pPr>
      <w:r>
        <w:rPr>
          <w:rFonts w:eastAsia="等线" w:ascii="Arial" w:cs="Arial" w:hAnsi="Arial"/>
          <w:sz w:val="22"/>
        </w:rPr>
        <w:t>一只狗在椅子下方，目标是狗到椅子上方</w:t>
      </w:r>
    </w:p>
    <w:p>
      <w:pPr>
        <w:spacing w:before="120" w:after="120" w:line="288" w:lineRule="auto"/>
        <w:ind w:left="0"/>
        <w:jc w:val="left"/>
      </w:pPr>
      <w:r>
        <w:rPr>
          <w:rFonts w:eastAsia="等线" w:ascii="Arial" w:cs="Arial" w:hAnsi="Arial"/>
          <w:sz w:val="22"/>
        </w:rPr>
        <w:t>这里 agent 出图时应保证：</w:t>
      </w:r>
    </w:p>
    <w:p>
      <w:pPr>
        <w:numPr>
          <w:numId w:val="586"/>
        </w:numPr>
        <w:spacing w:before="120" w:after="120" w:line="288" w:lineRule="auto"/>
        <w:ind w:left="0"/>
        <w:jc w:val="left"/>
      </w:pPr>
      <w:r>
        <w:rPr>
          <w:rFonts w:eastAsia="等线" w:ascii="Arial" w:cs="Arial" w:hAnsi="Arial"/>
          <w:sz w:val="22"/>
        </w:rPr>
        <w:t>两个实例尺寸合适，不要一个特别小一个特别大</w:t>
      </w:r>
    </w:p>
    <w:p>
      <w:pPr>
        <w:numPr>
          <w:numId w:val="587"/>
        </w:numPr>
        <w:spacing w:before="120" w:after="120" w:line="288" w:lineRule="auto"/>
        <w:ind w:left="0"/>
        <w:jc w:val="left"/>
      </w:pPr>
      <w:r>
        <w:rPr>
          <w:rFonts w:eastAsia="等线" w:ascii="Arial" w:cs="Arial" w:hAnsi="Arial"/>
          <w:sz w:val="22"/>
        </w:rPr>
        <w:t>初始关系非常清楚</w:t>
      </w:r>
    </w:p>
    <w:p>
      <w:pPr>
        <w:numPr>
          <w:numId w:val="588"/>
        </w:numPr>
        <w:spacing w:before="120" w:after="120" w:line="288" w:lineRule="auto"/>
        <w:ind w:left="0"/>
        <w:jc w:val="left"/>
      </w:pPr>
      <w:r>
        <w:rPr>
          <w:rFonts w:eastAsia="等线" w:ascii="Arial" w:cs="Arial" w:hAnsi="Arial"/>
          <w:sz w:val="22"/>
        </w:rPr>
        <w:t>目标关系和初始关系明显不同</w:t>
      </w:r>
    </w:p>
    <w:p>
      <w:pPr>
        <w:numPr>
          <w:numId w:val="589"/>
        </w:numPr>
        <w:spacing w:before="120" w:after="120" w:line="288" w:lineRule="auto"/>
        <w:ind w:left="0"/>
        <w:jc w:val="left"/>
      </w:pPr>
      <w:r>
        <w:rPr>
          <w:rFonts w:eastAsia="等线" w:ascii="Arial" w:cs="Arial" w:hAnsi="Arial"/>
          <w:sz w:val="22"/>
        </w:rPr>
        <w:t>首帧里不存在第三个容易混淆的同类实例</w:t>
      </w:r>
    </w:p>
    <w:p>
      <w:pPr>
        <w:pStyle w:val="3"/>
        <w:spacing w:before="300" w:after="120" w:line="288" w:lineRule="auto"/>
        <w:ind w:left="0"/>
        <w:jc w:val="left"/>
        <w:outlineLvl w:val="2"/>
      </w:pPr>
      <w:bookmarkStart w:name="heading_184" w:id="184"/>
      <w:r>
        <w:rPr>
          <w:rFonts w:eastAsia="等线" w:ascii="Arial" w:cs="Arial" w:hAnsi="Arial"/>
          <w:b w:val="true"/>
          <w:sz w:val="30"/>
        </w:rPr>
        <w:t>Easy 的出题规则</w:t>
      </w:r>
      <w:bookmarkEnd w:id="184"/>
    </w:p>
    <w:p>
      <w:pPr>
        <w:spacing w:before="120" w:after="120" w:line="288" w:lineRule="auto"/>
        <w:ind w:left="0"/>
        <w:jc w:val="left"/>
      </w:pPr>
      <w:r>
        <w:rPr>
          <w:rFonts w:eastAsia="等线" w:ascii="Arial" w:cs="Arial" w:hAnsi="Arial"/>
          <w:sz w:val="22"/>
        </w:rPr>
        <w:t>首帧图像：</w:t>
      </w:r>
    </w:p>
    <w:p>
      <w:pPr>
        <w:numPr>
          <w:numId w:val="590"/>
        </w:numPr>
        <w:spacing w:before="120" w:after="120" w:line="288" w:lineRule="auto"/>
        <w:ind w:left="0"/>
        <w:jc w:val="left"/>
      </w:pPr>
      <w:r>
        <w:rPr>
          <w:rFonts w:eastAsia="等线" w:ascii="Arial" w:cs="Arial" w:hAnsi="Arial"/>
          <w:sz w:val="22"/>
        </w:rPr>
        <w:t>两主体</w:t>
      </w:r>
    </w:p>
    <w:p>
      <w:pPr>
        <w:numPr>
          <w:numId w:val="591"/>
        </w:numPr>
        <w:spacing w:before="120" w:after="120" w:line="288" w:lineRule="auto"/>
        <w:ind w:left="0"/>
        <w:jc w:val="left"/>
      </w:pPr>
      <w:r>
        <w:rPr>
          <w:rFonts w:eastAsia="等线" w:ascii="Arial" w:cs="Arial" w:hAnsi="Arial"/>
          <w:sz w:val="22"/>
        </w:rPr>
        <w:t>类别不同</w:t>
      </w:r>
    </w:p>
    <w:p>
      <w:pPr>
        <w:numPr>
          <w:numId w:val="592"/>
        </w:numPr>
        <w:spacing w:before="120" w:after="120" w:line="288" w:lineRule="auto"/>
        <w:ind w:left="0"/>
        <w:jc w:val="left"/>
      </w:pPr>
      <w:r>
        <w:rPr>
          <w:rFonts w:eastAsia="等线" w:ascii="Arial" w:cs="Arial" w:hAnsi="Arial"/>
          <w:sz w:val="22"/>
        </w:rPr>
        <w:t>边界清晰</w:t>
      </w:r>
    </w:p>
    <w:p>
      <w:pPr>
        <w:numPr>
          <w:numId w:val="593"/>
        </w:numPr>
        <w:spacing w:before="120" w:after="120" w:line="288" w:lineRule="auto"/>
        <w:ind w:left="0"/>
        <w:jc w:val="left"/>
      </w:pPr>
      <w:r>
        <w:rPr>
          <w:rFonts w:eastAsia="等线" w:ascii="Arial" w:cs="Arial" w:hAnsi="Arial"/>
          <w:sz w:val="22"/>
        </w:rPr>
        <w:t>背景干净</w:t>
      </w:r>
    </w:p>
    <w:p>
      <w:pPr>
        <w:spacing w:before="120" w:after="120" w:line="288" w:lineRule="auto"/>
        <w:ind w:left="0"/>
        <w:jc w:val="left"/>
      </w:pPr>
      <w:r>
        <w:rPr>
          <w:rFonts w:eastAsia="等线" w:ascii="Arial" w:cs="Arial" w:hAnsi="Arial"/>
          <w:sz w:val="22"/>
        </w:rPr>
        <w:t>提示词：</w:t>
      </w:r>
    </w:p>
    <w:p>
      <w:pPr>
        <w:numPr>
          <w:numId w:val="594"/>
        </w:numPr>
        <w:spacing w:before="120" w:after="120" w:line="288" w:lineRule="auto"/>
        <w:ind w:left="0"/>
        <w:jc w:val="left"/>
      </w:pPr>
      <w:r>
        <w:rPr>
          <w:rFonts w:eastAsia="等线" w:ascii="Arial" w:cs="Arial" w:hAnsi="Arial"/>
          <w:sz w:val="22"/>
        </w:rPr>
        <w:t>只写 1 个目标关系</w:t>
      </w:r>
    </w:p>
    <w:p>
      <w:pPr>
        <w:numPr>
          <w:numId w:val="595"/>
        </w:numPr>
        <w:spacing w:before="120" w:after="120" w:line="288" w:lineRule="auto"/>
        <w:ind w:left="0"/>
        <w:jc w:val="left"/>
      </w:pPr>
      <w:r>
        <w:rPr>
          <w:rFonts w:eastAsia="等线" w:ascii="Arial" w:cs="Arial" w:hAnsi="Arial"/>
          <w:sz w:val="22"/>
        </w:rPr>
        <w:t>不写绝对方向词</w:t>
      </w:r>
    </w:p>
    <w:p>
      <w:pPr>
        <w:numPr>
          <w:numId w:val="596"/>
        </w:numPr>
        <w:spacing w:before="120" w:after="120" w:line="288" w:lineRule="auto"/>
        <w:ind w:left="0"/>
        <w:jc w:val="left"/>
      </w:pPr>
      <w:r>
        <w:rPr>
          <w:rFonts w:eastAsia="等线" w:ascii="Arial" w:cs="Arial" w:hAnsi="Arial"/>
          <w:sz w:val="22"/>
        </w:rPr>
        <w:t>不写动作词</w:t>
      </w:r>
    </w:p>
    <w:p>
      <w:pPr>
        <w:numPr>
          <w:numId w:val="597"/>
        </w:numPr>
        <w:spacing w:before="120" w:after="120" w:line="288" w:lineRule="auto"/>
        <w:ind w:left="0"/>
        <w:jc w:val="left"/>
      </w:pPr>
      <w:r>
        <w:rPr>
          <w:rFonts w:eastAsia="等线" w:ascii="Arial" w:cs="Arial" w:hAnsi="Arial"/>
          <w:sz w:val="22"/>
        </w:rPr>
        <w:t>不写摄影词和风格词</w:t>
      </w:r>
    </w:p>
    <w:p>
      <w:pPr>
        <w:pStyle w:val="2"/>
        <w:spacing w:before="320" w:after="120" w:line="288" w:lineRule="auto"/>
        <w:ind w:left="0"/>
        <w:jc w:val="left"/>
        <w:outlineLvl w:val="1"/>
      </w:pPr>
      <w:bookmarkStart w:name="heading_185" w:id="185"/>
      <w:r>
        <w:rPr>
          <w:rFonts w:eastAsia="等线" w:ascii="Arial" w:cs="Arial" w:hAnsi="Arial"/>
          <w:b w:val="true"/>
          <w:sz w:val="32"/>
        </w:rPr>
        <w:t>4.2 Medium</w:t>
      </w:r>
      <w:bookmarkEnd w:id="185"/>
    </w:p>
    <w:p>
      <w:pPr>
        <w:spacing w:before="120" w:after="120" w:line="288" w:lineRule="auto"/>
        <w:ind w:left="0"/>
        <w:jc w:val="left"/>
      </w:pPr>
      <w:r>
        <w:rPr>
          <w:rFonts w:eastAsia="等线" w:ascii="Arial" w:cs="Arial" w:hAnsi="Arial"/>
          <w:sz w:val="22"/>
        </w:rPr>
        <w:t>特征是：</w:t>
      </w:r>
    </w:p>
    <w:p>
      <w:pPr>
        <w:numPr>
          <w:numId w:val="598"/>
        </w:numPr>
        <w:spacing w:before="120" w:after="120" w:line="288" w:lineRule="auto"/>
        <w:ind w:left="0"/>
        <w:jc w:val="left"/>
      </w:pPr>
      <w:r>
        <w:rPr>
          <w:rFonts w:eastAsia="等线" w:ascii="Arial" w:cs="Arial" w:hAnsi="Arial"/>
          <w:sz w:val="22"/>
        </w:rPr>
        <w:t>2 到 3 个主体</w:t>
      </w:r>
    </w:p>
    <w:p>
      <w:pPr>
        <w:numPr>
          <w:numId w:val="599"/>
        </w:numPr>
        <w:spacing w:before="120" w:after="120" w:line="288" w:lineRule="auto"/>
        <w:ind w:left="0"/>
        <w:jc w:val="left"/>
      </w:pPr>
      <w:r>
        <w:rPr>
          <w:rFonts w:eastAsia="等线" w:ascii="Arial" w:cs="Arial" w:hAnsi="Arial"/>
          <w:sz w:val="22"/>
        </w:rPr>
        <w:t>1 到 2 个关系约束</w:t>
      </w:r>
    </w:p>
    <w:p>
      <w:pPr>
        <w:numPr>
          <w:numId w:val="600"/>
        </w:numPr>
        <w:spacing w:before="120" w:after="120" w:line="288" w:lineRule="auto"/>
        <w:ind w:left="0"/>
        <w:jc w:val="left"/>
      </w:pPr>
      <w:r>
        <w:rPr>
          <w:rFonts w:eastAsia="等线" w:ascii="Arial" w:cs="Arial" w:hAnsi="Arial"/>
          <w:sz w:val="22"/>
        </w:rPr>
        <w:t>可能包含一个干扰实例</w:t>
      </w:r>
    </w:p>
    <w:p>
      <w:pPr>
        <w:numPr>
          <w:numId w:val="601"/>
        </w:numPr>
        <w:spacing w:before="120" w:after="120" w:line="288" w:lineRule="auto"/>
        <w:ind w:left="0"/>
        <w:jc w:val="left"/>
      </w:pPr>
      <w:r>
        <w:rPr>
          <w:rFonts w:eastAsia="等线" w:ascii="Arial" w:cs="Arial" w:hAnsi="Arial"/>
          <w:sz w:val="22"/>
        </w:rPr>
        <w:t>可开始引入前后关系</w:t>
      </w:r>
    </w:p>
    <w:p>
      <w:pPr>
        <w:numPr>
          <w:numId w:val="602"/>
        </w:numPr>
        <w:spacing w:before="120" w:after="120" w:line="288" w:lineRule="auto"/>
        <w:ind w:left="0"/>
        <w:jc w:val="left"/>
      </w:pPr>
      <w:r>
        <w:rPr>
          <w:rFonts w:eastAsia="等线" w:ascii="Arial" w:cs="Arial" w:hAnsi="Arial"/>
          <w:sz w:val="22"/>
        </w:rPr>
        <w:t>主体间距离更近</w:t>
      </w:r>
    </w:p>
    <w:p>
      <w:pPr>
        <w:numPr>
          <w:numId w:val="603"/>
        </w:numPr>
        <w:spacing w:before="120" w:after="120" w:line="288" w:lineRule="auto"/>
        <w:ind w:left="0"/>
        <w:jc w:val="left"/>
      </w:pPr>
      <w:r>
        <w:rPr>
          <w:rFonts w:eastAsia="等线" w:ascii="Arial" w:cs="Arial" w:hAnsi="Arial"/>
          <w:sz w:val="22"/>
        </w:rPr>
        <w:t>允许轻微遮挡，但不能太严重</w:t>
      </w:r>
    </w:p>
    <w:p>
      <w:pPr>
        <w:spacing w:before="120" w:after="120" w:line="288" w:lineRule="auto"/>
        <w:ind w:left="0"/>
        <w:jc w:val="left"/>
      </w:pPr>
      <w:r>
        <w:rPr>
          <w:rFonts w:eastAsia="等线" w:ascii="Arial" w:cs="Arial" w:hAnsi="Arial"/>
          <w:sz w:val="22"/>
        </w:rPr>
        <w:t>典型例子：</w:t>
      </w:r>
    </w:p>
    <w:p>
      <w:pPr>
        <w:numPr>
          <w:numId w:val="604"/>
        </w:numPr>
        <w:spacing w:before="120" w:after="120" w:line="288" w:lineRule="auto"/>
        <w:ind w:left="0"/>
        <w:jc w:val="left"/>
      </w:pPr>
      <w:r>
        <w:rPr>
          <w:rFonts w:eastAsia="等线" w:ascii="Arial" w:cs="Arial" w:hAnsi="Arial"/>
          <w:sz w:val="22"/>
        </w:rPr>
        <w:t>白球移动到黑盒右边，且仍在桌子上方</w:t>
      </w:r>
    </w:p>
    <w:p>
      <w:pPr>
        <w:numPr>
          <w:numId w:val="605"/>
        </w:numPr>
        <w:spacing w:before="120" w:after="120" w:line="288" w:lineRule="auto"/>
        <w:ind w:left="0"/>
        <w:jc w:val="left"/>
      </w:pPr>
      <w:r>
        <w:rPr>
          <w:rFonts w:eastAsia="等线" w:ascii="Arial" w:cs="Arial" w:hAnsi="Arial"/>
          <w:sz w:val="22"/>
        </w:rPr>
        <w:t>猫移动到狗和椅子之间</w:t>
      </w:r>
    </w:p>
    <w:p>
      <w:pPr>
        <w:numPr>
          <w:numId w:val="606"/>
        </w:numPr>
        <w:spacing w:before="120" w:after="120" w:line="288" w:lineRule="auto"/>
        <w:ind w:left="0"/>
        <w:jc w:val="left"/>
      </w:pPr>
      <w:r>
        <w:rPr>
          <w:rFonts w:eastAsia="等线" w:ascii="Arial" w:cs="Arial" w:hAnsi="Arial"/>
          <w:sz w:val="22"/>
        </w:rPr>
        <w:t>白车从黑车后方移动到前方</w:t>
      </w:r>
    </w:p>
    <w:p>
      <w:pPr>
        <w:spacing w:before="120" w:after="120" w:line="288" w:lineRule="auto"/>
        <w:ind w:left="0"/>
        <w:jc w:val="left"/>
      </w:pPr>
      <w:r>
        <w:rPr>
          <w:rFonts w:eastAsia="等线" w:ascii="Arial" w:cs="Arial" w:hAnsi="Arial"/>
          <w:sz w:val="22"/>
        </w:rPr>
        <w:t>Medium 的难点不在语言，而在：</w:t>
      </w:r>
    </w:p>
    <w:p>
      <w:pPr>
        <w:numPr>
          <w:numId w:val="607"/>
        </w:numPr>
        <w:spacing w:before="120" w:after="120" w:line="288" w:lineRule="auto"/>
        <w:ind w:left="0"/>
        <w:jc w:val="left"/>
      </w:pPr>
      <w:r>
        <w:rPr>
          <w:rFonts w:eastAsia="等线" w:ascii="Arial" w:cs="Arial" w:hAnsi="Arial"/>
          <w:sz w:val="22"/>
        </w:rPr>
        <w:t>目标实例更容易选错</w:t>
      </w:r>
    </w:p>
    <w:p>
      <w:pPr>
        <w:numPr>
          <w:numId w:val="608"/>
        </w:numPr>
        <w:spacing w:before="120" w:after="120" w:line="288" w:lineRule="auto"/>
        <w:ind w:left="0"/>
        <w:jc w:val="left"/>
      </w:pPr>
      <w:r>
        <w:rPr>
          <w:rFonts w:eastAsia="等线" w:ascii="Arial" w:cs="Arial" w:hAnsi="Arial"/>
          <w:sz w:val="22"/>
        </w:rPr>
        <w:t>一个关系变化可能影响另一个关系</w:t>
      </w:r>
    </w:p>
    <w:p>
      <w:pPr>
        <w:numPr>
          <w:numId w:val="609"/>
        </w:numPr>
        <w:spacing w:before="120" w:after="120" w:line="288" w:lineRule="auto"/>
        <w:ind w:left="0"/>
        <w:jc w:val="left"/>
      </w:pPr>
      <w:r>
        <w:rPr>
          <w:rFonts w:eastAsia="等线" w:ascii="Arial" w:cs="Arial" w:hAnsi="Arial"/>
          <w:sz w:val="22"/>
        </w:rPr>
        <w:t>需要更精确的首帧设计</w:t>
      </w:r>
    </w:p>
    <w:p>
      <w:pPr>
        <w:pStyle w:val="3"/>
        <w:spacing w:before="300" w:after="120" w:line="288" w:lineRule="auto"/>
        <w:ind w:left="0"/>
        <w:jc w:val="left"/>
        <w:outlineLvl w:val="2"/>
      </w:pPr>
      <w:bookmarkStart w:name="heading_186" w:id="186"/>
      <w:r>
        <w:rPr>
          <w:rFonts w:eastAsia="等线" w:ascii="Arial" w:cs="Arial" w:hAnsi="Arial"/>
          <w:b w:val="true"/>
          <w:sz w:val="30"/>
        </w:rPr>
        <w:t>Medium 的出题规则</w:t>
      </w:r>
      <w:bookmarkEnd w:id="186"/>
    </w:p>
    <w:p>
      <w:pPr>
        <w:spacing w:before="120" w:after="120" w:line="288" w:lineRule="auto"/>
        <w:ind w:left="0"/>
        <w:jc w:val="left"/>
      </w:pPr>
      <w:r>
        <w:rPr>
          <w:rFonts w:eastAsia="等线" w:ascii="Arial" w:cs="Arial" w:hAnsi="Arial"/>
          <w:sz w:val="22"/>
        </w:rPr>
        <w:t>首帧图像：</w:t>
      </w:r>
    </w:p>
    <w:p>
      <w:pPr>
        <w:numPr>
          <w:numId w:val="610"/>
        </w:numPr>
        <w:spacing w:before="120" w:after="120" w:line="288" w:lineRule="auto"/>
        <w:ind w:left="0"/>
        <w:jc w:val="left"/>
      </w:pPr>
      <w:r>
        <w:rPr>
          <w:rFonts w:eastAsia="等线" w:ascii="Arial" w:cs="Arial" w:hAnsi="Arial"/>
          <w:sz w:val="22"/>
        </w:rPr>
        <w:t>2 到 3 个实例</w:t>
      </w:r>
    </w:p>
    <w:p>
      <w:pPr>
        <w:numPr>
          <w:numId w:val="611"/>
        </w:numPr>
        <w:spacing w:before="120" w:after="120" w:line="288" w:lineRule="auto"/>
        <w:ind w:left="0"/>
        <w:jc w:val="left"/>
      </w:pPr>
      <w:r>
        <w:rPr>
          <w:rFonts w:eastAsia="等线" w:ascii="Arial" w:cs="Arial" w:hAnsi="Arial"/>
          <w:sz w:val="22"/>
        </w:rPr>
        <w:t>至少有 1 个 distractor 或额外参照物</w:t>
      </w:r>
    </w:p>
    <w:p>
      <w:pPr>
        <w:numPr>
          <w:numId w:val="612"/>
        </w:numPr>
        <w:spacing w:before="120" w:after="120" w:line="288" w:lineRule="auto"/>
        <w:ind w:left="0"/>
        <w:jc w:val="left"/>
      </w:pPr>
      <w:r>
        <w:rPr>
          <w:rFonts w:eastAsia="等线" w:ascii="Arial" w:cs="Arial" w:hAnsi="Arial"/>
          <w:sz w:val="22"/>
        </w:rPr>
        <w:t>前后关系题要给出足够深度 cues，比如地面透视、遮挡、尺度</w:t>
      </w:r>
    </w:p>
    <w:p>
      <w:pPr>
        <w:spacing w:before="120" w:after="120" w:line="288" w:lineRule="auto"/>
        <w:ind w:left="0"/>
        <w:jc w:val="left"/>
      </w:pPr>
      <w:r>
        <w:rPr>
          <w:rFonts w:eastAsia="等线" w:ascii="Arial" w:cs="Arial" w:hAnsi="Arial"/>
          <w:sz w:val="22"/>
        </w:rPr>
        <w:t>提示词：</w:t>
      </w:r>
    </w:p>
    <w:p>
      <w:pPr>
        <w:numPr>
          <w:numId w:val="613"/>
        </w:numPr>
        <w:spacing w:before="120" w:after="120" w:line="288" w:lineRule="auto"/>
        <w:ind w:left="0"/>
        <w:jc w:val="left"/>
      </w:pPr>
      <w:r>
        <w:rPr>
          <w:rFonts w:eastAsia="等线" w:ascii="Arial" w:cs="Arial" w:hAnsi="Arial"/>
          <w:sz w:val="22"/>
        </w:rPr>
        <w:t>可以写两个关系，但不要超过两个</w:t>
      </w:r>
    </w:p>
    <w:p>
      <w:pPr>
        <w:numPr>
          <w:numId w:val="614"/>
        </w:numPr>
        <w:spacing w:before="120" w:after="120" w:line="288" w:lineRule="auto"/>
        <w:ind w:left="0"/>
        <w:jc w:val="left"/>
      </w:pPr>
      <w:r>
        <w:rPr>
          <w:rFonts w:eastAsia="等线" w:ascii="Arial" w:cs="Arial" w:hAnsi="Arial"/>
          <w:sz w:val="22"/>
        </w:rPr>
        <w:t>可以引入 “between”</w:t>
      </w:r>
    </w:p>
    <w:p>
      <w:pPr>
        <w:numPr>
          <w:numId w:val="615"/>
        </w:numPr>
        <w:spacing w:before="120" w:after="120" w:line="288" w:lineRule="auto"/>
        <w:ind w:left="0"/>
        <w:jc w:val="left"/>
      </w:pPr>
      <w:r>
        <w:rPr>
          <w:rFonts w:eastAsia="等线" w:ascii="Arial" w:cs="Arial" w:hAnsi="Arial"/>
          <w:sz w:val="22"/>
        </w:rPr>
        <w:t>仍然不要写绝对方向</w:t>
      </w:r>
    </w:p>
    <w:p>
      <w:pPr>
        <w:pStyle w:val="2"/>
        <w:spacing w:before="320" w:after="120" w:line="288" w:lineRule="auto"/>
        <w:ind w:left="0"/>
        <w:jc w:val="left"/>
        <w:outlineLvl w:val="1"/>
      </w:pPr>
      <w:bookmarkStart w:name="heading_187" w:id="187"/>
      <w:r>
        <w:rPr>
          <w:rFonts w:eastAsia="等线" w:ascii="Arial" w:cs="Arial" w:hAnsi="Arial"/>
          <w:b w:val="true"/>
          <w:sz w:val="32"/>
        </w:rPr>
        <w:t>4.3 Hard</w:t>
      </w:r>
      <w:bookmarkEnd w:id="187"/>
    </w:p>
    <w:p>
      <w:pPr>
        <w:spacing w:before="120" w:after="120" w:line="288" w:lineRule="auto"/>
        <w:ind w:left="0"/>
        <w:jc w:val="left"/>
      </w:pPr>
      <w:r>
        <w:rPr>
          <w:rFonts w:eastAsia="等线" w:ascii="Arial" w:cs="Arial" w:hAnsi="Arial"/>
          <w:sz w:val="22"/>
        </w:rPr>
        <w:t>特征是：</w:t>
      </w:r>
    </w:p>
    <w:p>
      <w:pPr>
        <w:numPr>
          <w:numId w:val="616"/>
        </w:numPr>
        <w:spacing w:before="120" w:after="120" w:line="288" w:lineRule="auto"/>
        <w:ind w:left="0"/>
        <w:jc w:val="left"/>
      </w:pPr>
      <w:r>
        <w:rPr>
          <w:rFonts w:eastAsia="等线" w:ascii="Arial" w:cs="Arial" w:hAnsi="Arial"/>
          <w:sz w:val="22"/>
        </w:rPr>
        <w:t>3 个及以上主体</w:t>
      </w:r>
    </w:p>
    <w:p>
      <w:pPr>
        <w:numPr>
          <w:numId w:val="617"/>
        </w:numPr>
        <w:spacing w:before="120" w:after="120" w:line="288" w:lineRule="auto"/>
        <w:ind w:left="0"/>
        <w:jc w:val="left"/>
      </w:pPr>
      <w:r>
        <w:rPr>
          <w:rFonts w:eastAsia="等线" w:ascii="Arial" w:cs="Arial" w:hAnsi="Arial"/>
          <w:sz w:val="22"/>
        </w:rPr>
        <w:t>多个关系同时成立</w:t>
      </w:r>
    </w:p>
    <w:p>
      <w:pPr>
        <w:numPr>
          <w:numId w:val="618"/>
        </w:numPr>
        <w:spacing w:before="120" w:after="120" w:line="288" w:lineRule="auto"/>
        <w:ind w:left="0"/>
        <w:jc w:val="left"/>
      </w:pPr>
      <w:r>
        <w:rPr>
          <w:rFonts w:eastAsia="等线" w:ascii="Arial" w:cs="Arial" w:hAnsi="Arial"/>
          <w:sz w:val="22"/>
        </w:rPr>
        <w:t>存在同类主体</w:t>
      </w:r>
    </w:p>
    <w:p>
      <w:pPr>
        <w:numPr>
          <w:numId w:val="619"/>
        </w:numPr>
        <w:spacing w:before="120" w:after="120" w:line="288" w:lineRule="auto"/>
        <w:ind w:left="0"/>
        <w:jc w:val="left"/>
      </w:pPr>
      <w:r>
        <w:rPr>
          <w:rFonts w:eastAsia="等线" w:ascii="Arial" w:cs="Arial" w:hAnsi="Arial"/>
          <w:sz w:val="22"/>
        </w:rPr>
        <w:t>关系变换带来组合重排</w:t>
      </w:r>
    </w:p>
    <w:p>
      <w:pPr>
        <w:numPr>
          <w:numId w:val="620"/>
        </w:numPr>
        <w:spacing w:before="120" w:after="120" w:line="288" w:lineRule="auto"/>
        <w:ind w:left="0"/>
        <w:jc w:val="left"/>
      </w:pPr>
      <w:r>
        <w:rPr>
          <w:rFonts w:eastAsia="等线" w:ascii="Arial" w:cs="Arial" w:hAnsi="Arial"/>
          <w:sz w:val="22"/>
        </w:rPr>
        <w:t>可能存在部分遮挡、近距离排列、深度歧义</w:t>
      </w:r>
    </w:p>
    <w:p>
      <w:pPr>
        <w:spacing w:before="120" w:after="120" w:line="288" w:lineRule="auto"/>
        <w:ind w:left="0"/>
        <w:jc w:val="left"/>
      </w:pPr>
      <w:r>
        <w:rPr>
          <w:rFonts w:eastAsia="等线" w:ascii="Arial" w:cs="Arial" w:hAnsi="Arial"/>
          <w:sz w:val="22"/>
        </w:rPr>
        <w:t>典型例子：</w:t>
      </w:r>
    </w:p>
    <w:p>
      <w:pPr>
        <w:numPr>
          <w:numId w:val="621"/>
        </w:numPr>
        <w:spacing w:before="120" w:after="120" w:line="288" w:lineRule="auto"/>
        <w:ind w:left="0"/>
        <w:jc w:val="left"/>
      </w:pPr>
      <w:r>
        <w:rPr>
          <w:rFonts w:eastAsia="等线" w:ascii="Arial" w:cs="Arial" w:hAnsi="Arial"/>
          <w:sz w:val="22"/>
        </w:rPr>
        <w:t>三个人从散开布局重新排成一条直线</w:t>
      </w:r>
    </w:p>
    <w:p>
      <w:pPr>
        <w:numPr>
          <w:numId w:val="622"/>
        </w:numPr>
        <w:spacing w:before="120" w:after="120" w:line="288" w:lineRule="auto"/>
        <w:ind w:left="0"/>
        <w:jc w:val="left"/>
      </w:pPr>
      <w:r>
        <w:rPr>
          <w:rFonts w:eastAsia="等线" w:ascii="Arial" w:cs="Arial" w:hAnsi="Arial"/>
          <w:sz w:val="22"/>
        </w:rPr>
        <w:t>两个杯子移到瓶子两侧，同时勺子保持在它们下方</w:t>
      </w:r>
    </w:p>
    <w:p>
      <w:pPr>
        <w:numPr>
          <w:numId w:val="623"/>
        </w:numPr>
        <w:spacing w:before="120" w:after="120" w:line="288" w:lineRule="auto"/>
        <w:ind w:left="0"/>
        <w:jc w:val="left"/>
      </w:pPr>
      <w:r>
        <w:rPr>
          <w:rFonts w:eastAsia="等线" w:ascii="Arial" w:cs="Arial" w:hAnsi="Arial"/>
          <w:sz w:val="22"/>
        </w:rPr>
        <w:t>一只猫移动到两把椅子之间，同时仍位于桌子前方</w:t>
      </w:r>
    </w:p>
    <w:p>
      <w:pPr>
        <w:spacing w:before="120" w:after="120" w:line="288" w:lineRule="auto"/>
        <w:ind w:left="0"/>
        <w:jc w:val="left"/>
      </w:pPr>
      <w:r>
        <w:rPr>
          <w:rFonts w:eastAsia="等线" w:ascii="Arial" w:cs="Arial" w:hAnsi="Arial"/>
          <w:sz w:val="22"/>
        </w:rPr>
        <w:t>Hard 的核心难点不是“更长的 prompt”，而是：</w:t>
      </w:r>
    </w:p>
    <w:p>
      <w:pPr>
        <w:numPr>
          <w:numId w:val="624"/>
        </w:numPr>
        <w:spacing w:before="120" w:after="120" w:line="288" w:lineRule="auto"/>
        <w:ind w:left="0"/>
        <w:jc w:val="left"/>
      </w:pPr>
      <w:r>
        <w:rPr>
          <w:rFonts w:eastAsia="等线" w:ascii="Arial" w:cs="Arial" w:hAnsi="Arial"/>
          <w:sz w:val="22"/>
        </w:rPr>
        <w:t>角色分配更容易错</w:t>
      </w:r>
    </w:p>
    <w:p>
      <w:pPr>
        <w:numPr>
          <w:numId w:val="625"/>
        </w:numPr>
        <w:spacing w:before="120" w:after="120" w:line="288" w:lineRule="auto"/>
        <w:ind w:left="0"/>
        <w:jc w:val="left"/>
      </w:pPr>
      <w:r>
        <w:rPr>
          <w:rFonts w:eastAsia="等线" w:ascii="Arial" w:cs="Arial" w:hAnsi="Arial"/>
          <w:sz w:val="22"/>
        </w:rPr>
        <w:t>同类物体更容易混淆</w:t>
      </w:r>
    </w:p>
    <w:p>
      <w:pPr>
        <w:numPr>
          <w:numId w:val="626"/>
        </w:numPr>
        <w:spacing w:before="120" w:after="120" w:line="288" w:lineRule="auto"/>
        <w:ind w:left="0"/>
        <w:jc w:val="left"/>
      </w:pPr>
      <w:r>
        <w:rPr>
          <w:rFonts w:eastAsia="等线" w:ascii="Arial" w:cs="Arial" w:hAnsi="Arial"/>
          <w:sz w:val="22"/>
        </w:rPr>
        <w:t>多个关系要一起满足</w:t>
      </w:r>
    </w:p>
    <w:p>
      <w:pPr>
        <w:numPr>
          <w:numId w:val="627"/>
        </w:numPr>
        <w:spacing w:before="120" w:after="120" w:line="288" w:lineRule="auto"/>
        <w:ind w:left="0"/>
        <w:jc w:val="left"/>
      </w:pPr>
      <w:r>
        <w:rPr>
          <w:rFonts w:eastAsia="等线" w:ascii="Arial" w:cs="Arial" w:hAnsi="Arial"/>
          <w:sz w:val="22"/>
        </w:rPr>
        <w:t>首帧布局如果设计不好，很容易变成歧义题</w:t>
      </w:r>
    </w:p>
    <w:p>
      <w:pPr>
        <w:pStyle w:val="3"/>
        <w:spacing w:before="300" w:after="120" w:line="288" w:lineRule="auto"/>
        <w:ind w:left="0"/>
        <w:jc w:val="left"/>
        <w:outlineLvl w:val="2"/>
      </w:pPr>
      <w:bookmarkStart w:name="heading_188" w:id="188"/>
      <w:r>
        <w:rPr>
          <w:rFonts w:eastAsia="等线" w:ascii="Arial" w:cs="Arial" w:hAnsi="Arial"/>
          <w:b w:val="true"/>
          <w:sz w:val="30"/>
        </w:rPr>
        <w:t>Hard 的出题规则</w:t>
      </w:r>
      <w:bookmarkEnd w:id="188"/>
    </w:p>
    <w:p>
      <w:pPr>
        <w:spacing w:before="120" w:after="120" w:line="288" w:lineRule="auto"/>
        <w:ind w:left="0"/>
        <w:jc w:val="left"/>
      </w:pPr>
      <w:r>
        <w:rPr>
          <w:rFonts w:eastAsia="等线" w:ascii="Arial" w:cs="Arial" w:hAnsi="Arial"/>
          <w:sz w:val="22"/>
        </w:rPr>
        <w:t>首帧图像：</w:t>
      </w:r>
    </w:p>
    <w:p>
      <w:pPr>
        <w:numPr>
          <w:numId w:val="628"/>
        </w:numPr>
        <w:spacing w:before="120" w:after="120" w:line="288" w:lineRule="auto"/>
        <w:ind w:left="0"/>
        <w:jc w:val="left"/>
      </w:pPr>
      <w:r>
        <w:rPr>
          <w:rFonts w:eastAsia="等线" w:ascii="Arial" w:cs="Arial" w:hAnsi="Arial"/>
          <w:sz w:val="22"/>
        </w:rPr>
        <w:t>最多 4 个主要实例，别再多</w:t>
      </w:r>
    </w:p>
    <w:p>
      <w:pPr>
        <w:numPr>
          <w:numId w:val="629"/>
        </w:numPr>
        <w:spacing w:before="120" w:after="120" w:line="288" w:lineRule="auto"/>
        <w:ind w:left="0"/>
        <w:jc w:val="left"/>
      </w:pPr>
      <w:r>
        <w:rPr>
          <w:rFonts w:eastAsia="等线" w:ascii="Arial" w:cs="Arial" w:hAnsi="Arial"/>
          <w:sz w:val="22"/>
        </w:rPr>
        <w:t>同类实例允许出现，但必须有可区分属性</w:t>
      </w:r>
    </w:p>
    <w:p>
      <w:pPr>
        <w:numPr>
          <w:numId w:val="630"/>
        </w:numPr>
        <w:spacing w:before="120" w:after="120" w:line="288" w:lineRule="auto"/>
        <w:ind w:left="0"/>
        <w:jc w:val="left"/>
      </w:pPr>
      <w:r>
        <w:rPr>
          <w:rFonts w:eastAsia="等线" w:ascii="Arial" w:cs="Arial" w:hAnsi="Arial"/>
          <w:sz w:val="22"/>
        </w:rPr>
        <w:t>初始布局和目标布局之间应存在明确重排空间</w:t>
      </w:r>
    </w:p>
    <w:p>
      <w:pPr>
        <w:spacing w:before="120" w:after="120" w:line="288" w:lineRule="auto"/>
        <w:ind w:left="0"/>
        <w:jc w:val="left"/>
      </w:pPr>
      <w:r>
        <w:rPr>
          <w:rFonts w:eastAsia="等线" w:ascii="Arial" w:cs="Arial" w:hAnsi="Arial"/>
          <w:sz w:val="22"/>
        </w:rPr>
        <w:t>提示词：</w:t>
      </w:r>
    </w:p>
    <w:p>
      <w:pPr>
        <w:numPr>
          <w:numId w:val="631"/>
        </w:numPr>
        <w:spacing w:before="120" w:after="120" w:line="288" w:lineRule="auto"/>
        <w:ind w:left="0"/>
        <w:jc w:val="left"/>
      </w:pPr>
      <w:r>
        <w:rPr>
          <w:rFonts w:eastAsia="等线" w:ascii="Arial" w:cs="Arial" w:hAnsi="Arial"/>
          <w:sz w:val="22"/>
        </w:rPr>
        <w:t>最多 2 到 3 个关系约束</w:t>
      </w:r>
    </w:p>
    <w:p>
      <w:pPr>
        <w:numPr>
          <w:numId w:val="632"/>
        </w:numPr>
        <w:spacing w:before="120" w:after="120" w:line="288" w:lineRule="auto"/>
        <w:ind w:left="0"/>
        <w:jc w:val="left"/>
      </w:pPr>
      <w:r>
        <w:rPr>
          <w:rFonts w:eastAsia="等线" w:ascii="Arial" w:cs="Arial" w:hAnsi="Arial"/>
          <w:sz w:val="22"/>
        </w:rPr>
        <w:t>优先写成“目标布局结果”，不要写运动过程细节</w:t>
      </w:r>
    </w:p>
    <w:p>
      <w:pPr>
        <w:numPr>
          <w:numId w:val="633"/>
        </w:numPr>
        <w:spacing w:before="120" w:after="120" w:line="288" w:lineRule="auto"/>
        <w:ind w:left="0"/>
        <w:jc w:val="left"/>
      </w:pPr>
      <w:r>
        <w:rPr>
          <w:rFonts w:eastAsia="等线" w:ascii="Arial" w:cs="Arial" w:hAnsi="Arial"/>
          <w:sz w:val="22"/>
        </w:rPr>
        <w:t>尽量避免长句嵌套</w:t>
      </w:r>
    </w:p>
    <w:p>
      <w:pPr>
        <w:pStyle w:val="2"/>
        <w:spacing w:before="320" w:after="120" w:line="288" w:lineRule="auto"/>
        <w:ind w:left="0"/>
        <w:jc w:val="left"/>
        <w:outlineLvl w:val="1"/>
      </w:pPr>
      <w:bookmarkStart w:name="heading_189" w:id="189"/>
      <w:r>
        <w:rPr>
          <w:rFonts w:eastAsia="等线" w:ascii="Arial" w:cs="Arial" w:hAnsi="Arial"/>
          <w:b w:val="true"/>
          <w:sz w:val="32"/>
        </w:rPr>
        <w:t>五、我建议的难度轴，不要混在一起</w:t>
      </w:r>
      <w:bookmarkEnd w:id="189"/>
    </w:p>
    <w:p>
      <w:pPr>
        <w:spacing w:before="120" w:after="120" w:line="288" w:lineRule="auto"/>
        <w:ind w:left="0"/>
        <w:jc w:val="left"/>
      </w:pPr>
      <w:r>
        <w:rPr>
          <w:rFonts w:eastAsia="等线" w:ascii="Arial" w:cs="Arial" w:hAnsi="Arial"/>
          <w:sz w:val="22"/>
        </w:rPr>
        <w:t>你可以让 agent 先给每道题打一个结构标签，而不是只给 Easy/Medium/Hard。</w:t>
      </w:r>
    </w:p>
    <w:p>
      <w:pPr>
        <w:spacing w:before="120" w:after="120" w:line="288" w:lineRule="auto"/>
        <w:ind w:left="0"/>
        <w:jc w:val="left"/>
      </w:pPr>
      <w:r>
        <w:rPr>
          <w:rFonts w:eastAsia="等线" w:ascii="Arial" w:cs="Arial" w:hAnsi="Arial"/>
          <w:sz w:val="22"/>
        </w:rPr>
        <w:t>建议拆成 4 条难度轴：</w:t>
      </w:r>
    </w:p>
    <w:p>
      <w:pPr>
        <w:pStyle w:val="3"/>
        <w:spacing w:before="300" w:after="120" w:line="288" w:lineRule="auto"/>
        <w:ind w:left="0"/>
        <w:jc w:val="left"/>
        <w:outlineLvl w:val="2"/>
      </w:pPr>
      <w:bookmarkStart w:name="heading_190" w:id="190"/>
      <w:r>
        <w:rPr>
          <w:rFonts w:eastAsia="等线" w:ascii="Arial" w:cs="Arial" w:hAnsi="Arial"/>
          <w:color w:val="3370ff"/>
          <w:sz w:val="30"/>
        </w:rPr>
        <w:t xml:space="preserve">11.5 </w:t>
      </w:r>
      <w:r>
        <w:rPr>
          <w:rFonts w:eastAsia="等线" w:ascii="Arial" w:cs="Arial" w:hAnsi="Arial"/>
          <w:b w:val="true"/>
          <w:sz w:val="30"/>
        </w:rPr>
        <w:t>主体数</w:t>
      </w:r>
      <w:bookmarkEnd w:id="190"/>
    </w:p>
    <w:p>
      <w:pPr>
        <w:numPr>
          <w:numId w:val="634"/>
        </w:numPr>
        <w:spacing w:before="120" w:after="120" w:line="288" w:lineRule="auto"/>
        <w:ind w:left="0"/>
        <w:jc w:val="left"/>
      </w:pPr>
      <w:r>
        <w:rPr>
          <w:rFonts w:eastAsia="等线" w:ascii="Arial" w:cs="Arial" w:hAnsi="Arial"/>
          <w:sz w:val="22"/>
        </w:rPr>
        <w:t>2 主体</w:t>
      </w:r>
    </w:p>
    <w:p>
      <w:pPr>
        <w:numPr>
          <w:numId w:val="635"/>
        </w:numPr>
        <w:spacing w:before="120" w:after="120" w:line="288" w:lineRule="auto"/>
        <w:ind w:left="0"/>
        <w:jc w:val="left"/>
      </w:pPr>
      <w:r>
        <w:rPr>
          <w:rFonts w:eastAsia="等线" w:ascii="Arial" w:cs="Arial" w:hAnsi="Arial"/>
          <w:sz w:val="22"/>
        </w:rPr>
        <w:t>3 主体</w:t>
      </w:r>
    </w:p>
    <w:p>
      <w:pPr>
        <w:numPr>
          <w:numId w:val="636"/>
        </w:numPr>
        <w:spacing w:before="120" w:after="120" w:line="288" w:lineRule="auto"/>
        <w:ind w:left="0"/>
        <w:jc w:val="left"/>
      </w:pPr>
      <w:r>
        <w:rPr>
          <w:rFonts w:eastAsia="等线" w:ascii="Arial" w:cs="Arial" w:hAnsi="Arial"/>
          <w:sz w:val="22"/>
        </w:rPr>
        <w:t>4 主体</w:t>
      </w:r>
    </w:p>
    <w:p>
      <w:pPr>
        <w:pStyle w:val="3"/>
        <w:spacing w:before="300" w:after="120" w:line="288" w:lineRule="auto"/>
        <w:ind w:left="0"/>
        <w:jc w:val="left"/>
        <w:outlineLvl w:val="2"/>
      </w:pPr>
      <w:bookmarkStart w:name="heading_191" w:id="191"/>
      <w:r>
        <w:rPr>
          <w:rFonts w:eastAsia="等线" w:ascii="Arial" w:cs="Arial" w:hAnsi="Arial"/>
          <w:color w:val="3370ff"/>
          <w:sz w:val="30"/>
        </w:rPr>
        <w:t xml:space="preserve">11.2 </w:t>
      </w:r>
      <w:r>
        <w:rPr>
          <w:rFonts w:eastAsia="等线" w:ascii="Arial" w:cs="Arial" w:hAnsi="Arial"/>
          <w:b w:val="true"/>
          <w:sz w:val="30"/>
        </w:rPr>
        <w:t>关系数</w:t>
      </w:r>
      <w:bookmarkEnd w:id="191"/>
    </w:p>
    <w:p>
      <w:pPr>
        <w:numPr>
          <w:numId w:val="637"/>
        </w:numPr>
        <w:spacing w:before="120" w:after="120" w:line="288" w:lineRule="auto"/>
        <w:ind w:left="0"/>
        <w:jc w:val="left"/>
      </w:pPr>
      <w:r>
        <w:rPr>
          <w:rFonts w:eastAsia="等线" w:ascii="Arial" w:cs="Arial" w:hAnsi="Arial"/>
          <w:sz w:val="22"/>
        </w:rPr>
        <w:t>1 个目标关系</w:t>
      </w:r>
    </w:p>
    <w:p>
      <w:pPr>
        <w:numPr>
          <w:numId w:val="638"/>
        </w:numPr>
        <w:spacing w:before="120" w:after="120" w:line="288" w:lineRule="auto"/>
        <w:ind w:left="0"/>
        <w:jc w:val="left"/>
      </w:pPr>
      <w:r>
        <w:rPr>
          <w:rFonts w:eastAsia="等线" w:ascii="Arial" w:cs="Arial" w:hAnsi="Arial"/>
          <w:sz w:val="22"/>
        </w:rPr>
        <w:t>2 个目标关系</w:t>
      </w:r>
    </w:p>
    <w:p>
      <w:pPr>
        <w:numPr>
          <w:numId w:val="639"/>
        </w:numPr>
        <w:spacing w:before="120" w:after="120" w:line="288" w:lineRule="auto"/>
        <w:ind w:left="0"/>
        <w:jc w:val="left"/>
      </w:pPr>
      <w:r>
        <w:rPr>
          <w:rFonts w:eastAsia="等线" w:ascii="Arial" w:cs="Arial" w:hAnsi="Arial"/>
          <w:sz w:val="22"/>
        </w:rPr>
        <w:t>3 个目标关系</w:t>
      </w:r>
    </w:p>
    <w:p>
      <w:pPr>
        <w:pStyle w:val="3"/>
        <w:spacing w:before="300" w:after="120" w:line="288" w:lineRule="auto"/>
        <w:ind w:left="0"/>
        <w:jc w:val="left"/>
        <w:outlineLvl w:val="2"/>
      </w:pPr>
      <w:bookmarkStart w:name="heading_192" w:id="192"/>
      <w:r>
        <w:rPr>
          <w:rFonts w:eastAsia="等线" w:ascii="Arial" w:cs="Arial" w:hAnsi="Arial"/>
          <w:color w:val="3370ff"/>
          <w:sz w:val="30"/>
        </w:rPr>
        <w:t xml:space="preserve">11.3 </w:t>
      </w:r>
      <w:r>
        <w:rPr>
          <w:rFonts w:eastAsia="等线" w:ascii="Arial" w:cs="Arial" w:hAnsi="Arial"/>
          <w:b w:val="true"/>
          <w:sz w:val="30"/>
        </w:rPr>
        <w:t>关系类型</w:t>
      </w:r>
      <w:bookmarkEnd w:id="192"/>
    </w:p>
    <w:p>
      <w:pPr>
        <w:numPr>
          <w:numId w:val="640"/>
        </w:numPr>
        <w:spacing w:before="120" w:after="120" w:line="288" w:lineRule="auto"/>
        <w:ind w:left="0"/>
        <w:jc w:val="left"/>
      </w:pPr>
      <w:r>
        <w:rPr>
          <w:rFonts w:eastAsia="等线" w:ascii="Arial" w:cs="Arial" w:hAnsi="Arial"/>
          <w:sz w:val="22"/>
        </w:rPr>
        <w:t>纯 2D：左右、上下</w:t>
      </w:r>
    </w:p>
    <w:p>
      <w:pPr>
        <w:numPr>
          <w:numId w:val="641"/>
        </w:numPr>
        <w:spacing w:before="120" w:after="120" w:line="288" w:lineRule="auto"/>
        <w:ind w:left="0"/>
        <w:jc w:val="left"/>
      </w:pPr>
      <w:r>
        <w:rPr>
          <w:rFonts w:eastAsia="等线" w:ascii="Arial" w:cs="Arial" w:hAnsi="Arial"/>
          <w:sz w:val="22"/>
        </w:rPr>
        <w:t>纯 3D：前后</w:t>
      </w:r>
    </w:p>
    <w:p>
      <w:pPr>
        <w:numPr>
          <w:numId w:val="642"/>
        </w:numPr>
        <w:spacing w:before="120" w:after="120" w:line="288" w:lineRule="auto"/>
        <w:ind w:left="0"/>
        <w:jc w:val="left"/>
      </w:pPr>
      <w:r>
        <w:rPr>
          <w:rFonts w:eastAsia="等线" w:ascii="Arial" w:cs="Arial" w:hAnsi="Arial"/>
          <w:sz w:val="22"/>
        </w:rPr>
        <w:t>混合：左右/上下 + 前后</w:t>
      </w:r>
    </w:p>
    <w:p>
      <w:pPr>
        <w:pStyle w:val="3"/>
        <w:spacing w:before="300" w:after="120" w:line="288" w:lineRule="auto"/>
        <w:ind w:left="0"/>
        <w:jc w:val="left"/>
        <w:outlineLvl w:val="2"/>
      </w:pPr>
      <w:bookmarkStart w:name="heading_193" w:id="193"/>
      <w:r>
        <w:rPr>
          <w:rFonts w:eastAsia="等线" w:ascii="Arial" w:cs="Arial" w:hAnsi="Arial"/>
          <w:color w:val="3370ff"/>
          <w:sz w:val="30"/>
        </w:rPr>
        <w:t xml:space="preserve">11.4 </w:t>
      </w:r>
      <w:r>
        <w:rPr>
          <w:rFonts w:eastAsia="等线" w:ascii="Arial" w:cs="Arial" w:hAnsi="Arial"/>
          <w:b w:val="true"/>
          <w:sz w:val="30"/>
        </w:rPr>
        <w:t>歧义度</w:t>
      </w:r>
      <w:bookmarkEnd w:id="193"/>
    </w:p>
    <w:p>
      <w:pPr>
        <w:numPr>
          <w:numId w:val="643"/>
        </w:numPr>
        <w:spacing w:before="120" w:after="120" w:line="288" w:lineRule="auto"/>
        <w:ind w:left="0"/>
        <w:jc w:val="left"/>
      </w:pPr>
      <w:r>
        <w:rPr>
          <w:rFonts w:eastAsia="等线" w:ascii="Arial" w:cs="Arial" w:hAnsi="Arial"/>
          <w:sz w:val="22"/>
        </w:rPr>
        <w:t>异类主体</w:t>
      </w:r>
    </w:p>
    <w:p>
      <w:pPr>
        <w:numPr>
          <w:numId w:val="644"/>
        </w:numPr>
        <w:spacing w:before="120" w:after="120" w:line="288" w:lineRule="auto"/>
        <w:ind w:left="0"/>
        <w:jc w:val="left"/>
      </w:pPr>
      <w:r>
        <w:rPr>
          <w:rFonts w:eastAsia="等线" w:ascii="Arial" w:cs="Arial" w:hAnsi="Arial"/>
          <w:sz w:val="22"/>
        </w:rPr>
        <w:t>同类但可区分</w:t>
      </w:r>
    </w:p>
    <w:p>
      <w:pPr>
        <w:numPr>
          <w:numId w:val="645"/>
        </w:numPr>
        <w:spacing w:before="120" w:after="120" w:line="288" w:lineRule="auto"/>
        <w:ind w:left="0"/>
        <w:jc w:val="left"/>
      </w:pPr>
      <w:r>
        <w:rPr>
          <w:rFonts w:eastAsia="等线" w:ascii="Arial" w:cs="Arial" w:hAnsi="Arial"/>
          <w:sz w:val="22"/>
        </w:rPr>
        <w:t>同类且近距离</w:t>
      </w:r>
    </w:p>
    <w:p>
      <w:pPr>
        <w:spacing w:before="120" w:after="120" w:line="288" w:lineRule="auto"/>
        <w:ind w:left="0"/>
        <w:jc w:val="left"/>
      </w:pPr>
      <w:r>
        <w:rPr>
          <w:rFonts w:eastAsia="等线" w:ascii="Arial" w:cs="Arial" w:hAnsi="Arial"/>
          <w:sz w:val="22"/>
        </w:rPr>
        <w:t>最后再映射成 Easy/Medium/Hard。</w:t>
      </w:r>
    </w:p>
    <w:p>
      <w:pPr>
        <w:spacing w:before="120" w:after="120" w:line="288" w:lineRule="auto"/>
        <w:ind w:left="0"/>
        <w:jc w:val="left"/>
      </w:pPr>
      <w:r>
        <w:rPr>
          <w:rFonts w:eastAsia="等线" w:ascii="Arial" w:cs="Arial" w:hAnsi="Arial"/>
          <w:sz w:val="22"/>
        </w:rPr>
        <w:t>这样你后面分析题库分布会更清楚。</w:t>
      </w:r>
    </w:p>
    <w:p>
      <w:pPr>
        <w:pStyle w:val="2"/>
        <w:spacing w:before="320" w:after="120" w:line="288" w:lineRule="auto"/>
        <w:ind w:left="0"/>
        <w:jc w:val="left"/>
        <w:outlineLvl w:val="1"/>
      </w:pPr>
      <w:bookmarkStart w:name="heading_194" w:id="194"/>
      <w:r>
        <w:rPr>
          <w:rFonts w:eastAsia="等线" w:ascii="Arial" w:cs="Arial" w:hAnsi="Arial"/>
          <w:b w:val="true"/>
          <w:sz w:val="32"/>
        </w:rPr>
        <w:t>六、给 AI agent 的提示词限定规则</w:t>
      </w:r>
      <w:bookmarkEnd w:id="194"/>
    </w:p>
    <w:p>
      <w:pPr>
        <w:spacing w:before="120" w:after="120" w:line="288" w:lineRule="auto"/>
        <w:ind w:left="0"/>
        <w:jc w:val="left"/>
      </w:pPr>
      <w:r>
        <w:rPr>
          <w:rFonts w:eastAsia="等线" w:ascii="Arial" w:cs="Arial" w:hAnsi="Arial"/>
          <w:sz w:val="22"/>
        </w:rPr>
        <w:t>这是最关键的，因为如果 prompt 写飞了，维度边界就会乱掉。</w:t>
      </w:r>
    </w:p>
    <w:p>
      <w:pPr>
        <w:pStyle w:val="2"/>
        <w:spacing w:before="320" w:after="120" w:line="288" w:lineRule="auto"/>
        <w:ind w:left="0"/>
        <w:jc w:val="left"/>
        <w:outlineLvl w:val="1"/>
      </w:pPr>
      <w:bookmarkStart w:name="heading_195" w:id="195"/>
      <w:r>
        <w:rPr>
          <w:rFonts w:eastAsia="等线" w:ascii="Arial" w:cs="Arial" w:hAnsi="Arial"/>
          <w:b w:val="true"/>
          <w:sz w:val="32"/>
        </w:rPr>
        <w:t>6.1 必须包含的内容</w:t>
      </w:r>
      <w:bookmarkEnd w:id="195"/>
    </w:p>
    <w:p>
      <w:pPr>
        <w:spacing w:before="120" w:after="120" w:line="288" w:lineRule="auto"/>
        <w:ind w:left="0"/>
        <w:jc w:val="left"/>
      </w:pPr>
      <w:r>
        <w:rPr>
          <w:rFonts w:eastAsia="等线" w:ascii="Arial" w:cs="Arial" w:hAnsi="Arial"/>
          <w:sz w:val="22"/>
        </w:rPr>
        <w:t>每条 prompt 至少包含：</w:t>
      </w:r>
    </w:p>
    <w:p>
      <w:pPr>
        <w:numPr>
          <w:numId w:val="646"/>
        </w:numPr>
        <w:spacing w:before="120" w:after="120" w:line="288" w:lineRule="auto"/>
        <w:ind w:left="0"/>
        <w:jc w:val="left"/>
      </w:pPr>
      <w:r>
        <w:rPr>
          <w:rFonts w:eastAsia="等线" w:ascii="Arial" w:cs="Arial" w:hAnsi="Arial"/>
          <w:sz w:val="22"/>
        </w:rPr>
        <w:t>被编辑的目标主体</w:t>
      </w:r>
    </w:p>
    <w:p>
      <w:pPr>
        <w:numPr>
          <w:numId w:val="647"/>
        </w:numPr>
        <w:spacing w:before="120" w:after="120" w:line="288" w:lineRule="auto"/>
        <w:ind w:left="0"/>
        <w:jc w:val="left"/>
      </w:pPr>
      <w:r>
        <w:rPr>
          <w:rFonts w:eastAsia="等线" w:ascii="Arial" w:cs="Arial" w:hAnsi="Arial"/>
          <w:sz w:val="22"/>
        </w:rPr>
        <w:t>参照主体</w:t>
      </w:r>
    </w:p>
    <w:p>
      <w:pPr>
        <w:numPr>
          <w:numId w:val="648"/>
        </w:numPr>
        <w:spacing w:before="120" w:after="120" w:line="288" w:lineRule="auto"/>
        <w:ind w:left="0"/>
        <w:jc w:val="left"/>
      </w:pPr>
      <w:r>
        <w:rPr>
          <w:rFonts w:eastAsia="等线" w:ascii="Arial" w:cs="Arial" w:hAnsi="Arial"/>
          <w:sz w:val="22"/>
        </w:rPr>
        <w:t>目标关系状态</w:t>
      </w:r>
    </w:p>
    <w:p>
      <w:pPr>
        <w:spacing w:before="120" w:after="120" w:line="288" w:lineRule="auto"/>
        <w:ind w:left="0"/>
        <w:jc w:val="left"/>
      </w:pPr>
      <w:r>
        <w:rPr>
          <w:rFonts w:eastAsia="等线" w:ascii="Arial" w:cs="Arial" w:hAnsi="Arial"/>
          <w:sz w:val="22"/>
        </w:rPr>
        <w:t>例如：</w:t>
      </w:r>
    </w:p>
    <w:p>
      <w:pPr>
        <w:numPr>
          <w:numId w:val="649"/>
        </w:numPr>
        <w:spacing w:before="120" w:after="120" w:line="288" w:lineRule="auto"/>
        <w:ind w:left="0"/>
        <w:jc w:val="left"/>
      </w:pPr>
      <w:r>
        <w:rPr>
          <w:rFonts w:eastAsia="等线" w:ascii="Arial" w:cs="Arial" w:hAnsi="Arial"/>
          <w:sz w:val="22"/>
        </w:rPr>
        <w:t>“The ball moves to the right side of the box.”</w:t>
      </w:r>
    </w:p>
    <w:p>
      <w:pPr>
        <w:numPr>
          <w:numId w:val="650"/>
        </w:numPr>
        <w:spacing w:before="120" w:after="120" w:line="288" w:lineRule="auto"/>
        <w:ind w:left="0"/>
        <w:jc w:val="left"/>
      </w:pPr>
      <w:r>
        <w:rPr>
          <w:rFonts w:eastAsia="等线" w:ascii="Arial" w:cs="Arial" w:hAnsi="Arial"/>
          <w:sz w:val="22"/>
        </w:rPr>
        <w:t>“The dog ends up above the chair.”</w:t>
      </w:r>
    </w:p>
    <w:p>
      <w:pPr>
        <w:numPr>
          <w:numId w:val="651"/>
        </w:numPr>
        <w:spacing w:before="120" w:after="120" w:line="288" w:lineRule="auto"/>
        <w:ind w:left="0"/>
        <w:jc w:val="left"/>
      </w:pPr>
      <w:r>
        <w:rPr>
          <w:rFonts w:eastAsia="等线" w:ascii="Arial" w:cs="Arial" w:hAnsi="Arial"/>
          <w:sz w:val="22"/>
        </w:rPr>
        <w:t>“The white car is repositioned in front of the black truck.”</w:t>
      </w:r>
    </w:p>
    <w:p>
      <w:pPr>
        <w:pStyle w:val="2"/>
        <w:spacing w:before="320" w:after="120" w:line="288" w:lineRule="auto"/>
        <w:ind w:left="0"/>
        <w:jc w:val="left"/>
        <w:outlineLvl w:val="1"/>
      </w:pPr>
      <w:bookmarkStart w:name="heading_196" w:id="196"/>
      <w:r>
        <w:rPr>
          <w:rFonts w:eastAsia="等线" w:ascii="Arial" w:cs="Arial" w:hAnsi="Arial"/>
          <w:b w:val="true"/>
          <w:sz w:val="32"/>
        </w:rPr>
        <w:t>6.2 尽量避免的内容</w:t>
      </w:r>
      <w:bookmarkEnd w:id="196"/>
    </w:p>
    <w:p>
      <w:pPr>
        <w:pStyle w:val="3"/>
        <w:spacing w:before="300" w:after="120" w:line="288" w:lineRule="auto"/>
        <w:ind w:left="0"/>
        <w:jc w:val="left"/>
        <w:outlineLvl w:val="2"/>
      </w:pPr>
      <w:bookmarkStart w:name="heading_197" w:id="197"/>
      <w:r>
        <w:rPr>
          <w:rFonts w:eastAsia="等线" w:ascii="Arial" w:cs="Arial" w:hAnsi="Arial"/>
          <w:b w:val="true"/>
          <w:sz w:val="30"/>
        </w:rPr>
        <w:t>不要写绝对方向词</w:t>
      </w:r>
      <w:bookmarkEnd w:id="197"/>
    </w:p>
    <w:p>
      <w:pPr>
        <w:spacing w:before="120" w:after="120" w:line="288" w:lineRule="auto"/>
        <w:ind w:left="0"/>
        <w:jc w:val="left"/>
      </w:pPr>
      <w:r>
        <w:rPr>
          <w:rFonts w:eastAsia="等线" w:ascii="Arial" w:cs="Arial" w:hAnsi="Arial"/>
          <w:sz w:val="22"/>
        </w:rPr>
        <w:t>不要写：</w:t>
      </w:r>
    </w:p>
    <w:p>
      <w:pPr>
        <w:numPr>
          <w:numId w:val="652"/>
        </w:numPr>
        <w:spacing w:before="120" w:after="120" w:line="288" w:lineRule="auto"/>
        <w:ind w:left="0"/>
        <w:jc w:val="left"/>
      </w:pPr>
      <w:r>
        <w:rPr>
          <w:rFonts w:eastAsia="等线" w:ascii="Arial" w:cs="Arial" w:hAnsi="Arial"/>
          <w:sz w:val="22"/>
        </w:rPr>
        <w:t>move left</w:t>
      </w:r>
    </w:p>
    <w:p>
      <w:pPr>
        <w:numPr>
          <w:numId w:val="653"/>
        </w:numPr>
        <w:spacing w:before="120" w:after="120" w:line="288" w:lineRule="auto"/>
        <w:ind w:left="0"/>
        <w:jc w:val="left"/>
      </w:pPr>
      <w:r>
        <w:rPr>
          <w:rFonts w:eastAsia="等线" w:ascii="Arial" w:cs="Arial" w:hAnsi="Arial"/>
          <w:sz w:val="22"/>
        </w:rPr>
        <w:t>move right</w:t>
      </w:r>
    </w:p>
    <w:p>
      <w:pPr>
        <w:numPr>
          <w:numId w:val="654"/>
        </w:numPr>
        <w:spacing w:before="120" w:after="120" w:line="288" w:lineRule="auto"/>
        <w:ind w:left="0"/>
        <w:jc w:val="left"/>
      </w:pPr>
      <w:r>
        <w:rPr>
          <w:rFonts w:eastAsia="等线" w:ascii="Arial" w:cs="Arial" w:hAnsi="Arial"/>
          <w:sz w:val="22"/>
        </w:rPr>
        <w:t>move upward</w:t>
      </w:r>
    </w:p>
    <w:p>
      <w:pPr>
        <w:numPr>
          <w:numId w:val="655"/>
        </w:numPr>
        <w:spacing w:before="120" w:after="120" w:line="288" w:lineRule="auto"/>
        <w:ind w:left="0"/>
        <w:jc w:val="left"/>
      </w:pPr>
      <w:r>
        <w:rPr>
          <w:rFonts w:eastAsia="等线" w:ascii="Arial" w:cs="Arial" w:hAnsi="Arial"/>
          <w:sz w:val="22"/>
        </w:rPr>
        <w:t>toward the camera</w:t>
      </w:r>
    </w:p>
    <w:p>
      <w:pPr>
        <w:spacing w:before="120" w:after="120" w:line="288" w:lineRule="auto"/>
        <w:ind w:left="0"/>
        <w:jc w:val="left"/>
      </w:pPr>
      <w:r>
        <w:rPr>
          <w:rFonts w:eastAsia="等线" w:ascii="Arial" w:cs="Arial" w:hAnsi="Arial"/>
          <w:sz w:val="22"/>
        </w:rPr>
        <w:t>因为这会滑到 Motion Binding。</w:t>
      </w:r>
    </w:p>
    <w:p>
      <w:pPr>
        <w:pStyle w:val="3"/>
        <w:spacing w:before="300" w:after="120" w:line="288" w:lineRule="auto"/>
        <w:ind w:left="0"/>
        <w:jc w:val="left"/>
        <w:outlineLvl w:val="2"/>
      </w:pPr>
      <w:bookmarkStart w:name="heading_198" w:id="198"/>
      <w:r>
        <w:rPr>
          <w:rFonts w:eastAsia="等线" w:ascii="Arial" w:cs="Arial" w:hAnsi="Arial"/>
          <w:b w:val="true"/>
          <w:sz w:val="30"/>
        </w:rPr>
        <w:t>不要写动作语义</w:t>
      </w:r>
      <w:bookmarkEnd w:id="198"/>
    </w:p>
    <w:p>
      <w:pPr>
        <w:spacing w:before="120" w:after="120" w:line="288" w:lineRule="auto"/>
        <w:ind w:left="0"/>
        <w:jc w:val="left"/>
      </w:pPr>
      <w:r>
        <w:rPr>
          <w:rFonts w:eastAsia="等线" w:ascii="Arial" w:cs="Arial" w:hAnsi="Arial"/>
          <w:sz w:val="22"/>
        </w:rPr>
        <w:t>不要写：</w:t>
      </w:r>
    </w:p>
    <w:p>
      <w:pPr>
        <w:numPr>
          <w:numId w:val="656"/>
        </w:numPr>
        <w:spacing w:before="120" w:after="120" w:line="288" w:lineRule="auto"/>
        <w:ind w:left="0"/>
        <w:jc w:val="left"/>
      </w:pPr>
      <w:r>
        <w:rPr>
          <w:rFonts w:eastAsia="等线" w:ascii="Arial" w:cs="Arial" w:hAnsi="Arial"/>
          <w:sz w:val="22"/>
        </w:rPr>
        <w:t>runs</w:t>
      </w:r>
    </w:p>
    <w:p>
      <w:pPr>
        <w:numPr>
          <w:numId w:val="657"/>
        </w:numPr>
        <w:spacing w:before="120" w:after="120" w:line="288" w:lineRule="auto"/>
        <w:ind w:left="0"/>
        <w:jc w:val="left"/>
      </w:pPr>
      <w:r>
        <w:rPr>
          <w:rFonts w:eastAsia="等线" w:ascii="Arial" w:cs="Arial" w:hAnsi="Arial"/>
          <w:sz w:val="22"/>
        </w:rPr>
        <w:t>walks</w:t>
      </w:r>
    </w:p>
    <w:p>
      <w:pPr>
        <w:numPr>
          <w:numId w:val="658"/>
        </w:numPr>
        <w:spacing w:before="120" w:after="120" w:line="288" w:lineRule="auto"/>
        <w:ind w:left="0"/>
        <w:jc w:val="left"/>
      </w:pPr>
      <w:r>
        <w:rPr>
          <w:rFonts w:eastAsia="等线" w:ascii="Arial" w:cs="Arial" w:hAnsi="Arial"/>
          <w:sz w:val="22"/>
        </w:rPr>
        <w:t>jumps</w:t>
      </w:r>
    </w:p>
    <w:p>
      <w:pPr>
        <w:numPr>
          <w:numId w:val="659"/>
        </w:numPr>
        <w:spacing w:before="120" w:after="120" w:line="288" w:lineRule="auto"/>
        <w:ind w:left="0"/>
        <w:jc w:val="left"/>
      </w:pPr>
      <w:r>
        <w:rPr>
          <w:rFonts w:eastAsia="等线" w:ascii="Arial" w:cs="Arial" w:hAnsi="Arial"/>
          <w:sz w:val="22"/>
        </w:rPr>
        <w:t>flies</w:t>
      </w:r>
    </w:p>
    <w:p>
      <w:pPr>
        <w:spacing w:before="120" w:after="120" w:line="288" w:lineRule="auto"/>
        <w:ind w:left="0"/>
        <w:jc w:val="left"/>
      </w:pPr>
      <w:r>
        <w:rPr>
          <w:rFonts w:eastAsia="等线" w:ascii="Arial" w:cs="Arial" w:hAnsi="Arial"/>
          <w:sz w:val="22"/>
        </w:rPr>
        <w:t>因为这会混入 Action / Motion 的语义。</w:t>
      </w:r>
    </w:p>
    <w:p>
      <w:pPr>
        <w:pStyle w:val="3"/>
        <w:spacing w:before="300" w:after="120" w:line="288" w:lineRule="auto"/>
        <w:ind w:left="0"/>
        <w:jc w:val="left"/>
        <w:outlineLvl w:val="2"/>
      </w:pPr>
      <w:bookmarkStart w:name="heading_199" w:id="199"/>
      <w:r>
        <w:rPr>
          <w:rFonts w:eastAsia="等线" w:ascii="Arial" w:cs="Arial" w:hAnsi="Arial"/>
          <w:b w:val="true"/>
          <w:sz w:val="30"/>
        </w:rPr>
        <w:t>不要写镜头语言</w:t>
      </w:r>
      <w:bookmarkEnd w:id="199"/>
    </w:p>
    <w:p>
      <w:pPr>
        <w:spacing w:before="120" w:after="120" w:line="288" w:lineRule="auto"/>
        <w:ind w:left="0"/>
        <w:jc w:val="left"/>
      </w:pPr>
      <w:r>
        <w:rPr>
          <w:rFonts w:eastAsia="等线" w:ascii="Arial" w:cs="Arial" w:hAnsi="Arial"/>
          <w:sz w:val="22"/>
        </w:rPr>
        <w:t>不要写：</w:t>
      </w:r>
    </w:p>
    <w:p>
      <w:pPr>
        <w:numPr>
          <w:numId w:val="660"/>
        </w:numPr>
        <w:spacing w:before="120" w:after="120" w:line="288" w:lineRule="auto"/>
        <w:ind w:left="0"/>
        <w:jc w:val="left"/>
      </w:pPr>
      <w:r>
        <w:rPr>
          <w:rFonts w:eastAsia="等线" w:ascii="Arial" w:cs="Arial" w:hAnsi="Arial"/>
          <w:sz w:val="22"/>
        </w:rPr>
        <w:t>camera pans</w:t>
      </w:r>
    </w:p>
    <w:p>
      <w:pPr>
        <w:numPr>
          <w:numId w:val="661"/>
        </w:numPr>
        <w:spacing w:before="120" w:after="120" w:line="288" w:lineRule="auto"/>
        <w:ind w:left="0"/>
        <w:jc w:val="left"/>
      </w:pPr>
      <w:r>
        <w:rPr>
          <w:rFonts w:eastAsia="等线" w:ascii="Arial" w:cs="Arial" w:hAnsi="Arial"/>
          <w:sz w:val="22"/>
        </w:rPr>
        <w:t>zoom in</w:t>
      </w:r>
    </w:p>
    <w:p>
      <w:pPr>
        <w:numPr>
          <w:numId w:val="662"/>
        </w:numPr>
        <w:spacing w:before="120" w:after="120" w:line="288" w:lineRule="auto"/>
        <w:ind w:left="0"/>
        <w:jc w:val="left"/>
      </w:pPr>
      <w:r>
        <w:rPr>
          <w:rFonts w:eastAsia="等线" w:ascii="Arial" w:cs="Arial" w:hAnsi="Arial"/>
          <w:sz w:val="22"/>
        </w:rPr>
        <w:t>cinematic shot</w:t>
      </w:r>
    </w:p>
    <w:p>
      <w:pPr>
        <w:numPr>
          <w:numId w:val="663"/>
        </w:numPr>
        <w:spacing w:before="120" w:after="120" w:line="288" w:lineRule="auto"/>
        <w:ind w:left="0"/>
        <w:jc w:val="left"/>
      </w:pPr>
      <w:r>
        <w:rPr>
          <w:rFonts w:eastAsia="等线" w:ascii="Arial" w:cs="Arial" w:hAnsi="Arial"/>
          <w:sz w:val="22"/>
        </w:rPr>
        <w:t>low-angle tracking shot</w:t>
      </w:r>
    </w:p>
    <w:p>
      <w:pPr>
        <w:spacing w:before="120" w:after="120" w:line="288" w:lineRule="auto"/>
        <w:ind w:left="0"/>
        <w:jc w:val="left"/>
      </w:pPr>
      <w:r>
        <w:rPr>
          <w:rFonts w:eastAsia="等线" w:ascii="Arial" w:cs="Arial" w:hAnsi="Arial"/>
          <w:sz w:val="22"/>
        </w:rPr>
        <w:t>因为这会引入 Camera / View Transformation 干扰。</w:t>
      </w:r>
    </w:p>
    <w:p>
      <w:pPr>
        <w:pStyle w:val="3"/>
        <w:spacing w:before="300" w:after="120" w:line="288" w:lineRule="auto"/>
        <w:ind w:left="0"/>
        <w:jc w:val="left"/>
        <w:outlineLvl w:val="2"/>
      </w:pPr>
      <w:bookmarkStart w:name="heading_200" w:id="200"/>
      <w:r>
        <w:rPr>
          <w:rFonts w:eastAsia="等线" w:ascii="Arial" w:cs="Arial" w:hAnsi="Arial"/>
          <w:b w:val="true"/>
          <w:sz w:val="30"/>
        </w:rPr>
        <w:t>不要写风格修饰</w:t>
      </w:r>
      <w:bookmarkEnd w:id="200"/>
    </w:p>
    <w:p>
      <w:pPr>
        <w:spacing w:before="120" w:after="120" w:line="288" w:lineRule="auto"/>
        <w:ind w:left="0"/>
        <w:jc w:val="left"/>
      </w:pPr>
      <w:r>
        <w:rPr>
          <w:rFonts w:eastAsia="等线" w:ascii="Arial" w:cs="Arial" w:hAnsi="Arial"/>
          <w:sz w:val="22"/>
        </w:rPr>
        <w:t>不要写：</w:t>
      </w:r>
    </w:p>
    <w:p>
      <w:pPr>
        <w:numPr>
          <w:numId w:val="664"/>
        </w:numPr>
        <w:spacing w:before="120" w:after="120" w:line="288" w:lineRule="auto"/>
        <w:ind w:left="0"/>
        <w:jc w:val="left"/>
      </w:pPr>
      <w:r>
        <w:rPr>
          <w:rFonts w:eastAsia="等线" w:ascii="Arial" w:cs="Arial" w:hAnsi="Arial"/>
          <w:sz w:val="22"/>
        </w:rPr>
        <w:t>watercolor style</w:t>
      </w:r>
    </w:p>
    <w:p>
      <w:pPr>
        <w:numPr>
          <w:numId w:val="665"/>
        </w:numPr>
        <w:spacing w:before="120" w:after="120" w:line="288" w:lineRule="auto"/>
        <w:ind w:left="0"/>
        <w:jc w:val="left"/>
      </w:pPr>
      <w:r>
        <w:rPr>
          <w:rFonts w:eastAsia="等线" w:ascii="Arial" w:cs="Arial" w:hAnsi="Arial"/>
          <w:sz w:val="22"/>
        </w:rPr>
        <w:t>anime style</w:t>
      </w:r>
    </w:p>
    <w:p>
      <w:pPr>
        <w:numPr>
          <w:numId w:val="666"/>
        </w:numPr>
        <w:spacing w:before="120" w:after="120" w:line="288" w:lineRule="auto"/>
        <w:ind w:left="0"/>
        <w:jc w:val="left"/>
      </w:pPr>
      <w:r>
        <w:rPr>
          <w:rFonts w:eastAsia="等线" w:ascii="Arial" w:cs="Arial" w:hAnsi="Arial"/>
          <w:sz w:val="22"/>
        </w:rPr>
        <w:t>cinematic lighting</w:t>
      </w:r>
    </w:p>
    <w:p>
      <w:pPr>
        <w:numPr>
          <w:numId w:val="667"/>
        </w:numPr>
        <w:spacing w:before="120" w:after="120" w:line="288" w:lineRule="auto"/>
        <w:ind w:left="0"/>
        <w:jc w:val="left"/>
      </w:pPr>
      <w:r>
        <w:rPr>
          <w:rFonts w:eastAsia="等线" w:ascii="Arial" w:cs="Arial" w:hAnsi="Arial"/>
          <w:sz w:val="22"/>
        </w:rPr>
        <w:t>dreamy atmosphere</w:t>
      </w:r>
    </w:p>
    <w:p>
      <w:pPr>
        <w:spacing w:before="120" w:after="120" w:line="288" w:lineRule="auto"/>
        <w:ind w:left="0"/>
        <w:jc w:val="left"/>
      </w:pPr>
      <w:r>
        <w:rPr>
          <w:rFonts w:eastAsia="等线" w:ascii="Arial" w:cs="Arial" w:hAnsi="Arial"/>
          <w:sz w:val="22"/>
        </w:rPr>
        <w:t>因为这对关系题没帮助，反而会污染视觉生成。</w:t>
      </w:r>
    </w:p>
    <w:p>
      <w:pPr>
        <w:pStyle w:val="2"/>
        <w:spacing w:before="320" w:after="120" w:line="288" w:lineRule="auto"/>
        <w:ind w:left="0"/>
        <w:jc w:val="left"/>
        <w:outlineLvl w:val="1"/>
      </w:pPr>
      <w:bookmarkStart w:name="heading_201" w:id="201"/>
      <w:r>
        <w:rPr>
          <w:rFonts w:eastAsia="等线" w:ascii="Arial" w:cs="Arial" w:hAnsi="Arial"/>
          <w:b w:val="true"/>
          <w:sz w:val="32"/>
        </w:rPr>
        <w:t>6.3 推荐的 prompt 语言风格</w:t>
      </w:r>
      <w:bookmarkEnd w:id="201"/>
    </w:p>
    <w:p>
      <w:pPr>
        <w:spacing w:before="120" w:after="120" w:line="288" w:lineRule="auto"/>
        <w:ind w:left="0"/>
        <w:jc w:val="left"/>
      </w:pPr>
      <w:r>
        <w:rPr>
          <w:rFonts w:eastAsia="等线" w:ascii="Arial" w:cs="Arial" w:hAnsi="Arial"/>
          <w:sz w:val="22"/>
        </w:rPr>
        <w:t>建议统一用：</w:t>
      </w:r>
    </w:p>
    <w:p>
      <w:pPr>
        <w:numPr>
          <w:numId w:val="668"/>
        </w:numPr>
        <w:spacing w:before="120" w:after="120" w:line="288" w:lineRule="auto"/>
        <w:ind w:left="0"/>
        <w:jc w:val="left"/>
      </w:pPr>
      <w:r>
        <w:rPr>
          <w:rFonts w:eastAsia="等线" w:ascii="Arial" w:cs="Arial" w:hAnsi="Arial"/>
          <w:sz w:val="22"/>
        </w:rPr>
        <w:t>简单陈述句</w:t>
      </w:r>
    </w:p>
    <w:p>
      <w:pPr>
        <w:numPr>
          <w:numId w:val="669"/>
        </w:numPr>
        <w:spacing w:before="120" w:after="120" w:line="288" w:lineRule="auto"/>
        <w:ind w:left="0"/>
        <w:jc w:val="left"/>
      </w:pPr>
      <w:r>
        <w:rPr>
          <w:rFonts w:eastAsia="等线" w:ascii="Arial" w:cs="Arial" w:hAnsi="Arial"/>
          <w:sz w:val="22"/>
        </w:rPr>
        <w:t>只写主体和目标关系</w:t>
      </w:r>
    </w:p>
    <w:p>
      <w:pPr>
        <w:numPr>
          <w:numId w:val="670"/>
        </w:numPr>
        <w:spacing w:before="120" w:after="120" w:line="288" w:lineRule="auto"/>
        <w:ind w:left="0"/>
        <w:jc w:val="left"/>
      </w:pPr>
      <w:r>
        <w:rPr>
          <w:rFonts w:eastAsia="等线" w:ascii="Arial" w:cs="Arial" w:hAnsi="Arial"/>
          <w:sz w:val="22"/>
        </w:rPr>
        <w:t>过程词尽量弱化，结果词强化</w:t>
      </w:r>
    </w:p>
    <w:p>
      <w:pPr>
        <w:spacing w:before="120" w:after="120" w:line="288" w:lineRule="auto"/>
        <w:ind w:left="0"/>
        <w:jc w:val="left"/>
      </w:pPr>
      <w:r>
        <w:rPr>
          <w:rFonts w:eastAsia="等线" w:ascii="Arial" w:cs="Arial" w:hAnsi="Arial"/>
          <w:sz w:val="22"/>
        </w:rPr>
        <w:t>比如用：</w:t>
      </w:r>
    </w:p>
    <w:p>
      <w:pPr>
        <w:numPr>
          <w:numId w:val="671"/>
        </w:numPr>
        <w:spacing w:before="120" w:after="120" w:line="288" w:lineRule="auto"/>
        <w:ind w:left="0"/>
        <w:jc w:val="left"/>
      </w:pPr>
      <w:r>
        <w:rPr>
          <w:rFonts w:eastAsia="等线" w:ascii="Arial" w:cs="Arial" w:hAnsi="Arial"/>
          <w:sz w:val="22"/>
        </w:rPr>
        <w:t>“ends up to the right of”</w:t>
      </w:r>
    </w:p>
    <w:p>
      <w:pPr>
        <w:numPr>
          <w:numId w:val="672"/>
        </w:numPr>
        <w:spacing w:before="120" w:after="120" w:line="288" w:lineRule="auto"/>
        <w:ind w:left="0"/>
        <w:jc w:val="left"/>
      </w:pPr>
      <w:r>
        <w:rPr>
          <w:rFonts w:eastAsia="等线" w:ascii="Arial" w:cs="Arial" w:hAnsi="Arial"/>
          <w:sz w:val="22"/>
        </w:rPr>
        <w:t>“is repositioned above”</w:t>
      </w:r>
    </w:p>
    <w:p>
      <w:pPr>
        <w:numPr>
          <w:numId w:val="673"/>
        </w:numPr>
        <w:spacing w:before="120" w:after="120" w:line="288" w:lineRule="auto"/>
        <w:ind w:left="0"/>
        <w:jc w:val="left"/>
      </w:pPr>
      <w:r>
        <w:rPr>
          <w:rFonts w:eastAsia="等线" w:ascii="Arial" w:cs="Arial" w:hAnsi="Arial"/>
          <w:sz w:val="22"/>
        </w:rPr>
        <w:t>“moves into a position behind”</w:t>
      </w:r>
    </w:p>
    <w:p>
      <w:pPr>
        <w:numPr>
          <w:numId w:val="674"/>
        </w:numPr>
        <w:spacing w:before="120" w:after="120" w:line="288" w:lineRule="auto"/>
        <w:ind w:left="0"/>
        <w:jc w:val="left"/>
      </w:pPr>
      <w:r>
        <w:rPr>
          <w:rFonts w:eastAsia="等线" w:ascii="Arial" w:cs="Arial" w:hAnsi="Arial"/>
          <w:sz w:val="22"/>
        </w:rPr>
        <w:t>“rearrange into a line”</w:t>
      </w:r>
    </w:p>
    <w:p>
      <w:pPr>
        <w:spacing w:before="120" w:after="120" w:line="288" w:lineRule="auto"/>
        <w:ind w:left="0"/>
        <w:jc w:val="left"/>
      </w:pPr>
      <w:r>
        <w:rPr>
          <w:rFonts w:eastAsia="等线" w:ascii="Arial" w:cs="Arial" w:hAnsi="Arial"/>
          <w:sz w:val="22"/>
        </w:rPr>
        <w:t>而不是用复杂叙事句。</w:t>
      </w:r>
    </w:p>
    <w:p>
      <w:pPr>
        <w:pStyle w:val="2"/>
        <w:spacing w:before="320" w:after="120" w:line="288" w:lineRule="auto"/>
        <w:ind w:left="0"/>
        <w:jc w:val="left"/>
        <w:outlineLvl w:val="1"/>
      </w:pPr>
      <w:bookmarkStart w:name="heading_202" w:id="202"/>
      <w:r>
        <w:rPr>
          <w:rFonts w:eastAsia="等线" w:ascii="Arial" w:cs="Arial" w:hAnsi="Arial"/>
          <w:b w:val="true"/>
          <w:sz w:val="32"/>
        </w:rPr>
        <w:t>七、首帧图像怎么设计，才能服务这个维度</w:t>
      </w:r>
      <w:bookmarkEnd w:id="202"/>
    </w:p>
    <w:p>
      <w:pPr>
        <w:spacing w:before="120" w:after="120" w:line="288" w:lineRule="auto"/>
        <w:ind w:left="0"/>
        <w:jc w:val="left"/>
      </w:pPr>
      <w:r>
        <w:rPr>
          <w:rFonts w:eastAsia="等线" w:ascii="Arial" w:cs="Arial" w:hAnsi="Arial"/>
          <w:sz w:val="22"/>
        </w:rPr>
        <w:t>因为你说首帧图像也是自己合成的，这其实是优势。</w:t>
        <w:br/>
      </w:r>
      <w:r>
        <w:rPr>
          <w:rFonts w:eastAsia="等线" w:ascii="Arial" w:cs="Arial" w:hAnsi="Arial"/>
          <w:sz w:val="22"/>
        </w:rPr>
        <w:t>你完全可以把首帧做成</w:t>
      </w:r>
      <w:r>
        <w:rPr>
          <w:rFonts w:eastAsia="等线" w:ascii="Arial" w:cs="Arial" w:hAnsi="Arial"/>
          <w:b w:val="true"/>
          <w:sz w:val="22"/>
        </w:rPr>
        <w:t>关系编辑题的可控起点</w:t>
      </w:r>
      <w:r>
        <w:rPr>
          <w:rFonts w:eastAsia="等线" w:ascii="Arial" w:cs="Arial" w:hAnsi="Arial"/>
          <w:sz w:val="22"/>
        </w:rPr>
        <w:t>。</w:t>
      </w:r>
    </w:p>
    <w:p>
      <w:pPr>
        <w:pStyle w:val="2"/>
        <w:spacing w:before="320" w:after="120" w:line="288" w:lineRule="auto"/>
        <w:ind w:left="0"/>
        <w:jc w:val="left"/>
        <w:outlineLvl w:val="1"/>
      </w:pPr>
      <w:bookmarkStart w:name="heading_203" w:id="203"/>
      <w:r>
        <w:rPr>
          <w:rFonts w:eastAsia="等线" w:ascii="Arial" w:cs="Arial" w:hAnsi="Arial"/>
          <w:b w:val="true"/>
          <w:sz w:val="32"/>
        </w:rPr>
        <w:t>7.1 首帧设计原则</w:t>
      </w:r>
      <w:bookmarkEnd w:id="203"/>
    </w:p>
    <w:p>
      <w:pPr>
        <w:pStyle w:val="3"/>
        <w:spacing w:before="300" w:after="120" w:line="288" w:lineRule="auto"/>
        <w:ind w:left="0"/>
        <w:jc w:val="left"/>
        <w:outlineLvl w:val="2"/>
      </w:pPr>
      <w:bookmarkStart w:name="heading_204" w:id="204"/>
      <w:r>
        <w:rPr>
          <w:rFonts w:eastAsia="等线" w:ascii="Arial" w:cs="Arial" w:hAnsi="Arial"/>
          <w:b w:val="true"/>
          <w:sz w:val="30"/>
        </w:rPr>
        <w:t>原则 1：起始关系必须清楚</w:t>
      </w:r>
      <w:bookmarkEnd w:id="204"/>
    </w:p>
    <w:p>
      <w:pPr>
        <w:spacing w:before="120" w:after="120" w:line="288" w:lineRule="auto"/>
        <w:ind w:left="0"/>
        <w:jc w:val="left"/>
      </w:pPr>
      <w:r>
        <w:rPr>
          <w:rFonts w:eastAsia="等线" w:ascii="Arial" w:cs="Arial" w:hAnsi="Arial"/>
          <w:sz w:val="22"/>
        </w:rPr>
        <w:t>首帧里的关系状态必须一眼可判。</w:t>
      </w:r>
    </w:p>
    <w:p>
      <w:pPr>
        <w:spacing w:before="120" w:after="120" w:line="288" w:lineRule="auto"/>
        <w:ind w:left="0"/>
        <w:jc w:val="left"/>
      </w:pPr>
      <w:r>
        <w:rPr>
          <w:rFonts w:eastAsia="等线" w:ascii="Arial" w:cs="Arial" w:hAnsi="Arial"/>
          <w:sz w:val="22"/>
        </w:rPr>
        <w:t>例如要出“球从盒子左边到右边”，首帧就必须明显是“左边”，不能是斜左前方那种模糊态。</w:t>
      </w:r>
    </w:p>
    <w:p>
      <w:pPr>
        <w:pStyle w:val="3"/>
        <w:spacing w:before="300" w:after="120" w:line="288" w:lineRule="auto"/>
        <w:ind w:left="0"/>
        <w:jc w:val="left"/>
        <w:outlineLvl w:val="2"/>
      </w:pPr>
      <w:bookmarkStart w:name="heading_205" w:id="205"/>
      <w:r>
        <w:rPr>
          <w:rFonts w:eastAsia="等线" w:ascii="Arial" w:cs="Arial" w:hAnsi="Arial"/>
          <w:b w:val="true"/>
          <w:sz w:val="30"/>
        </w:rPr>
        <w:t>原则 2：目标关系必须可达</w:t>
      </w:r>
      <w:bookmarkEnd w:id="205"/>
    </w:p>
    <w:p>
      <w:pPr>
        <w:spacing w:before="120" w:after="120" w:line="288" w:lineRule="auto"/>
        <w:ind w:left="0"/>
        <w:jc w:val="left"/>
      </w:pPr>
      <w:r>
        <w:rPr>
          <w:rFonts w:eastAsia="等线" w:ascii="Arial" w:cs="Arial" w:hAnsi="Arial"/>
          <w:sz w:val="22"/>
        </w:rPr>
        <w:t>初始布局要给后续目标关系留出空间。</w:t>
      </w:r>
    </w:p>
    <w:p>
      <w:pPr>
        <w:spacing w:before="120" w:after="120" w:line="288" w:lineRule="auto"/>
        <w:ind w:left="0"/>
        <w:jc w:val="left"/>
      </w:pPr>
      <w:r>
        <w:rPr>
          <w:rFonts w:eastAsia="等线" w:ascii="Arial" w:cs="Arial" w:hAnsi="Arial"/>
          <w:sz w:val="22"/>
        </w:rPr>
        <w:t>比如球和盒子贴得太近，或者边界太靠画面边缘，后面目标状态很难自然实现。</w:t>
      </w:r>
    </w:p>
    <w:p>
      <w:pPr>
        <w:pStyle w:val="3"/>
        <w:spacing w:before="300" w:after="120" w:line="288" w:lineRule="auto"/>
        <w:ind w:left="0"/>
        <w:jc w:val="left"/>
        <w:outlineLvl w:val="2"/>
      </w:pPr>
      <w:bookmarkStart w:name="heading_206" w:id="206"/>
      <w:r>
        <w:rPr>
          <w:rFonts w:eastAsia="等线" w:ascii="Arial" w:cs="Arial" w:hAnsi="Arial"/>
          <w:b w:val="true"/>
          <w:sz w:val="30"/>
        </w:rPr>
        <w:t>原则 3：主体要可区分</w:t>
      </w:r>
      <w:bookmarkEnd w:id="206"/>
    </w:p>
    <w:p>
      <w:pPr>
        <w:spacing w:before="120" w:after="120" w:line="288" w:lineRule="auto"/>
        <w:ind w:left="0"/>
        <w:jc w:val="left"/>
      </w:pPr>
      <w:r>
        <w:rPr>
          <w:rFonts w:eastAsia="等线" w:ascii="Arial" w:cs="Arial" w:hAnsi="Arial"/>
          <w:sz w:val="22"/>
        </w:rPr>
        <w:t>如果有两个杯子、两个球、两辆车，必须给出明显区分属性：</w:t>
      </w:r>
    </w:p>
    <w:p>
      <w:pPr>
        <w:numPr>
          <w:numId w:val="675"/>
        </w:numPr>
        <w:spacing w:before="120" w:after="120" w:line="288" w:lineRule="auto"/>
        <w:ind w:left="0"/>
        <w:jc w:val="left"/>
      </w:pPr>
      <w:r>
        <w:rPr>
          <w:rFonts w:eastAsia="等线" w:ascii="Arial" w:cs="Arial" w:hAnsi="Arial"/>
          <w:sz w:val="22"/>
        </w:rPr>
        <w:t>颜色</w:t>
      </w:r>
    </w:p>
    <w:p>
      <w:pPr>
        <w:numPr>
          <w:numId w:val="676"/>
        </w:numPr>
        <w:spacing w:before="120" w:after="120" w:line="288" w:lineRule="auto"/>
        <w:ind w:left="0"/>
        <w:jc w:val="left"/>
      </w:pPr>
      <w:r>
        <w:rPr>
          <w:rFonts w:eastAsia="等线" w:ascii="Arial" w:cs="Arial" w:hAnsi="Arial"/>
          <w:sz w:val="22"/>
        </w:rPr>
        <w:t>大小</w:t>
      </w:r>
    </w:p>
    <w:p>
      <w:pPr>
        <w:numPr>
          <w:numId w:val="677"/>
        </w:numPr>
        <w:spacing w:before="120" w:after="120" w:line="288" w:lineRule="auto"/>
        <w:ind w:left="0"/>
        <w:jc w:val="left"/>
      </w:pPr>
      <w:r>
        <w:rPr>
          <w:rFonts w:eastAsia="等线" w:ascii="Arial" w:cs="Arial" w:hAnsi="Arial"/>
          <w:sz w:val="22"/>
        </w:rPr>
        <w:t>纹理</w:t>
      </w:r>
    </w:p>
    <w:p>
      <w:pPr>
        <w:numPr>
          <w:numId w:val="678"/>
        </w:numPr>
        <w:spacing w:before="120" w:after="120" w:line="288" w:lineRule="auto"/>
        <w:ind w:left="0"/>
        <w:jc w:val="left"/>
      </w:pPr>
      <w:r>
        <w:rPr>
          <w:rFonts w:eastAsia="等线" w:ascii="Arial" w:cs="Arial" w:hAnsi="Arial"/>
          <w:sz w:val="22"/>
        </w:rPr>
        <w:t>左右初始位置</w:t>
      </w:r>
    </w:p>
    <w:p>
      <w:pPr>
        <w:numPr>
          <w:numId w:val="679"/>
        </w:numPr>
        <w:spacing w:before="120" w:after="120" w:line="288" w:lineRule="auto"/>
        <w:ind w:left="0"/>
        <w:jc w:val="left"/>
      </w:pPr>
      <w:r>
        <w:rPr>
          <w:rFonts w:eastAsia="等线" w:ascii="Arial" w:cs="Arial" w:hAnsi="Arial"/>
          <w:sz w:val="22"/>
        </w:rPr>
        <w:t>形状差异</w:t>
      </w:r>
    </w:p>
    <w:p>
      <w:pPr>
        <w:pStyle w:val="3"/>
        <w:spacing w:before="300" w:after="120" w:line="288" w:lineRule="auto"/>
        <w:ind w:left="0"/>
        <w:jc w:val="left"/>
        <w:outlineLvl w:val="2"/>
      </w:pPr>
      <w:bookmarkStart w:name="heading_207" w:id="207"/>
      <w:r>
        <w:rPr>
          <w:rFonts w:eastAsia="等线" w:ascii="Arial" w:cs="Arial" w:hAnsi="Arial"/>
          <w:b w:val="true"/>
          <w:sz w:val="30"/>
        </w:rPr>
        <w:t>原则 4：不要让背景抢关系</w:t>
      </w:r>
      <w:bookmarkEnd w:id="207"/>
    </w:p>
    <w:p>
      <w:pPr>
        <w:spacing w:before="120" w:after="120" w:line="288" w:lineRule="auto"/>
        <w:ind w:left="0"/>
        <w:jc w:val="left"/>
      </w:pPr>
      <w:r>
        <w:rPr>
          <w:rFonts w:eastAsia="等线" w:ascii="Arial" w:cs="Arial" w:hAnsi="Arial"/>
          <w:sz w:val="22"/>
        </w:rPr>
        <w:t>背景要服务关系判断，不要制造视觉混淆。</w:t>
      </w:r>
    </w:p>
    <w:p>
      <w:pPr>
        <w:spacing w:before="120" w:after="120" w:line="288" w:lineRule="auto"/>
        <w:ind w:left="0"/>
        <w:jc w:val="left"/>
      </w:pPr>
      <w:r>
        <w:rPr>
          <w:rFonts w:eastAsia="等线" w:ascii="Arial" w:cs="Arial" w:hAnsi="Arial"/>
          <w:sz w:val="22"/>
        </w:rPr>
        <w:t>比如测球和盒子关系，就别在旁边再放三个类似的盒子。</w:t>
      </w:r>
    </w:p>
    <w:p>
      <w:pPr>
        <w:pStyle w:val="2"/>
        <w:spacing w:before="320" w:after="120" w:line="288" w:lineRule="auto"/>
        <w:ind w:left="0"/>
        <w:jc w:val="left"/>
        <w:outlineLvl w:val="1"/>
      </w:pPr>
      <w:bookmarkStart w:name="heading_208" w:id="208"/>
      <w:r>
        <w:rPr>
          <w:rFonts w:eastAsia="等线" w:ascii="Arial" w:cs="Arial" w:hAnsi="Arial"/>
          <w:b w:val="true"/>
          <w:sz w:val="32"/>
        </w:rPr>
        <w:t>7.2 不同关系类型的首帧设计建议</w:t>
      </w:r>
      <w:bookmarkEnd w:id="208"/>
    </w:p>
    <w:p>
      <w:pPr>
        <w:pStyle w:val="3"/>
        <w:spacing w:before="300" w:after="120" w:line="288" w:lineRule="auto"/>
        <w:ind w:left="0"/>
        <w:jc w:val="left"/>
        <w:outlineLvl w:val="2"/>
      </w:pPr>
      <w:bookmarkStart w:name="heading_209" w:id="209"/>
      <w:r>
        <w:rPr>
          <w:rFonts w:eastAsia="等线" w:ascii="Arial" w:cs="Arial" w:hAnsi="Arial"/>
          <w:b w:val="true"/>
          <w:sz w:val="30"/>
        </w:rPr>
        <w:t>左右关系</w:t>
      </w:r>
      <w:bookmarkEnd w:id="209"/>
    </w:p>
    <w:p>
      <w:pPr>
        <w:spacing w:before="120" w:after="120" w:line="288" w:lineRule="auto"/>
        <w:ind w:left="0"/>
        <w:jc w:val="left"/>
      </w:pPr>
      <w:r>
        <w:rPr>
          <w:rFonts w:eastAsia="等线" w:ascii="Arial" w:cs="Arial" w:hAnsi="Arial"/>
          <w:sz w:val="22"/>
        </w:rPr>
        <w:t>最容易。</w:t>
      </w:r>
    </w:p>
    <w:p>
      <w:pPr>
        <w:spacing w:before="120" w:after="120" w:line="288" w:lineRule="auto"/>
        <w:ind w:left="0"/>
        <w:jc w:val="left"/>
      </w:pPr>
      <w:r>
        <w:rPr>
          <w:rFonts w:eastAsia="等线" w:ascii="Arial" w:cs="Arial" w:hAnsi="Arial"/>
          <w:sz w:val="22"/>
        </w:rPr>
        <w:t>首帧中两个主体水平方向拉开，垂直差不要太大。</w:t>
      </w:r>
    </w:p>
    <w:p>
      <w:pPr>
        <w:pStyle w:val="3"/>
        <w:spacing w:before="300" w:after="120" w:line="288" w:lineRule="auto"/>
        <w:ind w:left="0"/>
        <w:jc w:val="left"/>
        <w:outlineLvl w:val="2"/>
      </w:pPr>
      <w:bookmarkStart w:name="heading_210" w:id="210"/>
      <w:r>
        <w:rPr>
          <w:rFonts w:eastAsia="等线" w:ascii="Arial" w:cs="Arial" w:hAnsi="Arial"/>
          <w:b w:val="true"/>
          <w:sz w:val="30"/>
        </w:rPr>
        <w:t>上下关系</w:t>
      </w:r>
      <w:bookmarkEnd w:id="210"/>
    </w:p>
    <w:p>
      <w:pPr>
        <w:spacing w:before="120" w:after="120" w:line="288" w:lineRule="auto"/>
        <w:ind w:left="0"/>
        <w:jc w:val="left"/>
      </w:pPr>
      <w:r>
        <w:rPr>
          <w:rFonts w:eastAsia="等线" w:ascii="Arial" w:cs="Arial" w:hAnsi="Arial"/>
          <w:sz w:val="22"/>
        </w:rPr>
        <w:t>也容易。</w:t>
      </w:r>
    </w:p>
    <w:p>
      <w:pPr>
        <w:spacing w:before="120" w:after="120" w:line="288" w:lineRule="auto"/>
        <w:ind w:left="0"/>
        <w:jc w:val="left"/>
      </w:pPr>
      <w:r>
        <w:rPr>
          <w:rFonts w:eastAsia="等线" w:ascii="Arial" w:cs="Arial" w:hAnsi="Arial"/>
          <w:sz w:val="22"/>
        </w:rPr>
        <w:t>首帧中两个主体垂直方向拉开，水平差不要太大。</w:t>
      </w:r>
    </w:p>
    <w:p>
      <w:pPr>
        <w:pStyle w:val="3"/>
        <w:spacing w:before="300" w:after="120" w:line="288" w:lineRule="auto"/>
        <w:ind w:left="0"/>
        <w:jc w:val="left"/>
        <w:outlineLvl w:val="2"/>
      </w:pPr>
      <w:bookmarkStart w:name="heading_211" w:id="211"/>
      <w:r>
        <w:rPr>
          <w:rFonts w:eastAsia="等线" w:ascii="Arial" w:cs="Arial" w:hAnsi="Arial"/>
          <w:b w:val="true"/>
          <w:sz w:val="30"/>
        </w:rPr>
        <w:t>前后关系</w:t>
      </w:r>
      <w:bookmarkEnd w:id="211"/>
    </w:p>
    <w:p>
      <w:pPr>
        <w:spacing w:before="120" w:after="120" w:line="288" w:lineRule="auto"/>
        <w:ind w:left="0"/>
        <w:jc w:val="left"/>
      </w:pPr>
      <w:r>
        <w:rPr>
          <w:rFonts w:eastAsia="等线" w:ascii="Arial" w:cs="Arial" w:hAnsi="Arial"/>
          <w:sz w:val="22"/>
        </w:rPr>
        <w:t>最难。</w:t>
      </w:r>
    </w:p>
    <w:p>
      <w:pPr>
        <w:spacing w:before="120" w:after="120" w:line="288" w:lineRule="auto"/>
        <w:ind w:left="0"/>
        <w:jc w:val="left"/>
      </w:pPr>
      <w:r>
        <w:rPr>
          <w:rFonts w:eastAsia="等线" w:ascii="Arial" w:cs="Arial" w:hAnsi="Arial"/>
          <w:sz w:val="22"/>
        </w:rPr>
        <w:t>首帧必须主动加入深度线索：</w:t>
      </w:r>
    </w:p>
    <w:p>
      <w:pPr>
        <w:numPr>
          <w:numId w:val="680"/>
        </w:numPr>
        <w:spacing w:before="120" w:after="120" w:line="288" w:lineRule="auto"/>
        <w:ind w:left="0"/>
        <w:jc w:val="left"/>
      </w:pPr>
      <w:r>
        <w:rPr>
          <w:rFonts w:eastAsia="等线" w:ascii="Arial" w:cs="Arial" w:hAnsi="Arial"/>
          <w:sz w:val="22"/>
        </w:rPr>
        <w:t>地面透视</w:t>
      </w:r>
    </w:p>
    <w:p>
      <w:pPr>
        <w:numPr>
          <w:numId w:val="681"/>
        </w:numPr>
        <w:spacing w:before="120" w:after="120" w:line="288" w:lineRule="auto"/>
        <w:ind w:left="0"/>
        <w:jc w:val="left"/>
      </w:pPr>
      <w:r>
        <w:rPr>
          <w:rFonts w:eastAsia="等线" w:ascii="Arial" w:cs="Arial" w:hAnsi="Arial"/>
          <w:sz w:val="22"/>
        </w:rPr>
        <w:t>遮挡层级</w:t>
      </w:r>
    </w:p>
    <w:p>
      <w:pPr>
        <w:numPr>
          <w:numId w:val="682"/>
        </w:numPr>
        <w:spacing w:before="120" w:after="120" w:line="288" w:lineRule="auto"/>
        <w:ind w:left="0"/>
        <w:jc w:val="left"/>
      </w:pPr>
      <w:r>
        <w:rPr>
          <w:rFonts w:eastAsia="等线" w:ascii="Arial" w:cs="Arial" w:hAnsi="Arial"/>
          <w:sz w:val="22"/>
        </w:rPr>
        <w:t>尺度差</w:t>
      </w:r>
    </w:p>
    <w:p>
      <w:pPr>
        <w:numPr>
          <w:numId w:val="683"/>
        </w:numPr>
        <w:spacing w:before="120" w:after="120" w:line="288" w:lineRule="auto"/>
        <w:ind w:left="0"/>
        <w:jc w:val="left"/>
      </w:pPr>
      <w:r>
        <w:rPr>
          <w:rFonts w:eastAsia="等线" w:ascii="Arial" w:cs="Arial" w:hAnsi="Arial"/>
          <w:sz w:val="22"/>
        </w:rPr>
        <w:t>阴影</w:t>
      </w:r>
    </w:p>
    <w:p>
      <w:pPr>
        <w:numPr>
          <w:numId w:val="684"/>
        </w:numPr>
        <w:spacing w:before="120" w:after="120" w:line="288" w:lineRule="auto"/>
        <w:ind w:left="0"/>
        <w:jc w:val="left"/>
      </w:pPr>
      <w:r>
        <w:rPr>
          <w:rFonts w:eastAsia="等线" w:ascii="Arial" w:cs="Arial" w:hAnsi="Arial"/>
          <w:sz w:val="22"/>
        </w:rPr>
        <w:t>清楚的空间背景</w:t>
      </w:r>
    </w:p>
    <w:p>
      <w:pPr>
        <w:spacing w:before="120" w:after="120" w:line="288" w:lineRule="auto"/>
        <w:ind w:left="0"/>
        <w:jc w:val="left"/>
      </w:pPr>
      <w:r>
        <w:rPr>
          <w:rFonts w:eastAsia="等线" w:ascii="Arial" w:cs="Arial" w:hAnsi="Arial"/>
          <w:sz w:val="22"/>
        </w:rPr>
        <w:t>如果没有这些，agent 合成的“前后”题很容易天生歧义。</w:t>
      </w:r>
    </w:p>
    <w:p>
      <w:pPr>
        <w:pStyle w:val="2"/>
        <w:spacing w:before="320" w:after="120" w:line="288" w:lineRule="auto"/>
        <w:ind w:left="0"/>
        <w:jc w:val="left"/>
        <w:outlineLvl w:val="1"/>
      </w:pPr>
      <w:bookmarkStart w:name="heading_212" w:id="212"/>
      <w:r>
        <w:rPr>
          <w:rFonts w:eastAsia="等线" w:ascii="Arial" w:cs="Arial" w:hAnsi="Arial"/>
          <w:b w:val="true"/>
          <w:sz w:val="32"/>
        </w:rPr>
        <w:t>八、基于 TIP-I2V 的数据处理建议</w:t>
      </w:r>
      <w:bookmarkEnd w:id="212"/>
    </w:p>
    <w:p>
      <w:pPr>
        <w:spacing w:before="120" w:after="120" w:line="288" w:lineRule="auto"/>
        <w:ind w:left="0"/>
        <w:jc w:val="left"/>
      </w:pPr>
      <w:r>
        <w:rPr>
          <w:rFonts w:eastAsia="等线" w:ascii="Arial" w:cs="Arial" w:hAnsi="Arial"/>
          <w:sz w:val="22"/>
        </w:rPr>
        <w:t>TIP-I2V 的价值不在于你直接照搬它的 prompt，而在于它能告诉你</w:t>
      </w:r>
      <w:r>
        <w:rPr>
          <w:rFonts w:eastAsia="等线" w:ascii="Arial" w:cs="Arial" w:hAnsi="Arial"/>
          <w:b w:val="true"/>
          <w:sz w:val="22"/>
        </w:rPr>
        <w:t>真实用户在 I2V 里常写哪些主体、场景、关系表达和描述风格</w:t>
      </w:r>
      <w:r>
        <w:rPr>
          <w:rFonts w:eastAsia="等线" w:ascii="Arial" w:cs="Arial" w:hAnsi="Arial"/>
          <w:sz w:val="22"/>
        </w:rPr>
        <w:t>。TIP-I2V 论文本身就强调，它是首个大规模真实 I2V 文本与图像 prompt 数据集，适合做用户偏好分析和 benchmark 启发。(</w:t>
      </w:r>
      <w:hyperlink r:id="rId10">
        <w:r>
          <w:rPr>
            <w:rFonts w:eastAsia="等线" w:ascii="Arial" w:cs="Arial" w:hAnsi="Arial"/>
            <w:color w:val="3370ff"/>
            <w:sz w:val="22"/>
          </w:rPr>
          <w:t>arXiv</w:t>
        </w:r>
      </w:hyperlink>
      <w:r>
        <w:rPr>
          <w:rFonts w:eastAsia="等线" w:ascii="Arial" w:cs="Arial" w:hAnsi="Arial"/>
          <w:sz w:val="22"/>
        </w:rPr>
        <w:t>)</w:t>
      </w:r>
    </w:p>
    <w:p>
      <w:pPr>
        <w:spacing w:before="120" w:after="120" w:line="288" w:lineRule="auto"/>
        <w:ind w:left="0"/>
        <w:jc w:val="left"/>
      </w:pPr>
      <w:r>
        <w:rPr>
          <w:rFonts w:eastAsia="等线" w:ascii="Arial" w:cs="Arial" w:hAnsi="Arial"/>
          <w:sz w:val="22"/>
        </w:rPr>
        <w:t>所以我建议你做两层处理。</w:t>
      </w:r>
    </w:p>
    <w:p>
      <w:pPr>
        <w:pStyle w:val="2"/>
        <w:spacing w:before="320" w:after="120" w:line="288" w:lineRule="auto"/>
        <w:ind w:left="0"/>
        <w:jc w:val="left"/>
        <w:outlineLvl w:val="1"/>
      </w:pPr>
      <w:bookmarkStart w:name="heading_213" w:id="213"/>
      <w:r>
        <w:rPr>
          <w:rFonts w:eastAsia="等线" w:ascii="Arial" w:cs="Arial" w:hAnsi="Arial"/>
          <w:b w:val="true"/>
          <w:sz w:val="32"/>
        </w:rPr>
        <w:t>8.1 先做“关系题候选语料”抽取</w:t>
      </w:r>
      <w:bookmarkEnd w:id="213"/>
    </w:p>
    <w:p>
      <w:pPr>
        <w:spacing w:before="120" w:after="120" w:line="288" w:lineRule="auto"/>
        <w:ind w:left="0"/>
        <w:jc w:val="left"/>
      </w:pPr>
      <w:r>
        <w:rPr>
          <w:rFonts w:eastAsia="等线" w:ascii="Arial" w:cs="Arial" w:hAnsi="Arial"/>
          <w:sz w:val="22"/>
        </w:rPr>
        <w:t>从 TIP-I2V 文本 prompt 中，不是直接找完整关系题，而是提取：</w:t>
      </w:r>
    </w:p>
    <w:p>
      <w:pPr>
        <w:numPr>
          <w:numId w:val="685"/>
        </w:numPr>
        <w:spacing w:before="120" w:after="120" w:line="288" w:lineRule="auto"/>
        <w:ind w:left="0"/>
        <w:jc w:val="left"/>
      </w:pPr>
      <w:r>
        <w:rPr>
          <w:rFonts w:eastAsia="等线" w:ascii="Arial" w:cs="Arial" w:hAnsi="Arial"/>
          <w:sz w:val="22"/>
        </w:rPr>
        <w:t>高频主体类别</w:t>
      </w:r>
    </w:p>
    <w:p>
      <w:pPr>
        <w:numPr>
          <w:numId w:val="686"/>
        </w:numPr>
        <w:spacing w:before="120" w:after="120" w:line="288" w:lineRule="auto"/>
        <w:ind w:left="0"/>
        <w:jc w:val="left"/>
      </w:pPr>
      <w:r>
        <w:rPr>
          <w:rFonts w:eastAsia="等线" w:ascii="Arial" w:cs="Arial" w:hAnsi="Arial"/>
          <w:sz w:val="22"/>
        </w:rPr>
        <w:t>高频场景类别</w:t>
      </w:r>
    </w:p>
    <w:p>
      <w:pPr>
        <w:numPr>
          <w:numId w:val="687"/>
        </w:numPr>
        <w:spacing w:before="120" w:after="120" w:line="288" w:lineRule="auto"/>
        <w:ind w:left="0"/>
        <w:jc w:val="left"/>
      </w:pPr>
      <w:r>
        <w:rPr>
          <w:rFonts w:eastAsia="等线" w:ascii="Arial" w:cs="Arial" w:hAnsi="Arial"/>
          <w:sz w:val="22"/>
        </w:rPr>
        <w:t>可能的关系词</w:t>
      </w:r>
    </w:p>
    <w:p>
      <w:pPr>
        <w:numPr>
          <w:numId w:val="688"/>
        </w:numPr>
        <w:spacing w:before="120" w:after="120" w:line="288" w:lineRule="auto"/>
        <w:ind w:left="0"/>
        <w:jc w:val="left"/>
      </w:pPr>
      <w:r>
        <w:rPr>
          <w:rFonts w:eastAsia="等线" w:ascii="Arial" w:cs="Arial" w:hAnsi="Arial"/>
          <w:sz w:val="22"/>
        </w:rPr>
        <w:t>容易做首帧合成的对象组合</w:t>
      </w:r>
    </w:p>
    <w:p>
      <w:pPr>
        <w:spacing w:before="120" w:after="120" w:line="288" w:lineRule="auto"/>
        <w:ind w:left="0"/>
        <w:jc w:val="left"/>
      </w:pPr>
      <w:r>
        <w:rPr>
          <w:rFonts w:eastAsia="等线" w:ascii="Arial" w:cs="Arial" w:hAnsi="Arial"/>
          <w:sz w:val="22"/>
        </w:rPr>
        <w:t>你可以先做以下词表统计：</w:t>
      </w:r>
    </w:p>
    <w:p>
      <w:pPr>
        <w:pStyle w:val="3"/>
        <w:spacing w:before="300" w:after="120" w:line="288" w:lineRule="auto"/>
        <w:ind w:left="0"/>
        <w:jc w:val="left"/>
        <w:outlineLvl w:val="2"/>
      </w:pPr>
      <w:bookmarkStart w:name="heading_214" w:id="214"/>
      <w:r>
        <w:rPr>
          <w:rFonts w:eastAsia="等线" w:ascii="Arial" w:cs="Arial" w:hAnsi="Arial"/>
          <w:b w:val="true"/>
          <w:sz w:val="30"/>
        </w:rPr>
        <w:t>主体词表</w:t>
      </w:r>
      <w:bookmarkEnd w:id="214"/>
    </w:p>
    <w:p>
      <w:pPr>
        <w:spacing w:before="120" w:after="120" w:line="288" w:lineRule="auto"/>
        <w:ind w:left="0"/>
        <w:jc w:val="left"/>
      </w:pPr>
      <w:r>
        <w:rPr>
          <w:rFonts w:eastAsia="等线" w:ascii="Arial" w:cs="Arial" w:hAnsi="Arial"/>
          <w:sz w:val="22"/>
        </w:rPr>
        <w:t>优先找可清晰 visual grounding 的 thing 类对象：</w:t>
      </w:r>
    </w:p>
    <w:p>
      <w:pPr>
        <w:numPr>
          <w:numId w:val="689"/>
        </w:numPr>
        <w:spacing w:before="120" w:after="120" w:line="288" w:lineRule="auto"/>
        <w:ind w:left="0"/>
        <w:jc w:val="left"/>
      </w:pPr>
      <w:r>
        <w:rPr>
          <w:rFonts w:eastAsia="等线" w:ascii="Arial" w:cs="Arial" w:hAnsi="Arial"/>
          <w:sz w:val="22"/>
        </w:rPr>
        <w:t>person</w:t>
      </w:r>
    </w:p>
    <w:p>
      <w:pPr>
        <w:numPr>
          <w:numId w:val="690"/>
        </w:numPr>
        <w:spacing w:before="120" w:after="120" w:line="288" w:lineRule="auto"/>
        <w:ind w:left="0"/>
        <w:jc w:val="left"/>
      </w:pPr>
      <w:r>
        <w:rPr>
          <w:rFonts w:eastAsia="等线" w:ascii="Arial" w:cs="Arial" w:hAnsi="Arial"/>
          <w:sz w:val="22"/>
        </w:rPr>
        <w:t>dog</w:t>
      </w:r>
    </w:p>
    <w:p>
      <w:pPr>
        <w:numPr>
          <w:numId w:val="691"/>
        </w:numPr>
        <w:spacing w:before="120" w:after="120" w:line="288" w:lineRule="auto"/>
        <w:ind w:left="0"/>
        <w:jc w:val="left"/>
      </w:pPr>
      <w:r>
        <w:rPr>
          <w:rFonts w:eastAsia="等线" w:ascii="Arial" w:cs="Arial" w:hAnsi="Arial"/>
          <w:sz w:val="22"/>
        </w:rPr>
        <w:t>cat</w:t>
      </w:r>
    </w:p>
    <w:p>
      <w:pPr>
        <w:numPr>
          <w:numId w:val="692"/>
        </w:numPr>
        <w:spacing w:before="120" w:after="120" w:line="288" w:lineRule="auto"/>
        <w:ind w:left="0"/>
        <w:jc w:val="left"/>
      </w:pPr>
      <w:r>
        <w:rPr>
          <w:rFonts w:eastAsia="等线" w:ascii="Arial" w:cs="Arial" w:hAnsi="Arial"/>
          <w:sz w:val="22"/>
        </w:rPr>
        <w:t>car</w:t>
      </w:r>
    </w:p>
    <w:p>
      <w:pPr>
        <w:numPr>
          <w:numId w:val="693"/>
        </w:numPr>
        <w:spacing w:before="120" w:after="120" w:line="288" w:lineRule="auto"/>
        <w:ind w:left="0"/>
        <w:jc w:val="left"/>
      </w:pPr>
      <w:r>
        <w:rPr>
          <w:rFonts w:eastAsia="等线" w:ascii="Arial" w:cs="Arial" w:hAnsi="Arial"/>
          <w:sz w:val="22"/>
        </w:rPr>
        <w:t>bicycle</w:t>
      </w:r>
    </w:p>
    <w:p>
      <w:pPr>
        <w:numPr>
          <w:numId w:val="694"/>
        </w:numPr>
        <w:spacing w:before="120" w:after="120" w:line="288" w:lineRule="auto"/>
        <w:ind w:left="0"/>
        <w:jc w:val="left"/>
      </w:pPr>
      <w:r>
        <w:rPr>
          <w:rFonts w:eastAsia="等线" w:ascii="Arial" w:cs="Arial" w:hAnsi="Arial"/>
          <w:sz w:val="22"/>
        </w:rPr>
        <w:t>ball</w:t>
      </w:r>
    </w:p>
    <w:p>
      <w:pPr>
        <w:numPr>
          <w:numId w:val="695"/>
        </w:numPr>
        <w:spacing w:before="120" w:after="120" w:line="288" w:lineRule="auto"/>
        <w:ind w:left="0"/>
        <w:jc w:val="left"/>
      </w:pPr>
      <w:r>
        <w:rPr>
          <w:rFonts w:eastAsia="等线" w:ascii="Arial" w:cs="Arial" w:hAnsi="Arial"/>
          <w:sz w:val="22"/>
        </w:rPr>
        <w:t>box</w:t>
      </w:r>
    </w:p>
    <w:p>
      <w:pPr>
        <w:numPr>
          <w:numId w:val="696"/>
        </w:numPr>
        <w:spacing w:before="120" w:after="120" w:line="288" w:lineRule="auto"/>
        <w:ind w:left="0"/>
        <w:jc w:val="left"/>
      </w:pPr>
      <w:r>
        <w:rPr>
          <w:rFonts w:eastAsia="等线" w:ascii="Arial" w:cs="Arial" w:hAnsi="Arial"/>
          <w:sz w:val="22"/>
        </w:rPr>
        <w:t>cup</w:t>
      </w:r>
    </w:p>
    <w:p>
      <w:pPr>
        <w:numPr>
          <w:numId w:val="697"/>
        </w:numPr>
        <w:spacing w:before="120" w:after="120" w:line="288" w:lineRule="auto"/>
        <w:ind w:left="0"/>
        <w:jc w:val="left"/>
      </w:pPr>
      <w:r>
        <w:rPr>
          <w:rFonts w:eastAsia="等线" w:ascii="Arial" w:cs="Arial" w:hAnsi="Arial"/>
          <w:sz w:val="22"/>
        </w:rPr>
        <w:t>chair</w:t>
      </w:r>
    </w:p>
    <w:p>
      <w:pPr>
        <w:numPr>
          <w:numId w:val="698"/>
        </w:numPr>
        <w:spacing w:before="120" w:after="120" w:line="288" w:lineRule="auto"/>
        <w:ind w:left="0"/>
        <w:jc w:val="left"/>
      </w:pPr>
      <w:r>
        <w:rPr>
          <w:rFonts w:eastAsia="等线" w:ascii="Arial" w:cs="Arial" w:hAnsi="Arial"/>
          <w:sz w:val="22"/>
        </w:rPr>
        <w:t>table</w:t>
      </w:r>
    </w:p>
    <w:p>
      <w:pPr>
        <w:numPr>
          <w:numId w:val="699"/>
        </w:numPr>
        <w:spacing w:before="120" w:after="120" w:line="288" w:lineRule="auto"/>
        <w:ind w:left="0"/>
        <w:jc w:val="left"/>
      </w:pPr>
      <w:r>
        <w:rPr>
          <w:rFonts w:eastAsia="等线" w:ascii="Arial" w:cs="Arial" w:hAnsi="Arial"/>
          <w:sz w:val="22"/>
        </w:rPr>
        <w:t>bottle</w:t>
      </w:r>
    </w:p>
    <w:p>
      <w:pPr>
        <w:numPr>
          <w:numId w:val="700"/>
        </w:numPr>
        <w:spacing w:before="120" w:after="120" w:line="288" w:lineRule="auto"/>
        <w:ind w:left="0"/>
        <w:jc w:val="left"/>
      </w:pPr>
      <w:r>
        <w:rPr>
          <w:rFonts w:eastAsia="等线" w:ascii="Arial" w:cs="Arial" w:hAnsi="Arial"/>
          <w:sz w:val="22"/>
        </w:rPr>
        <w:t>bird</w:t>
      </w:r>
    </w:p>
    <w:p>
      <w:pPr>
        <w:pStyle w:val="3"/>
        <w:spacing w:before="300" w:after="120" w:line="288" w:lineRule="auto"/>
        <w:ind w:left="0"/>
        <w:jc w:val="left"/>
        <w:outlineLvl w:val="2"/>
      </w:pPr>
      <w:bookmarkStart w:name="heading_215" w:id="215"/>
      <w:r>
        <w:rPr>
          <w:rFonts w:eastAsia="等线" w:ascii="Arial" w:cs="Arial" w:hAnsi="Arial"/>
          <w:b w:val="true"/>
          <w:sz w:val="30"/>
        </w:rPr>
        <w:t>场景词表</w:t>
      </w:r>
      <w:bookmarkEnd w:id="215"/>
    </w:p>
    <w:p>
      <w:pPr>
        <w:spacing w:before="120" w:after="120" w:line="288" w:lineRule="auto"/>
        <w:ind w:left="0"/>
        <w:jc w:val="left"/>
      </w:pPr>
      <w:r>
        <w:rPr>
          <w:rFonts w:eastAsia="等线" w:ascii="Arial" w:cs="Arial" w:hAnsi="Arial"/>
          <w:sz w:val="22"/>
        </w:rPr>
        <w:t>优先找容易支撑关系判断的场景：</w:t>
      </w:r>
    </w:p>
    <w:p>
      <w:pPr>
        <w:numPr>
          <w:numId w:val="701"/>
        </w:numPr>
        <w:spacing w:before="120" w:after="120" w:line="288" w:lineRule="auto"/>
        <w:ind w:left="0"/>
        <w:jc w:val="left"/>
      </w:pPr>
      <w:r>
        <w:rPr>
          <w:rFonts w:eastAsia="等线" w:ascii="Arial" w:cs="Arial" w:hAnsi="Arial"/>
          <w:sz w:val="22"/>
        </w:rPr>
        <w:t>room</w:t>
      </w:r>
    </w:p>
    <w:p>
      <w:pPr>
        <w:numPr>
          <w:numId w:val="702"/>
        </w:numPr>
        <w:spacing w:before="120" w:after="120" w:line="288" w:lineRule="auto"/>
        <w:ind w:left="0"/>
        <w:jc w:val="left"/>
      </w:pPr>
      <w:r>
        <w:rPr>
          <w:rFonts w:eastAsia="等线" w:ascii="Arial" w:cs="Arial" w:hAnsi="Arial"/>
          <w:sz w:val="22"/>
        </w:rPr>
        <w:t>street</w:t>
      </w:r>
    </w:p>
    <w:p>
      <w:pPr>
        <w:numPr>
          <w:numId w:val="703"/>
        </w:numPr>
        <w:spacing w:before="120" w:after="120" w:line="288" w:lineRule="auto"/>
        <w:ind w:left="0"/>
        <w:jc w:val="left"/>
      </w:pPr>
      <w:r>
        <w:rPr>
          <w:rFonts w:eastAsia="等线" w:ascii="Arial" w:cs="Arial" w:hAnsi="Arial"/>
          <w:sz w:val="22"/>
        </w:rPr>
        <w:t>park</w:t>
      </w:r>
    </w:p>
    <w:p>
      <w:pPr>
        <w:numPr>
          <w:numId w:val="704"/>
        </w:numPr>
        <w:spacing w:before="120" w:after="120" w:line="288" w:lineRule="auto"/>
        <w:ind w:left="0"/>
        <w:jc w:val="left"/>
      </w:pPr>
      <w:r>
        <w:rPr>
          <w:rFonts w:eastAsia="等线" w:ascii="Arial" w:cs="Arial" w:hAnsi="Arial"/>
          <w:sz w:val="22"/>
        </w:rPr>
        <w:t>table-top</w:t>
      </w:r>
    </w:p>
    <w:p>
      <w:pPr>
        <w:numPr>
          <w:numId w:val="705"/>
        </w:numPr>
        <w:spacing w:before="120" w:after="120" w:line="288" w:lineRule="auto"/>
        <w:ind w:left="0"/>
        <w:jc w:val="left"/>
      </w:pPr>
      <w:r>
        <w:rPr>
          <w:rFonts w:eastAsia="等线" w:ascii="Arial" w:cs="Arial" w:hAnsi="Arial"/>
          <w:sz w:val="22"/>
        </w:rPr>
        <w:t>playground</w:t>
      </w:r>
    </w:p>
    <w:p>
      <w:pPr>
        <w:numPr>
          <w:numId w:val="706"/>
        </w:numPr>
        <w:spacing w:before="120" w:after="120" w:line="288" w:lineRule="auto"/>
        <w:ind w:left="0"/>
        <w:jc w:val="left"/>
      </w:pPr>
      <w:r>
        <w:rPr>
          <w:rFonts w:eastAsia="等线" w:ascii="Arial" w:cs="Arial" w:hAnsi="Arial"/>
          <w:sz w:val="22"/>
        </w:rPr>
        <w:t>grass</w:t>
      </w:r>
    </w:p>
    <w:p>
      <w:pPr>
        <w:numPr>
          <w:numId w:val="707"/>
        </w:numPr>
        <w:spacing w:before="120" w:after="120" w:line="288" w:lineRule="auto"/>
        <w:ind w:left="0"/>
        <w:jc w:val="left"/>
      </w:pPr>
      <w:r>
        <w:rPr>
          <w:rFonts w:eastAsia="等线" w:ascii="Arial" w:cs="Arial" w:hAnsi="Arial"/>
          <w:sz w:val="22"/>
        </w:rPr>
        <w:t>road</w:t>
      </w:r>
    </w:p>
    <w:p>
      <w:pPr>
        <w:pStyle w:val="3"/>
        <w:spacing w:before="300" w:after="120" w:line="288" w:lineRule="auto"/>
        <w:ind w:left="0"/>
        <w:jc w:val="left"/>
        <w:outlineLvl w:val="2"/>
      </w:pPr>
      <w:bookmarkStart w:name="heading_216" w:id="216"/>
      <w:r>
        <w:rPr>
          <w:rFonts w:eastAsia="等线" w:ascii="Arial" w:cs="Arial" w:hAnsi="Arial"/>
          <w:b w:val="true"/>
          <w:sz w:val="30"/>
        </w:rPr>
        <w:t>关系表达候选</w:t>
      </w:r>
      <w:bookmarkEnd w:id="216"/>
    </w:p>
    <w:p>
      <w:pPr>
        <w:spacing w:before="120" w:after="120" w:line="288" w:lineRule="auto"/>
        <w:ind w:left="0"/>
        <w:jc w:val="left"/>
      </w:pPr>
      <w:r>
        <w:rPr>
          <w:rFonts w:eastAsia="等线" w:ascii="Arial" w:cs="Arial" w:hAnsi="Arial"/>
          <w:sz w:val="22"/>
        </w:rPr>
        <w:t>从 prompt 中筛：</w:t>
      </w:r>
    </w:p>
    <w:p>
      <w:pPr>
        <w:numPr>
          <w:numId w:val="708"/>
        </w:numPr>
        <w:spacing w:before="120" w:after="120" w:line="288" w:lineRule="auto"/>
        <w:ind w:left="0"/>
        <w:jc w:val="left"/>
      </w:pPr>
      <w:r>
        <w:rPr>
          <w:rFonts w:eastAsia="等线" w:ascii="Arial" w:cs="Arial" w:hAnsi="Arial"/>
          <w:sz w:val="22"/>
        </w:rPr>
        <w:t>left / right</w:t>
      </w:r>
    </w:p>
    <w:p>
      <w:pPr>
        <w:numPr>
          <w:numId w:val="709"/>
        </w:numPr>
        <w:spacing w:before="120" w:after="120" w:line="288" w:lineRule="auto"/>
        <w:ind w:left="0"/>
        <w:jc w:val="left"/>
      </w:pPr>
      <w:r>
        <w:rPr>
          <w:rFonts w:eastAsia="等线" w:ascii="Arial" w:cs="Arial" w:hAnsi="Arial"/>
          <w:sz w:val="22"/>
        </w:rPr>
        <w:t>above / below</w:t>
      </w:r>
    </w:p>
    <w:p>
      <w:pPr>
        <w:numPr>
          <w:numId w:val="710"/>
        </w:numPr>
        <w:spacing w:before="120" w:after="120" w:line="288" w:lineRule="auto"/>
        <w:ind w:left="0"/>
        <w:jc w:val="left"/>
      </w:pPr>
      <w:r>
        <w:rPr>
          <w:rFonts w:eastAsia="等线" w:ascii="Arial" w:cs="Arial" w:hAnsi="Arial"/>
          <w:sz w:val="22"/>
        </w:rPr>
        <w:t>in front of / behind</w:t>
      </w:r>
    </w:p>
    <w:p>
      <w:pPr>
        <w:numPr>
          <w:numId w:val="711"/>
        </w:numPr>
        <w:spacing w:before="120" w:after="120" w:line="288" w:lineRule="auto"/>
        <w:ind w:left="0"/>
        <w:jc w:val="left"/>
      </w:pPr>
      <w:r>
        <w:rPr>
          <w:rFonts w:eastAsia="等线" w:ascii="Arial" w:cs="Arial" w:hAnsi="Arial"/>
          <w:sz w:val="22"/>
        </w:rPr>
        <w:t>between</w:t>
      </w:r>
    </w:p>
    <w:p>
      <w:pPr>
        <w:numPr>
          <w:numId w:val="712"/>
        </w:numPr>
        <w:spacing w:before="120" w:after="120" w:line="288" w:lineRule="auto"/>
        <w:ind w:left="0"/>
        <w:jc w:val="left"/>
      </w:pPr>
      <w:r>
        <w:rPr>
          <w:rFonts w:eastAsia="等线" w:ascii="Arial" w:cs="Arial" w:hAnsi="Arial"/>
          <w:sz w:val="22"/>
        </w:rPr>
        <w:t>beside</w:t>
      </w:r>
    </w:p>
    <w:p>
      <w:pPr>
        <w:numPr>
          <w:numId w:val="713"/>
        </w:numPr>
        <w:spacing w:before="120" w:after="120" w:line="288" w:lineRule="auto"/>
        <w:ind w:left="0"/>
        <w:jc w:val="left"/>
      </w:pPr>
      <w:r>
        <w:rPr>
          <w:rFonts w:eastAsia="等线" w:ascii="Arial" w:cs="Arial" w:hAnsi="Arial"/>
          <w:sz w:val="22"/>
        </w:rPr>
        <w:t>next to</w:t>
      </w:r>
    </w:p>
    <w:p>
      <w:pPr>
        <w:spacing w:before="120" w:after="120" w:line="288" w:lineRule="auto"/>
        <w:ind w:left="0"/>
        <w:jc w:val="left"/>
      </w:pPr>
      <w:r>
        <w:rPr>
          <w:rFonts w:eastAsia="等线" w:ascii="Arial" w:cs="Arial" w:hAnsi="Arial"/>
          <w:sz w:val="22"/>
        </w:rPr>
        <w:t>但正式题库里，v1 最好只保留前六类基本关系。</w:t>
      </w:r>
    </w:p>
    <w:p>
      <w:pPr>
        <w:pStyle w:val="2"/>
        <w:spacing w:before="320" w:after="120" w:line="288" w:lineRule="auto"/>
        <w:ind w:left="0"/>
        <w:jc w:val="left"/>
        <w:outlineLvl w:val="1"/>
      </w:pPr>
      <w:bookmarkStart w:name="heading_217" w:id="217"/>
      <w:r>
        <w:rPr>
          <w:rFonts w:eastAsia="等线" w:ascii="Arial" w:cs="Arial" w:hAnsi="Arial"/>
          <w:b w:val="true"/>
          <w:sz w:val="32"/>
        </w:rPr>
        <w:t>8.2 再做“可出题对象组合库”</w:t>
      </w:r>
      <w:bookmarkEnd w:id="217"/>
    </w:p>
    <w:p>
      <w:pPr>
        <w:spacing w:before="120" w:after="120" w:line="288" w:lineRule="auto"/>
        <w:ind w:left="0"/>
        <w:jc w:val="left"/>
      </w:pPr>
      <w:r>
        <w:rPr>
          <w:rFonts w:eastAsia="等线" w:ascii="Arial" w:cs="Arial" w:hAnsi="Arial"/>
          <w:sz w:val="22"/>
        </w:rPr>
        <w:t>把 TIP-I2V 里高频主体和你的合成能力结合，整理出</w:t>
      </w:r>
      <w:r>
        <w:rPr>
          <w:rFonts w:eastAsia="等线" w:ascii="Arial" w:cs="Arial" w:hAnsi="Arial"/>
          <w:b w:val="true"/>
          <w:sz w:val="22"/>
        </w:rPr>
        <w:t>对象组合白名单</w:t>
      </w:r>
      <w:r>
        <w:rPr>
          <w:rFonts w:eastAsia="等线" w:ascii="Arial" w:cs="Arial" w:hAnsi="Arial"/>
          <w:sz w:val="22"/>
        </w:rPr>
        <w:t>。</w:t>
      </w:r>
    </w:p>
    <w:p>
      <w:pPr>
        <w:spacing w:before="120" w:after="120" w:line="288" w:lineRule="auto"/>
        <w:ind w:left="0"/>
        <w:jc w:val="left"/>
      </w:pPr>
      <w:r>
        <w:rPr>
          <w:rFonts w:eastAsia="等线" w:ascii="Arial" w:cs="Arial" w:hAnsi="Arial"/>
          <w:sz w:val="22"/>
        </w:rPr>
        <w:t>例如：</w:t>
      </w:r>
    </w:p>
    <w:p>
      <w:pPr>
        <w:numPr>
          <w:numId w:val="714"/>
        </w:numPr>
        <w:spacing w:before="120" w:after="120" w:line="288" w:lineRule="auto"/>
        <w:ind w:left="0"/>
        <w:jc w:val="left"/>
      </w:pPr>
      <w:r>
        <w:rPr>
          <w:rFonts w:eastAsia="等线" w:ascii="Arial" w:cs="Arial" w:hAnsi="Arial"/>
          <w:sz w:val="22"/>
        </w:rPr>
        <w:t>ball + box</w:t>
      </w:r>
    </w:p>
    <w:p>
      <w:pPr>
        <w:numPr>
          <w:numId w:val="715"/>
        </w:numPr>
        <w:spacing w:before="120" w:after="120" w:line="288" w:lineRule="auto"/>
        <w:ind w:left="0"/>
        <w:jc w:val="left"/>
      </w:pPr>
      <w:r>
        <w:rPr>
          <w:rFonts w:eastAsia="等线" w:ascii="Arial" w:cs="Arial" w:hAnsi="Arial"/>
          <w:sz w:val="22"/>
        </w:rPr>
        <w:t>dog + chair</w:t>
      </w:r>
    </w:p>
    <w:p>
      <w:pPr>
        <w:numPr>
          <w:numId w:val="716"/>
        </w:numPr>
        <w:spacing w:before="120" w:after="120" w:line="288" w:lineRule="auto"/>
        <w:ind w:left="0"/>
        <w:jc w:val="left"/>
      </w:pPr>
      <w:r>
        <w:rPr>
          <w:rFonts w:eastAsia="等线" w:ascii="Arial" w:cs="Arial" w:hAnsi="Arial"/>
          <w:sz w:val="22"/>
        </w:rPr>
        <w:t>car + truck</w:t>
      </w:r>
    </w:p>
    <w:p>
      <w:pPr>
        <w:numPr>
          <w:numId w:val="717"/>
        </w:numPr>
        <w:spacing w:before="120" w:after="120" w:line="288" w:lineRule="auto"/>
        <w:ind w:left="0"/>
        <w:jc w:val="left"/>
      </w:pPr>
      <w:r>
        <w:rPr>
          <w:rFonts w:eastAsia="等线" w:ascii="Arial" w:cs="Arial" w:hAnsi="Arial"/>
          <w:sz w:val="22"/>
        </w:rPr>
        <w:t>cup + bottle</w:t>
      </w:r>
    </w:p>
    <w:p>
      <w:pPr>
        <w:numPr>
          <w:numId w:val="718"/>
        </w:numPr>
        <w:spacing w:before="120" w:after="120" w:line="288" w:lineRule="auto"/>
        <w:ind w:left="0"/>
        <w:jc w:val="left"/>
      </w:pPr>
      <w:r>
        <w:rPr>
          <w:rFonts w:eastAsia="等线" w:ascii="Arial" w:cs="Arial" w:hAnsi="Arial"/>
          <w:sz w:val="22"/>
        </w:rPr>
        <w:t>person + bicycle</w:t>
      </w:r>
    </w:p>
    <w:p>
      <w:pPr>
        <w:numPr>
          <w:numId w:val="719"/>
        </w:numPr>
        <w:spacing w:before="120" w:after="120" w:line="288" w:lineRule="auto"/>
        <w:ind w:left="0"/>
        <w:jc w:val="left"/>
      </w:pPr>
      <w:r>
        <w:rPr>
          <w:rFonts w:eastAsia="等线" w:ascii="Arial" w:cs="Arial" w:hAnsi="Arial"/>
          <w:sz w:val="22"/>
        </w:rPr>
        <w:t>bird + branch</w:t>
      </w:r>
    </w:p>
    <w:p>
      <w:pPr>
        <w:spacing w:before="120" w:after="120" w:line="288" w:lineRule="auto"/>
        <w:ind w:left="0"/>
        <w:jc w:val="left"/>
      </w:pPr>
      <w:r>
        <w:rPr>
          <w:rFonts w:eastAsia="等线" w:ascii="Arial" w:cs="Arial" w:hAnsi="Arial"/>
          <w:sz w:val="22"/>
        </w:rPr>
        <w:t>每个组合再标注：</w:t>
      </w:r>
    </w:p>
    <w:p>
      <w:pPr>
        <w:numPr>
          <w:numId w:val="720"/>
        </w:numPr>
        <w:spacing w:before="120" w:after="120" w:line="288" w:lineRule="auto"/>
        <w:ind w:left="0"/>
        <w:jc w:val="left"/>
      </w:pPr>
      <w:r>
        <w:rPr>
          <w:rFonts w:eastAsia="等线" w:ascii="Arial" w:cs="Arial" w:hAnsi="Arial"/>
          <w:sz w:val="22"/>
        </w:rPr>
        <w:t>是否适合左右</w:t>
      </w:r>
    </w:p>
    <w:p>
      <w:pPr>
        <w:numPr>
          <w:numId w:val="721"/>
        </w:numPr>
        <w:spacing w:before="120" w:after="120" w:line="288" w:lineRule="auto"/>
        <w:ind w:left="0"/>
        <w:jc w:val="left"/>
      </w:pPr>
      <w:r>
        <w:rPr>
          <w:rFonts w:eastAsia="等线" w:ascii="Arial" w:cs="Arial" w:hAnsi="Arial"/>
          <w:sz w:val="22"/>
        </w:rPr>
        <w:t>是否适合上下</w:t>
      </w:r>
    </w:p>
    <w:p>
      <w:pPr>
        <w:numPr>
          <w:numId w:val="722"/>
        </w:numPr>
        <w:spacing w:before="120" w:after="120" w:line="288" w:lineRule="auto"/>
        <w:ind w:left="0"/>
        <w:jc w:val="left"/>
      </w:pPr>
      <w:r>
        <w:rPr>
          <w:rFonts w:eastAsia="等线" w:ascii="Arial" w:cs="Arial" w:hAnsi="Arial"/>
          <w:sz w:val="22"/>
        </w:rPr>
        <w:t>是否适合前后</w:t>
      </w:r>
    </w:p>
    <w:p>
      <w:pPr>
        <w:numPr>
          <w:numId w:val="723"/>
        </w:numPr>
        <w:spacing w:before="120" w:after="120" w:line="288" w:lineRule="auto"/>
        <w:ind w:left="0"/>
        <w:jc w:val="left"/>
      </w:pPr>
      <w:r>
        <w:rPr>
          <w:rFonts w:eastAsia="等线" w:ascii="Arial" w:cs="Arial" w:hAnsi="Arial"/>
          <w:sz w:val="22"/>
        </w:rPr>
        <w:t>是否适合同类区分扩展</w:t>
      </w:r>
    </w:p>
    <w:p>
      <w:pPr>
        <w:numPr>
          <w:numId w:val="724"/>
        </w:numPr>
        <w:spacing w:before="120" w:after="120" w:line="288" w:lineRule="auto"/>
        <w:ind w:left="0"/>
        <w:jc w:val="left"/>
      </w:pPr>
      <w:r>
        <w:rPr>
          <w:rFonts w:eastAsia="等线" w:ascii="Arial" w:cs="Arial" w:hAnsi="Arial"/>
          <w:sz w:val="22"/>
        </w:rPr>
        <w:t>是否适合 3 主体组合题</w:t>
      </w:r>
    </w:p>
    <w:p>
      <w:pPr>
        <w:spacing w:before="120" w:after="120" w:line="288" w:lineRule="auto"/>
        <w:ind w:left="0"/>
        <w:jc w:val="left"/>
      </w:pPr>
      <w:r>
        <w:rPr>
          <w:rFonts w:eastAsia="等线" w:ascii="Arial" w:cs="Arial" w:hAnsi="Arial"/>
          <w:sz w:val="22"/>
        </w:rPr>
        <w:t>这样后面 agent 出题时，就不是随便采样，而是从</w:t>
      </w:r>
      <w:r>
        <w:rPr>
          <w:rFonts w:eastAsia="等线" w:ascii="Arial" w:cs="Arial" w:hAnsi="Arial"/>
          <w:b w:val="true"/>
          <w:sz w:val="22"/>
        </w:rPr>
        <w:t>白名单组合</w:t>
      </w:r>
      <w:r>
        <w:rPr>
          <w:rFonts w:eastAsia="等线" w:ascii="Arial" w:cs="Arial" w:hAnsi="Arial"/>
          <w:sz w:val="22"/>
        </w:rPr>
        <w:t>里出。</w:t>
      </w:r>
    </w:p>
    <w:p>
      <w:pPr>
        <w:pStyle w:val="2"/>
        <w:spacing w:before="320" w:after="120" w:line="288" w:lineRule="auto"/>
        <w:ind w:left="0"/>
        <w:jc w:val="left"/>
        <w:outlineLvl w:val="1"/>
      </w:pPr>
      <w:bookmarkStart w:name="heading_218" w:id="218"/>
      <w:r>
        <w:rPr>
          <w:rFonts w:eastAsia="等线" w:ascii="Arial" w:cs="Arial" w:hAnsi="Arial"/>
          <w:b w:val="true"/>
          <w:sz w:val="32"/>
        </w:rPr>
        <w:t>九、给 AI agent 的工程流程建议</w:t>
      </w:r>
      <w:bookmarkEnd w:id="218"/>
    </w:p>
    <w:p>
      <w:pPr>
        <w:spacing w:before="120" w:after="120" w:line="288" w:lineRule="auto"/>
        <w:ind w:left="0"/>
        <w:jc w:val="left"/>
      </w:pPr>
      <w:r>
        <w:rPr>
          <w:rFonts w:eastAsia="等线" w:ascii="Arial" w:cs="Arial" w:hAnsi="Arial"/>
          <w:sz w:val="22"/>
        </w:rPr>
        <w:t>我建议你的 agent 工程分成 6 个模块。</w:t>
      </w:r>
    </w:p>
    <w:p>
      <w:pPr>
        <w:pStyle w:val="3"/>
        <w:spacing w:before="300" w:after="120" w:line="288" w:lineRule="auto"/>
        <w:ind w:left="0"/>
        <w:jc w:val="left"/>
        <w:outlineLvl w:val="2"/>
      </w:pPr>
      <w:bookmarkStart w:name="heading_219" w:id="219"/>
      <w:r>
        <w:rPr>
          <w:rFonts w:eastAsia="等线" w:ascii="Arial" w:cs="Arial" w:hAnsi="Arial"/>
          <w:b w:val="true"/>
          <w:sz w:val="30"/>
        </w:rPr>
        <w:t>模块 1：TIP-I2V 分析器</w:t>
      </w:r>
      <w:bookmarkEnd w:id="219"/>
    </w:p>
    <w:p>
      <w:pPr>
        <w:spacing w:before="120" w:after="120" w:line="288" w:lineRule="auto"/>
        <w:ind w:left="0"/>
        <w:jc w:val="left"/>
      </w:pPr>
      <w:r>
        <w:rPr>
          <w:rFonts w:eastAsia="等线" w:ascii="Arial" w:cs="Arial" w:hAnsi="Arial"/>
          <w:sz w:val="22"/>
        </w:rPr>
        <w:t>输入 TIP-I2V 文本与图像描述统计结果，输出：</w:t>
      </w:r>
    </w:p>
    <w:p>
      <w:pPr>
        <w:numPr>
          <w:numId w:val="725"/>
        </w:numPr>
        <w:spacing w:before="120" w:after="120" w:line="288" w:lineRule="auto"/>
        <w:ind w:left="0"/>
        <w:jc w:val="left"/>
      </w:pPr>
      <w:r>
        <w:rPr>
          <w:rFonts w:eastAsia="等线" w:ascii="Arial" w:cs="Arial" w:hAnsi="Arial"/>
          <w:sz w:val="22"/>
        </w:rPr>
        <w:t>高频主体</w:t>
      </w:r>
    </w:p>
    <w:p>
      <w:pPr>
        <w:numPr>
          <w:numId w:val="726"/>
        </w:numPr>
        <w:spacing w:before="120" w:after="120" w:line="288" w:lineRule="auto"/>
        <w:ind w:left="0"/>
        <w:jc w:val="left"/>
      </w:pPr>
      <w:r>
        <w:rPr>
          <w:rFonts w:eastAsia="等线" w:ascii="Arial" w:cs="Arial" w:hAnsi="Arial"/>
          <w:sz w:val="22"/>
        </w:rPr>
        <w:t>高频场景</w:t>
      </w:r>
    </w:p>
    <w:p>
      <w:pPr>
        <w:numPr>
          <w:numId w:val="727"/>
        </w:numPr>
        <w:spacing w:before="120" w:after="120" w:line="288" w:lineRule="auto"/>
        <w:ind w:left="0"/>
        <w:jc w:val="left"/>
      </w:pPr>
      <w:r>
        <w:rPr>
          <w:rFonts w:eastAsia="等线" w:ascii="Arial" w:cs="Arial" w:hAnsi="Arial"/>
          <w:sz w:val="22"/>
        </w:rPr>
        <w:t>高频关系表达</w:t>
      </w:r>
    </w:p>
    <w:p>
      <w:pPr>
        <w:numPr>
          <w:numId w:val="728"/>
        </w:numPr>
        <w:spacing w:before="120" w:after="120" w:line="288" w:lineRule="auto"/>
        <w:ind w:left="0"/>
        <w:jc w:val="left"/>
      </w:pPr>
      <w:r>
        <w:rPr>
          <w:rFonts w:eastAsia="等线" w:ascii="Arial" w:cs="Arial" w:hAnsi="Arial"/>
          <w:sz w:val="22"/>
        </w:rPr>
        <w:t>可视化清晰的主体组合</w:t>
      </w:r>
    </w:p>
    <w:p>
      <w:pPr>
        <w:pStyle w:val="3"/>
        <w:spacing w:before="300" w:after="120" w:line="288" w:lineRule="auto"/>
        <w:ind w:left="0"/>
        <w:jc w:val="left"/>
        <w:outlineLvl w:val="2"/>
      </w:pPr>
      <w:bookmarkStart w:name="heading_220" w:id="220"/>
      <w:r>
        <w:rPr>
          <w:rFonts w:eastAsia="等线" w:ascii="Arial" w:cs="Arial" w:hAnsi="Arial"/>
          <w:b w:val="true"/>
          <w:sz w:val="30"/>
        </w:rPr>
        <w:t>模块 2：题型规划器</w:t>
      </w:r>
      <w:bookmarkEnd w:id="220"/>
    </w:p>
    <w:p>
      <w:pPr>
        <w:spacing w:before="120" w:after="120" w:line="288" w:lineRule="auto"/>
        <w:ind w:left="0"/>
        <w:jc w:val="left"/>
      </w:pPr>
      <w:r>
        <w:rPr>
          <w:rFonts w:eastAsia="等线" w:ascii="Arial" w:cs="Arial" w:hAnsi="Arial"/>
          <w:sz w:val="22"/>
        </w:rPr>
        <w:t>按目标难度和题型采样：</w:t>
      </w:r>
    </w:p>
    <w:p>
      <w:pPr>
        <w:numPr>
          <w:numId w:val="729"/>
        </w:numPr>
        <w:spacing w:before="120" w:after="120" w:line="288" w:lineRule="auto"/>
        <w:ind w:left="0"/>
        <w:jc w:val="left"/>
      </w:pPr>
      <w:r>
        <w:rPr>
          <w:rFonts w:eastAsia="等线" w:ascii="Arial" w:cs="Arial" w:hAnsi="Arial"/>
          <w:sz w:val="22"/>
        </w:rPr>
        <w:t>pairwise transition</w:t>
      </w:r>
    </w:p>
    <w:p>
      <w:pPr>
        <w:numPr>
          <w:numId w:val="730"/>
        </w:numPr>
        <w:spacing w:before="120" w:after="120" w:line="288" w:lineRule="auto"/>
        <w:ind w:left="0"/>
        <w:jc w:val="left"/>
      </w:pPr>
      <w:r>
        <w:rPr>
          <w:rFonts w:eastAsia="等线" w:ascii="Arial" w:cs="Arial" w:hAnsi="Arial"/>
          <w:sz w:val="22"/>
        </w:rPr>
        <w:t>groupwise reconfiguration</w:t>
      </w:r>
    </w:p>
    <w:p>
      <w:pPr>
        <w:spacing w:before="120" w:after="120" w:line="288" w:lineRule="auto"/>
        <w:ind w:left="0"/>
        <w:jc w:val="left"/>
      </w:pPr>
      <w:r>
        <w:rPr>
          <w:rFonts w:eastAsia="等线" w:ascii="Arial" w:cs="Arial" w:hAnsi="Arial"/>
          <w:sz w:val="22"/>
        </w:rPr>
        <w:t>并决定：</w:t>
      </w:r>
    </w:p>
    <w:p>
      <w:pPr>
        <w:numPr>
          <w:numId w:val="731"/>
        </w:numPr>
        <w:spacing w:before="120" w:after="120" w:line="288" w:lineRule="auto"/>
        <w:ind w:left="0"/>
        <w:jc w:val="left"/>
      </w:pPr>
      <w:r>
        <w:rPr>
          <w:rFonts w:eastAsia="等线" w:ascii="Arial" w:cs="Arial" w:hAnsi="Arial"/>
          <w:sz w:val="22"/>
        </w:rPr>
        <w:t>主体数</w:t>
      </w:r>
    </w:p>
    <w:p>
      <w:pPr>
        <w:numPr>
          <w:numId w:val="732"/>
        </w:numPr>
        <w:spacing w:before="120" w:after="120" w:line="288" w:lineRule="auto"/>
        <w:ind w:left="0"/>
        <w:jc w:val="left"/>
      </w:pPr>
      <w:r>
        <w:rPr>
          <w:rFonts w:eastAsia="等线" w:ascii="Arial" w:cs="Arial" w:hAnsi="Arial"/>
          <w:sz w:val="22"/>
        </w:rPr>
        <w:t>关系数</w:t>
      </w:r>
    </w:p>
    <w:p>
      <w:pPr>
        <w:numPr>
          <w:numId w:val="733"/>
        </w:numPr>
        <w:spacing w:before="120" w:after="120" w:line="288" w:lineRule="auto"/>
        <w:ind w:left="0"/>
        <w:jc w:val="left"/>
      </w:pPr>
      <w:r>
        <w:rPr>
          <w:rFonts w:eastAsia="等线" w:ascii="Arial" w:cs="Arial" w:hAnsi="Arial"/>
          <w:sz w:val="22"/>
        </w:rPr>
        <w:t>关系类型</w:t>
      </w:r>
    </w:p>
    <w:p>
      <w:pPr>
        <w:numPr>
          <w:numId w:val="734"/>
        </w:numPr>
        <w:spacing w:before="120" w:after="120" w:line="288" w:lineRule="auto"/>
        <w:ind w:left="0"/>
        <w:jc w:val="left"/>
      </w:pPr>
      <w:r>
        <w:rPr>
          <w:rFonts w:eastAsia="等线" w:ascii="Arial" w:cs="Arial" w:hAnsi="Arial"/>
          <w:sz w:val="22"/>
        </w:rPr>
        <w:t>歧义度</w:t>
      </w:r>
    </w:p>
    <w:p>
      <w:pPr>
        <w:pStyle w:val="3"/>
        <w:spacing w:before="300" w:after="120" w:line="288" w:lineRule="auto"/>
        <w:ind w:left="0"/>
        <w:jc w:val="left"/>
        <w:outlineLvl w:val="2"/>
      </w:pPr>
      <w:bookmarkStart w:name="heading_221" w:id="221"/>
      <w:r>
        <w:rPr>
          <w:rFonts w:eastAsia="等线" w:ascii="Arial" w:cs="Arial" w:hAnsi="Arial"/>
          <w:b w:val="true"/>
          <w:sz w:val="30"/>
        </w:rPr>
        <w:t>模块 3：首帧布局生成器</w:t>
      </w:r>
      <w:bookmarkEnd w:id="221"/>
    </w:p>
    <w:p>
      <w:pPr>
        <w:spacing w:before="120" w:after="120" w:line="288" w:lineRule="auto"/>
        <w:ind w:left="0"/>
        <w:jc w:val="left"/>
      </w:pPr>
      <w:r>
        <w:rPr>
          <w:rFonts w:eastAsia="等线" w:ascii="Arial" w:cs="Arial" w:hAnsi="Arial"/>
          <w:sz w:val="22"/>
        </w:rPr>
        <w:t>先生成结构化 scene graph：</w:t>
      </w:r>
    </w:p>
    <w:p>
      <w:pPr>
        <w:numPr>
          <w:numId w:val="735"/>
        </w:numPr>
        <w:spacing w:before="120" w:after="120" w:line="288" w:lineRule="auto"/>
        <w:ind w:left="0"/>
        <w:jc w:val="left"/>
      </w:pPr>
      <w:r>
        <w:rPr>
          <w:rFonts w:eastAsia="等线" w:ascii="Arial" w:cs="Arial" w:hAnsi="Arial"/>
          <w:sz w:val="22"/>
        </w:rPr>
        <w:t>subject A: class, attribute, initial position</w:t>
      </w:r>
    </w:p>
    <w:p>
      <w:pPr>
        <w:numPr>
          <w:numId w:val="736"/>
        </w:numPr>
        <w:spacing w:before="120" w:after="120" w:line="288" w:lineRule="auto"/>
        <w:ind w:left="0"/>
        <w:jc w:val="left"/>
      </w:pPr>
      <w:r>
        <w:rPr>
          <w:rFonts w:eastAsia="等线" w:ascii="Arial" w:cs="Arial" w:hAnsi="Arial"/>
          <w:sz w:val="22"/>
        </w:rPr>
        <w:t>subject B: class, attribute, initial position</w:t>
      </w:r>
    </w:p>
    <w:p>
      <w:pPr>
        <w:numPr>
          <w:numId w:val="737"/>
        </w:numPr>
        <w:spacing w:before="120" w:after="120" w:line="288" w:lineRule="auto"/>
        <w:ind w:left="0"/>
        <w:jc w:val="left"/>
      </w:pPr>
      <w:r>
        <w:rPr>
          <w:rFonts w:eastAsia="等线" w:ascii="Arial" w:cs="Arial" w:hAnsi="Arial"/>
          <w:sz w:val="22"/>
        </w:rPr>
        <w:t>optional subject C</w:t>
      </w:r>
    </w:p>
    <w:p>
      <w:pPr>
        <w:numPr>
          <w:numId w:val="738"/>
        </w:numPr>
        <w:spacing w:before="120" w:after="120" w:line="288" w:lineRule="auto"/>
        <w:ind w:left="0"/>
        <w:jc w:val="left"/>
      </w:pPr>
      <w:r>
        <w:rPr>
          <w:rFonts w:eastAsia="等线" w:ascii="Arial" w:cs="Arial" w:hAnsi="Arial"/>
          <w:sz w:val="22"/>
        </w:rPr>
        <w:t>initial relation graph</w:t>
      </w:r>
    </w:p>
    <w:p>
      <w:pPr>
        <w:spacing w:before="120" w:after="120" w:line="288" w:lineRule="auto"/>
        <w:ind w:left="0"/>
        <w:jc w:val="left"/>
      </w:pPr>
      <w:r>
        <w:rPr>
          <w:rFonts w:eastAsia="等线" w:ascii="Arial" w:cs="Arial" w:hAnsi="Arial"/>
          <w:sz w:val="22"/>
        </w:rPr>
        <w:t>然后再合成首帧图像。</w:t>
      </w:r>
    </w:p>
    <w:p>
      <w:pPr>
        <w:pStyle w:val="3"/>
        <w:spacing w:before="300" w:after="120" w:line="288" w:lineRule="auto"/>
        <w:ind w:left="0"/>
        <w:jc w:val="left"/>
        <w:outlineLvl w:val="2"/>
      </w:pPr>
      <w:bookmarkStart w:name="heading_222" w:id="222"/>
      <w:r>
        <w:rPr>
          <w:rFonts w:eastAsia="等线" w:ascii="Arial" w:cs="Arial" w:hAnsi="Arial"/>
          <w:b w:val="true"/>
          <w:sz w:val="30"/>
        </w:rPr>
        <w:t>模块 4：目标关系生成器</w:t>
      </w:r>
      <w:bookmarkEnd w:id="222"/>
    </w:p>
    <w:p>
      <w:pPr>
        <w:spacing w:before="120" w:after="120" w:line="288" w:lineRule="auto"/>
        <w:ind w:left="0"/>
        <w:jc w:val="left"/>
      </w:pPr>
      <w:r>
        <w:rPr>
          <w:rFonts w:eastAsia="等线" w:ascii="Arial" w:cs="Arial" w:hAnsi="Arial"/>
          <w:sz w:val="22"/>
        </w:rPr>
        <w:t>基于起始关系，采样一个可达的目标关系状态。</w:t>
      </w:r>
    </w:p>
    <w:p>
      <w:pPr>
        <w:spacing w:before="120" w:after="120" w:line="288" w:lineRule="auto"/>
        <w:ind w:left="0"/>
        <w:jc w:val="left"/>
      </w:pPr>
      <w:r>
        <w:rPr>
          <w:rFonts w:eastAsia="等线" w:ascii="Arial" w:cs="Arial" w:hAnsi="Arial"/>
          <w:sz w:val="22"/>
        </w:rPr>
        <w:t>规则是：</w:t>
      </w:r>
    </w:p>
    <w:p>
      <w:pPr>
        <w:numPr>
          <w:numId w:val="739"/>
        </w:numPr>
        <w:spacing w:before="120" w:after="120" w:line="288" w:lineRule="auto"/>
        <w:ind w:left="0"/>
        <w:jc w:val="left"/>
      </w:pPr>
      <w:r>
        <w:rPr>
          <w:rFonts w:eastAsia="等线" w:ascii="Arial" w:cs="Arial" w:hAnsi="Arial"/>
          <w:sz w:val="22"/>
        </w:rPr>
        <w:t>目标关系不能和初始关系相同</w:t>
      </w:r>
    </w:p>
    <w:p>
      <w:pPr>
        <w:numPr>
          <w:numId w:val="740"/>
        </w:numPr>
        <w:spacing w:before="120" w:after="120" w:line="288" w:lineRule="auto"/>
        <w:ind w:left="0"/>
        <w:jc w:val="left"/>
      </w:pPr>
      <w:r>
        <w:rPr>
          <w:rFonts w:eastAsia="等线" w:ascii="Arial" w:cs="Arial" w:hAnsi="Arial"/>
          <w:sz w:val="22"/>
        </w:rPr>
        <w:t>目标关系不能过多</w:t>
      </w:r>
    </w:p>
    <w:p>
      <w:pPr>
        <w:numPr>
          <w:numId w:val="741"/>
        </w:numPr>
        <w:spacing w:before="120" w:after="120" w:line="288" w:lineRule="auto"/>
        <w:ind w:left="0"/>
        <w:jc w:val="left"/>
      </w:pPr>
      <w:r>
        <w:rPr>
          <w:rFonts w:eastAsia="等线" w:ascii="Arial" w:cs="Arial" w:hAnsi="Arial"/>
          <w:sz w:val="22"/>
        </w:rPr>
        <w:t>目标关系之间不能互相冲突</w:t>
      </w:r>
    </w:p>
    <w:p>
      <w:pPr>
        <w:pStyle w:val="3"/>
        <w:spacing w:before="300" w:after="120" w:line="288" w:lineRule="auto"/>
        <w:ind w:left="0"/>
        <w:jc w:val="left"/>
        <w:outlineLvl w:val="2"/>
      </w:pPr>
      <w:bookmarkStart w:name="heading_223" w:id="223"/>
      <w:r>
        <w:rPr>
          <w:rFonts w:eastAsia="等线" w:ascii="Arial" w:cs="Arial" w:hAnsi="Arial"/>
          <w:b w:val="true"/>
          <w:sz w:val="30"/>
        </w:rPr>
        <w:t>模块 5：文本 prompt 生成器</w:t>
      </w:r>
      <w:bookmarkEnd w:id="223"/>
    </w:p>
    <w:p>
      <w:pPr>
        <w:spacing w:before="120" w:after="120" w:line="288" w:lineRule="auto"/>
        <w:ind w:left="0"/>
        <w:jc w:val="left"/>
      </w:pPr>
      <w:r>
        <w:rPr>
          <w:rFonts w:eastAsia="等线" w:ascii="Arial" w:cs="Arial" w:hAnsi="Arial"/>
          <w:sz w:val="22"/>
        </w:rPr>
        <w:t>把目标关系状态转成自然语言，但必须遵守前面那套限制规则。</w:t>
      </w:r>
    </w:p>
    <w:p>
      <w:pPr>
        <w:pStyle w:val="3"/>
        <w:spacing w:before="300" w:after="120" w:line="288" w:lineRule="auto"/>
        <w:ind w:left="0"/>
        <w:jc w:val="left"/>
        <w:outlineLvl w:val="2"/>
      </w:pPr>
      <w:bookmarkStart w:name="heading_224" w:id="224"/>
      <w:r>
        <w:rPr>
          <w:rFonts w:eastAsia="等线" w:ascii="Arial" w:cs="Arial" w:hAnsi="Arial"/>
          <w:b w:val="true"/>
          <w:sz w:val="30"/>
        </w:rPr>
        <w:t>模块 6：过滤器</w:t>
      </w:r>
      <w:bookmarkEnd w:id="224"/>
    </w:p>
    <w:p>
      <w:pPr>
        <w:spacing w:before="120" w:after="120" w:line="288" w:lineRule="auto"/>
        <w:ind w:left="0"/>
        <w:jc w:val="left"/>
      </w:pPr>
      <w:r>
        <w:rPr>
          <w:rFonts w:eastAsia="等线" w:ascii="Arial" w:cs="Arial" w:hAnsi="Arial"/>
          <w:sz w:val="22"/>
        </w:rPr>
        <w:t>自动检查：</w:t>
      </w:r>
    </w:p>
    <w:p>
      <w:pPr>
        <w:numPr>
          <w:numId w:val="742"/>
        </w:numPr>
        <w:spacing w:before="120" w:after="120" w:line="288" w:lineRule="auto"/>
        <w:ind w:left="0"/>
        <w:jc w:val="left"/>
      </w:pPr>
      <w:r>
        <w:rPr>
          <w:rFonts w:eastAsia="等线" w:ascii="Arial" w:cs="Arial" w:hAnsi="Arial"/>
          <w:sz w:val="22"/>
        </w:rPr>
        <w:t>是否出现绝对方向词</w:t>
      </w:r>
    </w:p>
    <w:p>
      <w:pPr>
        <w:numPr>
          <w:numId w:val="743"/>
        </w:numPr>
        <w:spacing w:before="120" w:after="120" w:line="288" w:lineRule="auto"/>
        <w:ind w:left="0"/>
        <w:jc w:val="left"/>
      </w:pPr>
      <w:r>
        <w:rPr>
          <w:rFonts w:eastAsia="等线" w:ascii="Arial" w:cs="Arial" w:hAnsi="Arial"/>
          <w:sz w:val="22"/>
        </w:rPr>
        <w:t>是否出现动作词</w:t>
      </w:r>
    </w:p>
    <w:p>
      <w:pPr>
        <w:numPr>
          <w:numId w:val="744"/>
        </w:numPr>
        <w:spacing w:before="120" w:after="120" w:line="288" w:lineRule="auto"/>
        <w:ind w:left="0"/>
        <w:jc w:val="left"/>
      </w:pPr>
      <w:r>
        <w:rPr>
          <w:rFonts w:eastAsia="等线" w:ascii="Arial" w:cs="Arial" w:hAnsi="Arial"/>
          <w:sz w:val="22"/>
        </w:rPr>
        <w:t>是否出现摄影词</w:t>
      </w:r>
    </w:p>
    <w:p>
      <w:pPr>
        <w:numPr>
          <w:numId w:val="745"/>
        </w:numPr>
        <w:spacing w:before="120" w:after="120" w:line="288" w:lineRule="auto"/>
        <w:ind w:left="0"/>
        <w:jc w:val="left"/>
      </w:pPr>
      <w:r>
        <w:rPr>
          <w:rFonts w:eastAsia="等线" w:ascii="Arial" w:cs="Arial" w:hAnsi="Arial"/>
          <w:sz w:val="22"/>
        </w:rPr>
        <w:t>是否出现歧义主体</w:t>
      </w:r>
    </w:p>
    <w:p>
      <w:pPr>
        <w:numPr>
          <w:numId w:val="746"/>
        </w:numPr>
        <w:spacing w:before="120" w:after="120" w:line="288" w:lineRule="auto"/>
        <w:ind w:left="0"/>
        <w:jc w:val="left"/>
      </w:pPr>
      <w:r>
        <w:rPr>
          <w:rFonts w:eastAsia="等线" w:ascii="Arial" w:cs="Arial" w:hAnsi="Arial"/>
          <w:sz w:val="22"/>
        </w:rPr>
        <w:t>是否初始关系太模糊</w:t>
      </w:r>
    </w:p>
    <w:p>
      <w:pPr>
        <w:numPr>
          <w:numId w:val="747"/>
        </w:numPr>
        <w:spacing w:before="120" w:after="120" w:line="288" w:lineRule="auto"/>
        <w:ind w:left="0"/>
        <w:jc w:val="left"/>
      </w:pPr>
      <w:r>
        <w:rPr>
          <w:rFonts w:eastAsia="等线" w:ascii="Arial" w:cs="Arial" w:hAnsi="Arial"/>
          <w:sz w:val="22"/>
        </w:rPr>
        <w:t>是否目标关系不可达</w:t>
      </w:r>
    </w:p>
    <w:p>
      <w:pPr>
        <w:pStyle w:val="2"/>
        <w:spacing w:before="320" w:after="120" w:line="288" w:lineRule="auto"/>
        <w:ind w:left="0"/>
        <w:jc w:val="left"/>
        <w:outlineLvl w:val="1"/>
      </w:pPr>
      <w:bookmarkStart w:name="heading_225" w:id="225"/>
      <w:r>
        <w:rPr>
          <w:rFonts w:eastAsia="等线" w:ascii="Arial" w:cs="Arial" w:hAnsi="Arial"/>
          <w:b w:val="true"/>
          <w:sz w:val="32"/>
        </w:rPr>
        <w:t>十、我建议的分桶方案</w:t>
      </w:r>
      <w:bookmarkEnd w:id="225"/>
    </w:p>
    <w:p>
      <w:pPr>
        <w:spacing w:before="120" w:after="120" w:line="288" w:lineRule="auto"/>
        <w:ind w:left="0"/>
        <w:jc w:val="left"/>
      </w:pPr>
      <w:r>
        <w:rPr>
          <w:rFonts w:eastAsia="等线" w:ascii="Arial" w:cs="Arial" w:hAnsi="Arial"/>
          <w:sz w:val="22"/>
        </w:rPr>
        <w:t>你前面问难度分级怎么定，我给你一版能直接落地的。</w:t>
      </w:r>
    </w:p>
    <w:p>
      <w:pPr>
        <w:pStyle w:val="3"/>
        <w:spacing w:before="300" w:after="120" w:line="288" w:lineRule="auto"/>
        <w:ind w:left="0"/>
        <w:jc w:val="left"/>
        <w:outlineLvl w:val="2"/>
      </w:pPr>
      <w:bookmarkStart w:name="heading_226" w:id="226"/>
      <w:r>
        <w:rPr>
          <w:rFonts w:eastAsia="等线" w:ascii="Arial" w:cs="Arial" w:hAnsi="Arial"/>
          <w:b w:val="true"/>
          <w:sz w:val="30"/>
        </w:rPr>
        <w:t>S2R1</w:t>
      </w:r>
      <w:bookmarkEnd w:id="226"/>
    </w:p>
    <w:p>
      <w:pPr>
        <w:spacing w:before="120" w:after="120" w:line="288" w:lineRule="auto"/>
        <w:ind w:left="0"/>
        <w:jc w:val="left"/>
      </w:pPr>
      <w:r>
        <w:rPr>
          <w:rFonts w:eastAsia="等线" w:ascii="Arial" w:cs="Arial" w:hAnsi="Arial"/>
          <w:sz w:val="22"/>
        </w:rPr>
        <w:t>2 个主体，1 个关系变化，纯 2D。</w:t>
      </w:r>
    </w:p>
    <w:p>
      <w:pPr>
        <w:spacing w:before="120" w:after="120" w:line="288" w:lineRule="auto"/>
        <w:ind w:left="0"/>
        <w:jc w:val="left"/>
      </w:pPr>
      <w:r>
        <w:rPr>
          <w:rFonts w:eastAsia="等线" w:ascii="Arial" w:cs="Arial" w:hAnsi="Arial"/>
          <w:sz w:val="22"/>
        </w:rPr>
        <w:t>这是最核心基础桶。</w:t>
      </w:r>
    </w:p>
    <w:p>
      <w:pPr>
        <w:pStyle w:val="3"/>
        <w:spacing w:before="300" w:after="120" w:line="288" w:lineRule="auto"/>
        <w:ind w:left="0"/>
        <w:jc w:val="left"/>
        <w:outlineLvl w:val="2"/>
      </w:pPr>
      <w:bookmarkStart w:name="heading_227" w:id="227"/>
      <w:r>
        <w:rPr>
          <w:rFonts w:eastAsia="等线" w:ascii="Arial" w:cs="Arial" w:hAnsi="Arial"/>
          <w:b w:val="true"/>
          <w:sz w:val="30"/>
        </w:rPr>
        <w:t>S2R1-D</w:t>
      </w:r>
      <w:bookmarkEnd w:id="227"/>
    </w:p>
    <w:p>
      <w:pPr>
        <w:spacing w:before="120" w:after="120" w:line="288" w:lineRule="auto"/>
        <w:ind w:left="0"/>
        <w:jc w:val="left"/>
      </w:pPr>
      <w:r>
        <w:rPr>
          <w:rFonts w:eastAsia="等线" w:ascii="Arial" w:cs="Arial" w:hAnsi="Arial"/>
          <w:sz w:val="22"/>
        </w:rPr>
        <w:t>2 个主体，1 个关系变化，纯 3D 前后。</w:t>
      </w:r>
    </w:p>
    <w:p>
      <w:pPr>
        <w:spacing w:before="120" w:after="120" w:line="288" w:lineRule="auto"/>
        <w:ind w:left="0"/>
        <w:jc w:val="left"/>
      </w:pPr>
      <w:r>
        <w:rPr>
          <w:rFonts w:eastAsia="等线" w:ascii="Arial" w:cs="Arial" w:hAnsi="Arial"/>
          <w:sz w:val="22"/>
        </w:rPr>
        <w:t>单独拿出来，因为它天然更难。</w:t>
      </w:r>
    </w:p>
    <w:p>
      <w:pPr>
        <w:pStyle w:val="3"/>
        <w:spacing w:before="300" w:after="120" w:line="288" w:lineRule="auto"/>
        <w:ind w:left="0"/>
        <w:jc w:val="left"/>
        <w:outlineLvl w:val="2"/>
      </w:pPr>
      <w:bookmarkStart w:name="heading_228" w:id="228"/>
      <w:r>
        <w:rPr>
          <w:rFonts w:eastAsia="等线" w:ascii="Arial" w:cs="Arial" w:hAnsi="Arial"/>
          <w:b w:val="true"/>
          <w:sz w:val="30"/>
        </w:rPr>
        <w:t>S3R1</w:t>
      </w:r>
      <w:bookmarkEnd w:id="228"/>
    </w:p>
    <w:p>
      <w:pPr>
        <w:spacing w:before="120" w:after="120" w:line="288" w:lineRule="auto"/>
        <w:ind w:left="0"/>
        <w:jc w:val="left"/>
      </w:pPr>
      <w:r>
        <w:rPr>
          <w:rFonts w:eastAsia="等线" w:ascii="Arial" w:cs="Arial" w:hAnsi="Arial"/>
          <w:sz w:val="22"/>
        </w:rPr>
        <w:t>3 个主体，1 个核心关系变化，1 个辅助参照。</w:t>
      </w:r>
    </w:p>
    <w:p>
      <w:pPr>
        <w:spacing w:before="120" w:after="120" w:line="288" w:lineRule="auto"/>
        <w:ind w:left="0"/>
        <w:jc w:val="left"/>
      </w:pPr>
      <w:r>
        <w:rPr>
          <w:rFonts w:eastAsia="等线" w:ascii="Arial" w:cs="Arial" w:hAnsi="Arial"/>
          <w:sz w:val="22"/>
        </w:rPr>
        <w:t>比如“猫移动到狗和椅子之间”。</w:t>
      </w:r>
    </w:p>
    <w:p>
      <w:pPr>
        <w:pStyle w:val="3"/>
        <w:spacing w:before="300" w:after="120" w:line="288" w:lineRule="auto"/>
        <w:ind w:left="0"/>
        <w:jc w:val="left"/>
        <w:outlineLvl w:val="2"/>
      </w:pPr>
      <w:bookmarkStart w:name="heading_229" w:id="229"/>
      <w:r>
        <w:rPr>
          <w:rFonts w:eastAsia="等线" w:ascii="Arial" w:cs="Arial" w:hAnsi="Arial"/>
          <w:b w:val="true"/>
          <w:sz w:val="30"/>
        </w:rPr>
        <w:t>S3R2</w:t>
      </w:r>
      <w:bookmarkEnd w:id="229"/>
    </w:p>
    <w:p>
      <w:pPr>
        <w:spacing w:before="120" w:after="120" w:line="288" w:lineRule="auto"/>
        <w:ind w:left="0"/>
        <w:jc w:val="left"/>
      </w:pPr>
      <w:r>
        <w:rPr>
          <w:rFonts w:eastAsia="等线" w:ascii="Arial" w:cs="Arial" w:hAnsi="Arial"/>
          <w:sz w:val="22"/>
        </w:rPr>
        <w:t>3 个主体，2 个目标关系同时成立。</w:t>
      </w:r>
    </w:p>
    <w:p>
      <w:pPr>
        <w:spacing w:before="120" w:after="120" w:line="288" w:lineRule="auto"/>
        <w:ind w:left="0"/>
        <w:jc w:val="left"/>
      </w:pPr>
      <w:r>
        <w:rPr>
          <w:rFonts w:eastAsia="等线" w:ascii="Arial" w:cs="Arial" w:hAnsi="Arial"/>
          <w:sz w:val="22"/>
        </w:rPr>
        <w:t>比如“球移动到盒子右边，同时仍位于桌子上方”。</w:t>
      </w:r>
    </w:p>
    <w:p>
      <w:pPr>
        <w:pStyle w:val="3"/>
        <w:spacing w:before="300" w:after="120" w:line="288" w:lineRule="auto"/>
        <w:ind w:left="0"/>
        <w:jc w:val="left"/>
        <w:outlineLvl w:val="2"/>
      </w:pPr>
      <w:bookmarkStart w:name="heading_230" w:id="230"/>
      <w:r>
        <w:rPr>
          <w:rFonts w:eastAsia="等线" w:ascii="Arial" w:cs="Arial" w:hAnsi="Arial"/>
          <w:b w:val="true"/>
          <w:sz w:val="30"/>
        </w:rPr>
        <w:t>S4R2</w:t>
      </w:r>
      <w:bookmarkEnd w:id="230"/>
    </w:p>
    <w:p>
      <w:pPr>
        <w:spacing w:before="120" w:after="120" w:line="288" w:lineRule="auto"/>
        <w:ind w:left="0"/>
        <w:jc w:val="left"/>
      </w:pPr>
      <w:r>
        <w:rPr>
          <w:rFonts w:eastAsia="等线" w:ascii="Arial" w:cs="Arial" w:hAnsi="Arial"/>
          <w:sz w:val="22"/>
        </w:rPr>
        <w:t>4 个主体以内，多主体重排。</w:t>
      </w:r>
    </w:p>
    <w:p>
      <w:pPr>
        <w:spacing w:before="120" w:after="120" w:line="288" w:lineRule="auto"/>
        <w:ind w:left="0"/>
        <w:jc w:val="left"/>
      </w:pPr>
      <w:r>
        <w:rPr>
          <w:rFonts w:eastAsia="等线" w:ascii="Arial" w:cs="Arial" w:hAnsi="Arial"/>
          <w:sz w:val="22"/>
        </w:rPr>
        <w:t>只作为 hard split，小量保留。</w:t>
      </w:r>
    </w:p>
    <w:p>
      <w:pPr>
        <w:spacing w:before="120" w:after="120" w:line="288" w:lineRule="auto"/>
        <w:ind w:left="0"/>
        <w:jc w:val="left"/>
      </w:pPr>
      <w:r>
        <w:rPr>
          <w:rFonts w:eastAsia="等线" w:ascii="Arial" w:cs="Arial" w:hAnsi="Arial"/>
          <w:sz w:val="22"/>
        </w:rPr>
        <w:t>这里：</w:t>
      </w:r>
    </w:p>
    <w:p>
      <w:pPr>
        <w:numPr>
          <w:numId w:val="748"/>
        </w:numPr>
        <w:spacing w:before="120" w:after="120" w:line="288" w:lineRule="auto"/>
        <w:ind w:left="0"/>
        <w:jc w:val="left"/>
      </w:pPr>
      <w:r>
        <w:rPr>
          <w:rFonts w:eastAsia="等线" w:ascii="Arial" w:cs="Arial" w:hAnsi="Arial"/>
          <w:sz w:val="22"/>
        </w:rPr>
        <w:t>S = 主体数</w:t>
      </w:r>
    </w:p>
    <w:p>
      <w:pPr>
        <w:numPr>
          <w:numId w:val="749"/>
        </w:numPr>
        <w:spacing w:before="120" w:after="120" w:line="288" w:lineRule="auto"/>
        <w:ind w:left="0"/>
        <w:jc w:val="left"/>
      </w:pPr>
      <w:r>
        <w:rPr>
          <w:rFonts w:eastAsia="等线" w:ascii="Arial" w:cs="Arial" w:hAnsi="Arial"/>
          <w:sz w:val="22"/>
        </w:rPr>
        <w:t>R = 目标关系数</w:t>
      </w:r>
    </w:p>
    <w:p>
      <w:pPr>
        <w:numPr>
          <w:numId w:val="750"/>
        </w:numPr>
        <w:spacing w:before="120" w:after="120" w:line="288" w:lineRule="auto"/>
        <w:ind w:left="0"/>
        <w:jc w:val="left"/>
      </w:pPr>
      <w:r>
        <w:rPr>
          <w:rFonts w:eastAsia="等线" w:ascii="Arial" w:cs="Arial" w:hAnsi="Arial"/>
          <w:sz w:val="22"/>
        </w:rPr>
        <w:t>D = 深度关系</w:t>
      </w:r>
    </w:p>
    <w:p>
      <w:pPr>
        <w:spacing w:before="120" w:after="120" w:line="288" w:lineRule="auto"/>
        <w:ind w:left="0"/>
        <w:jc w:val="left"/>
      </w:pPr>
      <w:r>
        <w:rPr>
          <w:rFonts w:eastAsia="等线" w:ascii="Arial" w:cs="Arial" w:hAnsi="Arial"/>
          <w:sz w:val="22"/>
        </w:rPr>
        <w:t>这个分法比直接只写 easy/medium/hard 更适合工程化。</w:t>
      </w:r>
    </w:p>
    <w:p>
      <w:pPr>
        <w:pStyle w:val="2"/>
        <w:spacing w:before="320" w:after="120" w:line="288" w:lineRule="auto"/>
        <w:ind w:left="0"/>
        <w:jc w:val="left"/>
        <w:outlineLvl w:val="1"/>
      </w:pPr>
      <w:bookmarkStart w:name="heading_231" w:id="231"/>
      <w:r>
        <w:rPr>
          <w:rFonts w:eastAsia="等线" w:ascii="Arial" w:cs="Arial" w:hAnsi="Arial"/>
          <w:b w:val="true"/>
          <w:sz w:val="32"/>
        </w:rPr>
        <w:t>十一、示例题目模板</w:t>
      </w:r>
      <w:bookmarkEnd w:id="231"/>
    </w:p>
    <w:p>
      <w:pPr>
        <w:pStyle w:val="3"/>
        <w:spacing w:before="300" w:after="120" w:line="288" w:lineRule="auto"/>
        <w:ind w:left="0"/>
        <w:jc w:val="left"/>
        <w:outlineLvl w:val="2"/>
      </w:pPr>
      <w:bookmarkStart w:name="heading_232" w:id="232"/>
      <w:r>
        <w:rPr>
          <w:rFonts w:eastAsia="等线" w:ascii="Arial" w:cs="Arial" w:hAnsi="Arial"/>
          <w:b w:val="true"/>
          <w:sz w:val="30"/>
        </w:rPr>
        <w:t>基础 pairwise</w:t>
      </w:r>
      <w:bookmarkEnd w:id="232"/>
    </w:p>
    <w:p>
      <w:pPr>
        <w:spacing w:before="120" w:after="120" w:line="288" w:lineRule="auto"/>
        <w:ind w:left="0"/>
        <w:jc w:val="left"/>
      </w:pPr>
      <w:r>
        <w:rPr>
          <w:rFonts w:eastAsia="等线" w:ascii="Arial" w:cs="Arial" w:hAnsi="Arial"/>
          <w:sz w:val="22"/>
        </w:rPr>
        <w:t>首帧：一个红球在蓝盒左边</w:t>
      </w:r>
    </w:p>
    <w:p>
      <w:pPr>
        <w:spacing w:before="120" w:after="120" w:line="288" w:lineRule="auto"/>
        <w:ind w:left="0"/>
        <w:jc w:val="left"/>
      </w:pPr>
      <w:r>
        <w:rPr>
          <w:rFonts w:eastAsia="等线" w:ascii="Arial" w:cs="Arial" w:hAnsi="Arial"/>
          <w:sz w:val="22"/>
        </w:rPr>
        <w:t>文本：The red ball moves to the right side of the blue box.</w:t>
      </w:r>
    </w:p>
    <w:p>
      <w:pPr>
        <w:spacing w:before="120" w:after="120" w:line="288" w:lineRule="auto"/>
        <w:ind w:left="0"/>
        <w:jc w:val="left"/>
      </w:pPr>
      <w:r>
        <w:rPr>
          <w:rFonts w:eastAsia="等线" w:ascii="Arial" w:cs="Arial" w:hAnsi="Arial"/>
          <w:sz w:val="22"/>
        </w:rPr>
        <w:t>首帧：一只狗在椅子下方</w:t>
      </w:r>
    </w:p>
    <w:p>
      <w:pPr>
        <w:spacing w:before="120" w:after="120" w:line="288" w:lineRule="auto"/>
        <w:ind w:left="0"/>
        <w:jc w:val="left"/>
      </w:pPr>
      <w:r>
        <w:rPr>
          <w:rFonts w:eastAsia="等线" w:ascii="Arial" w:cs="Arial" w:hAnsi="Arial"/>
          <w:sz w:val="22"/>
        </w:rPr>
        <w:t>文本：The dog moves to a position above the chair.</w:t>
      </w:r>
    </w:p>
    <w:p>
      <w:pPr>
        <w:pStyle w:val="3"/>
        <w:spacing w:before="300" w:after="120" w:line="288" w:lineRule="auto"/>
        <w:ind w:left="0"/>
        <w:jc w:val="left"/>
        <w:outlineLvl w:val="2"/>
      </w:pPr>
      <w:bookmarkStart w:name="heading_233" w:id="233"/>
      <w:r>
        <w:rPr>
          <w:rFonts w:eastAsia="等线" w:ascii="Arial" w:cs="Arial" w:hAnsi="Arial"/>
          <w:b w:val="true"/>
          <w:sz w:val="30"/>
        </w:rPr>
        <w:t>前后关系</w:t>
      </w:r>
      <w:bookmarkEnd w:id="233"/>
    </w:p>
    <w:p>
      <w:pPr>
        <w:spacing w:before="120" w:after="120" w:line="288" w:lineRule="auto"/>
        <w:ind w:left="0"/>
        <w:jc w:val="left"/>
      </w:pPr>
      <w:r>
        <w:rPr>
          <w:rFonts w:eastAsia="等线" w:ascii="Arial" w:cs="Arial" w:hAnsi="Arial"/>
          <w:sz w:val="22"/>
        </w:rPr>
        <w:t>首帧：白车在黑卡车后方</w:t>
      </w:r>
    </w:p>
    <w:p>
      <w:pPr>
        <w:spacing w:before="120" w:after="120" w:line="288" w:lineRule="auto"/>
        <w:ind w:left="0"/>
        <w:jc w:val="left"/>
      </w:pPr>
      <w:r>
        <w:rPr>
          <w:rFonts w:eastAsia="等线" w:ascii="Arial" w:cs="Arial" w:hAnsi="Arial"/>
          <w:sz w:val="22"/>
        </w:rPr>
        <w:t>文本：The white car is repositioned in front of the black truck.</w:t>
      </w:r>
    </w:p>
    <w:p>
      <w:pPr>
        <w:pStyle w:val="3"/>
        <w:spacing w:before="300" w:after="120" w:line="288" w:lineRule="auto"/>
        <w:ind w:left="0"/>
        <w:jc w:val="left"/>
        <w:outlineLvl w:val="2"/>
      </w:pPr>
      <w:bookmarkStart w:name="heading_234" w:id="234"/>
      <w:r>
        <w:rPr>
          <w:rFonts w:eastAsia="等线" w:ascii="Arial" w:cs="Arial" w:hAnsi="Arial"/>
          <w:b w:val="true"/>
          <w:sz w:val="30"/>
        </w:rPr>
        <w:t>三主体关系</w:t>
      </w:r>
      <w:bookmarkEnd w:id="234"/>
    </w:p>
    <w:p>
      <w:pPr>
        <w:spacing w:before="120" w:after="120" w:line="288" w:lineRule="auto"/>
        <w:ind w:left="0"/>
        <w:jc w:val="left"/>
      </w:pPr>
      <w:r>
        <w:rPr>
          <w:rFonts w:eastAsia="等线" w:ascii="Arial" w:cs="Arial" w:hAnsi="Arial"/>
          <w:sz w:val="22"/>
        </w:rPr>
        <w:t>首帧：猫在狗左侧，椅子在右侧</w:t>
      </w:r>
    </w:p>
    <w:p>
      <w:pPr>
        <w:spacing w:before="120" w:after="120" w:line="288" w:lineRule="auto"/>
        <w:ind w:left="0"/>
        <w:jc w:val="left"/>
      </w:pPr>
      <w:r>
        <w:rPr>
          <w:rFonts w:eastAsia="等线" w:ascii="Arial" w:cs="Arial" w:hAnsi="Arial"/>
          <w:sz w:val="22"/>
        </w:rPr>
        <w:t>文本：The cat moves to the middle between the dog and the chair.</w:t>
      </w:r>
    </w:p>
    <w:p>
      <w:pPr>
        <w:pStyle w:val="3"/>
        <w:spacing w:before="300" w:after="120" w:line="288" w:lineRule="auto"/>
        <w:ind w:left="0"/>
        <w:jc w:val="left"/>
        <w:outlineLvl w:val="2"/>
      </w:pPr>
      <w:bookmarkStart w:name="heading_235" w:id="235"/>
      <w:r>
        <w:rPr>
          <w:rFonts w:eastAsia="等线" w:ascii="Arial" w:cs="Arial" w:hAnsi="Arial"/>
          <w:b w:val="true"/>
          <w:sz w:val="30"/>
        </w:rPr>
        <w:t>组合重排</w:t>
      </w:r>
      <w:bookmarkEnd w:id="235"/>
    </w:p>
    <w:p>
      <w:pPr>
        <w:spacing w:before="120" w:after="120" w:line="288" w:lineRule="auto"/>
        <w:ind w:left="0"/>
        <w:jc w:val="left"/>
      </w:pPr>
      <w:r>
        <w:rPr>
          <w:rFonts w:eastAsia="等线" w:ascii="Arial" w:cs="Arial" w:hAnsi="Arial"/>
          <w:sz w:val="22"/>
        </w:rPr>
        <w:t>首帧：三个人散开站立</w:t>
      </w:r>
    </w:p>
    <w:p>
      <w:pPr>
        <w:spacing w:before="120" w:after="120" w:line="288" w:lineRule="auto"/>
        <w:ind w:left="0"/>
        <w:jc w:val="left"/>
      </w:pPr>
      <w:r>
        <w:rPr>
          <w:rFonts w:eastAsia="等线" w:ascii="Arial" w:cs="Arial" w:hAnsi="Arial"/>
          <w:sz w:val="22"/>
        </w:rPr>
        <w:t>文本：The three people rearrange into a straight line.</w:t>
      </w:r>
    </w:p>
    <w:p>
      <w:pPr>
        <w:pStyle w:val="2"/>
        <w:spacing w:before="320" w:after="120" w:line="288" w:lineRule="auto"/>
        <w:ind w:left="0"/>
        <w:jc w:val="left"/>
        <w:outlineLvl w:val="1"/>
      </w:pPr>
      <w:bookmarkStart w:name="heading_236" w:id="236"/>
      <w:r>
        <w:rPr>
          <w:rFonts w:eastAsia="等线" w:ascii="Arial" w:cs="Arial" w:hAnsi="Arial"/>
          <w:b w:val="true"/>
          <w:sz w:val="32"/>
        </w:rPr>
        <w:t>十二、我对你这个维度的最终建议</w:t>
      </w:r>
      <w:bookmarkEnd w:id="236"/>
    </w:p>
    <w:p>
      <w:pPr>
        <w:spacing w:before="120" w:after="120" w:line="288" w:lineRule="auto"/>
        <w:ind w:left="0"/>
        <w:jc w:val="left"/>
      </w:pPr>
      <w:r>
        <w:rPr>
          <w:rFonts w:eastAsia="等线" w:ascii="Arial" w:cs="Arial" w:hAnsi="Arial"/>
          <w:sz w:val="22"/>
        </w:rPr>
        <w:t>如果你现在的目标是“先把题库工程做出来”，那这维最稳的做法是：</w:t>
      </w:r>
    </w:p>
    <w:p>
      <w:pPr>
        <w:spacing w:before="120" w:after="120" w:line="288" w:lineRule="auto"/>
        <w:ind w:left="0"/>
        <w:jc w:val="left"/>
      </w:pPr>
      <w:r>
        <w:rPr>
          <w:rFonts w:eastAsia="等线" w:ascii="Arial" w:cs="Arial" w:hAnsi="Arial"/>
          <w:b w:val="true"/>
          <w:sz w:val="22"/>
        </w:rPr>
        <w:t>只做关系编辑题，不做关系保持题。</w:t>
      </w:r>
      <w:r>
        <w:rPr>
          <w:rFonts w:eastAsia="等线" w:ascii="Arial" w:cs="Arial" w:hAnsi="Arial"/>
          <w:sz w:val="22"/>
        </w:rPr>
        <w:br/>
      </w:r>
      <w:r>
        <w:rPr>
          <w:rFonts w:eastAsia="等线" w:ascii="Arial" w:cs="Arial" w:hAnsi="Arial"/>
          <w:b w:val="true"/>
          <w:sz w:val="22"/>
        </w:rPr>
        <w:t>v1 以 pairwise transition 为主，groupwise reconfiguration 为辅。</w:t>
      </w:r>
      <w:r>
        <w:rPr>
          <w:rFonts w:eastAsia="等线" w:ascii="Arial" w:cs="Arial" w:hAnsi="Arial"/>
          <w:sz w:val="22"/>
        </w:rPr>
        <w:br/>
      </w:r>
      <w:r>
        <w:rPr>
          <w:rFonts w:eastAsia="等线" w:ascii="Arial" w:cs="Arial" w:hAnsi="Arial"/>
          <w:b w:val="true"/>
          <w:sz w:val="22"/>
        </w:rPr>
        <w:t>首帧图像要先保证起始关系清楚，再写目标关系 prompt。</w:t>
      </w:r>
      <w:r>
        <w:rPr>
          <w:rFonts w:eastAsia="等线" w:ascii="Arial" w:cs="Arial" w:hAnsi="Arial"/>
          <w:sz w:val="22"/>
        </w:rPr>
        <w:br/>
      </w:r>
      <w:r>
        <w:rPr>
          <w:rFonts w:eastAsia="等线" w:ascii="Arial" w:cs="Arial" w:hAnsi="Arial"/>
          <w:b w:val="true"/>
          <w:sz w:val="22"/>
        </w:rPr>
        <w:t>文本里禁止绝对方向词、动作词、镜头词。</w:t>
      </w:r>
      <w:r>
        <w:rPr>
          <w:rFonts w:eastAsia="等线" w:ascii="Arial" w:cs="Arial" w:hAnsi="Arial"/>
          <w:sz w:val="22"/>
        </w:rPr>
        <w:br/>
      </w:r>
      <w:r>
        <w:rPr>
          <w:rFonts w:eastAsia="等线" w:ascii="Arial" w:cs="Arial" w:hAnsi="Arial"/>
          <w:b w:val="true"/>
          <w:sz w:val="22"/>
        </w:rPr>
        <w:t>难度主要由主体数、关系数、关系类型、歧义度来控制。</w:t>
      </w:r>
    </w:p>
    <w:p>
      <w:pPr>
        <w:spacing w:before="120" w:after="120" w:line="288" w:lineRule="auto"/>
        <w:ind w:left="0"/>
        <w:jc w:val="left"/>
      </w:pPr>
      <w:r>
        <w:rPr>
          <w:rFonts w:eastAsia="等线" w:ascii="Arial" w:cs="Arial" w:hAnsi="Arial"/>
          <w:sz w:val="22"/>
        </w:rPr>
        <w:t>这样你的 agent 生成出来的题，会非常干净，而且不会和 Motion Binding 混。</w:t>
      </w:r>
    </w:p>
    <w:p>
      <w:pPr>
        <w:spacing w:before="120" w:after="120" w:line="288" w:lineRule="auto"/>
        <w:ind w:left="0"/>
        <w:jc w:val="left"/>
      </w:pPr>
      <w:r>
        <w:rPr>
          <w:rFonts w:eastAsia="等线" w:ascii="Arial" w:cs="Arial" w:hAnsi="Arial"/>
          <w:sz w:val="22"/>
        </w:rPr>
        <w:t xml:space="preserve">如果你要，我下一条可以继续直接给你一版 </w:t>
      </w:r>
      <w:r>
        <w:rPr>
          <w:rFonts w:eastAsia="等线" w:ascii="Arial" w:cs="Arial" w:hAnsi="Arial"/>
          <w:b w:val="true"/>
          <w:sz w:val="22"/>
        </w:rPr>
        <w:t>AI agent 可执行的出题工程说明书</w:t>
      </w:r>
      <w:r>
        <w:rPr>
          <w:rFonts w:eastAsia="等线" w:ascii="Arial" w:cs="Arial" w:hAnsi="Arial"/>
          <w:sz w:val="22"/>
        </w:rPr>
        <w:t>，包括输入输出格式、字段设计、scene graph schema、prompt 模板和过滤规则。</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可以。下面我完全站在“</w:t>
      </w:r>
      <w:r>
        <w:rPr>
          <w:rFonts w:eastAsia="等线" w:ascii="Arial" w:cs="Arial" w:hAnsi="Arial"/>
          <w:b w:val="true"/>
          <w:sz w:val="22"/>
        </w:rPr>
        <w:t>出题工程</w:t>
      </w:r>
      <w:r>
        <w:rPr>
          <w:rFonts w:eastAsia="等线" w:ascii="Arial" w:cs="Arial" w:hAnsi="Arial"/>
          <w:sz w:val="22"/>
        </w:rPr>
        <w:t xml:space="preserve">”的角度来讲 </w:t>
      </w:r>
      <w:r>
        <w:rPr>
          <w:rFonts w:eastAsia="等线" w:ascii="Arial" w:cs="Arial" w:hAnsi="Arial"/>
          <w:b w:val="true"/>
          <w:sz w:val="22"/>
        </w:rPr>
        <w:t>Scene / Background Dynamics</w:t>
      </w:r>
      <w:r>
        <w:rPr>
          <w:rFonts w:eastAsia="等线" w:ascii="Arial" w:cs="Arial" w:hAnsi="Arial"/>
          <w:sz w:val="22"/>
        </w:rPr>
        <w:t>，不谈后面的评测器，而是直接回答：</w:t>
      </w:r>
      <w:r>
        <w:rPr>
          <w:rFonts w:eastAsia="等线" w:ascii="Arial" w:cs="Arial" w:hAnsi="Arial"/>
          <w:b w:val="true"/>
          <w:sz w:val="22"/>
        </w:rPr>
        <w:t>这个维度到底要出什么题，首帧图像怎么造，提示词怎么限，难度怎么分，AI agent 该怎么组织生成流程</w:t>
      </w:r>
      <w:r>
        <w:rPr>
          <w:rFonts w:eastAsia="等线" w:ascii="Arial" w:cs="Arial" w:hAnsi="Arial"/>
          <w:sz w:val="22"/>
        </w:rPr>
        <w:t>。我会沿用你前面属性绑定那种“主任务和保持项分开、强调实验设计合理性”的粒度来展开。</w:t>
      </w:r>
    </w:p>
    <w:p>
      <w:pPr>
        <w:pStyle w:val="2"/>
        <w:spacing w:before="320" w:after="120" w:line="288" w:lineRule="auto"/>
        <w:ind w:left="0"/>
        <w:jc w:val="left"/>
        <w:outlineLvl w:val="1"/>
      </w:pPr>
      <w:bookmarkStart w:name="heading_237" w:id="237"/>
      <w:r>
        <w:rPr>
          <w:rFonts w:eastAsia="等线" w:ascii="Arial" w:cs="Arial" w:hAnsi="Arial"/>
          <w:color w:val="3370ff"/>
          <w:sz w:val="32"/>
        </w:rPr>
        <w:t xml:space="preserve">12. </w:t>
      </w:r>
      <w:r>
        <w:rPr>
          <w:rFonts w:eastAsia="等线" w:ascii="Arial" w:cs="Arial" w:hAnsi="Arial"/>
          <w:b w:val="true"/>
          <w:sz w:val="32"/>
        </w:rPr>
        <w:t>这个维度到底在出什么题</w:t>
      </w:r>
      <w:bookmarkEnd w:id="237"/>
    </w:p>
    <w:p>
      <w:pPr>
        <w:spacing w:before="120" w:after="120" w:line="288" w:lineRule="auto"/>
        <w:ind w:left="0"/>
        <w:jc w:val="left"/>
      </w:pPr>
      <w:r>
        <w:rPr>
          <w:rFonts w:eastAsia="等线" w:ascii="Arial" w:cs="Arial" w:hAnsi="Arial"/>
          <w:sz w:val="22"/>
        </w:rPr>
        <w:t>这个维度不是“让画面更热闹”，也不是“背景随便动一动”。</w:t>
      </w:r>
    </w:p>
    <w:p>
      <w:pPr>
        <w:spacing w:before="120" w:after="120" w:line="288" w:lineRule="auto"/>
        <w:ind w:left="0"/>
        <w:jc w:val="left"/>
      </w:pPr>
      <w:r>
        <w:rPr>
          <w:rFonts w:eastAsia="等线" w:ascii="Arial" w:cs="Arial" w:hAnsi="Arial"/>
          <w:sz w:val="22"/>
        </w:rPr>
        <w:t>它要出的题，本质上是：</w:t>
      </w:r>
    </w:p>
    <w:p>
      <w:pPr>
        <w:spacing w:before="120" w:after="120" w:line="288" w:lineRule="auto"/>
        <w:ind w:left="0"/>
        <w:jc w:val="left"/>
      </w:pPr>
      <w:r>
        <w:rPr>
          <w:rFonts w:eastAsia="等线" w:ascii="Arial" w:cs="Arial" w:hAnsi="Arial"/>
          <w:b w:val="true"/>
          <w:sz w:val="22"/>
        </w:rPr>
        <w:t>给一张首帧图像，要求模型只对其中某个背景区域施加环境动态或场景状态变化，同时默认前景主体和其他未指定区域不应该成为编辑重点。</w:t>
      </w:r>
    </w:p>
    <w:p>
      <w:pPr>
        <w:spacing w:before="120" w:after="120" w:line="288" w:lineRule="auto"/>
        <w:ind w:left="0"/>
        <w:jc w:val="left"/>
      </w:pPr>
      <w:r>
        <w:rPr>
          <w:rFonts w:eastAsia="等线" w:ascii="Arial" w:cs="Arial" w:hAnsi="Arial"/>
          <w:sz w:val="22"/>
        </w:rPr>
        <w:t>所以它测的能力，不是泛化的视频生成美感，而是：</w:t>
      </w:r>
    </w:p>
    <w:p>
      <w:pPr>
        <w:spacing w:before="120" w:after="120" w:line="288" w:lineRule="auto"/>
        <w:ind w:left="0"/>
        <w:jc w:val="left"/>
      </w:pPr>
      <w:r>
        <w:rPr>
          <w:rFonts w:eastAsia="等线" w:ascii="Arial" w:cs="Arial" w:hAnsi="Arial"/>
          <w:b w:val="true"/>
          <w:sz w:val="22"/>
        </w:rPr>
        <w:t>image-anchored、region-selective 的环境控制能力。</w:t>
      </w:r>
    </w:p>
    <w:p>
      <w:pPr>
        <w:spacing w:before="120" w:after="120" w:line="288" w:lineRule="auto"/>
        <w:ind w:left="0"/>
        <w:jc w:val="left"/>
      </w:pPr>
      <w:r>
        <w:rPr>
          <w:rFonts w:eastAsia="等线" w:ascii="Arial" w:cs="Arial" w:hAnsi="Arial"/>
          <w:sz w:val="22"/>
        </w:rPr>
        <w:t>换成更适合出题的说法，就是：</w:t>
      </w:r>
    </w:p>
    <w:p>
      <w:pPr>
        <w:spacing w:before="120" w:after="120" w:line="288" w:lineRule="auto"/>
        <w:ind w:left="0"/>
        <w:jc w:val="left"/>
      </w:pPr>
      <w:r>
        <w:rPr>
          <w:rFonts w:eastAsia="等线" w:ascii="Arial" w:cs="Arial" w:hAnsi="Arial"/>
          <w:sz w:val="22"/>
        </w:rPr>
        <w:t>你要构造的是一类“</w:t>
      </w:r>
      <w:r>
        <w:rPr>
          <w:rFonts w:eastAsia="等线" w:ascii="Arial" w:cs="Arial" w:hAnsi="Arial"/>
          <w:b w:val="true"/>
          <w:sz w:val="22"/>
        </w:rPr>
        <w:t>环境变化题</w:t>
      </w:r>
      <w:r>
        <w:rPr>
          <w:rFonts w:eastAsia="等线" w:ascii="Arial" w:cs="Arial" w:hAnsi="Arial"/>
          <w:sz w:val="22"/>
        </w:rPr>
        <w:t>”，而不是“主体动作题”“主体属性变化题”“关系变化题”“运镜题”。</w:t>
      </w:r>
    </w:p>
    <w:p>
      <w:pPr>
        <w:spacing w:before="120" w:after="120" w:line="288" w:lineRule="auto"/>
        <w:ind w:left="0"/>
        <w:jc w:val="left"/>
      </w:pPr>
      <w:r>
        <w:rPr>
          <w:rFonts w:eastAsia="等线" w:ascii="Arial" w:cs="Arial" w:hAnsi="Arial"/>
          <w:sz w:val="22"/>
        </w:rPr>
        <w:t>这个定义决定了后面所有出题规则。</w:t>
      </w:r>
    </w:p>
    <w:p>
      <w:pPr>
        <w:pStyle w:val="2"/>
        <w:spacing w:before="320" w:after="120" w:line="288" w:lineRule="auto"/>
        <w:ind w:left="0"/>
        <w:jc w:val="left"/>
        <w:outlineLvl w:val="1"/>
      </w:pPr>
      <w:bookmarkStart w:name="heading_238" w:id="238"/>
      <w:r>
        <w:rPr>
          <w:rFonts w:eastAsia="等线" w:ascii="Arial" w:cs="Arial" w:hAnsi="Arial"/>
          <w:color w:val="3370ff"/>
          <w:sz w:val="32"/>
        </w:rPr>
        <w:t xml:space="preserve">2. </w:t>
      </w:r>
      <w:r>
        <w:rPr>
          <w:rFonts w:eastAsia="等线" w:ascii="Arial" w:cs="Arial" w:hAnsi="Arial"/>
          <w:b w:val="true"/>
          <w:sz w:val="32"/>
        </w:rPr>
        <w:t>出题时，什么算这个维度，什么不算</w:t>
      </w:r>
      <w:bookmarkEnd w:id="238"/>
    </w:p>
    <w:p>
      <w:pPr>
        <w:spacing w:before="120" w:after="120" w:line="288" w:lineRule="auto"/>
        <w:ind w:left="0"/>
        <w:jc w:val="left"/>
      </w:pPr>
      <w:r>
        <w:rPr>
          <w:rFonts w:eastAsia="等线" w:ascii="Arial" w:cs="Arial" w:hAnsi="Arial"/>
          <w:sz w:val="22"/>
        </w:rPr>
        <w:t>这一步一定要先讲清，不然 AI agent 很容易把题出串。</w:t>
      </w:r>
    </w:p>
    <w:p>
      <w:pPr>
        <w:pStyle w:val="3"/>
        <w:spacing w:before="300" w:after="120" w:line="288" w:lineRule="auto"/>
        <w:ind w:left="0"/>
        <w:jc w:val="left"/>
        <w:outlineLvl w:val="2"/>
      </w:pPr>
      <w:bookmarkStart w:name="heading_239" w:id="239"/>
      <w:r>
        <w:rPr>
          <w:rFonts w:eastAsia="等线" w:ascii="Arial" w:cs="Arial" w:hAnsi="Arial"/>
          <w:b w:val="true"/>
          <w:sz w:val="30"/>
        </w:rPr>
        <w:t>算这个维度的</w:t>
      </w:r>
      <w:bookmarkEnd w:id="239"/>
    </w:p>
    <w:p>
      <w:pPr>
        <w:spacing w:before="120" w:after="120" w:line="288" w:lineRule="auto"/>
        <w:ind w:left="0"/>
        <w:jc w:val="left"/>
      </w:pPr>
      <w:r>
        <w:rPr>
          <w:rFonts w:eastAsia="等线" w:ascii="Arial" w:cs="Arial" w:hAnsi="Arial"/>
          <w:sz w:val="22"/>
        </w:rPr>
        <w:t>这类题的共同点是：</w:t>
      </w:r>
      <w:r>
        <w:rPr>
          <w:rFonts w:eastAsia="等线" w:ascii="Arial" w:cs="Arial" w:hAnsi="Arial"/>
          <w:b w:val="true"/>
          <w:sz w:val="22"/>
        </w:rPr>
        <w:t>变化的承载体是背景区域</w:t>
      </w:r>
      <w:r>
        <w:rPr>
          <w:rFonts w:eastAsia="等线" w:ascii="Arial" w:cs="Arial" w:hAnsi="Arial"/>
          <w:sz w:val="22"/>
        </w:rPr>
        <w:t>。</w:t>
      </w:r>
    </w:p>
    <w:p>
      <w:pPr>
        <w:spacing w:before="120" w:after="120" w:line="288" w:lineRule="auto"/>
        <w:ind w:left="0"/>
        <w:jc w:val="left"/>
      </w:pPr>
      <w:r>
        <w:rPr>
          <w:rFonts w:eastAsia="等线" w:ascii="Arial" w:cs="Arial" w:hAnsi="Arial"/>
          <w:sz w:val="22"/>
        </w:rPr>
        <w:t>比如：</w:t>
      </w:r>
    </w:p>
    <w:p>
      <w:pPr>
        <w:spacing w:before="120" w:after="120" w:line="288" w:lineRule="auto"/>
        <w:ind w:left="0"/>
        <w:jc w:val="left"/>
      </w:pPr>
      <w:r>
        <w:rPr>
          <w:rFonts w:eastAsia="等线" w:ascii="Arial" w:cs="Arial" w:hAnsi="Arial"/>
          <w:sz w:val="22"/>
        </w:rPr>
        <w:t>天空逐渐变暗。</w:t>
      </w:r>
    </w:p>
    <w:p>
      <w:pPr>
        <w:spacing w:before="120" w:after="120" w:line="288" w:lineRule="auto"/>
        <w:ind w:left="0"/>
        <w:jc w:val="left"/>
      </w:pPr>
      <w:r>
        <w:rPr>
          <w:rFonts w:eastAsia="等线" w:ascii="Arial" w:cs="Arial" w:hAnsi="Arial"/>
          <w:sz w:val="22"/>
        </w:rPr>
        <w:t>乌云慢慢聚集。</w:t>
      </w:r>
    </w:p>
    <w:p>
      <w:pPr>
        <w:spacing w:before="120" w:after="120" w:line="288" w:lineRule="auto"/>
        <w:ind w:left="0"/>
        <w:jc w:val="left"/>
      </w:pPr>
      <w:r>
        <w:rPr>
          <w:rFonts w:eastAsia="等线" w:ascii="Arial" w:cs="Arial" w:hAnsi="Arial"/>
          <w:sz w:val="22"/>
        </w:rPr>
        <w:t>远处雾气出现。</w:t>
      </w:r>
    </w:p>
    <w:p>
      <w:pPr>
        <w:spacing w:before="120" w:after="120" w:line="288" w:lineRule="auto"/>
        <w:ind w:left="0"/>
        <w:jc w:val="left"/>
      </w:pPr>
      <w:r>
        <w:rPr>
          <w:rFonts w:eastAsia="等线" w:ascii="Arial" w:cs="Arial" w:hAnsi="Arial"/>
          <w:sz w:val="22"/>
        </w:rPr>
        <w:t>海浪逐渐增强。</w:t>
      </w:r>
    </w:p>
    <w:p>
      <w:pPr>
        <w:spacing w:before="120" w:after="120" w:line="288" w:lineRule="auto"/>
        <w:ind w:left="0"/>
        <w:jc w:val="left"/>
      </w:pPr>
      <w:r>
        <w:rPr>
          <w:rFonts w:eastAsia="等线" w:ascii="Arial" w:cs="Arial" w:hAnsi="Arial"/>
          <w:sz w:val="22"/>
        </w:rPr>
        <w:t>背景树叶轻微摇晃。</w:t>
      </w:r>
    </w:p>
    <w:p>
      <w:pPr>
        <w:spacing w:before="120" w:after="120" w:line="288" w:lineRule="auto"/>
        <w:ind w:left="0"/>
        <w:jc w:val="left"/>
      </w:pPr>
      <w:r>
        <w:rPr>
          <w:rFonts w:eastAsia="等线" w:ascii="Arial" w:cs="Arial" w:hAnsi="Arial"/>
          <w:sz w:val="22"/>
        </w:rPr>
        <w:t>烟雾在后景慢慢扩散。</w:t>
      </w:r>
    </w:p>
    <w:p>
      <w:pPr>
        <w:spacing w:before="120" w:after="120" w:line="288" w:lineRule="auto"/>
        <w:ind w:left="0"/>
        <w:jc w:val="left"/>
      </w:pPr>
      <w:r>
        <w:rPr>
          <w:rFonts w:eastAsia="等线" w:ascii="Arial" w:cs="Arial" w:hAnsi="Arial"/>
          <w:sz w:val="22"/>
        </w:rPr>
        <w:t>远处灯光逐渐亮起。</w:t>
      </w:r>
    </w:p>
    <w:p>
      <w:pPr>
        <w:spacing w:before="120" w:after="120" w:line="288" w:lineRule="auto"/>
        <w:ind w:left="0"/>
        <w:jc w:val="left"/>
      </w:pPr>
      <w:r>
        <w:rPr>
          <w:rFonts w:eastAsia="等线" w:ascii="Arial" w:cs="Arial" w:hAnsi="Arial"/>
          <w:sz w:val="22"/>
        </w:rPr>
        <w:t>雨开始落下并影响背景环境。</w:t>
      </w:r>
    </w:p>
    <w:p>
      <w:pPr>
        <w:pStyle w:val="3"/>
        <w:spacing w:before="300" w:after="120" w:line="288" w:lineRule="auto"/>
        <w:ind w:left="0"/>
        <w:jc w:val="left"/>
        <w:outlineLvl w:val="2"/>
      </w:pPr>
      <w:bookmarkStart w:name="heading_240" w:id="240"/>
      <w:r>
        <w:rPr>
          <w:rFonts w:eastAsia="等线" w:ascii="Arial" w:cs="Arial" w:hAnsi="Arial"/>
          <w:b w:val="true"/>
          <w:sz w:val="30"/>
        </w:rPr>
        <w:t>不算这个维度的</w:t>
      </w:r>
      <w:bookmarkEnd w:id="240"/>
    </w:p>
    <w:p>
      <w:pPr>
        <w:spacing w:before="120" w:after="120" w:line="288" w:lineRule="auto"/>
        <w:ind w:left="0"/>
        <w:jc w:val="left"/>
      </w:pPr>
      <w:r>
        <w:rPr>
          <w:rFonts w:eastAsia="等线" w:ascii="Arial" w:cs="Arial" w:hAnsi="Arial"/>
          <w:sz w:val="22"/>
        </w:rPr>
        <w:t>如果变化主体是一个清晰实例，那通常不归这里。</w:t>
      </w:r>
    </w:p>
    <w:p>
      <w:pPr>
        <w:spacing w:before="120" w:after="120" w:line="288" w:lineRule="auto"/>
        <w:ind w:left="0"/>
        <w:jc w:val="left"/>
      </w:pPr>
      <w:r>
        <w:rPr>
          <w:rFonts w:eastAsia="等线" w:ascii="Arial" w:cs="Arial" w:hAnsi="Arial"/>
          <w:sz w:val="22"/>
        </w:rPr>
        <w:t>比如：</w:t>
      </w:r>
    </w:p>
    <w:p>
      <w:pPr>
        <w:spacing w:before="120" w:after="120" w:line="288" w:lineRule="auto"/>
        <w:ind w:left="0"/>
        <w:jc w:val="left"/>
      </w:pPr>
      <w:r>
        <w:rPr>
          <w:rFonts w:eastAsia="等线" w:ascii="Arial" w:cs="Arial" w:hAnsi="Arial"/>
          <w:sz w:val="22"/>
        </w:rPr>
        <w:t>男孩向前走。</w:t>
      </w:r>
    </w:p>
    <w:p>
      <w:pPr>
        <w:spacing w:before="120" w:after="120" w:line="288" w:lineRule="auto"/>
        <w:ind w:left="0"/>
        <w:jc w:val="left"/>
      </w:pPr>
      <w:r>
        <w:rPr>
          <w:rFonts w:eastAsia="等线" w:ascii="Arial" w:cs="Arial" w:hAnsi="Arial"/>
          <w:sz w:val="22"/>
        </w:rPr>
        <w:t>女孩挥手。</w:t>
      </w:r>
    </w:p>
    <w:p>
      <w:pPr>
        <w:spacing w:before="120" w:after="120" w:line="288" w:lineRule="auto"/>
        <w:ind w:left="0"/>
        <w:jc w:val="left"/>
      </w:pPr>
      <w:r>
        <w:rPr>
          <w:rFonts w:eastAsia="等线" w:ascii="Arial" w:cs="Arial" w:hAnsi="Arial"/>
          <w:sz w:val="22"/>
        </w:rPr>
        <w:t>狗变黑。</w:t>
      </w:r>
    </w:p>
    <w:p>
      <w:pPr>
        <w:spacing w:before="120" w:after="120" w:line="288" w:lineRule="auto"/>
        <w:ind w:left="0"/>
        <w:jc w:val="left"/>
      </w:pPr>
      <w:r>
        <w:rPr>
          <w:rFonts w:eastAsia="等线" w:ascii="Arial" w:cs="Arial" w:hAnsi="Arial"/>
          <w:sz w:val="22"/>
        </w:rPr>
        <w:t>杯子变满。</w:t>
      </w:r>
    </w:p>
    <w:p>
      <w:pPr>
        <w:spacing w:before="120" w:after="120" w:line="288" w:lineRule="auto"/>
        <w:ind w:left="0"/>
        <w:jc w:val="left"/>
      </w:pPr>
      <w:r>
        <w:rPr>
          <w:rFonts w:eastAsia="等线" w:ascii="Arial" w:cs="Arial" w:hAnsi="Arial"/>
          <w:sz w:val="22"/>
        </w:rPr>
        <w:t>球移动到箱子后面。</w:t>
      </w:r>
    </w:p>
    <w:p>
      <w:pPr>
        <w:spacing w:before="120" w:after="120" w:line="288" w:lineRule="auto"/>
        <w:ind w:left="0"/>
        <w:jc w:val="left"/>
      </w:pPr>
      <w:r>
        <w:rPr>
          <w:rFonts w:eastAsia="等线" w:ascii="Arial" w:cs="Arial" w:hAnsi="Arial"/>
          <w:sz w:val="22"/>
        </w:rPr>
        <w:t>镜头慢慢推近人物。</w:t>
      </w:r>
    </w:p>
    <w:p>
      <w:pPr>
        <w:spacing w:before="120" w:after="120" w:line="288" w:lineRule="auto"/>
        <w:ind w:left="0"/>
        <w:jc w:val="left"/>
      </w:pPr>
      <w:r>
        <w:rPr>
          <w:rFonts w:eastAsia="等线" w:ascii="Arial" w:cs="Arial" w:hAnsi="Arial"/>
          <w:sz w:val="22"/>
        </w:rPr>
        <w:t>这些分别会落到 action、attribute/state、relation 或 camera/view。</w:t>
      </w:r>
    </w:p>
    <w:p>
      <w:pPr>
        <w:pStyle w:val="3"/>
        <w:spacing w:before="300" w:after="120" w:line="288" w:lineRule="auto"/>
        <w:ind w:left="0"/>
        <w:jc w:val="left"/>
        <w:outlineLvl w:val="2"/>
      </w:pPr>
      <w:bookmarkStart w:name="heading_241" w:id="241"/>
      <w:r>
        <w:rPr>
          <w:rFonts w:eastAsia="等线" w:ascii="Arial" w:cs="Arial" w:hAnsi="Arial"/>
          <w:b w:val="true"/>
          <w:sz w:val="30"/>
        </w:rPr>
        <w:t>你给 AI agent 的一句核心判定规则</w:t>
      </w:r>
      <w:bookmarkEnd w:id="241"/>
    </w:p>
    <w:p>
      <w:pPr>
        <w:spacing w:before="120" w:after="120" w:line="288" w:lineRule="auto"/>
        <w:ind w:left="0"/>
        <w:jc w:val="left"/>
      </w:pPr>
      <w:r>
        <w:rPr>
          <w:rFonts w:eastAsia="等线" w:ascii="Arial" w:cs="Arial" w:hAnsi="Arial"/>
          <w:b w:val="true"/>
          <w:sz w:val="22"/>
        </w:rPr>
        <w:t>只要 prompt 的主要变化对象是“天空、海面、树木背景、远景雾气、环境光照、天气、烟雾”这类背景区域或场景状态，就归 Scene / Background Dynamics。</w:t>
      </w:r>
    </w:p>
    <w:p>
      <w:pPr>
        <w:pStyle w:val="2"/>
        <w:spacing w:before="320" w:after="120" w:line="288" w:lineRule="auto"/>
        <w:ind w:left="0"/>
        <w:jc w:val="left"/>
        <w:outlineLvl w:val="1"/>
      </w:pPr>
      <w:bookmarkStart w:name="heading_242" w:id="242"/>
      <w:r>
        <w:rPr>
          <w:rFonts w:eastAsia="等线" w:ascii="Arial" w:cs="Arial" w:hAnsi="Arial"/>
          <w:color w:val="3370ff"/>
          <w:sz w:val="32"/>
        </w:rPr>
        <w:t xml:space="preserve">3. </w:t>
      </w:r>
      <w:r>
        <w:rPr>
          <w:rFonts w:eastAsia="等线" w:ascii="Arial" w:cs="Arial" w:hAnsi="Arial"/>
          <w:b w:val="true"/>
          <w:sz w:val="32"/>
        </w:rPr>
        <w:t>这个维度的实验目的，决定了题应该怎么出</w:t>
      </w:r>
      <w:bookmarkEnd w:id="242"/>
    </w:p>
    <w:p>
      <w:pPr>
        <w:spacing w:before="120" w:after="120" w:line="288" w:lineRule="auto"/>
        <w:ind w:left="0"/>
        <w:jc w:val="left"/>
      </w:pPr>
      <w:r>
        <w:rPr>
          <w:rFonts w:eastAsia="等线" w:ascii="Arial" w:cs="Arial" w:hAnsi="Arial"/>
          <w:sz w:val="22"/>
        </w:rPr>
        <w:t>这一维的题，不是为了证明模型会生成“天气效果”，而是为了测三件事：</w:t>
      </w:r>
    </w:p>
    <w:p>
      <w:pPr>
        <w:spacing w:before="120" w:after="120" w:line="288" w:lineRule="auto"/>
        <w:ind w:left="0"/>
        <w:jc w:val="left"/>
      </w:pPr>
      <w:r>
        <w:rPr>
          <w:rFonts w:eastAsia="等线" w:ascii="Arial" w:cs="Arial" w:hAnsi="Arial"/>
          <w:sz w:val="22"/>
        </w:rPr>
        <w:t>第一，模型能不能找对要变化的背景区域。</w:t>
      </w:r>
    </w:p>
    <w:p>
      <w:pPr>
        <w:spacing w:before="120" w:after="120" w:line="288" w:lineRule="auto"/>
        <w:ind w:left="0"/>
        <w:jc w:val="left"/>
      </w:pPr>
      <w:r>
        <w:rPr>
          <w:rFonts w:eastAsia="等线" w:ascii="Arial" w:cs="Arial" w:hAnsi="Arial"/>
          <w:sz w:val="22"/>
        </w:rPr>
        <w:t>第二，模型能不能只改环境，不把前景和其他区域一起弄坏。</w:t>
      </w:r>
    </w:p>
    <w:p>
      <w:pPr>
        <w:spacing w:before="120" w:after="120" w:line="288" w:lineRule="auto"/>
        <w:ind w:left="0"/>
        <w:jc w:val="left"/>
      </w:pPr>
      <w:r>
        <w:rPr>
          <w:rFonts w:eastAsia="等线" w:ascii="Arial" w:cs="Arial" w:hAnsi="Arial"/>
          <w:sz w:val="22"/>
        </w:rPr>
        <w:t>第三，模型能不能把环境变化做成“像环境真的在变”，而不是像整图加滤镜。</w:t>
      </w:r>
    </w:p>
    <w:p>
      <w:pPr>
        <w:spacing w:before="120" w:after="120" w:line="288" w:lineRule="auto"/>
        <w:ind w:left="0"/>
        <w:jc w:val="left"/>
      </w:pPr>
      <w:r>
        <w:rPr>
          <w:rFonts w:eastAsia="等线" w:ascii="Arial" w:cs="Arial" w:hAnsi="Arial"/>
          <w:sz w:val="22"/>
        </w:rPr>
        <w:t>所以出题时，必须让题目天然具有这三种可观测性：</w:t>
      </w:r>
    </w:p>
    <w:p>
      <w:pPr>
        <w:spacing w:before="120" w:after="120" w:line="288" w:lineRule="auto"/>
        <w:ind w:left="0"/>
        <w:jc w:val="left"/>
      </w:pPr>
      <w:r>
        <w:rPr>
          <w:rFonts w:eastAsia="等线" w:ascii="Arial" w:cs="Arial" w:hAnsi="Arial"/>
          <w:b w:val="true"/>
          <w:sz w:val="22"/>
        </w:rPr>
        <w:t>目标区域明确。</w:t>
      </w:r>
      <w:r>
        <w:rPr>
          <w:rFonts w:eastAsia="等线" w:ascii="Arial" w:cs="Arial" w:hAnsi="Arial"/>
          <w:sz w:val="22"/>
        </w:rPr>
        <w:br/>
      </w:r>
      <w:r>
        <w:rPr>
          <w:rFonts w:eastAsia="等线" w:ascii="Arial" w:cs="Arial" w:hAnsi="Arial"/>
          <w:b w:val="true"/>
          <w:sz w:val="22"/>
        </w:rPr>
        <w:t>非目标内容明确。</w:t>
      </w:r>
      <w:r>
        <w:rPr>
          <w:rFonts w:eastAsia="等线" w:ascii="Arial" w:cs="Arial" w:hAnsi="Arial"/>
          <w:sz w:val="22"/>
        </w:rPr>
        <w:br/>
      </w:r>
      <w:r>
        <w:rPr>
          <w:rFonts w:eastAsia="等线" w:ascii="Arial" w:cs="Arial" w:hAnsi="Arial"/>
          <w:b w:val="true"/>
          <w:sz w:val="22"/>
        </w:rPr>
        <w:t>变化类型明确。</w:t>
      </w:r>
    </w:p>
    <w:p>
      <w:pPr>
        <w:spacing w:before="120" w:after="120" w:line="288" w:lineRule="auto"/>
        <w:ind w:left="0"/>
        <w:jc w:val="left"/>
      </w:pPr>
      <w:r>
        <w:rPr>
          <w:rFonts w:eastAsia="等线" w:ascii="Arial" w:cs="Arial" w:hAnsi="Arial"/>
          <w:sz w:val="22"/>
        </w:rPr>
        <w:t>如果一张首帧图像里没有清晰背景区域，或者 prompt 里没有清楚说明变化类型，那这题就不适合这个维度。</w:t>
      </w:r>
    </w:p>
    <w:p>
      <w:pPr>
        <w:pStyle w:val="2"/>
        <w:spacing w:before="320" w:after="120" w:line="288" w:lineRule="auto"/>
        <w:ind w:left="0"/>
        <w:jc w:val="left"/>
        <w:outlineLvl w:val="1"/>
      </w:pPr>
      <w:bookmarkStart w:name="heading_243" w:id="243"/>
      <w:r>
        <w:rPr>
          <w:rFonts w:eastAsia="等线" w:ascii="Arial" w:cs="Arial" w:hAnsi="Arial"/>
          <w:color w:val="3370ff"/>
          <w:sz w:val="32"/>
        </w:rPr>
        <w:t xml:space="preserve">4. </w:t>
      </w:r>
      <w:r>
        <w:rPr>
          <w:rFonts w:eastAsia="等线" w:ascii="Arial" w:cs="Arial" w:hAnsi="Arial"/>
          <w:b w:val="true"/>
          <w:sz w:val="32"/>
        </w:rPr>
        <w:t>对 AI agent 来说，这个维度最适合拆成两大题型</w:t>
      </w:r>
      <w:bookmarkEnd w:id="243"/>
    </w:p>
    <w:p>
      <w:pPr>
        <w:pStyle w:val="3"/>
        <w:spacing w:before="300" w:after="120" w:line="288" w:lineRule="auto"/>
        <w:ind w:left="0"/>
        <w:jc w:val="left"/>
        <w:outlineLvl w:val="2"/>
      </w:pPr>
      <w:bookmarkStart w:name="heading_244" w:id="244"/>
      <w:r>
        <w:rPr>
          <w:rFonts w:eastAsia="等线" w:ascii="Arial" w:cs="Arial" w:hAnsi="Arial"/>
          <w:b w:val="true"/>
          <w:sz w:val="30"/>
        </w:rPr>
        <w:t>4.1 动态纹理型背景变化</w:t>
      </w:r>
      <w:bookmarkEnd w:id="244"/>
    </w:p>
    <w:p>
      <w:pPr>
        <w:spacing w:before="120" w:after="120" w:line="288" w:lineRule="auto"/>
        <w:ind w:left="0"/>
        <w:jc w:val="left"/>
      </w:pPr>
      <w:r>
        <w:rPr>
          <w:rFonts w:eastAsia="等线" w:ascii="Arial" w:cs="Arial" w:hAnsi="Arial"/>
          <w:sz w:val="22"/>
        </w:rPr>
        <w:t>这类题的核心是：背景区域出现</w:t>
      </w:r>
      <w:r>
        <w:rPr>
          <w:rFonts w:eastAsia="等线" w:ascii="Arial" w:cs="Arial" w:hAnsi="Arial"/>
          <w:b w:val="true"/>
          <w:sz w:val="22"/>
        </w:rPr>
        <w:t>时序纹理动态</w:t>
      </w:r>
      <w:r>
        <w:rPr>
          <w:rFonts w:eastAsia="等线" w:ascii="Arial" w:cs="Arial" w:hAnsi="Arial"/>
          <w:sz w:val="22"/>
        </w:rPr>
        <w:t>。</w:t>
      </w:r>
    </w:p>
    <w:p>
      <w:pPr>
        <w:spacing w:before="120" w:after="120" w:line="288" w:lineRule="auto"/>
        <w:ind w:left="0"/>
        <w:jc w:val="left"/>
      </w:pPr>
      <w:r>
        <w:rPr>
          <w:rFonts w:eastAsia="等线" w:ascii="Arial" w:cs="Arial" w:hAnsi="Arial"/>
          <w:sz w:val="22"/>
        </w:rPr>
        <w:t>适合的变化包括：</w:t>
      </w:r>
    </w:p>
    <w:p>
      <w:pPr>
        <w:spacing w:before="120" w:after="120" w:line="288" w:lineRule="auto"/>
        <w:ind w:left="0"/>
        <w:jc w:val="left"/>
      </w:pPr>
      <w:r>
        <w:rPr>
          <w:rFonts w:eastAsia="等线" w:ascii="Arial" w:cs="Arial" w:hAnsi="Arial"/>
          <w:sz w:val="22"/>
        </w:rPr>
        <w:t>云缓慢流动。</w:t>
      </w:r>
    </w:p>
    <w:p>
      <w:pPr>
        <w:spacing w:before="120" w:after="120" w:line="288" w:lineRule="auto"/>
        <w:ind w:left="0"/>
        <w:jc w:val="left"/>
      </w:pPr>
      <w:r>
        <w:rPr>
          <w:rFonts w:eastAsia="等线" w:ascii="Arial" w:cs="Arial" w:hAnsi="Arial"/>
          <w:sz w:val="22"/>
        </w:rPr>
        <w:t>海浪逐渐变大。</w:t>
      </w:r>
    </w:p>
    <w:p>
      <w:pPr>
        <w:spacing w:before="120" w:after="120" w:line="288" w:lineRule="auto"/>
        <w:ind w:left="0"/>
        <w:jc w:val="left"/>
      </w:pPr>
      <w:r>
        <w:rPr>
          <w:rFonts w:eastAsia="等线" w:ascii="Arial" w:cs="Arial" w:hAnsi="Arial"/>
          <w:sz w:val="22"/>
        </w:rPr>
        <w:t>树叶轻微摇晃。</w:t>
      </w:r>
    </w:p>
    <w:p>
      <w:pPr>
        <w:spacing w:before="120" w:after="120" w:line="288" w:lineRule="auto"/>
        <w:ind w:left="0"/>
        <w:jc w:val="left"/>
      </w:pPr>
      <w:r>
        <w:rPr>
          <w:rFonts w:eastAsia="等线" w:ascii="Arial" w:cs="Arial" w:hAnsi="Arial"/>
          <w:sz w:val="22"/>
        </w:rPr>
        <w:t>烟雾扩散。</w:t>
      </w:r>
    </w:p>
    <w:p>
      <w:pPr>
        <w:spacing w:before="120" w:after="120" w:line="288" w:lineRule="auto"/>
        <w:ind w:left="0"/>
        <w:jc w:val="left"/>
      </w:pPr>
      <w:r>
        <w:rPr>
          <w:rFonts w:eastAsia="等线" w:ascii="Arial" w:cs="Arial" w:hAnsi="Arial"/>
          <w:sz w:val="22"/>
        </w:rPr>
        <w:t>火焰摆动。</w:t>
      </w:r>
    </w:p>
    <w:p>
      <w:pPr>
        <w:spacing w:before="120" w:after="120" w:line="288" w:lineRule="auto"/>
        <w:ind w:left="0"/>
        <w:jc w:val="left"/>
      </w:pPr>
      <w:r>
        <w:rPr>
          <w:rFonts w:eastAsia="等线" w:ascii="Arial" w:cs="Arial" w:hAnsi="Arial"/>
          <w:sz w:val="22"/>
        </w:rPr>
        <w:t>水面波纹增强。</w:t>
      </w:r>
    </w:p>
    <w:p>
      <w:pPr>
        <w:spacing w:before="120" w:after="120" w:line="288" w:lineRule="auto"/>
        <w:ind w:left="0"/>
        <w:jc w:val="left"/>
      </w:pPr>
      <w:r>
        <w:rPr>
          <w:rFonts w:eastAsia="等线" w:ascii="Arial" w:cs="Arial" w:hAnsi="Arial"/>
          <w:sz w:val="22"/>
        </w:rPr>
        <w:t>这类题的优点是变化直观，容易出成“看得出来在动”的题。</w:t>
      </w:r>
    </w:p>
    <w:p>
      <w:pPr>
        <w:pStyle w:val="3"/>
        <w:spacing w:before="300" w:after="120" w:line="288" w:lineRule="auto"/>
        <w:ind w:left="0"/>
        <w:jc w:val="left"/>
        <w:outlineLvl w:val="2"/>
      </w:pPr>
      <w:bookmarkStart w:name="heading_245" w:id="245"/>
      <w:r>
        <w:rPr>
          <w:rFonts w:eastAsia="等线" w:ascii="Arial" w:cs="Arial" w:hAnsi="Arial"/>
          <w:b w:val="true"/>
          <w:sz w:val="30"/>
        </w:rPr>
        <w:t>4.2 场景状态型背景变化</w:t>
      </w:r>
      <w:bookmarkEnd w:id="245"/>
    </w:p>
    <w:p>
      <w:pPr>
        <w:spacing w:before="120" w:after="120" w:line="288" w:lineRule="auto"/>
        <w:ind w:left="0"/>
        <w:jc w:val="left"/>
      </w:pPr>
      <w:r>
        <w:rPr>
          <w:rFonts w:eastAsia="等线" w:ascii="Arial" w:cs="Arial" w:hAnsi="Arial"/>
          <w:sz w:val="22"/>
        </w:rPr>
        <w:t>这类题的核心是：背景或场景的</w:t>
      </w:r>
      <w:r>
        <w:rPr>
          <w:rFonts w:eastAsia="等线" w:ascii="Arial" w:cs="Arial" w:hAnsi="Arial"/>
          <w:b w:val="true"/>
          <w:sz w:val="22"/>
        </w:rPr>
        <w:t>状态</w:t>
      </w:r>
      <w:r>
        <w:rPr>
          <w:rFonts w:eastAsia="等线" w:ascii="Arial" w:cs="Arial" w:hAnsi="Arial"/>
          <w:sz w:val="22"/>
        </w:rPr>
        <w:t>发生变化，不一定有明显位移。</w:t>
      </w:r>
    </w:p>
    <w:p>
      <w:pPr>
        <w:spacing w:before="120" w:after="120" w:line="288" w:lineRule="auto"/>
        <w:ind w:left="0"/>
        <w:jc w:val="left"/>
      </w:pPr>
      <w:r>
        <w:rPr>
          <w:rFonts w:eastAsia="等线" w:ascii="Arial" w:cs="Arial" w:hAnsi="Arial"/>
          <w:sz w:val="22"/>
        </w:rPr>
        <w:t>适合的变化包括：</w:t>
      </w:r>
    </w:p>
    <w:p>
      <w:pPr>
        <w:spacing w:before="120" w:after="120" w:line="288" w:lineRule="auto"/>
        <w:ind w:left="0"/>
        <w:jc w:val="left"/>
      </w:pPr>
      <w:r>
        <w:rPr>
          <w:rFonts w:eastAsia="等线" w:ascii="Arial" w:cs="Arial" w:hAnsi="Arial"/>
          <w:sz w:val="22"/>
        </w:rPr>
        <w:t>天空逐渐变暗。</w:t>
      </w:r>
    </w:p>
    <w:p>
      <w:pPr>
        <w:spacing w:before="120" w:after="120" w:line="288" w:lineRule="auto"/>
        <w:ind w:left="0"/>
        <w:jc w:val="left"/>
      </w:pPr>
      <w:r>
        <w:rPr>
          <w:rFonts w:eastAsia="等线" w:ascii="Arial" w:cs="Arial" w:hAnsi="Arial"/>
          <w:sz w:val="22"/>
        </w:rPr>
        <w:t>远处慢慢起雾。</w:t>
      </w:r>
    </w:p>
    <w:p>
      <w:pPr>
        <w:spacing w:before="120" w:after="120" w:line="288" w:lineRule="auto"/>
        <w:ind w:left="0"/>
        <w:jc w:val="left"/>
      </w:pPr>
      <w:r>
        <w:rPr>
          <w:rFonts w:eastAsia="等线" w:ascii="Arial" w:cs="Arial" w:hAnsi="Arial"/>
          <w:sz w:val="22"/>
        </w:rPr>
        <w:t>场景变得更阴沉。</w:t>
      </w:r>
    </w:p>
    <w:p>
      <w:pPr>
        <w:spacing w:before="120" w:after="120" w:line="288" w:lineRule="auto"/>
        <w:ind w:left="0"/>
        <w:jc w:val="left"/>
      </w:pPr>
      <w:r>
        <w:rPr>
          <w:rFonts w:eastAsia="等线" w:ascii="Arial" w:cs="Arial" w:hAnsi="Arial"/>
          <w:sz w:val="22"/>
        </w:rPr>
        <w:t>背景开始下雨。</w:t>
      </w:r>
    </w:p>
    <w:p>
      <w:pPr>
        <w:spacing w:before="120" w:after="120" w:line="288" w:lineRule="auto"/>
        <w:ind w:left="0"/>
        <w:jc w:val="left"/>
      </w:pPr>
      <w:r>
        <w:rPr>
          <w:rFonts w:eastAsia="等线" w:ascii="Arial" w:cs="Arial" w:hAnsi="Arial"/>
          <w:sz w:val="22"/>
        </w:rPr>
        <w:t>环境逐渐变湿。</w:t>
      </w:r>
    </w:p>
    <w:p>
      <w:pPr>
        <w:spacing w:before="120" w:after="120" w:line="288" w:lineRule="auto"/>
        <w:ind w:left="0"/>
        <w:jc w:val="left"/>
      </w:pPr>
      <w:r>
        <w:rPr>
          <w:rFonts w:eastAsia="等线" w:ascii="Arial" w:cs="Arial" w:hAnsi="Arial"/>
          <w:sz w:val="22"/>
        </w:rPr>
        <w:t>远景灯光逐渐亮起。</w:t>
      </w:r>
    </w:p>
    <w:p>
      <w:pPr>
        <w:spacing w:before="120" w:after="120" w:line="288" w:lineRule="auto"/>
        <w:ind w:left="0"/>
        <w:jc w:val="left"/>
      </w:pPr>
      <w:r>
        <w:rPr>
          <w:rFonts w:eastAsia="等线" w:ascii="Arial" w:cs="Arial" w:hAnsi="Arial"/>
          <w:sz w:val="22"/>
        </w:rPr>
        <w:t>这类题更容易出成“环境编辑题”，也更接近真实 I2V 用户需求。</w:t>
      </w:r>
    </w:p>
    <w:p>
      <w:pPr>
        <w:pStyle w:val="3"/>
        <w:spacing w:before="300" w:after="120" w:line="288" w:lineRule="auto"/>
        <w:ind w:left="0"/>
        <w:jc w:val="left"/>
        <w:outlineLvl w:val="2"/>
      </w:pPr>
      <w:bookmarkStart w:name="heading_246" w:id="246"/>
      <w:r>
        <w:rPr>
          <w:rFonts w:eastAsia="等线" w:ascii="Arial" w:cs="Arial" w:hAnsi="Arial"/>
          <w:b w:val="true"/>
          <w:sz w:val="30"/>
        </w:rPr>
        <w:t>4.3 v1 最好先做什么</w:t>
      </w:r>
      <w:bookmarkEnd w:id="246"/>
    </w:p>
    <w:p>
      <w:pPr>
        <w:spacing w:before="120" w:after="120" w:line="288" w:lineRule="auto"/>
        <w:ind w:left="0"/>
        <w:jc w:val="left"/>
      </w:pPr>
      <w:r>
        <w:rPr>
          <w:rFonts w:eastAsia="等线" w:ascii="Arial" w:cs="Arial" w:hAnsi="Arial"/>
          <w:sz w:val="22"/>
        </w:rPr>
        <w:t>如果你现在是做 prompt 和首帧自动构造工程，我建议先做：</w:t>
      </w:r>
    </w:p>
    <w:p>
      <w:pPr>
        <w:spacing w:before="120" w:after="120" w:line="288" w:lineRule="auto"/>
        <w:ind w:left="0"/>
        <w:jc w:val="left"/>
      </w:pPr>
      <w:r>
        <w:rPr>
          <w:rFonts w:eastAsia="等线" w:ascii="Arial" w:cs="Arial" w:hAnsi="Arial"/>
          <w:b w:val="true"/>
          <w:sz w:val="22"/>
        </w:rPr>
        <w:t>单区域、单变化、无运镜</w:t>
      </w:r>
      <w:r>
        <w:rPr>
          <w:rFonts w:eastAsia="等线" w:ascii="Arial" w:cs="Arial" w:hAnsi="Arial"/>
          <w:sz w:val="22"/>
        </w:rPr>
        <w:t xml:space="preserve"> 的题。</w:t>
      </w:r>
    </w:p>
    <w:p>
      <w:pPr>
        <w:spacing w:before="120" w:after="120" w:line="288" w:lineRule="auto"/>
        <w:ind w:left="0"/>
        <w:jc w:val="left"/>
      </w:pPr>
      <w:r>
        <w:rPr>
          <w:rFonts w:eastAsia="等线" w:ascii="Arial" w:cs="Arial" w:hAnsi="Arial"/>
          <w:sz w:val="22"/>
        </w:rPr>
        <w:t>也就是先做这两类：</w:t>
      </w:r>
    </w:p>
    <w:p>
      <w:pPr>
        <w:spacing w:before="120" w:after="120" w:line="288" w:lineRule="auto"/>
        <w:ind w:left="0"/>
        <w:jc w:val="left"/>
      </w:pPr>
      <w:r>
        <w:rPr>
          <w:rFonts w:eastAsia="等线" w:ascii="Arial" w:cs="Arial" w:hAnsi="Arial"/>
          <w:sz w:val="22"/>
        </w:rPr>
        <w:t>一类是“某个背景区域开始动起来”。</w:t>
      </w:r>
    </w:p>
    <w:p>
      <w:pPr>
        <w:spacing w:before="120" w:after="120" w:line="288" w:lineRule="auto"/>
        <w:ind w:left="0"/>
        <w:jc w:val="left"/>
      </w:pPr>
      <w:r>
        <w:rPr>
          <w:rFonts w:eastAsia="等线" w:ascii="Arial" w:cs="Arial" w:hAnsi="Arial"/>
          <w:sz w:val="22"/>
        </w:rPr>
        <w:t>一类是“某个背景区域的状态开始变化”。</w:t>
      </w:r>
    </w:p>
    <w:p>
      <w:pPr>
        <w:spacing w:before="120" w:after="120" w:line="288" w:lineRule="auto"/>
        <w:ind w:left="0"/>
        <w:jc w:val="left"/>
      </w:pPr>
      <w:r>
        <w:rPr>
          <w:rFonts w:eastAsia="等线" w:ascii="Arial" w:cs="Arial" w:hAnsi="Arial"/>
          <w:sz w:val="22"/>
        </w:rPr>
        <w:t>先不要一上来就做“乌云聚集且天色变暗且雨开始下”，那种更适合 hard 子集。</w:t>
      </w:r>
    </w:p>
    <w:p>
      <w:pPr>
        <w:pStyle w:val="2"/>
        <w:spacing w:before="320" w:after="120" w:line="288" w:lineRule="auto"/>
        <w:ind w:left="0"/>
        <w:jc w:val="left"/>
        <w:outlineLvl w:val="1"/>
      </w:pPr>
      <w:bookmarkStart w:name="heading_247" w:id="247"/>
      <w:r>
        <w:rPr>
          <w:rFonts w:eastAsia="等线" w:ascii="Arial" w:cs="Arial" w:hAnsi="Arial"/>
          <w:color w:val="3370ff"/>
          <w:sz w:val="32"/>
        </w:rPr>
        <w:t xml:space="preserve">5. </w:t>
      </w:r>
      <w:r>
        <w:rPr>
          <w:rFonts w:eastAsia="等线" w:ascii="Arial" w:cs="Arial" w:hAnsi="Arial"/>
          <w:b w:val="true"/>
          <w:sz w:val="32"/>
        </w:rPr>
        <w:t>首帧图像该怎么设计</w:t>
      </w:r>
      <w:bookmarkEnd w:id="247"/>
    </w:p>
    <w:p>
      <w:pPr>
        <w:spacing w:before="120" w:after="120" w:line="288" w:lineRule="auto"/>
        <w:ind w:left="0"/>
        <w:jc w:val="left"/>
      </w:pPr>
      <w:r>
        <w:rPr>
          <w:rFonts w:eastAsia="等线" w:ascii="Arial" w:cs="Arial" w:hAnsi="Arial"/>
          <w:sz w:val="22"/>
        </w:rPr>
        <w:t>既然首帧是你自己合成的，那这其实是你的巨大优势。</w:t>
        <w:br/>
      </w:r>
      <w:r>
        <w:rPr>
          <w:rFonts w:eastAsia="等线" w:ascii="Arial" w:cs="Arial" w:hAnsi="Arial"/>
          <w:sz w:val="22"/>
        </w:rPr>
        <w:t>因为你不是被动接受数据，而是可以</w:t>
      </w:r>
      <w:r>
        <w:rPr>
          <w:rFonts w:eastAsia="等线" w:ascii="Arial" w:cs="Arial" w:hAnsi="Arial"/>
          <w:b w:val="true"/>
          <w:sz w:val="22"/>
        </w:rPr>
        <w:t>反过来为这个维度定制首帧图像</w:t>
      </w:r>
      <w:r>
        <w:rPr>
          <w:rFonts w:eastAsia="等线" w:ascii="Arial" w:cs="Arial" w:hAnsi="Arial"/>
          <w:sz w:val="22"/>
        </w:rPr>
        <w:t>。</w:t>
      </w:r>
    </w:p>
    <w:p>
      <w:pPr>
        <w:spacing w:before="120" w:after="120" w:line="288" w:lineRule="auto"/>
        <w:ind w:left="0"/>
        <w:jc w:val="left"/>
      </w:pPr>
      <w:r>
        <w:rPr>
          <w:rFonts w:eastAsia="等线" w:ascii="Arial" w:cs="Arial" w:hAnsi="Arial"/>
          <w:sz w:val="22"/>
        </w:rPr>
        <w:t>我建议你把首帧设计理解成：</w:t>
        <w:br/>
      </w:r>
      <w:r>
        <w:rPr>
          <w:rFonts w:eastAsia="等线" w:ascii="Arial" w:cs="Arial" w:hAnsi="Arial"/>
          <w:b w:val="true"/>
          <w:sz w:val="22"/>
        </w:rPr>
        <w:t>为 prompt 提供一个清晰、可控、可编辑的环境底座。</w:t>
      </w:r>
    </w:p>
    <w:p>
      <w:pPr>
        <w:pStyle w:val="3"/>
        <w:spacing w:before="300" w:after="120" w:line="288" w:lineRule="auto"/>
        <w:ind w:left="0"/>
        <w:jc w:val="left"/>
        <w:outlineLvl w:val="2"/>
      </w:pPr>
      <w:bookmarkStart w:name="heading_248" w:id="248"/>
      <w:r>
        <w:rPr>
          <w:rFonts w:eastAsia="等线" w:ascii="Arial" w:cs="Arial" w:hAnsi="Arial"/>
          <w:b w:val="true"/>
          <w:sz w:val="30"/>
        </w:rPr>
        <w:t>5.1 首帧必须满足的基本条件</w:t>
      </w:r>
      <w:bookmarkEnd w:id="248"/>
    </w:p>
    <w:p>
      <w:pPr>
        <w:spacing w:before="120" w:after="120" w:line="288" w:lineRule="auto"/>
        <w:ind w:left="0"/>
        <w:jc w:val="left"/>
      </w:pPr>
      <w:r>
        <w:rPr>
          <w:rFonts w:eastAsia="等线" w:ascii="Arial" w:cs="Arial" w:hAnsi="Arial"/>
          <w:sz w:val="22"/>
        </w:rPr>
        <w:t>第一，目标背景区域要清楚。</w:t>
      </w:r>
    </w:p>
    <w:p>
      <w:pPr>
        <w:spacing w:before="120" w:after="120" w:line="288" w:lineRule="auto"/>
        <w:ind w:left="0"/>
        <w:jc w:val="left"/>
      </w:pPr>
      <w:r>
        <w:rPr>
          <w:rFonts w:eastAsia="等线" w:ascii="Arial" w:cs="Arial" w:hAnsi="Arial"/>
          <w:sz w:val="22"/>
        </w:rPr>
        <w:t>比如天空必须真的占有足够面积，海面必须清晰可见，远景雾区必须能定义出来。</w:t>
      </w:r>
    </w:p>
    <w:p>
      <w:pPr>
        <w:spacing w:before="120" w:after="120" w:line="288" w:lineRule="auto"/>
        <w:ind w:left="0"/>
        <w:jc w:val="left"/>
      </w:pPr>
      <w:r>
        <w:rPr>
          <w:rFonts w:eastAsia="等线" w:ascii="Arial" w:cs="Arial" w:hAnsi="Arial"/>
          <w:sz w:val="22"/>
        </w:rPr>
        <w:t>第二，首帧里要有“非目标内容”。</w:t>
      </w:r>
    </w:p>
    <w:p>
      <w:pPr>
        <w:spacing w:before="120" w:after="120" w:line="288" w:lineRule="auto"/>
        <w:ind w:left="0"/>
        <w:jc w:val="left"/>
      </w:pPr>
      <w:r>
        <w:rPr>
          <w:rFonts w:eastAsia="等线" w:ascii="Arial" w:cs="Arial" w:hAnsi="Arial"/>
          <w:sz w:val="22"/>
        </w:rPr>
        <w:t>因为这个维度不是只看变没变，还要天然具备“别的地方别乱变”的测试价值。</w:t>
      </w:r>
    </w:p>
    <w:p>
      <w:pPr>
        <w:spacing w:before="120" w:after="120" w:line="288" w:lineRule="auto"/>
        <w:ind w:left="0"/>
        <w:jc w:val="left"/>
      </w:pPr>
      <w:r>
        <w:rPr>
          <w:rFonts w:eastAsia="等线" w:ascii="Arial" w:cs="Arial" w:hAnsi="Arial"/>
          <w:sz w:val="22"/>
        </w:rPr>
        <w:t>所以画面里最好有：</w:t>
      </w:r>
    </w:p>
    <w:p>
      <w:pPr>
        <w:spacing w:before="120" w:after="120" w:line="288" w:lineRule="auto"/>
        <w:ind w:left="0"/>
        <w:jc w:val="left"/>
      </w:pPr>
      <w:r>
        <w:rPr>
          <w:rFonts w:eastAsia="等线" w:ascii="Arial" w:cs="Arial" w:hAnsi="Arial"/>
          <w:sz w:val="22"/>
        </w:rPr>
        <w:t>前景人物、车、房子、树干、桥梁、船只等静态内容。</w:t>
      </w:r>
    </w:p>
    <w:p>
      <w:pPr>
        <w:spacing w:before="120" w:after="120" w:line="288" w:lineRule="auto"/>
        <w:ind w:left="0"/>
        <w:jc w:val="left"/>
      </w:pPr>
      <w:r>
        <w:rPr>
          <w:rFonts w:eastAsia="等线" w:ascii="Arial" w:cs="Arial" w:hAnsi="Arial"/>
          <w:sz w:val="22"/>
        </w:rPr>
        <w:t>或者至少有若干未指定变化的背景区域。</w:t>
      </w:r>
    </w:p>
    <w:p>
      <w:pPr>
        <w:spacing w:before="120" w:after="120" w:line="288" w:lineRule="auto"/>
        <w:ind w:left="0"/>
        <w:jc w:val="left"/>
      </w:pPr>
      <w:r>
        <w:rPr>
          <w:rFonts w:eastAsia="等线" w:ascii="Arial" w:cs="Arial" w:hAnsi="Arial"/>
          <w:sz w:val="22"/>
        </w:rPr>
        <w:t>第三，初态要自然。</w:t>
      </w:r>
    </w:p>
    <w:p>
      <w:pPr>
        <w:spacing w:before="120" w:after="120" w:line="288" w:lineRule="auto"/>
        <w:ind w:left="0"/>
        <w:jc w:val="left"/>
      </w:pPr>
      <w:r>
        <w:rPr>
          <w:rFonts w:eastAsia="等线" w:ascii="Arial" w:cs="Arial" w:hAnsi="Arial"/>
          <w:sz w:val="22"/>
        </w:rPr>
        <w:t>比如如果你要出“远处起雾”，首帧最好是清晰远景；</w:t>
      </w:r>
    </w:p>
    <w:p>
      <w:pPr>
        <w:spacing w:before="120" w:after="120" w:line="288" w:lineRule="auto"/>
        <w:ind w:left="0"/>
        <w:jc w:val="left"/>
      </w:pPr>
      <w:r>
        <w:rPr>
          <w:rFonts w:eastAsia="等线" w:ascii="Arial" w:cs="Arial" w:hAnsi="Arial"/>
          <w:sz w:val="22"/>
        </w:rPr>
        <w:t>如果你要出“乌云聚集，天色变暗”，首帧最好是正常多云或晴天，而不是本来就黑压压一片。</w:t>
      </w:r>
    </w:p>
    <w:p>
      <w:pPr>
        <w:pStyle w:val="3"/>
        <w:spacing w:before="300" w:after="120" w:line="288" w:lineRule="auto"/>
        <w:ind w:left="0"/>
        <w:jc w:val="left"/>
        <w:outlineLvl w:val="2"/>
      </w:pPr>
      <w:bookmarkStart w:name="heading_249" w:id="249"/>
      <w:r>
        <w:rPr>
          <w:rFonts w:eastAsia="等线" w:ascii="Arial" w:cs="Arial" w:hAnsi="Arial"/>
          <w:b w:val="true"/>
          <w:sz w:val="30"/>
        </w:rPr>
        <w:t>5.2 首帧中，目标背景区域最好占多大</w:t>
      </w:r>
      <w:bookmarkEnd w:id="249"/>
    </w:p>
    <w:p>
      <w:pPr>
        <w:spacing w:before="120" w:after="120" w:line="288" w:lineRule="auto"/>
        <w:ind w:left="0"/>
        <w:jc w:val="left"/>
      </w:pPr>
      <w:r>
        <w:rPr>
          <w:rFonts w:eastAsia="等线" w:ascii="Arial" w:cs="Arial" w:hAnsi="Arial"/>
          <w:sz w:val="22"/>
        </w:rPr>
        <w:t>为了让题目对模型清楚、对后续分析也清楚，我建议：</w:t>
      </w:r>
    </w:p>
    <w:p>
      <w:pPr>
        <w:spacing w:before="120" w:after="120" w:line="288" w:lineRule="auto"/>
        <w:ind w:left="0"/>
        <w:jc w:val="left"/>
      </w:pPr>
      <w:r>
        <w:rPr>
          <w:rFonts w:eastAsia="等线" w:ascii="Arial" w:cs="Arial" w:hAnsi="Arial"/>
          <w:sz w:val="22"/>
        </w:rPr>
        <w:t>Easy：目标背景区域占画面约 25% 到 60%。</w:t>
      </w:r>
    </w:p>
    <w:p>
      <w:pPr>
        <w:spacing w:before="120" w:after="120" w:line="288" w:lineRule="auto"/>
        <w:ind w:left="0"/>
        <w:jc w:val="left"/>
      </w:pPr>
      <w:r>
        <w:rPr>
          <w:rFonts w:eastAsia="等线" w:ascii="Arial" w:cs="Arial" w:hAnsi="Arial"/>
          <w:sz w:val="22"/>
        </w:rPr>
        <w:t>Medium：占 15% 到 35%。</w:t>
      </w:r>
    </w:p>
    <w:p>
      <w:pPr>
        <w:spacing w:before="120" w:after="120" w:line="288" w:lineRule="auto"/>
        <w:ind w:left="0"/>
        <w:jc w:val="left"/>
      </w:pPr>
      <w:r>
        <w:rPr>
          <w:rFonts w:eastAsia="等线" w:ascii="Arial" w:cs="Arial" w:hAnsi="Arial"/>
          <w:sz w:val="22"/>
        </w:rPr>
        <w:t>Hard：可以降到 8% 到 20%，或者做成多层远景。</w:t>
      </w:r>
    </w:p>
    <w:p>
      <w:pPr>
        <w:spacing w:before="120" w:after="120" w:line="288" w:lineRule="auto"/>
        <w:ind w:left="0"/>
        <w:jc w:val="left"/>
      </w:pPr>
      <w:r>
        <w:rPr>
          <w:rFonts w:eastAsia="等线" w:ascii="Arial" w:cs="Arial" w:hAnsi="Arial"/>
          <w:sz w:val="22"/>
        </w:rPr>
        <w:t>因为目标区域太大，题会变成“整图变”；</w:t>
      </w:r>
    </w:p>
    <w:p>
      <w:pPr>
        <w:spacing w:before="120" w:after="120" w:line="288" w:lineRule="auto"/>
        <w:ind w:left="0"/>
        <w:jc w:val="left"/>
      </w:pPr>
      <w:r>
        <w:rPr>
          <w:rFonts w:eastAsia="等线" w:ascii="Arial" w:cs="Arial" w:hAnsi="Arial"/>
          <w:sz w:val="22"/>
        </w:rPr>
        <w:t>目标区域太小，题会不稳定，容易变成“根本看不出”。</w:t>
      </w:r>
    </w:p>
    <w:p>
      <w:pPr>
        <w:pStyle w:val="3"/>
        <w:spacing w:before="300" w:after="120" w:line="288" w:lineRule="auto"/>
        <w:ind w:left="0"/>
        <w:jc w:val="left"/>
        <w:outlineLvl w:val="2"/>
      </w:pPr>
      <w:bookmarkStart w:name="heading_250" w:id="250"/>
      <w:r>
        <w:rPr>
          <w:rFonts w:eastAsia="等线" w:ascii="Arial" w:cs="Arial" w:hAnsi="Arial"/>
          <w:b w:val="true"/>
          <w:sz w:val="30"/>
        </w:rPr>
        <w:t>5.3 首帧中，前景怎么放最合理</w:t>
      </w:r>
      <w:bookmarkEnd w:id="250"/>
    </w:p>
    <w:p>
      <w:pPr>
        <w:spacing w:before="120" w:after="120" w:line="288" w:lineRule="auto"/>
        <w:ind w:left="0"/>
        <w:jc w:val="left"/>
      </w:pPr>
      <w:r>
        <w:rPr>
          <w:rFonts w:eastAsia="等线" w:ascii="Arial" w:cs="Arial" w:hAnsi="Arial"/>
          <w:sz w:val="22"/>
        </w:rPr>
        <w:t>Easy 桶里，前景最好少而清楚，比如一个人、一辆车、一栋房子。</w:t>
      </w:r>
    </w:p>
    <w:p>
      <w:pPr>
        <w:spacing w:before="120" w:after="120" w:line="288" w:lineRule="auto"/>
        <w:ind w:left="0"/>
        <w:jc w:val="left"/>
      </w:pPr>
      <w:r>
        <w:rPr>
          <w:rFonts w:eastAsia="等线" w:ascii="Arial" w:cs="Arial" w:hAnsi="Arial"/>
          <w:sz w:val="22"/>
        </w:rPr>
        <w:t>Medium 桶里，可以有两个前景实例，或者前景稍复杂。</w:t>
      </w:r>
    </w:p>
    <w:p>
      <w:pPr>
        <w:spacing w:before="120" w:after="120" w:line="288" w:lineRule="auto"/>
        <w:ind w:left="0"/>
        <w:jc w:val="left"/>
      </w:pPr>
      <w:r>
        <w:rPr>
          <w:rFonts w:eastAsia="等线" w:ascii="Arial" w:cs="Arial" w:hAnsi="Arial"/>
          <w:sz w:val="22"/>
        </w:rPr>
        <w:t>Hard 桶里，可以有前景遮挡、复杂层次、多个 preserve 区。</w:t>
      </w:r>
    </w:p>
    <w:p>
      <w:pPr>
        <w:spacing w:before="120" w:after="120" w:line="288" w:lineRule="auto"/>
        <w:ind w:left="0"/>
        <w:jc w:val="left"/>
      </w:pPr>
      <w:r>
        <w:rPr>
          <w:rFonts w:eastAsia="等线" w:ascii="Arial" w:cs="Arial" w:hAnsi="Arial"/>
          <w:sz w:val="22"/>
        </w:rPr>
        <w:t>但要记住一点：</w:t>
        <w:br/>
      </w:r>
      <w:r>
        <w:rPr>
          <w:rFonts w:eastAsia="等线" w:ascii="Arial" w:cs="Arial" w:hAnsi="Arial"/>
          <w:b w:val="true"/>
          <w:sz w:val="22"/>
        </w:rPr>
        <w:t>前景存在的目的，不是让题变成主体题，而是让“环境编辑的局部性”更清楚。</w:t>
      </w:r>
    </w:p>
    <w:p>
      <w:pPr>
        <w:pStyle w:val="2"/>
        <w:spacing w:before="320" w:after="120" w:line="288" w:lineRule="auto"/>
        <w:ind w:left="0"/>
        <w:jc w:val="left"/>
        <w:outlineLvl w:val="1"/>
      </w:pPr>
      <w:bookmarkStart w:name="heading_251" w:id="251"/>
      <w:r>
        <w:rPr>
          <w:rFonts w:eastAsia="等线" w:ascii="Arial" w:cs="Arial" w:hAnsi="Arial"/>
          <w:color w:val="3370ff"/>
          <w:sz w:val="32"/>
        </w:rPr>
        <w:t xml:space="preserve">6. </w:t>
      </w:r>
      <w:r>
        <w:rPr>
          <w:rFonts w:eastAsia="等线" w:ascii="Arial" w:cs="Arial" w:hAnsi="Arial"/>
          <w:b w:val="true"/>
          <w:sz w:val="32"/>
        </w:rPr>
        <w:t>难度不是一句 easy/medium/hard，而是三组控制旋钮</w:t>
      </w:r>
      <w:bookmarkEnd w:id="251"/>
    </w:p>
    <w:p>
      <w:pPr>
        <w:spacing w:before="120" w:after="120" w:line="288" w:lineRule="auto"/>
        <w:ind w:left="0"/>
        <w:jc w:val="left"/>
      </w:pPr>
      <w:r>
        <w:rPr>
          <w:rFonts w:eastAsia="等线" w:ascii="Arial" w:cs="Arial" w:hAnsi="Arial"/>
          <w:sz w:val="22"/>
        </w:rPr>
        <w:t>这个维度我非常建议你不要只做一个线性的难度标签，而是做三轴配置。这样 AI agent 更容易工程化出题。</w:t>
      </w:r>
    </w:p>
    <w:p>
      <w:pPr>
        <w:pStyle w:val="3"/>
        <w:spacing w:before="300" w:after="120" w:line="288" w:lineRule="auto"/>
        <w:ind w:left="0"/>
        <w:jc w:val="left"/>
        <w:outlineLvl w:val="2"/>
      </w:pPr>
      <w:bookmarkStart w:name="heading_252" w:id="252"/>
      <w:r>
        <w:rPr>
          <w:rFonts w:eastAsia="等线" w:ascii="Arial" w:cs="Arial" w:hAnsi="Arial"/>
          <w:b w:val="true"/>
          <w:sz w:val="30"/>
        </w:rPr>
        <w:t>第一轴：场景复杂度</w:t>
      </w:r>
      <w:bookmarkEnd w:id="252"/>
    </w:p>
    <w:p>
      <w:pPr>
        <w:spacing w:before="120" w:after="120" w:line="288" w:lineRule="auto"/>
        <w:ind w:left="0"/>
        <w:jc w:val="left"/>
      </w:pPr>
      <w:r>
        <w:rPr>
          <w:rFonts w:eastAsia="等线" w:ascii="Arial" w:cs="Arial" w:hAnsi="Arial"/>
          <w:sz w:val="22"/>
        </w:rPr>
        <w:t>这个轴控制首帧图像本身有多复杂。</w:t>
      </w:r>
    </w:p>
    <w:p>
      <w:pPr>
        <w:spacing w:before="120" w:after="120" w:line="288" w:lineRule="auto"/>
        <w:ind w:left="0"/>
        <w:jc w:val="left"/>
      </w:pPr>
      <w:r>
        <w:rPr>
          <w:rFonts w:eastAsia="等线" w:ascii="Arial" w:cs="Arial" w:hAnsi="Arial"/>
          <w:sz w:val="22"/>
        </w:rPr>
        <w:t>低复杂度：开阔背景，目标区域大，前景少，无遮挡。</w:t>
      </w:r>
    </w:p>
    <w:p>
      <w:pPr>
        <w:spacing w:before="120" w:after="120" w:line="288" w:lineRule="auto"/>
        <w:ind w:left="0"/>
        <w:jc w:val="left"/>
      </w:pPr>
      <w:r>
        <w:rPr>
          <w:rFonts w:eastAsia="等线" w:ascii="Arial" w:cs="Arial" w:hAnsi="Arial"/>
          <w:sz w:val="22"/>
        </w:rPr>
        <w:t>中复杂度：有一些前景干扰，目标区域边界稍复杂。</w:t>
      </w:r>
    </w:p>
    <w:p>
      <w:pPr>
        <w:spacing w:before="120" w:after="120" w:line="288" w:lineRule="auto"/>
        <w:ind w:left="0"/>
        <w:jc w:val="left"/>
      </w:pPr>
      <w:r>
        <w:rPr>
          <w:rFonts w:eastAsia="等线" w:ascii="Arial" w:cs="Arial" w:hAnsi="Arial"/>
          <w:sz w:val="22"/>
        </w:rPr>
        <w:t>高复杂度：层次多、前景多、局部遮挡、目标区域小或边界模糊。</w:t>
      </w:r>
    </w:p>
    <w:p>
      <w:pPr>
        <w:pStyle w:val="3"/>
        <w:spacing w:before="300" w:after="120" w:line="288" w:lineRule="auto"/>
        <w:ind w:left="0"/>
        <w:jc w:val="left"/>
        <w:outlineLvl w:val="2"/>
      </w:pPr>
      <w:bookmarkStart w:name="heading_253" w:id="253"/>
      <w:r>
        <w:rPr>
          <w:rFonts w:eastAsia="等线" w:ascii="Arial" w:cs="Arial" w:hAnsi="Arial"/>
          <w:b w:val="true"/>
          <w:sz w:val="30"/>
        </w:rPr>
        <w:t>第二轴：变化复杂度</w:t>
      </w:r>
      <w:bookmarkEnd w:id="253"/>
    </w:p>
    <w:p>
      <w:pPr>
        <w:spacing w:before="120" w:after="120" w:line="288" w:lineRule="auto"/>
        <w:ind w:left="0"/>
        <w:jc w:val="left"/>
      </w:pPr>
      <w:r>
        <w:rPr>
          <w:rFonts w:eastAsia="等线" w:ascii="Arial" w:cs="Arial" w:hAnsi="Arial"/>
          <w:sz w:val="22"/>
        </w:rPr>
        <w:t>这个轴控制 prompt 中要求的背景变化有多复杂。</w:t>
      </w:r>
    </w:p>
    <w:p>
      <w:pPr>
        <w:spacing w:before="120" w:after="120" w:line="288" w:lineRule="auto"/>
        <w:ind w:left="0"/>
        <w:jc w:val="left"/>
      </w:pPr>
      <w:r>
        <w:rPr>
          <w:rFonts w:eastAsia="等线" w:ascii="Arial" w:cs="Arial" w:hAnsi="Arial"/>
          <w:sz w:val="22"/>
        </w:rPr>
        <w:t>低复杂度：单一变化，比如“天空变暗”。</w:t>
      </w:r>
    </w:p>
    <w:p>
      <w:pPr>
        <w:spacing w:before="120" w:after="120" w:line="288" w:lineRule="auto"/>
        <w:ind w:left="0"/>
        <w:jc w:val="left"/>
      </w:pPr>
      <w:r>
        <w:rPr>
          <w:rFonts w:eastAsia="等线" w:ascii="Arial" w:cs="Arial" w:hAnsi="Arial"/>
          <w:sz w:val="22"/>
        </w:rPr>
        <w:t>中复杂度：单区域强变化，或者两个弱变化一起出现，比如“云移动且略微变暗”。</w:t>
      </w:r>
    </w:p>
    <w:p>
      <w:pPr>
        <w:spacing w:before="120" w:after="120" w:line="288" w:lineRule="auto"/>
        <w:ind w:left="0"/>
        <w:jc w:val="left"/>
      </w:pPr>
      <w:r>
        <w:rPr>
          <w:rFonts w:eastAsia="等线" w:ascii="Arial" w:cs="Arial" w:hAnsi="Arial"/>
          <w:sz w:val="22"/>
        </w:rPr>
        <w:t>高复杂度：多区域、多阶段、复合变化，比如“乌云聚集，天色变暗，远处开始起雾”。</w:t>
      </w:r>
    </w:p>
    <w:p>
      <w:pPr>
        <w:pStyle w:val="3"/>
        <w:spacing w:before="300" w:after="120" w:line="288" w:lineRule="auto"/>
        <w:ind w:left="0"/>
        <w:jc w:val="left"/>
        <w:outlineLvl w:val="2"/>
      </w:pPr>
      <w:bookmarkStart w:name="heading_254" w:id="254"/>
      <w:r>
        <w:rPr>
          <w:rFonts w:eastAsia="等线" w:ascii="Arial" w:cs="Arial" w:hAnsi="Arial"/>
          <w:b w:val="true"/>
          <w:sz w:val="30"/>
        </w:rPr>
        <w:t>第三轴：语义推理负荷</w:t>
      </w:r>
      <w:bookmarkEnd w:id="254"/>
    </w:p>
    <w:p>
      <w:pPr>
        <w:spacing w:before="120" w:after="120" w:line="288" w:lineRule="auto"/>
        <w:ind w:left="0"/>
        <w:jc w:val="left"/>
      </w:pPr>
      <w:r>
        <w:rPr>
          <w:rFonts w:eastAsia="等线" w:ascii="Arial" w:cs="Arial" w:hAnsi="Arial"/>
          <w:sz w:val="22"/>
        </w:rPr>
        <w:t>这个轴很关键，因为有些题不是“看见动了就行”。</w:t>
      </w:r>
    </w:p>
    <w:p>
      <w:pPr>
        <w:spacing w:before="120" w:after="120" w:line="288" w:lineRule="auto"/>
        <w:ind w:left="0"/>
        <w:jc w:val="left"/>
      </w:pPr>
      <w:r>
        <w:rPr>
          <w:rFonts w:eastAsia="等线" w:ascii="Arial" w:cs="Arial" w:hAnsi="Arial"/>
          <w:sz w:val="22"/>
        </w:rPr>
        <w:t>低推理负荷：变化直接可见，比如“海浪变大”“树叶摇晃”。</w:t>
      </w:r>
    </w:p>
    <w:p>
      <w:pPr>
        <w:spacing w:before="120" w:after="120" w:line="288" w:lineRule="auto"/>
        <w:ind w:left="0"/>
        <w:jc w:val="left"/>
      </w:pPr>
      <w:r>
        <w:rPr>
          <w:rFonts w:eastAsia="等线" w:ascii="Arial" w:cs="Arial" w:hAnsi="Arial"/>
          <w:sz w:val="22"/>
        </w:rPr>
        <w:t>中推理负荷：需要区分局部环境变化和整图滤镜，比如“天空变暗”。</w:t>
      </w:r>
    </w:p>
    <w:p>
      <w:pPr>
        <w:spacing w:before="120" w:after="120" w:line="288" w:lineRule="auto"/>
        <w:ind w:left="0"/>
        <w:jc w:val="left"/>
      </w:pPr>
      <w:r>
        <w:rPr>
          <w:rFonts w:eastAsia="等线" w:ascii="Arial" w:cs="Arial" w:hAnsi="Arial"/>
          <w:sz w:val="22"/>
        </w:rPr>
        <w:t>高推理负荷：有因果链或阶段关系，比如“乌云聚集，天色变暗”。</w:t>
      </w:r>
    </w:p>
    <w:p>
      <w:pPr>
        <w:pStyle w:val="3"/>
        <w:spacing w:before="300" w:after="120" w:line="288" w:lineRule="auto"/>
        <w:ind w:left="0"/>
        <w:jc w:val="left"/>
        <w:outlineLvl w:val="2"/>
      </w:pPr>
      <w:bookmarkStart w:name="heading_255" w:id="255"/>
      <w:r>
        <w:rPr>
          <w:rFonts w:eastAsia="等线" w:ascii="Arial" w:cs="Arial" w:hAnsi="Arial"/>
          <w:b w:val="true"/>
          <w:sz w:val="30"/>
        </w:rPr>
        <w:t>最适合 agent 的难度定义方式</w:t>
      </w:r>
      <w:bookmarkEnd w:id="255"/>
    </w:p>
    <w:p>
      <w:pPr>
        <w:spacing w:before="120" w:after="120" w:line="288" w:lineRule="auto"/>
        <w:ind w:left="0"/>
        <w:jc w:val="left"/>
      </w:pPr>
      <w:r>
        <w:rPr>
          <w:rFonts w:eastAsia="等线" w:ascii="Arial" w:cs="Arial" w:hAnsi="Arial"/>
          <w:sz w:val="22"/>
        </w:rPr>
        <w:t>我建议给每道题一个结构化标签：</w:t>
      </w:r>
    </w:p>
    <w:p>
      <w:pPr>
        <w:spacing w:before="120" w:after="120" w:line="288" w:lineRule="auto"/>
        <w:ind w:left="0"/>
        <w:jc w:val="left"/>
      </w:pPr>
      <w:r>
        <w:rPr>
          <w:rFonts w:eastAsia="Consolas" w:ascii="Consolas" w:cs="Consolas" w:hAnsi="Consolas"/>
          <w:sz w:val="22"/>
          <w:shd w:fill="EFF0F1"/>
        </w:rPr>
        <w:t>scene_complexity = 1/2/3</w:t>
      </w:r>
      <w:r>
        <w:rPr>
          <w:rFonts w:eastAsia="等线" w:ascii="Arial" w:cs="Arial" w:hAnsi="Arial"/>
          <w:sz w:val="22"/>
        </w:rPr>
        <w:br/>
      </w:r>
      <w:r>
        <w:rPr>
          <w:rFonts w:eastAsia="Consolas" w:ascii="Consolas" w:cs="Consolas" w:hAnsi="Consolas"/>
          <w:sz w:val="22"/>
          <w:shd w:fill="EFF0F1"/>
        </w:rPr>
        <w:t>change_complexity = 1/2/3</w:t>
      </w:r>
      <w:r>
        <w:rPr>
          <w:rFonts w:eastAsia="等线" w:ascii="Arial" w:cs="Arial" w:hAnsi="Arial"/>
          <w:sz w:val="22"/>
        </w:rPr>
        <w:br/>
      </w:r>
      <w:r>
        <w:rPr>
          <w:rFonts w:eastAsia="Consolas" w:ascii="Consolas" w:cs="Consolas" w:hAnsi="Consolas"/>
          <w:sz w:val="22"/>
          <w:shd w:fill="EFF0F1"/>
        </w:rPr>
        <w:t>reasoning_load = 0/1/2</w:t>
      </w:r>
    </w:p>
    <w:p>
      <w:pPr>
        <w:spacing w:before="120" w:after="120" w:line="288" w:lineRule="auto"/>
        <w:ind w:left="0"/>
        <w:jc w:val="left"/>
      </w:pPr>
      <w:r>
        <w:rPr>
          <w:rFonts w:eastAsia="等线" w:ascii="Arial" w:cs="Arial" w:hAnsi="Arial"/>
          <w:sz w:val="22"/>
        </w:rPr>
        <w:t>最后再映射到 easy / medium / hard。</w:t>
      </w:r>
    </w:p>
    <w:p>
      <w:pPr>
        <w:spacing w:before="120" w:after="120" w:line="288" w:lineRule="auto"/>
        <w:ind w:left="0"/>
        <w:jc w:val="left"/>
      </w:pPr>
      <w:r>
        <w:rPr>
          <w:rFonts w:eastAsia="等线" w:ascii="Arial" w:cs="Arial" w:hAnsi="Arial"/>
          <w:sz w:val="22"/>
        </w:rPr>
        <w:t>这样后面你分析模型弱点时，会比单一难度标签更有信息量。</w:t>
      </w:r>
    </w:p>
    <w:p>
      <w:pPr>
        <w:pStyle w:val="2"/>
        <w:spacing w:before="320" w:after="120" w:line="288" w:lineRule="auto"/>
        <w:ind w:left="0"/>
        <w:jc w:val="left"/>
        <w:outlineLvl w:val="1"/>
      </w:pPr>
      <w:bookmarkStart w:name="heading_256" w:id="256"/>
      <w:r>
        <w:rPr>
          <w:rFonts w:eastAsia="等线" w:ascii="Arial" w:cs="Arial" w:hAnsi="Arial"/>
          <w:color w:val="3370ff"/>
          <w:sz w:val="32"/>
        </w:rPr>
        <w:t xml:space="preserve">7. </w:t>
      </w:r>
      <w:r>
        <w:rPr>
          <w:rFonts w:eastAsia="等线" w:ascii="Arial" w:cs="Arial" w:hAnsi="Arial"/>
          <w:b w:val="true"/>
          <w:sz w:val="32"/>
        </w:rPr>
        <w:t>提示词该怎么写，才能真正服务这个维度</w:t>
      </w:r>
      <w:bookmarkEnd w:id="256"/>
    </w:p>
    <w:p>
      <w:pPr>
        <w:spacing w:before="120" w:after="120" w:line="288" w:lineRule="auto"/>
        <w:ind w:left="0"/>
        <w:jc w:val="left"/>
      </w:pPr>
      <w:r>
        <w:rPr>
          <w:rFonts w:eastAsia="等线" w:ascii="Arial" w:cs="Arial" w:hAnsi="Arial"/>
          <w:sz w:val="22"/>
        </w:rPr>
        <w:t>这里最重要的是：</w:t>
        <w:br/>
      </w:r>
      <w:r>
        <w:rPr>
          <w:rFonts w:eastAsia="等线" w:ascii="Arial" w:cs="Arial" w:hAnsi="Arial"/>
          <w:b w:val="true"/>
          <w:sz w:val="22"/>
        </w:rPr>
        <w:t>prompt 不是越花哨越好，而是越能隔离变量越好。</w:t>
      </w:r>
    </w:p>
    <w:p>
      <w:pPr>
        <w:pStyle w:val="3"/>
        <w:spacing w:before="300" w:after="120" w:line="288" w:lineRule="auto"/>
        <w:ind w:left="0"/>
        <w:jc w:val="left"/>
        <w:outlineLvl w:val="2"/>
      </w:pPr>
      <w:bookmarkStart w:name="heading_257" w:id="257"/>
      <w:r>
        <w:rPr>
          <w:rFonts w:eastAsia="等线" w:ascii="Arial" w:cs="Arial" w:hAnsi="Arial"/>
          <w:b w:val="true"/>
          <w:sz w:val="30"/>
        </w:rPr>
        <w:t>7.1 prompt 的核心组成</w:t>
      </w:r>
      <w:bookmarkEnd w:id="257"/>
    </w:p>
    <w:p>
      <w:pPr>
        <w:spacing w:before="120" w:after="120" w:line="288" w:lineRule="auto"/>
        <w:ind w:left="0"/>
        <w:jc w:val="left"/>
      </w:pPr>
      <w:r>
        <w:rPr>
          <w:rFonts w:eastAsia="等线" w:ascii="Arial" w:cs="Arial" w:hAnsi="Arial"/>
          <w:sz w:val="22"/>
        </w:rPr>
        <w:t>我建议每条 prompt 最少包含四个成分：</w:t>
      </w:r>
    </w:p>
    <w:p>
      <w:pPr>
        <w:spacing w:before="120" w:after="120" w:line="288" w:lineRule="auto"/>
        <w:ind w:left="0"/>
        <w:jc w:val="left"/>
      </w:pPr>
      <w:r>
        <w:rPr>
          <w:rFonts w:eastAsia="等线" w:ascii="Arial" w:cs="Arial" w:hAnsi="Arial"/>
          <w:sz w:val="22"/>
        </w:rPr>
        <w:t>第一，目标背景区域。</w:t>
      </w:r>
    </w:p>
    <w:p>
      <w:pPr>
        <w:spacing w:before="120" w:after="120" w:line="288" w:lineRule="auto"/>
        <w:ind w:left="0"/>
        <w:jc w:val="left"/>
      </w:pPr>
      <w:r>
        <w:rPr>
          <w:rFonts w:eastAsia="等线" w:ascii="Arial" w:cs="Arial" w:hAnsi="Arial"/>
          <w:sz w:val="22"/>
        </w:rPr>
        <w:t>第二，变化操作。</w:t>
      </w:r>
    </w:p>
    <w:p>
      <w:pPr>
        <w:spacing w:before="120" w:after="120" w:line="288" w:lineRule="auto"/>
        <w:ind w:left="0"/>
        <w:jc w:val="left"/>
      </w:pPr>
      <w:r>
        <w:rPr>
          <w:rFonts w:eastAsia="等线" w:ascii="Arial" w:cs="Arial" w:hAnsi="Arial"/>
          <w:sz w:val="22"/>
        </w:rPr>
        <w:t>第三，时间展开方式。</w:t>
      </w:r>
    </w:p>
    <w:p>
      <w:pPr>
        <w:spacing w:before="120" w:after="120" w:line="288" w:lineRule="auto"/>
        <w:ind w:left="0"/>
        <w:jc w:val="left"/>
      </w:pPr>
      <w:r>
        <w:rPr>
          <w:rFonts w:eastAsia="等线" w:ascii="Arial" w:cs="Arial" w:hAnsi="Arial"/>
          <w:sz w:val="22"/>
        </w:rPr>
        <w:t>第四，运镜约束。</w:t>
      </w:r>
    </w:p>
    <w:p>
      <w:pPr>
        <w:spacing w:before="120" w:after="120" w:line="288" w:lineRule="auto"/>
        <w:ind w:left="0"/>
        <w:jc w:val="left"/>
      </w:pPr>
      <w:r>
        <w:rPr>
          <w:rFonts w:eastAsia="等线" w:ascii="Arial" w:cs="Arial" w:hAnsi="Arial"/>
          <w:sz w:val="22"/>
        </w:rPr>
        <w:t>例如：</w:t>
      </w:r>
    </w:p>
    <w:p>
      <w:pPr>
        <w:spacing w:before="120" w:after="120" w:line="288" w:lineRule="auto"/>
        <w:ind w:left="0"/>
        <w:jc w:val="left"/>
      </w:pPr>
      <w:r>
        <w:rPr>
          <w:rFonts w:eastAsia="等线" w:ascii="Arial" w:cs="Arial" w:hAnsi="Arial"/>
          <w:sz w:val="22"/>
        </w:rPr>
        <w:t>“The clouds in the sky slowly drift while the camera remains fixed.”</w:t>
      </w:r>
    </w:p>
    <w:p>
      <w:pPr>
        <w:spacing w:before="120" w:after="120" w:line="288" w:lineRule="auto"/>
        <w:ind w:left="0"/>
        <w:jc w:val="left"/>
      </w:pPr>
      <w:r>
        <w:rPr>
          <w:rFonts w:eastAsia="等线" w:ascii="Arial" w:cs="Arial" w:hAnsi="Arial"/>
          <w:sz w:val="22"/>
        </w:rPr>
        <w:t>“The sky gradually becomes darker with a static camera.”</w:t>
      </w:r>
    </w:p>
    <w:p>
      <w:pPr>
        <w:spacing w:before="120" w:after="120" w:line="288" w:lineRule="auto"/>
        <w:ind w:left="0"/>
        <w:jc w:val="left"/>
      </w:pPr>
      <w:r>
        <w:rPr>
          <w:rFonts w:eastAsia="等线" w:ascii="Arial" w:cs="Arial" w:hAnsi="Arial"/>
          <w:sz w:val="22"/>
        </w:rPr>
        <w:t>“Fog slowly appears in the distant background, with no camera movement.”</w:t>
      </w:r>
    </w:p>
    <w:p>
      <w:pPr>
        <w:pStyle w:val="3"/>
        <w:spacing w:before="300" w:after="120" w:line="288" w:lineRule="auto"/>
        <w:ind w:left="0"/>
        <w:jc w:val="left"/>
        <w:outlineLvl w:val="2"/>
      </w:pPr>
      <w:bookmarkStart w:name="heading_258" w:id="258"/>
      <w:r>
        <w:rPr>
          <w:rFonts w:eastAsia="等线" w:ascii="Arial" w:cs="Arial" w:hAnsi="Arial"/>
          <w:b w:val="true"/>
          <w:sz w:val="30"/>
        </w:rPr>
        <w:t>7.2 变化操作词表要受控</w:t>
      </w:r>
      <w:bookmarkEnd w:id="258"/>
    </w:p>
    <w:p>
      <w:pPr>
        <w:spacing w:before="120" w:after="120" w:line="288" w:lineRule="auto"/>
        <w:ind w:left="0"/>
        <w:jc w:val="left"/>
      </w:pPr>
      <w:r>
        <w:rPr>
          <w:rFonts w:eastAsia="等线" w:ascii="Arial" w:cs="Arial" w:hAnsi="Arial"/>
          <w:sz w:val="22"/>
        </w:rPr>
        <w:t xml:space="preserve">你最好不要让 agent 自由发散写环境变化词，而要给一个 </w:t>
      </w:r>
      <w:r>
        <w:rPr>
          <w:rFonts w:eastAsia="等线" w:ascii="Arial" w:cs="Arial" w:hAnsi="Arial"/>
          <w:b w:val="true"/>
          <w:sz w:val="22"/>
        </w:rPr>
        <w:t>operator lexicon</w:t>
      </w:r>
      <w:r>
        <w:rPr>
          <w:rFonts w:eastAsia="等线" w:ascii="Arial" w:cs="Arial" w:hAnsi="Arial"/>
          <w:sz w:val="22"/>
        </w:rPr>
        <w:t>。</w:t>
      </w:r>
    </w:p>
    <w:p>
      <w:pPr>
        <w:spacing w:before="120" w:after="120" w:line="288" w:lineRule="auto"/>
        <w:ind w:left="0"/>
        <w:jc w:val="left"/>
      </w:pPr>
      <w:r>
        <w:rPr>
          <w:rFonts w:eastAsia="等线" w:ascii="Arial" w:cs="Arial" w:hAnsi="Arial"/>
          <w:sz w:val="22"/>
        </w:rPr>
        <w:t>适合这个维度的高频 operator，我建议你先用这几类：</w:t>
      </w:r>
    </w:p>
    <w:p>
      <w:pPr>
        <w:spacing w:before="120" w:after="120" w:line="288" w:lineRule="auto"/>
        <w:ind w:left="0"/>
        <w:jc w:val="left"/>
      </w:pPr>
      <w:r>
        <w:rPr>
          <w:rFonts w:eastAsia="等线" w:ascii="Arial" w:cs="Arial" w:hAnsi="Arial"/>
          <w:sz w:val="22"/>
        </w:rPr>
        <w:t>动态类：</w:t>
      </w:r>
    </w:p>
    <w:p>
      <w:pPr>
        <w:spacing w:before="120" w:after="120" w:line="288" w:lineRule="auto"/>
        <w:ind w:left="0"/>
        <w:jc w:val="left"/>
      </w:pPr>
      <w:r>
        <w:rPr>
          <w:rFonts w:eastAsia="等线" w:ascii="Arial" w:cs="Arial" w:hAnsi="Arial"/>
          <w:sz w:val="22"/>
        </w:rPr>
        <w:t>drift, sway, ripple, spread, flicker, intensify, thicken</w:t>
      </w:r>
    </w:p>
    <w:p>
      <w:pPr>
        <w:spacing w:before="120" w:after="120" w:line="288" w:lineRule="auto"/>
        <w:ind w:left="0"/>
        <w:jc w:val="left"/>
      </w:pPr>
      <w:r>
        <w:rPr>
          <w:rFonts w:eastAsia="等线" w:ascii="Arial" w:cs="Arial" w:hAnsi="Arial"/>
          <w:sz w:val="22"/>
        </w:rPr>
        <w:t>状态类：</w:t>
      </w:r>
    </w:p>
    <w:p>
      <w:pPr>
        <w:spacing w:before="120" w:after="120" w:line="288" w:lineRule="auto"/>
        <w:ind w:left="0"/>
        <w:jc w:val="left"/>
      </w:pPr>
      <w:r>
        <w:rPr>
          <w:rFonts w:eastAsia="等线" w:ascii="Arial" w:cs="Arial" w:hAnsi="Arial"/>
          <w:sz w:val="22"/>
        </w:rPr>
        <w:t>darken, brighten, become foggy, become gloomy, become rainy, light up, fade in</w:t>
      </w:r>
    </w:p>
    <w:p>
      <w:pPr>
        <w:spacing w:before="120" w:after="120" w:line="288" w:lineRule="auto"/>
        <w:ind w:left="0"/>
        <w:jc w:val="left"/>
      </w:pPr>
      <w:r>
        <w:rPr>
          <w:rFonts w:eastAsia="等线" w:ascii="Arial" w:cs="Arial" w:hAnsi="Arial"/>
          <w:sz w:val="22"/>
        </w:rPr>
        <w:t>阶段类：</w:t>
      </w:r>
    </w:p>
    <w:p>
      <w:pPr>
        <w:spacing w:before="120" w:after="120" w:line="288" w:lineRule="auto"/>
        <w:ind w:left="0"/>
        <w:jc w:val="left"/>
      </w:pPr>
      <w:r>
        <w:rPr>
          <w:rFonts w:eastAsia="等线" w:ascii="Arial" w:cs="Arial" w:hAnsi="Arial"/>
          <w:sz w:val="22"/>
        </w:rPr>
        <w:t>gradually, slowly, over time, begins to, starts to, gently, progressively</w:t>
      </w:r>
    </w:p>
    <w:p>
      <w:pPr>
        <w:spacing w:before="120" w:after="120" w:line="288" w:lineRule="auto"/>
        <w:ind w:left="0"/>
        <w:jc w:val="left"/>
      </w:pPr>
      <w:r>
        <w:rPr>
          <w:rFonts w:eastAsia="等线" w:ascii="Arial" w:cs="Arial" w:hAnsi="Arial"/>
          <w:sz w:val="22"/>
        </w:rPr>
        <w:t>这样 prompt 的语义会更统一，也更适合后面做分桶和统计。</w:t>
      </w:r>
    </w:p>
    <w:p>
      <w:pPr>
        <w:pStyle w:val="3"/>
        <w:spacing w:before="300" w:after="120" w:line="288" w:lineRule="auto"/>
        <w:ind w:left="0"/>
        <w:jc w:val="left"/>
        <w:outlineLvl w:val="2"/>
      </w:pPr>
      <w:bookmarkStart w:name="heading_259" w:id="259"/>
      <w:r>
        <w:rPr>
          <w:rFonts w:eastAsia="等线" w:ascii="Arial" w:cs="Arial" w:hAnsi="Arial"/>
          <w:b w:val="true"/>
          <w:sz w:val="30"/>
        </w:rPr>
        <w:t>7.3 不要写成故事 prompt</w:t>
      </w:r>
      <w:bookmarkEnd w:id="259"/>
    </w:p>
    <w:p>
      <w:pPr>
        <w:spacing w:before="120" w:after="120" w:line="288" w:lineRule="auto"/>
        <w:ind w:left="0"/>
        <w:jc w:val="left"/>
      </w:pPr>
      <w:r>
        <w:rPr>
          <w:rFonts w:eastAsia="等线" w:ascii="Arial" w:cs="Arial" w:hAnsi="Arial"/>
          <w:sz w:val="22"/>
        </w:rPr>
        <w:t>这个维度的题最好避免长叙事。</w:t>
      </w:r>
    </w:p>
    <w:p>
      <w:pPr>
        <w:spacing w:before="120" w:after="120" w:line="288" w:lineRule="auto"/>
        <w:ind w:left="0"/>
        <w:jc w:val="left"/>
      </w:pPr>
      <w:r>
        <w:rPr>
          <w:rFonts w:eastAsia="等线" w:ascii="Arial" w:cs="Arial" w:hAnsi="Arial"/>
          <w:sz w:val="22"/>
        </w:rPr>
        <w:t>比如不要写成：</w:t>
      </w:r>
    </w:p>
    <w:p>
      <w:pPr>
        <w:spacing w:before="120" w:after="120" w:line="288" w:lineRule="auto"/>
        <w:ind w:left="0"/>
        <w:jc w:val="left"/>
      </w:pPr>
      <w:r>
        <w:rPr>
          <w:rFonts w:eastAsia="等线" w:ascii="Arial" w:cs="Arial" w:hAnsi="Arial"/>
          <w:sz w:val="22"/>
        </w:rPr>
        <w:t>“A lonely man stands by the sea thinking about life as storm clouds gather and waves crash and the camera slowly zooms in dramatically…”</w:t>
      </w:r>
    </w:p>
    <w:p>
      <w:pPr>
        <w:spacing w:before="120" w:after="120" w:line="288" w:lineRule="auto"/>
        <w:ind w:left="0"/>
        <w:jc w:val="left"/>
      </w:pPr>
      <w:r>
        <w:rPr>
          <w:rFonts w:eastAsia="等线" w:ascii="Arial" w:cs="Arial" w:hAnsi="Arial"/>
          <w:sz w:val="22"/>
        </w:rPr>
        <w:t>这类 prompt 把环境变化、情绪、主体语义、运镜全搅在一起，不适合做这个维度的题。</w:t>
      </w:r>
    </w:p>
    <w:p>
      <w:pPr>
        <w:spacing w:before="120" w:after="120" w:line="288" w:lineRule="auto"/>
        <w:ind w:left="0"/>
        <w:jc w:val="left"/>
      </w:pPr>
      <w:r>
        <w:rPr>
          <w:rFonts w:eastAsia="等线" w:ascii="Arial" w:cs="Arial" w:hAnsi="Arial"/>
          <w:sz w:val="22"/>
        </w:rPr>
        <w:t>更合适的是：</w:t>
      </w:r>
    </w:p>
    <w:p>
      <w:pPr>
        <w:spacing w:before="120" w:after="120" w:line="288" w:lineRule="auto"/>
        <w:ind w:left="0"/>
        <w:jc w:val="left"/>
      </w:pPr>
      <w:r>
        <w:rPr>
          <w:rFonts w:eastAsia="等线" w:ascii="Arial" w:cs="Arial" w:hAnsi="Arial"/>
          <w:sz w:val="22"/>
        </w:rPr>
        <w:t>“A man stands still by the sea. Dark clouds gradually gather in the sky and the scene becomes dimmer. The camera remains fixed.”</w:t>
      </w:r>
    </w:p>
    <w:p>
      <w:pPr>
        <w:spacing w:before="120" w:after="120" w:line="288" w:lineRule="auto"/>
        <w:ind w:left="0"/>
        <w:jc w:val="left"/>
      </w:pPr>
      <w:r>
        <w:rPr>
          <w:rFonts w:eastAsia="等线" w:ascii="Arial" w:cs="Arial" w:hAnsi="Arial"/>
          <w:sz w:val="22"/>
        </w:rPr>
        <w:t>它虽然更控制化，但更符合 benchmark 出题目的。</w:t>
      </w:r>
    </w:p>
    <w:p>
      <w:pPr>
        <w:pStyle w:val="2"/>
        <w:spacing w:before="320" w:after="120" w:line="288" w:lineRule="auto"/>
        <w:ind w:left="0"/>
        <w:jc w:val="left"/>
        <w:outlineLvl w:val="1"/>
      </w:pPr>
      <w:bookmarkStart w:name="heading_260" w:id="260"/>
      <w:r>
        <w:rPr>
          <w:rFonts w:eastAsia="等线" w:ascii="Arial" w:cs="Arial" w:hAnsi="Arial"/>
          <w:color w:val="3370ff"/>
          <w:sz w:val="32"/>
        </w:rPr>
        <w:t xml:space="preserve">8. </w:t>
      </w:r>
      <w:r>
        <w:rPr>
          <w:rFonts w:eastAsia="等线" w:ascii="Arial" w:cs="Arial" w:hAnsi="Arial"/>
          <w:b w:val="true"/>
          <w:sz w:val="32"/>
        </w:rPr>
        <w:t>运镜部分怎么限制</w:t>
      </w:r>
      <w:bookmarkEnd w:id="260"/>
    </w:p>
    <w:p>
      <w:pPr>
        <w:spacing w:before="120" w:after="120" w:line="288" w:lineRule="auto"/>
        <w:ind w:left="0"/>
        <w:jc w:val="left"/>
      </w:pPr>
      <w:r>
        <w:rPr>
          <w:rFonts w:eastAsia="等线" w:ascii="Arial" w:cs="Arial" w:hAnsi="Arial"/>
          <w:sz w:val="22"/>
        </w:rPr>
        <w:t xml:space="preserve">你特地问了“限定提示词（运镜部分）”，这一点我建议你直接作为 </w:t>
      </w:r>
      <w:r>
        <w:rPr>
          <w:rFonts w:eastAsia="等线" w:ascii="Arial" w:cs="Arial" w:hAnsi="Arial"/>
          <w:b w:val="true"/>
          <w:sz w:val="22"/>
        </w:rPr>
        <w:t>硬规则</w:t>
      </w:r>
      <w:r>
        <w:rPr>
          <w:rFonts w:eastAsia="等线" w:ascii="Arial" w:cs="Arial" w:hAnsi="Arial"/>
          <w:sz w:val="22"/>
        </w:rPr>
        <w:t xml:space="preserve"> 写进 agent 的 prompt generation policy。</w:t>
      </w:r>
    </w:p>
    <w:p>
      <w:pPr>
        <w:pStyle w:val="3"/>
        <w:spacing w:before="300" w:after="120" w:line="288" w:lineRule="auto"/>
        <w:ind w:left="0"/>
        <w:jc w:val="left"/>
        <w:outlineLvl w:val="2"/>
      </w:pPr>
      <w:bookmarkStart w:name="heading_261" w:id="261"/>
      <w:r>
        <w:rPr>
          <w:rFonts w:eastAsia="等线" w:ascii="Arial" w:cs="Arial" w:hAnsi="Arial"/>
          <w:b w:val="true"/>
          <w:sz w:val="30"/>
        </w:rPr>
        <w:t>8.1 v1 默认策略：固定机位</w:t>
      </w:r>
      <w:bookmarkEnd w:id="261"/>
    </w:p>
    <w:p>
      <w:pPr>
        <w:spacing w:before="120" w:after="120" w:line="288" w:lineRule="auto"/>
        <w:ind w:left="0"/>
        <w:jc w:val="left"/>
      </w:pPr>
      <w:r>
        <w:rPr>
          <w:rFonts w:eastAsia="等线" w:ascii="Arial" w:cs="Arial" w:hAnsi="Arial"/>
          <w:sz w:val="22"/>
        </w:rPr>
        <w:t>对 Scene / Background Dynamics，我强烈建议 v1 默认全部使用：</w:t>
      </w:r>
    </w:p>
    <w:p>
      <w:pPr>
        <w:spacing w:before="120" w:after="120" w:line="288" w:lineRule="auto"/>
        <w:ind w:left="0"/>
        <w:jc w:val="left"/>
      </w:pPr>
      <w:r>
        <w:rPr>
          <w:rFonts w:eastAsia="等线" w:ascii="Arial" w:cs="Arial" w:hAnsi="Arial"/>
          <w:b w:val="true"/>
          <w:sz w:val="22"/>
        </w:rPr>
        <w:t>static camera / fixed camera / no camera movement</w:t>
      </w:r>
    </w:p>
    <w:p>
      <w:pPr>
        <w:spacing w:before="120" w:after="120" w:line="288" w:lineRule="auto"/>
        <w:ind w:left="0"/>
        <w:jc w:val="left"/>
      </w:pPr>
      <w:r>
        <w:rPr>
          <w:rFonts w:eastAsia="等线" w:ascii="Arial" w:cs="Arial" w:hAnsi="Arial"/>
          <w:sz w:val="22"/>
        </w:rPr>
        <w:t>原因非常直接：</w:t>
      </w:r>
    </w:p>
    <w:p>
      <w:pPr>
        <w:spacing w:before="120" w:after="120" w:line="288" w:lineRule="auto"/>
        <w:ind w:left="0"/>
        <w:jc w:val="left"/>
      </w:pPr>
      <w:r>
        <w:rPr>
          <w:rFonts w:eastAsia="等线" w:ascii="Arial" w:cs="Arial" w:hAnsi="Arial"/>
          <w:sz w:val="22"/>
        </w:rPr>
        <w:t>因为这维最怕把“镜头动了”误当成“背景自己在变”。</w:t>
      </w:r>
    </w:p>
    <w:p>
      <w:pPr>
        <w:spacing w:before="120" w:after="120" w:line="288" w:lineRule="auto"/>
        <w:ind w:left="0"/>
        <w:jc w:val="left"/>
      </w:pPr>
      <w:r>
        <w:rPr>
          <w:rFonts w:eastAsia="等线" w:ascii="Arial" w:cs="Arial" w:hAnsi="Arial"/>
          <w:sz w:val="22"/>
        </w:rPr>
        <w:t>如果你出题阶段就把运镜放开，题的纯度会被破坏。</w:t>
      </w:r>
    </w:p>
    <w:p>
      <w:pPr>
        <w:pStyle w:val="3"/>
        <w:spacing w:before="300" w:after="120" w:line="288" w:lineRule="auto"/>
        <w:ind w:left="0"/>
        <w:jc w:val="left"/>
        <w:outlineLvl w:val="2"/>
      </w:pPr>
      <w:bookmarkStart w:name="heading_262" w:id="262"/>
      <w:r>
        <w:rPr>
          <w:rFonts w:eastAsia="等线" w:ascii="Arial" w:cs="Arial" w:hAnsi="Arial"/>
          <w:b w:val="true"/>
          <w:sz w:val="30"/>
        </w:rPr>
        <w:t>8.2 运镜约束应该怎么写进 prompt</w:t>
      </w:r>
      <w:bookmarkEnd w:id="262"/>
    </w:p>
    <w:p>
      <w:pPr>
        <w:spacing w:before="120" w:after="120" w:line="288" w:lineRule="auto"/>
        <w:ind w:left="0"/>
        <w:jc w:val="left"/>
      </w:pPr>
      <w:r>
        <w:rPr>
          <w:rFonts w:eastAsia="等线" w:ascii="Arial" w:cs="Arial" w:hAnsi="Arial"/>
          <w:sz w:val="22"/>
        </w:rPr>
        <w:t>最稳的写法是显式加入一句：</w:t>
      </w:r>
    </w:p>
    <w:p>
      <w:pPr>
        <w:spacing w:before="120" w:after="120" w:line="288" w:lineRule="auto"/>
        <w:ind w:left="0"/>
        <w:jc w:val="left"/>
      </w:pPr>
      <w:r>
        <w:rPr>
          <w:rFonts w:eastAsia="等线" w:ascii="Arial" w:cs="Arial" w:hAnsi="Arial"/>
          <w:sz w:val="22"/>
        </w:rPr>
        <w:t>“with a fixed camera”</w:t>
      </w:r>
    </w:p>
    <w:p>
      <w:pPr>
        <w:spacing w:before="120" w:after="120" w:line="288" w:lineRule="auto"/>
        <w:ind w:left="0"/>
        <w:jc w:val="left"/>
      </w:pPr>
      <w:r>
        <w:rPr>
          <w:rFonts w:eastAsia="等线" w:ascii="Arial" w:cs="Arial" w:hAnsi="Arial"/>
          <w:sz w:val="22"/>
        </w:rPr>
        <w:t>“the camera remains still”</w:t>
      </w:r>
    </w:p>
    <w:p>
      <w:pPr>
        <w:spacing w:before="120" w:after="120" w:line="288" w:lineRule="auto"/>
        <w:ind w:left="0"/>
        <w:jc w:val="left"/>
      </w:pPr>
      <w:r>
        <w:rPr>
          <w:rFonts w:eastAsia="等线" w:ascii="Arial" w:cs="Arial" w:hAnsi="Arial"/>
          <w:sz w:val="22"/>
        </w:rPr>
        <w:t>“no camera movement”</w:t>
      </w:r>
    </w:p>
    <w:p>
      <w:pPr>
        <w:spacing w:before="120" w:after="120" w:line="288" w:lineRule="auto"/>
        <w:ind w:left="0"/>
        <w:jc w:val="left"/>
      </w:pPr>
      <w:r>
        <w:rPr>
          <w:rFonts w:eastAsia="等线" w:ascii="Arial" w:cs="Arial" w:hAnsi="Arial"/>
          <w:sz w:val="22"/>
        </w:rPr>
        <w:t>不要只靠隐含默认，因为不同视频模型对默认运镜习惯不同。</w:t>
      </w:r>
    </w:p>
    <w:p>
      <w:pPr>
        <w:pStyle w:val="3"/>
        <w:spacing w:before="300" w:after="120" w:line="288" w:lineRule="auto"/>
        <w:ind w:left="0"/>
        <w:jc w:val="left"/>
        <w:outlineLvl w:val="2"/>
      </w:pPr>
      <w:bookmarkStart w:name="heading_263" w:id="263"/>
      <w:r>
        <w:rPr>
          <w:rFonts w:eastAsia="等线" w:ascii="Arial" w:cs="Arial" w:hAnsi="Arial"/>
          <w:b w:val="true"/>
          <w:sz w:val="30"/>
        </w:rPr>
        <w:t>8.3 哪些运镜词应该禁止</w:t>
      </w:r>
      <w:bookmarkEnd w:id="263"/>
    </w:p>
    <w:p>
      <w:pPr>
        <w:spacing w:before="120" w:after="120" w:line="288" w:lineRule="auto"/>
        <w:ind w:left="0"/>
        <w:jc w:val="left"/>
      </w:pPr>
      <w:r>
        <w:rPr>
          <w:rFonts w:eastAsia="等线" w:ascii="Arial" w:cs="Arial" w:hAnsi="Arial"/>
          <w:sz w:val="22"/>
        </w:rPr>
        <w:t>AI agent 在生成这个维度 prompt 时，最好直接禁掉这些词：</w:t>
      </w:r>
    </w:p>
    <w:p>
      <w:pPr>
        <w:spacing w:before="120" w:after="120" w:line="288" w:lineRule="auto"/>
        <w:ind w:left="0"/>
        <w:jc w:val="left"/>
      </w:pPr>
      <w:r>
        <w:rPr>
          <w:rFonts w:eastAsia="等线" w:ascii="Arial" w:cs="Arial" w:hAnsi="Arial"/>
          <w:sz w:val="22"/>
        </w:rPr>
        <w:t>pan, tilt, zoom, dolly, truck, rotate, orbit, handheld, follow shot, tracking shot, cinematic push-in, pull-back</w:t>
      </w:r>
    </w:p>
    <w:p>
      <w:pPr>
        <w:spacing w:before="120" w:after="120" w:line="288" w:lineRule="auto"/>
        <w:ind w:left="0"/>
        <w:jc w:val="left"/>
      </w:pPr>
      <w:r>
        <w:rPr>
          <w:rFonts w:eastAsia="等线" w:ascii="Arial" w:cs="Arial" w:hAnsi="Arial"/>
          <w:sz w:val="22"/>
        </w:rPr>
        <w:t>因为一旦写进 prompt，就把题污染成运镜题了。</w:t>
      </w:r>
    </w:p>
    <w:p>
      <w:pPr>
        <w:pStyle w:val="3"/>
        <w:spacing w:before="300" w:after="120" w:line="288" w:lineRule="auto"/>
        <w:ind w:left="0"/>
        <w:jc w:val="left"/>
        <w:outlineLvl w:val="2"/>
      </w:pPr>
      <w:bookmarkStart w:name="heading_264" w:id="264"/>
      <w:r>
        <w:rPr>
          <w:rFonts w:eastAsia="等线" w:ascii="Arial" w:cs="Arial" w:hAnsi="Arial"/>
          <w:b w:val="true"/>
          <w:sz w:val="30"/>
        </w:rPr>
        <w:t>8.4 later hard subset 可以做什么</w:t>
      </w:r>
      <w:bookmarkEnd w:id="264"/>
    </w:p>
    <w:p>
      <w:pPr>
        <w:spacing w:before="120" w:after="120" w:line="288" w:lineRule="auto"/>
        <w:ind w:left="0"/>
        <w:jc w:val="left"/>
      </w:pPr>
      <w:r>
        <w:rPr>
          <w:rFonts w:eastAsia="等线" w:ascii="Arial" w:cs="Arial" w:hAnsi="Arial"/>
          <w:sz w:val="22"/>
        </w:rPr>
        <w:t>如果你以后想做更难的 Scene / Background Dynamics 子集，可以少量加入：</w:t>
      </w:r>
    </w:p>
    <w:p>
      <w:pPr>
        <w:spacing w:before="120" w:after="120" w:line="288" w:lineRule="auto"/>
        <w:ind w:left="0"/>
        <w:jc w:val="left"/>
      </w:pPr>
      <w:r>
        <w:rPr>
          <w:rFonts w:eastAsia="等线" w:ascii="Arial" w:cs="Arial" w:hAnsi="Arial"/>
          <w:sz w:val="22"/>
        </w:rPr>
        <w:t>very slight natural camera shake</w:t>
      </w:r>
    </w:p>
    <w:p>
      <w:pPr>
        <w:spacing w:before="120" w:after="120" w:line="288" w:lineRule="auto"/>
        <w:ind w:left="0"/>
        <w:jc w:val="left"/>
      </w:pPr>
      <w:r>
        <w:rPr>
          <w:rFonts w:eastAsia="等线" w:ascii="Arial" w:cs="Arial" w:hAnsi="Arial"/>
          <w:sz w:val="22"/>
        </w:rPr>
        <w:t>subtle fixed-perspective realism</w:t>
      </w:r>
    </w:p>
    <w:p>
      <w:pPr>
        <w:spacing w:before="120" w:after="120" w:line="288" w:lineRule="auto"/>
        <w:ind w:left="0"/>
        <w:jc w:val="left"/>
      </w:pPr>
      <w:r>
        <w:rPr>
          <w:rFonts w:eastAsia="等线" w:ascii="Arial" w:cs="Arial" w:hAnsi="Arial"/>
          <w:sz w:val="22"/>
        </w:rPr>
        <w:t>但这不应该进入 v1 主集。</w:t>
      </w:r>
    </w:p>
    <w:p>
      <w:pPr>
        <w:spacing w:before="120" w:after="120" w:line="288" w:lineRule="auto"/>
        <w:ind w:left="0"/>
        <w:jc w:val="left"/>
      </w:pPr>
      <w:r>
        <w:rPr>
          <w:rFonts w:eastAsia="等线" w:ascii="Arial" w:cs="Arial" w:hAnsi="Arial"/>
          <w:sz w:val="22"/>
        </w:rPr>
        <w:t>主集就应该是固定机位。</w:t>
      </w:r>
    </w:p>
    <w:p>
      <w:pPr>
        <w:pStyle w:val="2"/>
        <w:spacing w:before="320" w:after="120" w:line="288" w:lineRule="auto"/>
        <w:ind w:left="0"/>
        <w:jc w:val="left"/>
        <w:outlineLvl w:val="1"/>
      </w:pPr>
      <w:bookmarkStart w:name="heading_265" w:id="265"/>
      <w:r>
        <w:rPr>
          <w:rFonts w:eastAsia="等线" w:ascii="Arial" w:cs="Arial" w:hAnsi="Arial"/>
          <w:color w:val="3370ff"/>
          <w:sz w:val="32"/>
        </w:rPr>
        <w:t xml:space="preserve">9. </w:t>
      </w:r>
      <w:r>
        <w:rPr>
          <w:rFonts w:eastAsia="等线" w:ascii="Arial" w:cs="Arial" w:hAnsi="Arial"/>
          <w:b w:val="true"/>
          <w:sz w:val="32"/>
        </w:rPr>
        <w:t>prompt 中要不要显式写“前景不变”</w:t>
      </w:r>
      <w:bookmarkEnd w:id="265"/>
    </w:p>
    <w:p>
      <w:pPr>
        <w:spacing w:before="120" w:after="120" w:line="288" w:lineRule="auto"/>
        <w:ind w:left="0"/>
        <w:jc w:val="left"/>
      </w:pPr>
      <w:r>
        <w:rPr>
          <w:rFonts w:eastAsia="等线" w:ascii="Arial" w:cs="Arial" w:hAnsi="Arial"/>
          <w:sz w:val="22"/>
        </w:rPr>
        <w:t>这个问题很微妙。</w:t>
      </w:r>
    </w:p>
    <w:p>
      <w:pPr>
        <w:spacing w:before="120" w:after="120" w:line="288" w:lineRule="auto"/>
        <w:ind w:left="0"/>
        <w:jc w:val="left"/>
      </w:pPr>
      <w:r>
        <w:rPr>
          <w:rFonts w:eastAsia="等线" w:ascii="Arial" w:cs="Arial" w:hAnsi="Arial"/>
          <w:sz w:val="22"/>
        </w:rPr>
        <w:t>我的建议是：</w:t>
      </w:r>
    </w:p>
    <w:p>
      <w:pPr>
        <w:spacing w:before="120" w:after="120" w:line="288" w:lineRule="auto"/>
        <w:ind w:left="0"/>
        <w:jc w:val="left"/>
      </w:pPr>
      <w:r>
        <w:rPr>
          <w:rFonts w:eastAsia="等线" w:ascii="Arial" w:cs="Arial" w:hAnsi="Arial"/>
          <w:sz w:val="22"/>
        </w:rPr>
        <w:t>Easy 桶里，可以不写太多 preserve 约束，让题更自然。</w:t>
      </w:r>
    </w:p>
    <w:p>
      <w:pPr>
        <w:spacing w:before="120" w:after="120" w:line="288" w:lineRule="auto"/>
        <w:ind w:left="0"/>
        <w:jc w:val="left"/>
      </w:pPr>
      <w:r>
        <w:rPr>
          <w:rFonts w:eastAsia="等线" w:ascii="Arial" w:cs="Arial" w:hAnsi="Arial"/>
          <w:sz w:val="22"/>
        </w:rPr>
        <w:t>Medium 和 Hard 桶里，可以适度加入一句 preserve clause，帮助把任务边界钉住。</w:t>
      </w:r>
    </w:p>
    <w:p>
      <w:pPr>
        <w:spacing w:before="120" w:after="120" w:line="288" w:lineRule="auto"/>
        <w:ind w:left="0"/>
        <w:jc w:val="left"/>
      </w:pPr>
      <w:r>
        <w:rPr>
          <w:rFonts w:eastAsia="等线" w:ascii="Arial" w:cs="Arial" w:hAnsi="Arial"/>
          <w:sz w:val="22"/>
        </w:rPr>
        <w:t>比如：</w:t>
      </w:r>
    </w:p>
    <w:p>
      <w:pPr>
        <w:spacing w:before="120" w:after="120" w:line="288" w:lineRule="auto"/>
        <w:ind w:left="0"/>
        <w:jc w:val="left"/>
      </w:pPr>
      <w:r>
        <w:rPr>
          <w:rFonts w:eastAsia="等线" w:ascii="Arial" w:cs="Arial" w:hAnsi="Arial"/>
          <w:sz w:val="22"/>
        </w:rPr>
        <w:t>“while the person remains still”</w:t>
      </w:r>
    </w:p>
    <w:p>
      <w:pPr>
        <w:spacing w:before="120" w:after="120" w:line="288" w:lineRule="auto"/>
        <w:ind w:left="0"/>
        <w:jc w:val="left"/>
      </w:pPr>
      <w:r>
        <w:rPr>
          <w:rFonts w:eastAsia="等线" w:ascii="Arial" w:cs="Arial" w:hAnsi="Arial"/>
          <w:sz w:val="22"/>
        </w:rPr>
        <w:t>“without changing the foreground subject”</w:t>
      </w:r>
    </w:p>
    <w:p>
      <w:pPr>
        <w:spacing w:before="120" w:after="120" w:line="288" w:lineRule="auto"/>
        <w:ind w:left="0"/>
        <w:jc w:val="left"/>
      </w:pPr>
      <w:r>
        <w:rPr>
          <w:rFonts w:eastAsia="等线" w:ascii="Arial" w:cs="Arial" w:hAnsi="Arial"/>
          <w:sz w:val="22"/>
        </w:rPr>
        <w:t>“while keeping the car unchanged”</w:t>
      </w:r>
    </w:p>
    <w:p>
      <w:pPr>
        <w:spacing w:before="120" w:after="120" w:line="288" w:lineRule="auto"/>
        <w:ind w:left="0"/>
        <w:jc w:val="left"/>
      </w:pPr>
      <w:r>
        <w:rPr>
          <w:rFonts w:eastAsia="等线" w:ascii="Arial" w:cs="Arial" w:hAnsi="Arial"/>
          <w:sz w:val="22"/>
        </w:rPr>
        <w:t>但不要写太多条 preserve 语句，不然 prompt 会从“环境变化题”变成“多约束复杂控制题”。</w:t>
      </w:r>
    </w:p>
    <w:p>
      <w:pPr>
        <w:spacing w:before="120" w:after="120" w:line="288" w:lineRule="auto"/>
        <w:ind w:left="0"/>
        <w:jc w:val="left"/>
      </w:pPr>
      <w:r>
        <w:rPr>
          <w:rFonts w:eastAsia="等线" w:ascii="Arial" w:cs="Arial" w:hAnsi="Arial"/>
          <w:sz w:val="22"/>
        </w:rPr>
        <w:t>我建议最多一条，且只在中高难度用。</w:t>
      </w:r>
    </w:p>
    <w:p>
      <w:pPr>
        <w:pStyle w:val="2"/>
        <w:spacing w:before="320" w:after="120" w:line="288" w:lineRule="auto"/>
        <w:ind w:left="0"/>
        <w:jc w:val="left"/>
        <w:outlineLvl w:val="1"/>
      </w:pPr>
      <w:bookmarkStart w:name="heading_266" w:id="266"/>
      <w:r>
        <w:rPr>
          <w:rFonts w:eastAsia="等线" w:ascii="Arial" w:cs="Arial" w:hAnsi="Arial"/>
          <w:color w:val="3370ff"/>
          <w:sz w:val="32"/>
        </w:rPr>
        <w:t xml:space="preserve">10. </w:t>
      </w:r>
      <w:r>
        <w:rPr>
          <w:rFonts w:eastAsia="等线" w:ascii="Arial" w:cs="Arial" w:hAnsi="Arial"/>
          <w:b w:val="true"/>
          <w:sz w:val="32"/>
        </w:rPr>
        <w:t>从 TIP-I2V 分析到出题工程，最适合的流程</w:t>
      </w:r>
      <w:bookmarkEnd w:id="266"/>
    </w:p>
    <w:p>
      <w:pPr>
        <w:spacing w:before="120" w:after="120" w:line="288" w:lineRule="auto"/>
        <w:ind w:left="0"/>
        <w:jc w:val="left"/>
      </w:pPr>
      <w:r>
        <w:rPr>
          <w:rFonts w:eastAsia="等线" w:ascii="Arial" w:cs="Arial" w:hAnsi="Arial"/>
          <w:sz w:val="22"/>
        </w:rPr>
        <w:t>你已经说了，前面会大量分析 TIP-I2V 的图像内容和 prompt 文本。这个非常对。</w:t>
        <w:br/>
      </w:r>
      <w:r>
        <w:rPr>
          <w:rFonts w:eastAsia="等线" w:ascii="Arial" w:cs="Arial" w:hAnsi="Arial"/>
          <w:sz w:val="22"/>
        </w:rPr>
        <w:t>对这个维度来说，TIP-I2V 的作用不是直接拿来当题，而是拿来</w:t>
      </w:r>
      <w:r>
        <w:rPr>
          <w:rFonts w:eastAsia="等线" w:ascii="Arial" w:cs="Arial" w:hAnsi="Arial"/>
          <w:b w:val="true"/>
          <w:sz w:val="22"/>
        </w:rPr>
        <w:t>提取真实场景分布和真实语言习惯</w:t>
      </w:r>
      <w:r>
        <w:rPr>
          <w:rFonts w:eastAsia="等线" w:ascii="Arial" w:cs="Arial" w:hAnsi="Arial"/>
          <w:sz w:val="22"/>
        </w:rPr>
        <w:t>。</w:t>
      </w:r>
    </w:p>
    <w:p>
      <w:pPr>
        <w:spacing w:before="120" w:after="120" w:line="288" w:lineRule="auto"/>
        <w:ind w:left="0"/>
        <w:jc w:val="left"/>
      </w:pPr>
      <w:r>
        <w:rPr>
          <w:rFonts w:eastAsia="等线" w:ascii="Arial" w:cs="Arial" w:hAnsi="Arial"/>
          <w:sz w:val="22"/>
        </w:rPr>
        <w:t>我建议 AI agent 的工程流程是这样的。</w:t>
      </w:r>
    </w:p>
    <w:p>
      <w:pPr>
        <w:pStyle w:val="3"/>
        <w:spacing w:before="300" w:after="120" w:line="288" w:lineRule="auto"/>
        <w:ind w:left="0"/>
        <w:jc w:val="left"/>
        <w:outlineLvl w:val="2"/>
      </w:pPr>
      <w:bookmarkStart w:name="heading_267" w:id="267"/>
      <w:r>
        <w:rPr>
          <w:rFonts w:eastAsia="等线" w:ascii="Arial" w:cs="Arial" w:hAnsi="Arial"/>
          <w:b w:val="true"/>
          <w:sz w:val="30"/>
        </w:rPr>
        <w:t>第一步：从 TIP-I2V 抽“场景母体”</w:t>
      </w:r>
      <w:bookmarkEnd w:id="267"/>
    </w:p>
    <w:p>
      <w:pPr>
        <w:spacing w:before="120" w:after="120" w:line="288" w:lineRule="auto"/>
        <w:ind w:left="0"/>
        <w:jc w:val="left"/>
      </w:pPr>
      <w:r>
        <w:rPr>
          <w:rFonts w:eastAsia="等线" w:ascii="Arial" w:cs="Arial" w:hAnsi="Arial"/>
          <w:sz w:val="22"/>
        </w:rPr>
        <w:t>从 prompt 里抽高频 scene nouns 和 background nouns。</w:t>
      </w:r>
    </w:p>
    <w:p>
      <w:pPr>
        <w:spacing w:before="120" w:after="120" w:line="288" w:lineRule="auto"/>
        <w:ind w:left="0"/>
        <w:jc w:val="left"/>
      </w:pPr>
      <w:r>
        <w:rPr>
          <w:rFonts w:eastAsia="等线" w:ascii="Arial" w:cs="Arial" w:hAnsi="Arial"/>
          <w:sz w:val="22"/>
        </w:rPr>
        <w:t>比如：</w:t>
      </w:r>
    </w:p>
    <w:p>
      <w:pPr>
        <w:spacing w:before="120" w:after="120" w:line="288" w:lineRule="auto"/>
        <w:ind w:left="0"/>
        <w:jc w:val="left"/>
      </w:pPr>
      <w:r>
        <w:rPr>
          <w:rFonts w:eastAsia="等线" w:ascii="Arial" w:cs="Arial" w:hAnsi="Arial"/>
          <w:sz w:val="22"/>
        </w:rPr>
        <w:t>sky, sea, ocean, beach, mountain, forest, trees, road, city street, field, smoke, fog, clouds, rain, sunset, night lights</w:t>
      </w:r>
    </w:p>
    <w:p>
      <w:pPr>
        <w:spacing w:before="120" w:after="120" w:line="288" w:lineRule="auto"/>
        <w:ind w:left="0"/>
        <w:jc w:val="left"/>
      </w:pPr>
      <w:r>
        <w:rPr>
          <w:rFonts w:eastAsia="等线" w:ascii="Arial" w:cs="Arial" w:hAnsi="Arial"/>
          <w:sz w:val="22"/>
        </w:rPr>
        <w:t>从图像里再验证这些场景在首帧上是否容易被构造和识别。</w:t>
      </w:r>
    </w:p>
    <w:p>
      <w:pPr>
        <w:spacing w:before="120" w:after="120" w:line="288" w:lineRule="auto"/>
        <w:ind w:left="0"/>
        <w:jc w:val="left"/>
      </w:pPr>
      <w:r>
        <w:rPr>
          <w:rFonts w:eastAsia="等线" w:ascii="Arial" w:cs="Arial" w:hAnsi="Arial"/>
          <w:sz w:val="22"/>
        </w:rPr>
        <w:t>最后形成一个“可出题场景池”。</w:t>
      </w:r>
    </w:p>
    <w:p>
      <w:pPr>
        <w:pStyle w:val="3"/>
        <w:spacing w:before="300" w:after="120" w:line="288" w:lineRule="auto"/>
        <w:ind w:left="0"/>
        <w:jc w:val="left"/>
        <w:outlineLvl w:val="2"/>
      </w:pPr>
      <w:bookmarkStart w:name="heading_268" w:id="268"/>
      <w:r>
        <w:rPr>
          <w:rFonts w:eastAsia="等线" w:ascii="Arial" w:cs="Arial" w:hAnsi="Arial"/>
          <w:b w:val="true"/>
          <w:sz w:val="30"/>
        </w:rPr>
        <w:t>第二步：从 TIP-I2V 抽“变化动词母体”</w:t>
      </w:r>
      <w:bookmarkEnd w:id="268"/>
    </w:p>
    <w:p>
      <w:pPr>
        <w:spacing w:before="120" w:after="120" w:line="288" w:lineRule="auto"/>
        <w:ind w:left="0"/>
        <w:jc w:val="left"/>
      </w:pPr>
      <w:r>
        <w:rPr>
          <w:rFonts w:eastAsia="等线" w:ascii="Arial" w:cs="Arial" w:hAnsi="Arial"/>
          <w:sz w:val="22"/>
        </w:rPr>
        <w:t>从真实 prompt 里抽与环境变化相关的动词和短语。</w:t>
      </w:r>
    </w:p>
    <w:p>
      <w:pPr>
        <w:spacing w:before="120" w:after="120" w:line="288" w:lineRule="auto"/>
        <w:ind w:left="0"/>
        <w:jc w:val="left"/>
      </w:pPr>
      <w:r>
        <w:rPr>
          <w:rFonts w:eastAsia="等线" w:ascii="Arial" w:cs="Arial" w:hAnsi="Arial"/>
          <w:sz w:val="22"/>
        </w:rPr>
        <w:t>比如：</w:t>
      </w:r>
    </w:p>
    <w:p>
      <w:pPr>
        <w:spacing w:before="120" w:after="120" w:line="288" w:lineRule="auto"/>
        <w:ind w:left="0"/>
        <w:jc w:val="left"/>
      </w:pPr>
      <w:r>
        <w:rPr>
          <w:rFonts w:eastAsia="等线" w:ascii="Arial" w:cs="Arial" w:hAnsi="Arial"/>
          <w:sz w:val="22"/>
        </w:rPr>
        <w:t>darken, become cloudy, fog rolls in, waves get stronger, leaves sway, smoke spreads, rain begins</w:t>
      </w:r>
    </w:p>
    <w:p>
      <w:pPr>
        <w:spacing w:before="120" w:after="120" w:line="288" w:lineRule="auto"/>
        <w:ind w:left="0"/>
        <w:jc w:val="left"/>
      </w:pPr>
      <w:r>
        <w:rPr>
          <w:rFonts w:eastAsia="等线" w:ascii="Arial" w:cs="Arial" w:hAnsi="Arial"/>
          <w:sz w:val="22"/>
        </w:rPr>
        <w:t>再把它们标准化成你自己的 controlled operators。</w:t>
      </w:r>
    </w:p>
    <w:p>
      <w:pPr>
        <w:pStyle w:val="3"/>
        <w:spacing w:before="300" w:after="120" w:line="288" w:lineRule="auto"/>
        <w:ind w:left="0"/>
        <w:jc w:val="left"/>
        <w:outlineLvl w:val="2"/>
      </w:pPr>
      <w:bookmarkStart w:name="heading_269" w:id="269"/>
      <w:r>
        <w:rPr>
          <w:rFonts w:eastAsia="等线" w:ascii="Arial" w:cs="Arial" w:hAnsi="Arial"/>
          <w:b w:val="true"/>
          <w:sz w:val="30"/>
        </w:rPr>
        <w:t>第三步：建立结构化题目模板</w:t>
      </w:r>
      <w:bookmarkEnd w:id="269"/>
    </w:p>
    <w:p>
      <w:pPr>
        <w:spacing w:before="120" w:after="120" w:line="288" w:lineRule="auto"/>
        <w:ind w:left="0"/>
        <w:jc w:val="left"/>
      </w:pPr>
      <w:r>
        <w:rPr>
          <w:rFonts w:eastAsia="等线" w:ascii="Arial" w:cs="Arial" w:hAnsi="Arial"/>
          <w:sz w:val="22"/>
        </w:rPr>
        <w:t>每道题先不要直接写自然语言，而是先写结构化 spec：</w:t>
      </w:r>
    </w:p>
    <w:p>
      <w:pPr>
        <w:numPr>
          <w:numId w:val="751"/>
        </w:numPr>
        <w:spacing w:before="120" w:after="120" w:line="288" w:lineRule="auto"/>
        <w:ind w:left="0"/>
        <w:jc w:val="left"/>
      </w:pPr>
      <w:r>
        <w:rPr>
          <w:rFonts w:eastAsia="等线" w:ascii="Arial" w:cs="Arial" w:hAnsi="Arial"/>
          <w:sz w:val="22"/>
        </w:rPr>
        <w:t>scene_type</w:t>
      </w:r>
    </w:p>
    <w:p>
      <w:pPr>
        <w:numPr>
          <w:numId w:val="752"/>
        </w:numPr>
        <w:spacing w:before="120" w:after="120" w:line="288" w:lineRule="auto"/>
        <w:ind w:left="0"/>
        <w:jc w:val="left"/>
      </w:pPr>
      <w:r>
        <w:rPr>
          <w:rFonts w:eastAsia="等线" w:ascii="Arial" w:cs="Arial" w:hAnsi="Arial"/>
          <w:sz w:val="22"/>
        </w:rPr>
        <w:t>target_region</w:t>
      </w:r>
    </w:p>
    <w:p>
      <w:pPr>
        <w:numPr>
          <w:numId w:val="753"/>
        </w:numPr>
        <w:spacing w:before="120" w:after="120" w:line="288" w:lineRule="auto"/>
        <w:ind w:left="0"/>
        <w:jc w:val="left"/>
      </w:pPr>
      <w:r>
        <w:rPr>
          <w:rFonts w:eastAsia="等线" w:ascii="Arial" w:cs="Arial" w:hAnsi="Arial"/>
          <w:sz w:val="22"/>
        </w:rPr>
        <w:t>initial_state</w:t>
      </w:r>
    </w:p>
    <w:p>
      <w:pPr>
        <w:numPr>
          <w:numId w:val="754"/>
        </w:numPr>
        <w:spacing w:before="120" w:after="120" w:line="288" w:lineRule="auto"/>
        <w:ind w:left="0"/>
        <w:jc w:val="left"/>
      </w:pPr>
      <w:r>
        <w:rPr>
          <w:rFonts w:eastAsia="等线" w:ascii="Arial" w:cs="Arial" w:hAnsi="Arial"/>
          <w:sz w:val="22"/>
        </w:rPr>
        <w:t>change_operator</w:t>
      </w:r>
    </w:p>
    <w:p>
      <w:pPr>
        <w:numPr>
          <w:numId w:val="755"/>
        </w:numPr>
        <w:spacing w:before="120" w:after="120" w:line="288" w:lineRule="auto"/>
        <w:ind w:left="0"/>
        <w:jc w:val="left"/>
      </w:pPr>
      <w:r>
        <w:rPr>
          <w:rFonts w:eastAsia="等线" w:ascii="Arial" w:cs="Arial" w:hAnsi="Arial"/>
          <w:sz w:val="22"/>
        </w:rPr>
        <w:t>temporal_profile</w:t>
      </w:r>
    </w:p>
    <w:p>
      <w:pPr>
        <w:numPr>
          <w:numId w:val="756"/>
        </w:numPr>
        <w:spacing w:before="120" w:after="120" w:line="288" w:lineRule="auto"/>
        <w:ind w:left="0"/>
        <w:jc w:val="left"/>
      </w:pPr>
      <w:r>
        <w:rPr>
          <w:rFonts w:eastAsia="等线" w:ascii="Arial" w:cs="Arial" w:hAnsi="Arial"/>
          <w:sz w:val="22"/>
        </w:rPr>
        <w:t>foreground_preserve_object</w:t>
      </w:r>
    </w:p>
    <w:p>
      <w:pPr>
        <w:numPr>
          <w:numId w:val="757"/>
        </w:numPr>
        <w:spacing w:before="120" w:after="120" w:line="288" w:lineRule="auto"/>
        <w:ind w:left="0"/>
        <w:jc w:val="left"/>
      </w:pPr>
      <w:r>
        <w:rPr>
          <w:rFonts w:eastAsia="等线" w:ascii="Arial" w:cs="Arial" w:hAnsi="Arial"/>
          <w:sz w:val="22"/>
        </w:rPr>
        <w:t>camera_policy</w:t>
      </w:r>
    </w:p>
    <w:p>
      <w:pPr>
        <w:numPr>
          <w:numId w:val="758"/>
        </w:numPr>
        <w:spacing w:before="120" w:after="120" w:line="288" w:lineRule="auto"/>
        <w:ind w:left="0"/>
        <w:jc w:val="left"/>
      </w:pPr>
      <w:r>
        <w:rPr>
          <w:rFonts w:eastAsia="等线" w:ascii="Arial" w:cs="Arial" w:hAnsi="Arial"/>
          <w:sz w:val="22"/>
        </w:rPr>
        <w:t>difficulty_tags</w:t>
      </w:r>
    </w:p>
    <w:p>
      <w:pPr>
        <w:spacing w:before="120" w:after="120" w:line="288" w:lineRule="auto"/>
        <w:ind w:left="0"/>
        <w:jc w:val="left"/>
      </w:pPr>
      <w:r>
        <w:rPr>
          <w:rFonts w:eastAsia="等线" w:ascii="Arial" w:cs="Arial" w:hAnsi="Arial"/>
          <w:sz w:val="22"/>
        </w:rPr>
        <w:t>然后再从 spec 渲染成 prompt 和首帧图像。</w:t>
      </w:r>
    </w:p>
    <w:p>
      <w:pPr>
        <w:pStyle w:val="3"/>
        <w:spacing w:before="300" w:after="120" w:line="288" w:lineRule="auto"/>
        <w:ind w:left="0"/>
        <w:jc w:val="left"/>
        <w:outlineLvl w:val="2"/>
      </w:pPr>
      <w:bookmarkStart w:name="heading_270" w:id="270"/>
      <w:r>
        <w:rPr>
          <w:rFonts w:eastAsia="等线" w:ascii="Arial" w:cs="Arial" w:hAnsi="Arial"/>
          <w:b w:val="true"/>
          <w:sz w:val="30"/>
        </w:rPr>
        <w:t>第四步：先造首帧，再写 prompt</w:t>
      </w:r>
      <w:bookmarkEnd w:id="270"/>
    </w:p>
    <w:p>
      <w:pPr>
        <w:spacing w:before="120" w:after="120" w:line="288" w:lineRule="auto"/>
        <w:ind w:left="0"/>
        <w:jc w:val="left"/>
      </w:pPr>
      <w:r>
        <w:rPr>
          <w:rFonts w:eastAsia="等线" w:ascii="Arial" w:cs="Arial" w:hAnsi="Arial"/>
          <w:sz w:val="22"/>
        </w:rPr>
        <w:t>因为你的首帧是自己合成的，所以我建议顺序是：</w:t>
      </w:r>
    </w:p>
    <w:p>
      <w:pPr>
        <w:spacing w:before="120" w:after="120" w:line="288" w:lineRule="auto"/>
        <w:ind w:left="0"/>
        <w:jc w:val="left"/>
      </w:pPr>
      <w:r>
        <w:rPr>
          <w:rFonts w:eastAsia="等线" w:ascii="Arial" w:cs="Arial" w:hAnsi="Arial"/>
          <w:b w:val="true"/>
          <w:sz w:val="22"/>
        </w:rPr>
        <w:t>先确定任务 spec，再生成首帧图像，再根据首帧内容渲染 prompt。</w:t>
      </w:r>
    </w:p>
    <w:p>
      <w:pPr>
        <w:spacing w:before="120" w:after="120" w:line="288" w:lineRule="auto"/>
        <w:ind w:left="0"/>
        <w:jc w:val="left"/>
      </w:pPr>
      <w:r>
        <w:rPr>
          <w:rFonts w:eastAsia="等线" w:ascii="Arial" w:cs="Arial" w:hAnsi="Arial"/>
          <w:sz w:val="22"/>
        </w:rPr>
        <w:t>不要先随便写一句 prompt 再去凑图。</w:t>
      </w:r>
    </w:p>
    <w:p>
      <w:pPr>
        <w:spacing w:before="120" w:after="120" w:line="288" w:lineRule="auto"/>
        <w:ind w:left="0"/>
        <w:jc w:val="left"/>
      </w:pPr>
      <w:r>
        <w:rPr>
          <w:rFonts w:eastAsia="等线" w:ascii="Arial" w:cs="Arial" w:hAnsi="Arial"/>
          <w:sz w:val="22"/>
        </w:rPr>
        <w:t>因为这个维度最依赖“首帧里目标区域是否真的清楚存在”。</w:t>
      </w:r>
    </w:p>
    <w:p>
      <w:pPr>
        <w:pStyle w:val="3"/>
        <w:spacing w:before="300" w:after="120" w:line="288" w:lineRule="auto"/>
        <w:ind w:left="0"/>
        <w:jc w:val="left"/>
        <w:outlineLvl w:val="2"/>
      </w:pPr>
      <w:bookmarkStart w:name="heading_271" w:id="271"/>
      <w:r>
        <w:rPr>
          <w:rFonts w:eastAsia="等线" w:ascii="Arial" w:cs="Arial" w:hAnsi="Arial"/>
          <w:b w:val="true"/>
          <w:sz w:val="30"/>
        </w:rPr>
        <w:t>第五步：做 prompt 的自然化改写</w:t>
      </w:r>
      <w:bookmarkEnd w:id="271"/>
    </w:p>
    <w:p>
      <w:pPr>
        <w:spacing w:before="120" w:after="120" w:line="288" w:lineRule="auto"/>
        <w:ind w:left="0"/>
        <w:jc w:val="left"/>
      </w:pPr>
      <w:r>
        <w:rPr>
          <w:rFonts w:eastAsia="等线" w:ascii="Arial" w:cs="Arial" w:hAnsi="Arial"/>
          <w:sz w:val="22"/>
        </w:rPr>
        <w:t>结构化模板生成后，可以让 LLM 做一轮自然化，但必须保留：</w:t>
      </w:r>
    </w:p>
    <w:p>
      <w:pPr>
        <w:spacing w:before="120" w:after="120" w:line="288" w:lineRule="auto"/>
        <w:ind w:left="0"/>
        <w:jc w:val="left"/>
      </w:pPr>
      <w:r>
        <w:rPr>
          <w:rFonts w:eastAsia="等线" w:ascii="Arial" w:cs="Arial" w:hAnsi="Arial"/>
          <w:sz w:val="22"/>
        </w:rPr>
        <w:t>目标区域</w:t>
      </w:r>
    </w:p>
    <w:p>
      <w:pPr>
        <w:spacing w:before="120" w:after="120" w:line="288" w:lineRule="auto"/>
        <w:ind w:left="0"/>
        <w:jc w:val="left"/>
      </w:pPr>
      <w:r>
        <w:rPr>
          <w:rFonts w:eastAsia="等线" w:ascii="Arial" w:cs="Arial" w:hAnsi="Arial"/>
          <w:sz w:val="22"/>
        </w:rPr>
        <w:t>变化类型</w:t>
      </w:r>
    </w:p>
    <w:p>
      <w:pPr>
        <w:spacing w:before="120" w:after="120" w:line="288" w:lineRule="auto"/>
        <w:ind w:left="0"/>
        <w:jc w:val="left"/>
      </w:pPr>
      <w:r>
        <w:rPr>
          <w:rFonts w:eastAsia="等线" w:ascii="Arial" w:cs="Arial" w:hAnsi="Arial"/>
          <w:sz w:val="22"/>
        </w:rPr>
        <w:t>时间性</w:t>
      </w:r>
    </w:p>
    <w:p>
      <w:pPr>
        <w:spacing w:before="120" w:after="120" w:line="288" w:lineRule="auto"/>
        <w:ind w:left="0"/>
        <w:jc w:val="left"/>
      </w:pPr>
      <w:r>
        <w:rPr>
          <w:rFonts w:eastAsia="等线" w:ascii="Arial" w:cs="Arial" w:hAnsi="Arial"/>
          <w:sz w:val="22"/>
        </w:rPr>
        <w:t>运镜约束</w:t>
      </w:r>
    </w:p>
    <w:p>
      <w:pPr>
        <w:spacing w:before="120" w:after="120" w:line="288" w:lineRule="auto"/>
        <w:ind w:left="0"/>
        <w:jc w:val="left"/>
      </w:pPr>
      <w:r>
        <w:rPr>
          <w:rFonts w:eastAsia="等线" w:ascii="Arial" w:cs="Arial" w:hAnsi="Arial"/>
          <w:sz w:val="22"/>
        </w:rPr>
        <w:t>这四个锚点。</w:t>
      </w:r>
    </w:p>
    <w:p>
      <w:pPr>
        <w:pStyle w:val="2"/>
        <w:spacing w:before="320" w:after="120" w:line="288" w:lineRule="auto"/>
        <w:ind w:left="0"/>
        <w:jc w:val="left"/>
        <w:outlineLvl w:val="1"/>
      </w:pPr>
      <w:bookmarkStart w:name="heading_272" w:id="272"/>
      <w:r>
        <w:rPr>
          <w:rFonts w:eastAsia="等线" w:ascii="Arial" w:cs="Arial" w:hAnsi="Arial"/>
          <w:color w:val="3370ff"/>
          <w:sz w:val="32"/>
        </w:rPr>
        <w:t xml:space="preserve">11. </w:t>
      </w:r>
      <w:r>
        <w:rPr>
          <w:rFonts w:eastAsia="等线" w:ascii="Arial" w:cs="Arial" w:hAnsi="Arial"/>
          <w:b w:val="true"/>
          <w:sz w:val="32"/>
        </w:rPr>
        <w:t>我建议你给 AI agent 的样本数据结构</w:t>
      </w:r>
      <w:bookmarkEnd w:id="272"/>
    </w:p>
    <w:p>
      <w:pPr>
        <w:spacing w:before="120" w:after="120" w:line="288" w:lineRule="auto"/>
        <w:ind w:left="0"/>
        <w:jc w:val="left"/>
      </w:pPr>
      <w:r>
        <w:rPr>
          <w:rFonts w:eastAsia="等线" w:ascii="Arial" w:cs="Arial" w:hAnsi="Arial"/>
          <w:sz w:val="22"/>
        </w:rPr>
        <w:t>为了方便工程实现，每个样本最好不是只保存一张图和一句 prompt，而是保存一套结构化元信息。</w:t>
      </w:r>
    </w:p>
    <w:p>
      <w:pPr>
        <w:spacing w:before="120" w:after="120" w:line="288" w:lineRule="auto"/>
        <w:ind w:left="0"/>
        <w:jc w:val="left"/>
      </w:pPr>
      <w:r>
        <w:rPr>
          <w:rFonts w:eastAsia="等线" w:ascii="Arial" w:cs="Arial" w:hAnsi="Arial"/>
          <w:sz w:val="22"/>
        </w:rPr>
        <w:t>你可以让 agent 按这种 schema 出题：</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"dimension": "scene_background_dynamics",</w:t>
              <w:br/>
              <w:t xml:space="preserve">  "scene_type": "coast",</w:t>
              <w:br/>
              <w:t xml:space="preserve">  "difficulty": {</w:t>
              <w:br/>
              <w:t xml:space="preserve">    "scene_complexity": 1,</w:t>
              <w:br/>
              <w:t xml:space="preserve">    "change_complexity": 1,</w:t>
              <w:br/>
              <w:t xml:space="preserve">    "reasoning_load": 0</w:t>
              <w:br/>
              <w:t xml:space="preserve">  },</w:t>
              <w:br/>
              <w:t xml:space="preserve">  "target_region": "sea",</w:t>
              <w:br/>
              <w:t xml:space="preserve">  "target_change": "wave_intensify",</w:t>
              <w:br/>
              <w:t xml:space="preserve">  "initial_state": "calm_sea",</w:t>
              <w:br/>
              <w:t xml:space="preserve">  "foreground_objects": ["person", "rock"],</w:t>
              <w:br/>
              <w:t xml:space="preserve">  "preserve_regions": ["person", "shore", "sky"],</w:t>
              <w:br/>
              <w:t xml:space="preserve">  "camera_policy": "fixed",</w:t>
              <w:br/>
              <w:t xml:space="preserve">  "prompt_template_type": "single_region_single_change",</w:t>
              <w:br/>
              <w:t xml:space="preserve">  "image_constraints": {</w:t>
              <w:br/>
              <w:t xml:space="preserve">    "target_region_ratio": "0.35-0.50",</w:t>
              <w:br/>
              <w:t xml:space="preserve">    "foreground_count": 1,</w:t>
              <w:br/>
              <w:t xml:space="preserve">    "occlusion_level": "low"</w:t>
              <w:br/>
              <w:t xml:space="preserve">  },</w:t>
              <w:br/>
              <w:t xml:space="preserve">  "prompt": "A person stands by the shore while the waves in the sea gradually become stronger. The camera remains fixed."</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这样你后面不管是做统计、筛选、去重还是难度平衡，都会方便很多。</w:t>
      </w:r>
    </w:p>
    <w:p>
      <w:pPr>
        <w:pStyle w:val="2"/>
        <w:spacing w:before="320" w:after="120" w:line="288" w:lineRule="auto"/>
        <w:ind w:left="0"/>
        <w:jc w:val="left"/>
        <w:outlineLvl w:val="1"/>
      </w:pPr>
      <w:bookmarkStart w:name="heading_273" w:id="273"/>
      <w:r>
        <w:rPr>
          <w:rFonts w:eastAsia="等线" w:ascii="Arial" w:cs="Arial" w:hAnsi="Arial"/>
          <w:color w:val="3370ff"/>
          <w:sz w:val="32"/>
        </w:rPr>
        <w:t xml:space="preserve">12. </w:t>
      </w:r>
      <w:r>
        <w:rPr>
          <w:rFonts w:eastAsia="等线" w:ascii="Arial" w:cs="Arial" w:hAnsi="Arial"/>
          <w:b w:val="true"/>
          <w:sz w:val="32"/>
        </w:rPr>
        <w:t>最适合先做的题目模板</w:t>
      </w:r>
      <w:bookmarkEnd w:id="273"/>
    </w:p>
    <w:p>
      <w:pPr>
        <w:spacing w:before="120" w:after="120" w:line="288" w:lineRule="auto"/>
        <w:ind w:left="0"/>
        <w:jc w:val="left"/>
      </w:pPr>
      <w:r>
        <w:rPr>
          <w:rFonts w:eastAsia="等线" w:ascii="Arial" w:cs="Arial" w:hAnsi="Arial"/>
          <w:sz w:val="22"/>
        </w:rPr>
        <w:t>如果你现在就要开工，我建议先只做四类模板。</w:t>
      </w:r>
    </w:p>
    <w:p>
      <w:pPr>
        <w:pStyle w:val="3"/>
        <w:spacing w:before="300" w:after="120" w:line="288" w:lineRule="auto"/>
        <w:ind w:left="0"/>
        <w:jc w:val="left"/>
        <w:outlineLvl w:val="2"/>
      </w:pPr>
      <w:bookmarkStart w:name="heading_274" w:id="274"/>
      <w:r>
        <w:rPr>
          <w:rFonts w:eastAsia="等线" w:ascii="Arial" w:cs="Arial" w:hAnsi="Arial"/>
          <w:b w:val="true"/>
          <w:sz w:val="30"/>
        </w:rPr>
        <w:t>模板 1：单背景区域，单动态纹理变化</w:t>
      </w:r>
      <w:bookmarkEnd w:id="274"/>
    </w:p>
    <w:p>
      <w:pPr>
        <w:spacing w:before="120" w:after="120" w:line="288" w:lineRule="auto"/>
        <w:ind w:left="0"/>
        <w:jc w:val="left"/>
      </w:pPr>
      <w:r>
        <w:rPr>
          <w:rFonts w:eastAsia="等线" w:ascii="Arial" w:cs="Arial" w:hAnsi="Arial"/>
          <w:sz w:val="22"/>
        </w:rPr>
        <w:t>适合做 easy 到 medium。</w:t>
      </w:r>
    </w:p>
    <w:p>
      <w:pPr>
        <w:spacing w:before="120" w:after="120" w:line="288" w:lineRule="auto"/>
        <w:ind w:left="0"/>
        <w:jc w:val="left"/>
      </w:pPr>
      <w:r>
        <w:rPr>
          <w:rFonts w:eastAsia="等线" w:ascii="Arial" w:cs="Arial" w:hAnsi="Arial"/>
          <w:sz w:val="22"/>
        </w:rPr>
        <w:t>例子：</w:t>
      </w:r>
    </w:p>
    <w:p>
      <w:pPr>
        <w:spacing w:before="120" w:after="120" w:line="288" w:lineRule="auto"/>
        <w:ind w:left="0"/>
        <w:jc w:val="left"/>
      </w:pPr>
      <w:r>
        <w:rPr>
          <w:rFonts w:eastAsia="等线" w:ascii="Arial" w:cs="Arial" w:hAnsi="Arial"/>
          <w:sz w:val="22"/>
        </w:rPr>
        <w:t>“The clouds in the sky slowly drift. The camera remains fixed.”</w:t>
      </w:r>
    </w:p>
    <w:p>
      <w:pPr>
        <w:spacing w:before="120" w:after="120" w:line="288" w:lineRule="auto"/>
        <w:ind w:left="0"/>
        <w:jc w:val="left"/>
      </w:pPr>
      <w:r>
        <w:rPr>
          <w:rFonts w:eastAsia="等线" w:ascii="Arial" w:cs="Arial" w:hAnsi="Arial"/>
          <w:sz w:val="22"/>
        </w:rPr>
        <w:t>“The leaves in the background gently sway in the wind with a fixed camera.”</w:t>
      </w:r>
    </w:p>
    <w:p>
      <w:pPr>
        <w:pStyle w:val="3"/>
        <w:spacing w:before="300" w:after="120" w:line="288" w:lineRule="auto"/>
        <w:ind w:left="0"/>
        <w:jc w:val="left"/>
        <w:outlineLvl w:val="2"/>
      </w:pPr>
      <w:bookmarkStart w:name="heading_275" w:id="275"/>
      <w:r>
        <w:rPr>
          <w:rFonts w:eastAsia="等线" w:ascii="Arial" w:cs="Arial" w:hAnsi="Arial"/>
          <w:b w:val="true"/>
          <w:sz w:val="30"/>
        </w:rPr>
        <w:t>模板 2：单背景区域，单状态变化</w:t>
      </w:r>
      <w:bookmarkEnd w:id="275"/>
    </w:p>
    <w:p>
      <w:pPr>
        <w:spacing w:before="120" w:after="120" w:line="288" w:lineRule="auto"/>
        <w:ind w:left="0"/>
        <w:jc w:val="left"/>
      </w:pPr>
      <w:r>
        <w:rPr>
          <w:rFonts w:eastAsia="等线" w:ascii="Arial" w:cs="Arial" w:hAnsi="Arial"/>
          <w:sz w:val="22"/>
        </w:rPr>
        <w:t>适合做 easy 到 medium。</w:t>
      </w:r>
    </w:p>
    <w:p>
      <w:pPr>
        <w:spacing w:before="120" w:after="120" w:line="288" w:lineRule="auto"/>
        <w:ind w:left="0"/>
        <w:jc w:val="left"/>
      </w:pPr>
      <w:r>
        <w:rPr>
          <w:rFonts w:eastAsia="等线" w:ascii="Arial" w:cs="Arial" w:hAnsi="Arial"/>
          <w:sz w:val="22"/>
        </w:rPr>
        <w:t>例子：</w:t>
      </w:r>
    </w:p>
    <w:p>
      <w:pPr>
        <w:spacing w:before="120" w:after="120" w:line="288" w:lineRule="auto"/>
        <w:ind w:left="0"/>
        <w:jc w:val="left"/>
      </w:pPr>
      <w:r>
        <w:rPr>
          <w:rFonts w:eastAsia="等线" w:ascii="Arial" w:cs="Arial" w:hAnsi="Arial"/>
          <w:sz w:val="22"/>
        </w:rPr>
        <w:t>“The sky gradually becomes darker. The camera remains fixed.”</w:t>
      </w:r>
    </w:p>
    <w:p>
      <w:pPr>
        <w:spacing w:before="120" w:after="120" w:line="288" w:lineRule="auto"/>
        <w:ind w:left="0"/>
        <w:jc w:val="left"/>
      </w:pPr>
      <w:r>
        <w:rPr>
          <w:rFonts w:eastAsia="等线" w:ascii="Arial" w:cs="Arial" w:hAnsi="Arial"/>
          <w:sz w:val="22"/>
        </w:rPr>
        <w:t>“Fog slowly appears in the distant background with no camera movement.”</w:t>
      </w:r>
    </w:p>
    <w:p>
      <w:pPr>
        <w:pStyle w:val="3"/>
        <w:spacing w:before="300" w:after="120" w:line="288" w:lineRule="auto"/>
        <w:ind w:left="0"/>
        <w:jc w:val="left"/>
        <w:outlineLvl w:val="2"/>
      </w:pPr>
      <w:bookmarkStart w:name="heading_276" w:id="276"/>
      <w:r>
        <w:rPr>
          <w:rFonts w:eastAsia="等线" w:ascii="Arial" w:cs="Arial" w:hAnsi="Arial"/>
          <w:b w:val="true"/>
          <w:sz w:val="30"/>
        </w:rPr>
        <w:t>模板 3：单背景区域，单变化 + 一个前景 preserve 提示</w:t>
      </w:r>
      <w:bookmarkEnd w:id="276"/>
    </w:p>
    <w:p>
      <w:pPr>
        <w:spacing w:before="120" w:after="120" w:line="288" w:lineRule="auto"/>
        <w:ind w:left="0"/>
        <w:jc w:val="left"/>
      </w:pPr>
      <w:r>
        <w:rPr>
          <w:rFonts w:eastAsia="等线" w:ascii="Arial" w:cs="Arial" w:hAnsi="Arial"/>
          <w:sz w:val="22"/>
        </w:rPr>
        <w:t>适合做 medium。</w:t>
      </w:r>
    </w:p>
    <w:p>
      <w:pPr>
        <w:spacing w:before="120" w:after="120" w:line="288" w:lineRule="auto"/>
        <w:ind w:left="0"/>
        <w:jc w:val="left"/>
      </w:pPr>
      <w:r>
        <w:rPr>
          <w:rFonts w:eastAsia="等线" w:ascii="Arial" w:cs="Arial" w:hAnsi="Arial"/>
          <w:sz w:val="22"/>
        </w:rPr>
        <w:t>例子：</w:t>
      </w:r>
    </w:p>
    <w:p>
      <w:pPr>
        <w:spacing w:before="120" w:after="120" w:line="288" w:lineRule="auto"/>
        <w:ind w:left="0"/>
        <w:jc w:val="left"/>
      </w:pPr>
      <w:r>
        <w:rPr>
          <w:rFonts w:eastAsia="等线" w:ascii="Arial" w:cs="Arial" w:hAnsi="Arial"/>
          <w:sz w:val="22"/>
        </w:rPr>
        <w:t>“A car is parked in the foreground while the sky gradually becomes darker. The camera remains fixed.”</w:t>
      </w:r>
    </w:p>
    <w:p>
      <w:pPr>
        <w:spacing w:before="120" w:after="120" w:line="288" w:lineRule="auto"/>
        <w:ind w:left="0"/>
        <w:jc w:val="left"/>
      </w:pPr>
      <w:r>
        <w:rPr>
          <w:rFonts w:eastAsia="等线" w:ascii="Arial" w:cs="Arial" w:hAnsi="Arial"/>
          <w:sz w:val="22"/>
        </w:rPr>
        <w:t>“A person stands still as fog slowly appears in the distant background. No camera movement.”</w:t>
      </w:r>
    </w:p>
    <w:p>
      <w:pPr>
        <w:pStyle w:val="3"/>
        <w:spacing w:before="300" w:after="120" w:line="288" w:lineRule="auto"/>
        <w:ind w:left="0"/>
        <w:jc w:val="left"/>
        <w:outlineLvl w:val="2"/>
      </w:pPr>
      <w:bookmarkStart w:name="heading_277" w:id="277"/>
      <w:r>
        <w:rPr>
          <w:rFonts w:eastAsia="等线" w:ascii="Arial" w:cs="Arial" w:hAnsi="Arial"/>
          <w:b w:val="true"/>
          <w:sz w:val="30"/>
        </w:rPr>
        <w:t>模板 4：单区域复合变化</w:t>
      </w:r>
      <w:bookmarkEnd w:id="277"/>
    </w:p>
    <w:p>
      <w:pPr>
        <w:spacing w:before="120" w:after="120" w:line="288" w:lineRule="auto"/>
        <w:ind w:left="0"/>
        <w:jc w:val="left"/>
      </w:pPr>
      <w:r>
        <w:rPr>
          <w:rFonts w:eastAsia="等线" w:ascii="Arial" w:cs="Arial" w:hAnsi="Arial"/>
          <w:sz w:val="22"/>
        </w:rPr>
        <w:t>适合做 hard。</w:t>
      </w:r>
    </w:p>
    <w:p>
      <w:pPr>
        <w:spacing w:before="120" w:after="120" w:line="288" w:lineRule="auto"/>
        <w:ind w:left="0"/>
        <w:jc w:val="left"/>
      </w:pPr>
      <w:r>
        <w:rPr>
          <w:rFonts w:eastAsia="等线" w:ascii="Arial" w:cs="Arial" w:hAnsi="Arial"/>
          <w:sz w:val="22"/>
        </w:rPr>
        <w:t>例子：</w:t>
      </w:r>
    </w:p>
    <w:p>
      <w:pPr>
        <w:spacing w:before="120" w:after="120" w:line="288" w:lineRule="auto"/>
        <w:ind w:left="0"/>
        <w:jc w:val="left"/>
      </w:pPr>
      <w:r>
        <w:rPr>
          <w:rFonts w:eastAsia="等线" w:ascii="Arial" w:cs="Arial" w:hAnsi="Arial"/>
          <w:sz w:val="22"/>
        </w:rPr>
        <w:t>“Dark clouds gradually gather in the sky and the scene becomes dimmer. The camera remains fixed.”</w:t>
      </w:r>
    </w:p>
    <w:p>
      <w:pPr>
        <w:spacing w:before="120" w:after="120" w:line="288" w:lineRule="auto"/>
        <w:ind w:left="0"/>
        <w:jc w:val="left"/>
      </w:pPr>
      <w:r>
        <w:rPr>
          <w:rFonts w:eastAsia="等线" w:ascii="Arial" w:cs="Arial" w:hAnsi="Arial"/>
          <w:sz w:val="22"/>
        </w:rPr>
        <w:t>“The sea becomes rougher as mist slowly appears near the horizon. The camera remains still.”</w:t>
      </w:r>
    </w:p>
    <w:p>
      <w:pPr>
        <w:pStyle w:val="2"/>
        <w:spacing w:before="320" w:after="120" w:line="288" w:lineRule="auto"/>
        <w:ind w:left="0"/>
        <w:jc w:val="left"/>
        <w:outlineLvl w:val="1"/>
      </w:pPr>
      <w:bookmarkStart w:name="heading_278" w:id="278"/>
      <w:r>
        <w:rPr>
          <w:rFonts w:eastAsia="等线" w:ascii="Arial" w:cs="Arial" w:hAnsi="Arial"/>
          <w:color w:val="3370ff"/>
          <w:sz w:val="32"/>
        </w:rPr>
        <w:t xml:space="preserve">13. </w:t>
      </w:r>
      <w:r>
        <w:rPr>
          <w:rFonts w:eastAsia="等线" w:ascii="Arial" w:cs="Arial" w:hAnsi="Arial"/>
          <w:b w:val="true"/>
          <w:sz w:val="32"/>
        </w:rPr>
        <w:t>出题时最容易犯的几个错</w:t>
      </w:r>
      <w:bookmarkEnd w:id="278"/>
    </w:p>
    <w:p>
      <w:pPr>
        <w:spacing w:before="120" w:after="120" w:line="288" w:lineRule="auto"/>
        <w:ind w:left="0"/>
        <w:jc w:val="left"/>
      </w:pPr>
      <w:r>
        <w:rPr>
          <w:rFonts w:eastAsia="等线" w:ascii="Arial" w:cs="Arial" w:hAnsi="Arial"/>
          <w:sz w:val="22"/>
        </w:rPr>
        <w:t>第一，首帧里目标背景区域不够明确。</w:t>
      </w:r>
    </w:p>
    <w:p>
      <w:pPr>
        <w:spacing w:before="120" w:after="120" w:line="288" w:lineRule="auto"/>
        <w:ind w:left="0"/>
        <w:jc w:val="left"/>
      </w:pPr>
      <w:r>
        <w:rPr>
          <w:rFonts w:eastAsia="等线" w:ascii="Arial" w:cs="Arial" w:hAnsi="Arial"/>
          <w:sz w:val="22"/>
        </w:rPr>
        <w:t>这样 prompt 再好也没用。</w:t>
      </w:r>
    </w:p>
    <w:p>
      <w:pPr>
        <w:spacing w:before="120" w:after="120" w:line="288" w:lineRule="auto"/>
        <w:ind w:left="0"/>
        <w:jc w:val="left"/>
      </w:pPr>
      <w:r>
        <w:rPr>
          <w:rFonts w:eastAsia="等线" w:ascii="Arial" w:cs="Arial" w:hAnsi="Arial"/>
          <w:sz w:val="22"/>
        </w:rPr>
        <w:t>第二，prompt 把主体动作、运镜、环境变化混在一起。</w:t>
      </w:r>
    </w:p>
    <w:p>
      <w:pPr>
        <w:spacing w:before="120" w:after="120" w:line="288" w:lineRule="auto"/>
        <w:ind w:left="0"/>
        <w:jc w:val="left"/>
      </w:pPr>
      <w:r>
        <w:rPr>
          <w:rFonts w:eastAsia="等线" w:ascii="Arial" w:cs="Arial" w:hAnsi="Arial"/>
          <w:sz w:val="22"/>
        </w:rPr>
        <w:t>这样维度边界会塌。</w:t>
      </w:r>
    </w:p>
    <w:p>
      <w:pPr>
        <w:spacing w:before="120" w:after="120" w:line="288" w:lineRule="auto"/>
        <w:ind w:left="0"/>
        <w:jc w:val="left"/>
      </w:pPr>
      <w:r>
        <w:rPr>
          <w:rFonts w:eastAsia="等线" w:ascii="Arial" w:cs="Arial" w:hAnsi="Arial"/>
          <w:sz w:val="22"/>
        </w:rPr>
        <w:t>第三，变化类型写得太抽象。</w:t>
      </w:r>
    </w:p>
    <w:p>
      <w:pPr>
        <w:spacing w:before="120" w:after="120" w:line="288" w:lineRule="auto"/>
        <w:ind w:left="0"/>
        <w:jc w:val="left"/>
      </w:pPr>
      <w:r>
        <w:rPr>
          <w:rFonts w:eastAsia="等线" w:ascii="Arial" w:cs="Arial" w:hAnsi="Arial"/>
          <w:sz w:val="22"/>
        </w:rPr>
        <w:t>比如“the background changes dramatically” 这种就不适合。</w:t>
      </w:r>
    </w:p>
    <w:p>
      <w:pPr>
        <w:spacing w:before="120" w:after="120" w:line="288" w:lineRule="auto"/>
        <w:ind w:left="0"/>
        <w:jc w:val="left"/>
      </w:pPr>
      <w:r>
        <w:rPr>
          <w:rFonts w:eastAsia="等线" w:ascii="Arial" w:cs="Arial" w:hAnsi="Arial"/>
          <w:sz w:val="22"/>
        </w:rPr>
        <w:t>第四，首帧本身已经接近终态。</w:t>
      </w:r>
    </w:p>
    <w:p>
      <w:pPr>
        <w:spacing w:before="120" w:after="120" w:line="288" w:lineRule="auto"/>
        <w:ind w:left="0"/>
        <w:jc w:val="left"/>
      </w:pPr>
      <w:r>
        <w:rPr>
          <w:rFonts w:eastAsia="等线" w:ascii="Arial" w:cs="Arial" w:hAnsi="Arial"/>
          <w:sz w:val="22"/>
        </w:rPr>
        <w:t>比如本来天空就很黑，还要求“天色变暗”，题会失真。</w:t>
      </w:r>
    </w:p>
    <w:p>
      <w:pPr>
        <w:spacing w:before="120" w:after="120" w:line="288" w:lineRule="auto"/>
        <w:ind w:left="0"/>
        <w:jc w:val="left"/>
      </w:pPr>
      <w:r>
        <w:rPr>
          <w:rFonts w:eastAsia="等线" w:ascii="Arial" w:cs="Arial" w:hAnsi="Arial"/>
          <w:sz w:val="22"/>
        </w:rPr>
        <w:t>第五，整题没有 preserve 价值。</w:t>
      </w:r>
    </w:p>
    <w:p>
      <w:pPr>
        <w:spacing w:before="120" w:after="120" w:line="288" w:lineRule="auto"/>
        <w:ind w:left="0"/>
        <w:jc w:val="left"/>
      </w:pPr>
      <w:r>
        <w:rPr>
          <w:rFonts w:eastAsia="等线" w:ascii="Arial" w:cs="Arial" w:hAnsi="Arial"/>
          <w:sz w:val="22"/>
        </w:rPr>
        <w:t>如果画面里除了天空什么都没有，那虽然也能出题，但对“局部环境编辑能力”的区分力会弱很多。</w:t>
      </w:r>
    </w:p>
    <w:p>
      <w:pPr>
        <w:pStyle w:val="2"/>
        <w:spacing w:before="320" w:after="120" w:line="288" w:lineRule="auto"/>
        <w:ind w:left="0"/>
        <w:jc w:val="left"/>
        <w:outlineLvl w:val="1"/>
      </w:pPr>
      <w:bookmarkStart w:name="heading_279" w:id="279"/>
      <w:r>
        <w:rPr>
          <w:rFonts w:eastAsia="等线" w:ascii="Arial" w:cs="Arial" w:hAnsi="Arial"/>
          <w:color w:val="3370ff"/>
          <w:sz w:val="32"/>
        </w:rPr>
        <w:t xml:space="preserve">14. </w:t>
      </w:r>
      <w:r>
        <w:rPr>
          <w:rFonts w:eastAsia="等线" w:ascii="Arial" w:cs="Arial" w:hAnsi="Arial"/>
          <w:b w:val="true"/>
          <w:sz w:val="32"/>
        </w:rPr>
        <w:t>给 AI agent 的一句总原则</w:t>
      </w:r>
      <w:bookmarkEnd w:id="279"/>
    </w:p>
    <w:p>
      <w:pPr>
        <w:spacing w:before="120" w:after="120" w:line="288" w:lineRule="auto"/>
        <w:ind w:left="0"/>
        <w:jc w:val="left"/>
      </w:pPr>
      <w:r>
        <w:rPr>
          <w:rFonts w:eastAsia="等线" w:ascii="Arial" w:cs="Arial" w:hAnsi="Arial"/>
          <w:sz w:val="22"/>
        </w:rPr>
        <w:t>如果你要把这一维转成一套可运行的出题工程，我建议把核心原则写成这句：</w:t>
      </w:r>
    </w:p>
    <w:p>
      <w:pPr>
        <w:spacing w:before="120" w:after="120" w:line="288" w:lineRule="auto"/>
        <w:ind w:left="0"/>
        <w:jc w:val="left"/>
      </w:pPr>
      <w:r>
        <w:rPr>
          <w:rFonts w:eastAsia="等线" w:ascii="Arial" w:cs="Arial" w:hAnsi="Arial"/>
          <w:b w:val="true"/>
          <w:sz w:val="22"/>
        </w:rPr>
        <w:t>Scene / Background Dynamics samples should be constructed as fixed-camera, image-anchored environmental editing tasks, where the prompt specifies a localized background change over a clearly visible region in the first frame, and the scene composition preserves enough non-target content to make selective control meaningful.</w:t>
      </w:r>
    </w:p>
    <w:p>
      <w:pPr>
        <w:spacing w:before="120" w:after="120" w:line="288" w:lineRule="auto"/>
        <w:ind w:left="0"/>
        <w:jc w:val="left"/>
      </w:pPr>
      <w:r>
        <w:rPr>
          <w:rFonts w:eastAsia="等线" w:ascii="Arial" w:cs="Arial" w:hAnsi="Arial"/>
          <w:sz w:val="22"/>
        </w:rPr>
        <w:t>再翻成更直接的中文给 agent：</w:t>
      </w:r>
    </w:p>
    <w:p>
      <w:pPr>
        <w:spacing w:before="120" w:after="120" w:line="288" w:lineRule="auto"/>
        <w:ind w:left="0"/>
        <w:jc w:val="left"/>
      </w:pPr>
      <w:r>
        <w:rPr>
          <w:rFonts w:eastAsia="等线" w:ascii="Arial" w:cs="Arial" w:hAnsi="Arial"/>
          <w:b w:val="true"/>
          <w:sz w:val="22"/>
        </w:rPr>
        <w:t>这个维度的题，必须是固定机位、首帧可锚定、目标背景区域明确、变化类型清晰、且画面中保留足够非目标内容，以保证“只改环境、不乱改别处”的任务意义。</w:t>
      </w:r>
    </w:p>
    <w:p>
      <w:pPr>
        <w:pStyle w:val="2"/>
        <w:spacing w:before="320" w:after="120" w:line="288" w:lineRule="auto"/>
        <w:ind w:left="0"/>
        <w:jc w:val="left"/>
        <w:outlineLvl w:val="1"/>
      </w:pPr>
      <w:bookmarkStart w:name="heading_280" w:id="280"/>
      <w:r>
        <w:rPr>
          <w:rFonts w:eastAsia="等线" w:ascii="Arial" w:cs="Arial" w:hAnsi="Arial"/>
          <w:color w:val="3370ff"/>
          <w:sz w:val="32"/>
        </w:rPr>
        <w:t xml:space="preserve">15. </w:t>
      </w:r>
      <w:r>
        <w:rPr>
          <w:rFonts w:eastAsia="等线" w:ascii="Arial" w:cs="Arial" w:hAnsi="Arial"/>
          <w:b w:val="true"/>
          <w:sz w:val="32"/>
        </w:rPr>
        <w:t>你现在最适合落地的版本</w:t>
      </w:r>
      <w:bookmarkEnd w:id="280"/>
    </w:p>
    <w:p>
      <w:pPr>
        <w:spacing w:before="120" w:after="120" w:line="288" w:lineRule="auto"/>
        <w:ind w:left="0"/>
        <w:jc w:val="left"/>
      </w:pPr>
      <w:r>
        <w:rPr>
          <w:rFonts w:eastAsia="等线" w:ascii="Arial" w:cs="Arial" w:hAnsi="Arial"/>
          <w:sz w:val="22"/>
        </w:rPr>
        <w:t>如果你现在要开始搭工程，我建议第一版就定成：</w:t>
      </w:r>
    </w:p>
    <w:p>
      <w:pPr>
        <w:spacing w:before="120" w:after="120" w:line="288" w:lineRule="auto"/>
        <w:ind w:left="0"/>
        <w:jc w:val="left"/>
      </w:pPr>
      <w:r>
        <w:rPr>
          <w:rFonts w:eastAsia="等线" w:ascii="Arial" w:cs="Arial" w:hAnsi="Arial"/>
          <w:b w:val="true"/>
          <w:sz w:val="22"/>
        </w:rPr>
        <w:t>固定机位</w:t>
      </w:r>
      <w:r>
        <w:rPr>
          <w:rFonts w:eastAsia="等线" w:ascii="Arial" w:cs="Arial" w:hAnsi="Arial"/>
          <w:sz w:val="22"/>
        </w:rPr>
        <w:br/>
      </w:r>
      <w:r>
        <w:rPr>
          <w:rFonts w:eastAsia="等线" w:ascii="Arial" w:cs="Arial" w:hAnsi="Arial"/>
          <w:b w:val="true"/>
          <w:sz w:val="22"/>
        </w:rPr>
        <w:t>单区域单变化</w:t>
      </w:r>
      <w:r>
        <w:rPr>
          <w:rFonts w:eastAsia="等线" w:ascii="Arial" w:cs="Arial" w:hAnsi="Arial"/>
          <w:sz w:val="22"/>
        </w:rPr>
        <w:br/>
      </w:r>
      <w:r>
        <w:rPr>
          <w:rFonts w:eastAsia="等线" w:ascii="Arial" w:cs="Arial" w:hAnsi="Arial"/>
          <w:b w:val="true"/>
          <w:sz w:val="22"/>
        </w:rPr>
        <w:t>首帧合成可控</w:t>
      </w:r>
      <w:r>
        <w:rPr>
          <w:rFonts w:eastAsia="等线" w:ascii="Arial" w:cs="Arial" w:hAnsi="Arial"/>
          <w:sz w:val="22"/>
        </w:rPr>
        <w:br/>
      </w:r>
      <w:r>
        <w:rPr>
          <w:rFonts w:eastAsia="等线" w:ascii="Arial" w:cs="Arial" w:hAnsi="Arial"/>
          <w:b w:val="true"/>
          <w:sz w:val="22"/>
        </w:rPr>
        <w:t>场景来自 TIP-I2V 高频 scene pool</w:t>
      </w:r>
      <w:r>
        <w:rPr>
          <w:rFonts w:eastAsia="等线" w:ascii="Arial" w:cs="Arial" w:hAnsi="Arial"/>
          <w:sz w:val="22"/>
        </w:rPr>
        <w:br/>
      </w:r>
      <w:r>
        <w:rPr>
          <w:rFonts w:eastAsia="等线" w:ascii="Arial" w:cs="Arial" w:hAnsi="Arial"/>
          <w:b w:val="true"/>
          <w:sz w:val="22"/>
        </w:rPr>
        <w:t>变化词来自 TIP-I2V 高频 environment operator pool</w:t>
      </w:r>
      <w:r>
        <w:rPr>
          <w:rFonts w:eastAsia="等线" w:ascii="Arial" w:cs="Arial" w:hAnsi="Arial"/>
          <w:sz w:val="22"/>
        </w:rPr>
        <w:br/>
      </w:r>
      <w:r>
        <w:rPr>
          <w:rFonts w:eastAsia="等线" w:ascii="Arial" w:cs="Arial" w:hAnsi="Arial"/>
          <w:b w:val="true"/>
          <w:sz w:val="22"/>
        </w:rPr>
        <w:t>先做动态纹理和状态变化两大类</w:t>
      </w:r>
      <w:r>
        <w:rPr>
          <w:rFonts w:eastAsia="等线" w:ascii="Arial" w:cs="Arial" w:hAnsi="Arial"/>
          <w:sz w:val="22"/>
        </w:rPr>
        <w:br/>
      </w:r>
      <w:r>
        <w:rPr>
          <w:rFonts w:eastAsia="等线" w:ascii="Arial" w:cs="Arial" w:hAnsi="Arial"/>
          <w:b w:val="true"/>
          <w:sz w:val="22"/>
        </w:rPr>
        <w:t>复合因果题只占少量 hard 子集</w:t>
      </w:r>
    </w:p>
    <w:p>
      <w:pPr>
        <w:spacing w:before="120" w:after="120" w:line="288" w:lineRule="auto"/>
        <w:ind w:left="0"/>
        <w:jc w:val="left"/>
      </w:pPr>
      <w:r>
        <w:rPr>
          <w:rFonts w:eastAsia="等线" w:ascii="Arial" w:cs="Arial" w:hAnsi="Arial"/>
          <w:sz w:val="22"/>
        </w:rPr>
        <w:t>这会比一开始就追求花哨 prompt 更稳。</w:t>
      </w:r>
    </w:p>
    <w:p>
      <w:pPr>
        <w:spacing w:before="120" w:after="120" w:line="288" w:lineRule="auto"/>
        <w:ind w:left="0"/>
        <w:jc w:val="left"/>
      </w:pPr>
      <w:r>
        <w:rPr>
          <w:rFonts w:eastAsia="等线" w:ascii="Arial" w:cs="Arial" w:hAnsi="Arial"/>
          <w:sz w:val="22"/>
        </w:rPr>
        <w:t xml:space="preserve">如果你愿意，我下一条可以直接给你写一版 </w:t>
      </w:r>
      <w:r>
        <w:rPr>
          <w:rFonts w:eastAsia="等线" w:ascii="Arial" w:cs="Arial" w:hAnsi="Arial"/>
          <w:b w:val="true"/>
          <w:sz w:val="22"/>
        </w:rPr>
        <w:t>“Scene / Background Dynamics 出题工程需求文档”</w:t>
      </w:r>
      <w:r>
        <w:rPr>
          <w:rFonts w:eastAsia="等线" w:ascii="Arial" w:cs="Arial" w:hAnsi="Arial"/>
          <w:sz w:val="22"/>
        </w:rPr>
        <w:t>，用 AI IDE 能直接接着实现的那种格式来写。</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对，这里要</w:t>
      </w:r>
      <w:r>
        <w:rPr>
          <w:rFonts w:eastAsia="等线" w:ascii="Arial" w:cs="Arial" w:hAnsi="Arial"/>
          <w:b w:val="true"/>
          <w:sz w:val="22"/>
        </w:rPr>
        <w:t>重新想</w:t>
      </w:r>
      <w:r>
        <w:rPr>
          <w:rFonts w:eastAsia="等线" w:ascii="Arial" w:cs="Arial" w:hAnsi="Arial"/>
          <w:sz w:val="22"/>
        </w:rPr>
        <w:t>，因为你现在不是只出文本 prompt，而是要</w:t>
      </w:r>
      <w:r>
        <w:rPr>
          <w:rFonts w:eastAsia="等线" w:ascii="Arial" w:cs="Arial" w:hAnsi="Arial"/>
          <w:b w:val="true"/>
          <w:sz w:val="22"/>
        </w:rPr>
        <w:t>同时出“首帧图像 + 文本提示词”这一对题目</w:t>
      </w:r>
      <w:r>
        <w:rPr>
          <w:rFonts w:eastAsia="等线" w:ascii="Arial" w:cs="Arial" w:hAnsi="Arial"/>
          <w:sz w:val="22"/>
        </w:rPr>
        <w:t>。这一点会把 Camera / View Transformation 的出题逻辑彻底改变。</w:t>
      </w:r>
    </w:p>
    <w:p>
      <w:pPr>
        <w:spacing w:before="120" w:after="120" w:line="288" w:lineRule="auto"/>
        <w:ind w:left="0"/>
        <w:jc w:val="left"/>
      </w:pPr>
      <w:r>
        <w:rPr>
          <w:rFonts w:eastAsia="等线" w:ascii="Arial" w:cs="Arial" w:hAnsi="Arial"/>
          <w:sz w:val="22"/>
        </w:rPr>
        <w:t>之前如果默认首帧来自真实数据，出题更多是在“给定图像上写一个镜头指令”。</w:t>
      </w:r>
    </w:p>
    <w:p>
      <w:pPr>
        <w:spacing w:before="120" w:after="120" w:line="288" w:lineRule="auto"/>
        <w:ind w:left="0"/>
        <w:jc w:val="left"/>
      </w:pPr>
      <w:r>
        <w:rPr>
          <w:rFonts w:eastAsia="等线" w:ascii="Arial" w:cs="Arial" w:hAnsi="Arial"/>
          <w:sz w:val="22"/>
        </w:rPr>
        <w:t>但现在你的首帧图像也是自己合成的，那就意味着：</w:t>
      </w:r>
    </w:p>
    <w:p>
      <w:pPr>
        <w:spacing w:before="120" w:after="120" w:line="288" w:lineRule="auto"/>
        <w:ind w:left="0"/>
        <w:jc w:val="left"/>
      </w:pPr>
      <w:r>
        <w:rPr>
          <w:rFonts w:eastAsia="等线" w:ascii="Arial" w:cs="Arial" w:hAnsi="Arial"/>
          <w:b w:val="true"/>
          <w:sz w:val="22"/>
        </w:rPr>
        <w:t>这个维度的难度，不只是靠文本里的运镜命令控制，还可以直接通过首帧图像的场景结构、主体布局、背景类型、干扰强度来控制。</w:t>
      </w:r>
    </w:p>
    <w:p>
      <w:pPr>
        <w:spacing w:before="120" w:after="120" w:line="288" w:lineRule="auto"/>
        <w:ind w:left="0"/>
        <w:jc w:val="left"/>
      </w:pPr>
      <w:r>
        <w:rPr>
          <w:rFonts w:eastAsia="等线" w:ascii="Arial" w:cs="Arial" w:hAnsi="Arial"/>
          <w:sz w:val="22"/>
        </w:rPr>
        <w:t>所以这一维的出题工程，应该理解为：</w:t>
      </w:r>
    </w:p>
    <w:p>
      <w:pPr>
        <w:spacing w:before="120" w:after="120" w:line="288" w:lineRule="auto"/>
        <w:ind w:left="0"/>
        <w:jc w:val="left"/>
      </w:pPr>
      <w:r>
        <w:rPr>
          <w:rFonts w:eastAsia="等线" w:ascii="Arial" w:cs="Arial" w:hAnsi="Arial"/>
          <w:b w:val="true"/>
          <w:sz w:val="22"/>
        </w:rPr>
        <w:t>联合设计一张首帧图像和一条镜头控制 prompt，使它们一起构成一个“镜头控制任务”。</w:t>
      </w:r>
    </w:p>
    <w:p>
      <w:pPr>
        <w:spacing w:before="120" w:after="120" w:line="288" w:lineRule="auto"/>
        <w:ind w:left="0"/>
        <w:jc w:val="left"/>
      </w:pPr>
      <w:r>
        <w:rPr>
          <w:rFonts w:eastAsia="等线" w:ascii="Arial" w:cs="Arial" w:hAnsi="Arial"/>
          <w:sz w:val="22"/>
        </w:rPr>
        <w:t>这和属性绑定那版“先明确主任务，再把未指定变化并入保持约束”的思路是一致的，只不过这里主任务不是属性变化，而是</w:t>
      </w:r>
      <w:r>
        <w:rPr>
          <w:rFonts w:eastAsia="等线" w:ascii="Arial" w:cs="Arial" w:hAnsi="Arial"/>
          <w:b w:val="true"/>
          <w:sz w:val="22"/>
        </w:rPr>
        <w:t>观察方式变化</w:t>
      </w:r>
      <w:r>
        <w:rPr>
          <w:rFonts w:eastAsia="等线" w:ascii="Arial" w:cs="Arial" w:hAnsi="Arial"/>
          <w:sz w:val="22"/>
        </w:rPr>
        <w:t>。你前面那版属性绑定里最重要的思想，其实可以直接迁移过来：主任务只写明确要求的变化，其他东西默认锁定，不在题目里额外引入。</w:t>
      </w:r>
    </w:p>
    <w:p>
      <w:pPr>
        <w:spacing w:before="120" w:after="120" w:line="288" w:lineRule="auto"/>
        <w:ind w:left="0"/>
        <w:jc w:val="left"/>
      </w:pPr>
      <w:r>
        <w:rPr>
          <w:rFonts w:eastAsia="等线" w:ascii="Arial" w:cs="Arial" w:hAnsi="Arial"/>
          <w:sz w:val="22"/>
        </w:rPr>
        <w:t>下面我就按“方便 AI agent 搭一个联合出题工程”的思路，重讲这个维度。</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81" w:id="281"/>
      <w:r>
        <w:rPr>
          <w:rFonts w:eastAsia="等线" w:ascii="Arial" w:cs="Arial" w:hAnsi="Arial"/>
          <w:color w:val="3370ff"/>
          <w:sz w:val="32"/>
        </w:rPr>
        <w:t xml:space="preserve">16. </w:t>
      </w:r>
      <w:r>
        <w:rPr>
          <w:rFonts w:eastAsia="等线" w:ascii="Arial" w:cs="Arial" w:hAnsi="Arial"/>
          <w:b w:val="true"/>
          <w:sz w:val="32"/>
        </w:rPr>
        <w:t>这个维度在“联合出图 + 出 prompt”时到底是什么</w:t>
      </w:r>
      <w:bookmarkEnd w:id="281"/>
    </w:p>
    <w:p>
      <w:pPr>
        <w:spacing w:before="120" w:after="120" w:line="288" w:lineRule="auto"/>
        <w:ind w:left="0"/>
        <w:jc w:val="left"/>
      </w:pPr>
      <w:r>
        <w:rPr>
          <w:rFonts w:eastAsia="等线" w:ascii="Arial" w:cs="Arial" w:hAnsi="Arial"/>
          <w:sz w:val="22"/>
        </w:rPr>
        <w:t>如果首帧图像也由你自己控制，那么 Camera / View Transformation 不应再理解成“给一张图加一个 camera verb”，而应理解成：</w:t>
      </w:r>
    </w:p>
    <w:p>
      <w:pPr>
        <w:spacing w:before="120" w:after="120" w:line="288" w:lineRule="auto"/>
        <w:ind w:left="0"/>
        <w:jc w:val="left"/>
      </w:pPr>
      <w:r>
        <w:rPr>
          <w:rFonts w:eastAsia="等线" w:ascii="Arial" w:cs="Arial" w:hAnsi="Arial"/>
          <w:b w:val="true"/>
          <w:sz w:val="22"/>
        </w:rPr>
        <w:t>设计一个首帧场景，使后续视频中最主要、最需要被控制的变化，是镜头/视角变化，而不是内容本身的语义编辑。</w:t>
      </w:r>
    </w:p>
    <w:p>
      <w:pPr>
        <w:spacing w:before="120" w:after="120" w:line="288" w:lineRule="auto"/>
        <w:ind w:left="0"/>
        <w:jc w:val="left"/>
      </w:pPr>
      <w:r>
        <w:rPr>
          <w:rFonts w:eastAsia="等线" w:ascii="Arial" w:cs="Arial" w:hAnsi="Arial"/>
          <w:sz w:val="22"/>
        </w:rPr>
        <w:t>所以这类题目的本质是：</w:t>
      </w:r>
    </w:p>
    <w:p>
      <w:pPr>
        <w:spacing w:before="120" w:after="120" w:line="288" w:lineRule="auto"/>
        <w:ind w:left="0"/>
        <w:jc w:val="left"/>
      </w:pPr>
      <w:r>
        <w:rPr>
          <w:rFonts w:eastAsia="等线" w:ascii="Arial" w:cs="Arial" w:hAnsi="Arial"/>
          <w:b w:val="true"/>
          <w:sz w:val="22"/>
        </w:rPr>
        <w:t>image-anchored camera control task</w:t>
      </w:r>
    </w:p>
    <w:p>
      <w:pPr>
        <w:spacing w:before="120" w:after="120" w:line="288" w:lineRule="auto"/>
        <w:ind w:left="0"/>
        <w:jc w:val="left"/>
      </w:pPr>
      <w:r>
        <w:rPr>
          <w:rFonts w:eastAsia="等线" w:ascii="Arial" w:cs="Arial" w:hAnsi="Arial"/>
          <w:sz w:val="22"/>
        </w:rPr>
        <w:t>也就是：</w:t>
      </w:r>
    </w:p>
    <w:p>
      <w:pPr>
        <w:numPr>
          <w:numId w:val="759"/>
        </w:numPr>
        <w:spacing w:before="120" w:after="120" w:line="288" w:lineRule="auto"/>
        <w:ind w:left="0"/>
        <w:jc w:val="left"/>
      </w:pPr>
      <w:r>
        <w:rPr>
          <w:rFonts w:eastAsia="等线" w:ascii="Arial" w:cs="Arial" w:hAnsi="Arial"/>
          <w:sz w:val="22"/>
        </w:rPr>
        <w:t>首帧图像提供一个清晰、可观察、适合被镜头操作的场景。</w:t>
      </w:r>
    </w:p>
    <w:p>
      <w:pPr>
        <w:numPr>
          <w:numId w:val="760"/>
        </w:numPr>
        <w:spacing w:before="120" w:after="120" w:line="288" w:lineRule="auto"/>
        <w:ind w:left="0"/>
        <w:jc w:val="left"/>
      </w:pPr>
      <w:r>
        <w:rPr>
          <w:rFonts w:eastAsia="等线" w:ascii="Arial" w:cs="Arial" w:hAnsi="Arial"/>
          <w:sz w:val="22"/>
        </w:rPr>
        <w:t>文本 prompt 明确规定这个场景接下来应该被怎样观察。</w:t>
      </w:r>
    </w:p>
    <w:p>
      <w:pPr>
        <w:numPr>
          <w:numId w:val="761"/>
        </w:numPr>
        <w:spacing w:before="120" w:after="120" w:line="288" w:lineRule="auto"/>
        <w:ind w:left="0"/>
        <w:jc w:val="left"/>
      </w:pPr>
      <w:r>
        <w:rPr>
          <w:rFonts w:eastAsia="等线" w:ascii="Arial" w:cs="Arial" w:hAnsi="Arial"/>
          <w:sz w:val="22"/>
        </w:rPr>
        <w:t>题目的核心变量是 camera / view change，而不是主体属性、关系、数量或身份变化。</w:t>
      </w:r>
    </w:p>
    <w:p>
      <w:pPr>
        <w:spacing w:before="120" w:after="120" w:line="288" w:lineRule="auto"/>
        <w:ind w:left="0"/>
        <w:jc w:val="left"/>
      </w:pPr>
      <w:r>
        <w:rPr>
          <w:rFonts w:eastAsia="等线" w:ascii="Arial" w:cs="Arial" w:hAnsi="Arial"/>
          <w:sz w:val="22"/>
        </w:rPr>
        <w:t>换句话说，这一维不是在出“场景怎么变”的题，而是在出：</w:t>
      </w:r>
    </w:p>
    <w:p>
      <w:pPr>
        <w:spacing w:before="120" w:after="120" w:line="288" w:lineRule="auto"/>
        <w:ind w:left="0"/>
        <w:jc w:val="left"/>
      </w:pPr>
      <w:r>
        <w:rPr>
          <w:rFonts w:eastAsia="等线" w:ascii="Arial" w:cs="Arial" w:hAnsi="Arial"/>
          <w:b w:val="true"/>
          <w:sz w:val="22"/>
        </w:rPr>
        <w:t>“给你这张图，你接下来应该怎么拍它。”</w:t>
      </w:r>
    </w:p>
    <w:p>
      <w:pPr>
        <w:spacing w:before="120" w:after="120" w:line="288" w:lineRule="auto"/>
        <w:ind w:left="0"/>
        <w:jc w:val="left"/>
      </w:pPr>
      <w:r>
        <w:rPr>
          <w:rFonts w:eastAsia="等线" w:ascii="Arial" w:cs="Arial" w:hAnsi="Arial"/>
          <w:sz w:val="22"/>
        </w:rPr>
        <w:t>这句话非常适合写进 AI agent 的工程说明里。</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82" w:id="282"/>
      <w:r>
        <w:rPr>
          <w:rFonts w:eastAsia="等线" w:ascii="Arial" w:cs="Arial" w:hAnsi="Arial"/>
          <w:color w:val="3370ff"/>
          <w:sz w:val="32"/>
        </w:rPr>
        <w:t xml:space="preserve">2. </w:t>
      </w:r>
      <w:r>
        <w:rPr>
          <w:rFonts w:eastAsia="等线" w:ascii="Arial" w:cs="Arial" w:hAnsi="Arial"/>
          <w:b w:val="true"/>
          <w:sz w:val="32"/>
        </w:rPr>
        <w:t>为什么“首帧图像可控”会改变出题逻辑</w:t>
      </w:r>
      <w:bookmarkEnd w:id="282"/>
    </w:p>
    <w:p>
      <w:pPr>
        <w:spacing w:before="120" w:after="120" w:line="288" w:lineRule="auto"/>
        <w:ind w:left="0"/>
        <w:jc w:val="left"/>
      </w:pPr>
      <w:r>
        <w:rPr>
          <w:rFonts w:eastAsia="等线" w:ascii="Arial" w:cs="Arial" w:hAnsi="Arial"/>
          <w:sz w:val="22"/>
        </w:rPr>
        <w:t>因为一旦首帧是你自己合成的，题目难度和合理性就不只由 prompt 决定，而由</w:t>
      </w:r>
      <w:r>
        <w:rPr>
          <w:rFonts w:eastAsia="等线" w:ascii="Arial" w:cs="Arial" w:hAnsi="Arial"/>
          <w:b w:val="true"/>
          <w:sz w:val="22"/>
        </w:rPr>
        <w:t>图像和文本共同决定</w:t>
      </w:r>
      <w:r>
        <w:rPr>
          <w:rFonts w:eastAsia="等线" w:ascii="Arial" w:cs="Arial" w:hAnsi="Arial"/>
          <w:sz w:val="22"/>
        </w:rPr>
        <w:t>。</w:t>
      </w:r>
    </w:p>
    <w:p>
      <w:pPr>
        <w:spacing w:before="120" w:after="120" w:line="288" w:lineRule="auto"/>
        <w:ind w:left="0"/>
        <w:jc w:val="left"/>
      </w:pPr>
      <w:r>
        <w:rPr>
          <w:rFonts w:eastAsia="等线" w:ascii="Arial" w:cs="Arial" w:hAnsi="Arial"/>
          <w:sz w:val="22"/>
        </w:rPr>
        <w:t>比如同样一句：</w:t>
      </w:r>
    </w:p>
    <w:p>
      <w:pPr>
        <w:numPr>
          <w:numId w:val="762"/>
        </w:numPr>
        <w:spacing w:before="120" w:after="120" w:line="288" w:lineRule="auto"/>
        <w:ind w:left="0"/>
        <w:jc w:val="left"/>
      </w:pPr>
      <w:r>
        <w:rPr>
          <w:rFonts w:eastAsia="等线" w:ascii="Arial" w:cs="Arial" w:hAnsi="Arial"/>
          <w:sz w:val="22"/>
        </w:rPr>
        <w:t>“The camera slowly zooms in.”</w:t>
      </w:r>
    </w:p>
    <w:p>
      <w:pPr>
        <w:spacing w:before="120" w:after="120" w:line="288" w:lineRule="auto"/>
        <w:ind w:left="0"/>
        <w:jc w:val="left"/>
      </w:pPr>
      <w:r>
        <w:rPr>
          <w:rFonts w:eastAsia="等线" w:ascii="Arial" w:cs="Arial" w:hAnsi="Arial"/>
          <w:sz w:val="22"/>
        </w:rPr>
        <w:t>如果首帧是：</w:t>
      </w:r>
    </w:p>
    <w:p>
      <w:pPr>
        <w:numPr>
          <w:numId w:val="763"/>
        </w:numPr>
        <w:spacing w:before="120" w:after="120" w:line="288" w:lineRule="auto"/>
        <w:ind w:left="0"/>
        <w:jc w:val="left"/>
      </w:pPr>
      <w:r>
        <w:rPr>
          <w:rFonts w:eastAsia="等线" w:ascii="Arial" w:cs="Arial" w:hAnsi="Arial"/>
          <w:sz w:val="22"/>
        </w:rPr>
        <w:t>一个干净的单人半身站姿，背景刚性、层次清楚</w:t>
        <w:br/>
      </w:r>
      <w:r>
        <w:rPr>
          <w:rFonts w:eastAsia="等线" w:ascii="Arial" w:cs="Arial" w:hAnsi="Arial"/>
          <w:sz w:val="22"/>
        </w:rPr>
        <w:t>那这题很简单。</w:t>
      </w:r>
    </w:p>
    <w:p>
      <w:pPr>
        <w:spacing w:before="120" w:after="120" w:line="288" w:lineRule="auto"/>
        <w:ind w:left="0"/>
        <w:jc w:val="left"/>
      </w:pPr>
      <w:r>
        <w:rPr>
          <w:rFonts w:eastAsia="等线" w:ascii="Arial" w:cs="Arial" w:hAnsi="Arial"/>
          <w:sz w:val="22"/>
        </w:rPr>
        <w:t>如果首帧是：</w:t>
      </w:r>
    </w:p>
    <w:p>
      <w:pPr>
        <w:numPr>
          <w:numId w:val="764"/>
        </w:numPr>
        <w:spacing w:before="120" w:after="120" w:line="288" w:lineRule="auto"/>
        <w:ind w:left="0"/>
        <w:jc w:val="left"/>
      </w:pPr>
      <w:r>
        <w:rPr>
          <w:rFonts w:eastAsia="等线" w:ascii="Arial" w:cs="Arial" w:hAnsi="Arial"/>
          <w:sz w:val="22"/>
        </w:rPr>
        <w:t>一个拥挤市场，前景后景都有很多人，主体很小，背景还有大量动态元素</w:t>
        <w:br/>
      </w:r>
      <w:r>
        <w:rPr>
          <w:rFonts w:eastAsia="等线" w:ascii="Arial" w:cs="Arial" w:hAnsi="Arial"/>
          <w:sz w:val="22"/>
        </w:rPr>
        <w:t>那同一句 prompt 会变成难题。</w:t>
      </w:r>
    </w:p>
    <w:p>
      <w:pPr>
        <w:spacing w:before="120" w:after="120" w:line="288" w:lineRule="auto"/>
        <w:ind w:left="0"/>
        <w:jc w:val="left"/>
      </w:pPr>
      <w:r>
        <w:rPr>
          <w:rFonts w:eastAsia="等线" w:ascii="Arial" w:cs="Arial" w:hAnsi="Arial"/>
          <w:sz w:val="22"/>
        </w:rPr>
        <w:t>所以这里最重要的设计单位不再是“prompt 模板”，而是：</w:t>
      </w:r>
    </w:p>
    <w:p>
      <w:pPr>
        <w:spacing w:before="120" w:after="120" w:line="288" w:lineRule="auto"/>
        <w:ind w:left="0"/>
        <w:jc w:val="left"/>
      </w:pPr>
      <w:r>
        <w:rPr>
          <w:rFonts w:eastAsia="等线" w:ascii="Arial" w:cs="Arial" w:hAnsi="Arial"/>
          <w:b w:val="true"/>
          <w:sz w:val="22"/>
        </w:rPr>
        <w:t>(首帧图像配置, prompt 配置)</w:t>
      </w:r>
    </w:p>
    <w:p>
      <w:pPr>
        <w:spacing w:before="120" w:after="120" w:line="288" w:lineRule="auto"/>
        <w:ind w:left="0"/>
        <w:jc w:val="left"/>
      </w:pPr>
      <w:r>
        <w:rPr>
          <w:rFonts w:eastAsia="等线" w:ascii="Arial" w:cs="Arial" w:hAnsi="Arial"/>
          <w:sz w:val="22"/>
        </w:rPr>
        <w:t>因此 AI agent 出题工程的核心应该是：</w:t>
      </w:r>
    </w:p>
    <w:p>
      <w:pPr>
        <w:numPr>
          <w:numId w:val="765"/>
        </w:numPr>
        <w:spacing w:before="120" w:after="120" w:line="288" w:lineRule="auto"/>
        <w:ind w:left="0"/>
        <w:jc w:val="left"/>
      </w:pPr>
      <w:r>
        <w:rPr>
          <w:rFonts w:eastAsia="等线" w:ascii="Arial" w:cs="Arial" w:hAnsi="Arial"/>
          <w:sz w:val="22"/>
        </w:rPr>
        <w:t>先定义可控的首帧场景参数。</w:t>
      </w:r>
    </w:p>
    <w:p>
      <w:pPr>
        <w:numPr>
          <w:numId w:val="766"/>
        </w:numPr>
        <w:spacing w:before="120" w:after="120" w:line="288" w:lineRule="auto"/>
        <w:ind w:left="0"/>
        <w:jc w:val="left"/>
      </w:pPr>
      <w:r>
        <w:rPr>
          <w:rFonts w:eastAsia="等线" w:ascii="Arial" w:cs="Arial" w:hAnsi="Arial"/>
          <w:sz w:val="22"/>
        </w:rPr>
        <w:t>再定义可控的镜头命令参数。</w:t>
      </w:r>
    </w:p>
    <w:p>
      <w:pPr>
        <w:numPr>
          <w:numId w:val="767"/>
        </w:numPr>
        <w:spacing w:before="120" w:after="120" w:line="288" w:lineRule="auto"/>
        <w:ind w:left="0"/>
        <w:jc w:val="left"/>
      </w:pPr>
      <w:r>
        <w:rPr>
          <w:rFonts w:eastAsia="等线" w:ascii="Arial" w:cs="Arial" w:hAnsi="Arial"/>
          <w:sz w:val="22"/>
        </w:rPr>
        <w:t>最后把两者组合成一个难度可控、边界清晰的样本。</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83" w:id="283"/>
      <w:r>
        <w:rPr>
          <w:rFonts w:eastAsia="等线" w:ascii="Arial" w:cs="Arial" w:hAnsi="Arial"/>
          <w:color w:val="3370ff"/>
          <w:sz w:val="32"/>
        </w:rPr>
        <w:t xml:space="preserve">3. </w:t>
      </w:r>
      <w:r>
        <w:rPr>
          <w:rFonts w:eastAsia="等线" w:ascii="Arial" w:cs="Arial" w:hAnsi="Arial"/>
          <w:b w:val="true"/>
          <w:sz w:val="32"/>
        </w:rPr>
        <w:t>这个维度出题时真正要优化的是什么</w:t>
      </w:r>
      <w:bookmarkEnd w:id="283"/>
    </w:p>
    <w:p>
      <w:pPr>
        <w:spacing w:before="120" w:after="120" w:line="288" w:lineRule="auto"/>
        <w:ind w:left="0"/>
        <w:jc w:val="left"/>
      </w:pPr>
      <w:r>
        <w:rPr>
          <w:rFonts w:eastAsia="等线" w:ascii="Arial" w:cs="Arial" w:hAnsi="Arial"/>
          <w:sz w:val="22"/>
        </w:rPr>
        <w:t>从实验设计目标看，这一维的题目应优化四件事。</w:t>
      </w:r>
    </w:p>
    <w:p>
      <w:pPr>
        <w:pStyle w:val="3"/>
        <w:spacing w:before="300" w:after="120" w:line="288" w:lineRule="auto"/>
        <w:ind w:left="0"/>
        <w:jc w:val="left"/>
        <w:outlineLvl w:val="2"/>
      </w:pPr>
      <w:bookmarkStart w:name="heading_284" w:id="284"/>
      <w:r>
        <w:rPr>
          <w:rFonts w:eastAsia="等线" w:ascii="Arial" w:cs="Arial" w:hAnsi="Arial"/>
          <w:b w:val="true"/>
          <w:sz w:val="30"/>
        </w:rPr>
        <w:t>3.1 主变量必须是镜头控制</w:t>
      </w:r>
      <w:bookmarkEnd w:id="284"/>
    </w:p>
    <w:p>
      <w:pPr>
        <w:spacing w:before="120" w:after="120" w:line="288" w:lineRule="auto"/>
        <w:ind w:left="0"/>
        <w:jc w:val="left"/>
      </w:pPr>
      <w:r>
        <w:rPr>
          <w:rFonts w:eastAsia="等线" w:ascii="Arial" w:cs="Arial" w:hAnsi="Arial"/>
          <w:sz w:val="22"/>
        </w:rPr>
        <w:t>题目必须保证，最主要的可组合能力是：</w:t>
      </w:r>
    </w:p>
    <w:p>
      <w:pPr>
        <w:numPr>
          <w:numId w:val="768"/>
        </w:numPr>
        <w:spacing w:before="120" w:after="120" w:line="288" w:lineRule="auto"/>
        <w:ind w:left="0"/>
        <w:jc w:val="left"/>
      </w:pPr>
      <w:r>
        <w:rPr>
          <w:rFonts w:eastAsia="等线" w:ascii="Arial" w:cs="Arial" w:hAnsi="Arial"/>
          <w:sz w:val="22"/>
        </w:rPr>
        <w:t>镜头拉近 / 拉远</w:t>
      </w:r>
    </w:p>
    <w:p>
      <w:pPr>
        <w:numPr>
          <w:numId w:val="769"/>
        </w:numPr>
        <w:spacing w:before="120" w:after="120" w:line="288" w:lineRule="auto"/>
        <w:ind w:left="0"/>
        <w:jc w:val="left"/>
      </w:pPr>
      <w:r>
        <w:rPr>
          <w:rFonts w:eastAsia="等线" w:ascii="Arial" w:cs="Arial" w:hAnsi="Arial"/>
          <w:sz w:val="22"/>
        </w:rPr>
        <w:t>镜头平移</w:t>
      </w:r>
    </w:p>
    <w:p>
      <w:pPr>
        <w:numPr>
          <w:numId w:val="770"/>
        </w:numPr>
        <w:spacing w:before="120" w:after="120" w:line="288" w:lineRule="auto"/>
        <w:ind w:left="0"/>
        <w:jc w:val="left"/>
      </w:pPr>
      <w:r>
        <w:rPr>
          <w:rFonts w:eastAsia="等线" w:ascii="Arial" w:cs="Arial" w:hAnsi="Arial"/>
          <w:sz w:val="22"/>
        </w:rPr>
        <w:t>镜头俯仰</w:t>
      </w:r>
    </w:p>
    <w:p>
      <w:pPr>
        <w:numPr>
          <w:numId w:val="771"/>
        </w:numPr>
        <w:spacing w:before="120" w:after="120" w:line="288" w:lineRule="auto"/>
        <w:ind w:left="0"/>
        <w:jc w:val="left"/>
      </w:pPr>
      <w:r>
        <w:rPr>
          <w:rFonts w:eastAsia="等线" w:ascii="Arial" w:cs="Arial" w:hAnsi="Arial"/>
          <w:sz w:val="22"/>
        </w:rPr>
        <w:t>镜头保持静止</w:t>
      </w:r>
    </w:p>
    <w:p>
      <w:pPr>
        <w:numPr>
          <w:numId w:val="772"/>
        </w:numPr>
        <w:spacing w:before="120" w:after="120" w:line="288" w:lineRule="auto"/>
        <w:ind w:left="0"/>
        <w:jc w:val="left"/>
      </w:pPr>
      <w:r>
        <w:rPr>
          <w:rFonts w:eastAsia="等线" w:ascii="Arial" w:cs="Arial" w:hAnsi="Arial"/>
          <w:sz w:val="22"/>
        </w:rPr>
        <w:t>镜头变化下的构图保持</w:t>
      </w:r>
    </w:p>
    <w:p>
      <w:pPr>
        <w:spacing w:before="120" w:after="120" w:line="288" w:lineRule="auto"/>
        <w:ind w:left="0"/>
        <w:jc w:val="left"/>
      </w:pPr>
      <w:r>
        <w:rPr>
          <w:rFonts w:eastAsia="等线" w:ascii="Arial" w:cs="Arial" w:hAnsi="Arial"/>
          <w:sz w:val="22"/>
        </w:rPr>
        <w:t>而不是：</w:t>
      </w:r>
    </w:p>
    <w:p>
      <w:pPr>
        <w:numPr>
          <w:numId w:val="773"/>
        </w:numPr>
        <w:spacing w:before="120" w:after="120" w:line="288" w:lineRule="auto"/>
        <w:ind w:left="0"/>
        <w:jc w:val="left"/>
      </w:pPr>
      <w:r>
        <w:rPr>
          <w:rFonts w:eastAsia="等线" w:ascii="Arial" w:cs="Arial" w:hAnsi="Arial"/>
          <w:sz w:val="22"/>
        </w:rPr>
        <w:t>主体自己动</w:t>
      </w:r>
    </w:p>
    <w:p>
      <w:pPr>
        <w:numPr>
          <w:numId w:val="774"/>
        </w:numPr>
        <w:spacing w:before="120" w:after="120" w:line="288" w:lineRule="auto"/>
        <w:ind w:left="0"/>
        <w:jc w:val="left"/>
      </w:pPr>
      <w:r>
        <w:rPr>
          <w:rFonts w:eastAsia="等线" w:ascii="Arial" w:cs="Arial" w:hAnsi="Arial"/>
          <w:sz w:val="22"/>
        </w:rPr>
        <w:t>主体换属性</w:t>
      </w:r>
    </w:p>
    <w:p>
      <w:pPr>
        <w:numPr>
          <w:numId w:val="775"/>
        </w:numPr>
        <w:spacing w:before="120" w:after="120" w:line="288" w:lineRule="auto"/>
        <w:ind w:left="0"/>
        <w:jc w:val="left"/>
      </w:pPr>
      <w:r>
        <w:rPr>
          <w:rFonts w:eastAsia="等线" w:ascii="Arial" w:cs="Arial" w:hAnsi="Arial"/>
          <w:sz w:val="22"/>
        </w:rPr>
        <w:t>物体重排</w:t>
      </w:r>
    </w:p>
    <w:p>
      <w:pPr>
        <w:numPr>
          <w:numId w:val="776"/>
        </w:numPr>
        <w:spacing w:before="120" w:after="120" w:line="288" w:lineRule="auto"/>
        <w:ind w:left="0"/>
        <w:jc w:val="left"/>
      </w:pPr>
      <w:r>
        <w:rPr>
          <w:rFonts w:eastAsia="等线" w:ascii="Arial" w:cs="Arial" w:hAnsi="Arial"/>
          <w:sz w:val="22"/>
        </w:rPr>
        <w:t>内容增删</w:t>
      </w:r>
    </w:p>
    <w:p>
      <w:pPr>
        <w:pStyle w:val="3"/>
        <w:spacing w:before="300" w:after="120" w:line="288" w:lineRule="auto"/>
        <w:ind w:left="0"/>
        <w:jc w:val="left"/>
        <w:outlineLvl w:val="2"/>
      </w:pPr>
      <w:bookmarkStart w:name="heading_285" w:id="285"/>
      <w:r>
        <w:rPr>
          <w:rFonts w:eastAsia="等线" w:ascii="Arial" w:cs="Arial" w:hAnsi="Arial"/>
          <w:b w:val="true"/>
          <w:sz w:val="30"/>
        </w:rPr>
        <w:t>3.2 首帧必须“可拍”</w:t>
      </w:r>
      <w:bookmarkEnd w:id="285"/>
    </w:p>
    <w:p>
      <w:pPr>
        <w:spacing w:before="120" w:after="120" w:line="288" w:lineRule="auto"/>
        <w:ind w:left="0"/>
        <w:jc w:val="left"/>
      </w:pPr>
      <w:r>
        <w:rPr>
          <w:rFonts w:eastAsia="等线" w:ascii="Arial" w:cs="Arial" w:hAnsi="Arial"/>
          <w:sz w:val="22"/>
        </w:rPr>
        <w:t>不是所有合成图都适合出 Camera 题。</w:t>
      </w:r>
    </w:p>
    <w:p>
      <w:pPr>
        <w:spacing w:before="120" w:after="120" w:line="288" w:lineRule="auto"/>
        <w:ind w:left="0"/>
        <w:jc w:val="left"/>
      </w:pPr>
      <w:r>
        <w:rPr>
          <w:rFonts w:eastAsia="等线" w:ascii="Arial" w:cs="Arial" w:hAnsi="Arial"/>
          <w:sz w:val="22"/>
        </w:rPr>
        <w:t>一张图适不适合出这类题，关键看它是否具备：</w:t>
      </w:r>
    </w:p>
    <w:p>
      <w:pPr>
        <w:numPr>
          <w:numId w:val="777"/>
        </w:numPr>
        <w:spacing w:before="120" w:after="120" w:line="288" w:lineRule="auto"/>
        <w:ind w:left="0"/>
        <w:jc w:val="left"/>
      </w:pPr>
      <w:r>
        <w:rPr>
          <w:rFonts w:eastAsia="等线" w:ascii="Arial" w:cs="Arial" w:hAnsi="Arial"/>
          <w:sz w:val="22"/>
        </w:rPr>
        <w:t>可识别主体</w:t>
      </w:r>
    </w:p>
    <w:p>
      <w:pPr>
        <w:numPr>
          <w:numId w:val="778"/>
        </w:numPr>
        <w:spacing w:before="120" w:after="120" w:line="288" w:lineRule="auto"/>
        <w:ind w:left="0"/>
        <w:jc w:val="left"/>
      </w:pPr>
      <w:r>
        <w:rPr>
          <w:rFonts w:eastAsia="等线" w:ascii="Arial" w:cs="Arial" w:hAnsi="Arial"/>
          <w:sz w:val="22"/>
        </w:rPr>
        <w:t>可识别前景/背景层次</w:t>
      </w:r>
    </w:p>
    <w:p>
      <w:pPr>
        <w:numPr>
          <w:numId w:val="779"/>
        </w:numPr>
        <w:spacing w:before="120" w:after="120" w:line="288" w:lineRule="auto"/>
        <w:ind w:left="0"/>
        <w:jc w:val="left"/>
      </w:pPr>
      <w:r>
        <w:rPr>
          <w:rFonts w:eastAsia="等线" w:ascii="Arial" w:cs="Arial" w:hAnsi="Arial"/>
          <w:sz w:val="22"/>
        </w:rPr>
        <w:t>足够支持视角变化的几何线索</w:t>
      </w:r>
    </w:p>
    <w:p>
      <w:pPr>
        <w:numPr>
          <w:numId w:val="780"/>
        </w:numPr>
        <w:spacing w:before="120" w:after="120" w:line="288" w:lineRule="auto"/>
        <w:ind w:left="0"/>
        <w:jc w:val="left"/>
      </w:pPr>
      <w:r>
        <w:rPr>
          <w:rFonts w:eastAsia="等线" w:ascii="Arial" w:cs="Arial" w:hAnsi="Arial"/>
          <w:sz w:val="22"/>
        </w:rPr>
        <w:t>不会让题目天然跨维度</w:t>
      </w:r>
    </w:p>
    <w:p>
      <w:pPr>
        <w:spacing w:before="120" w:after="120" w:line="288" w:lineRule="auto"/>
        <w:ind w:left="0"/>
        <w:jc w:val="left"/>
      </w:pPr>
      <w:r>
        <w:rPr>
          <w:rFonts w:eastAsia="等线" w:ascii="Arial" w:cs="Arial" w:hAnsi="Arial"/>
          <w:sz w:val="22"/>
        </w:rPr>
        <w:t>所以图像生成器不能只按美观出图，而要按“是否适合做镜头控制任务”出图。</w:t>
      </w:r>
    </w:p>
    <w:p>
      <w:pPr>
        <w:pStyle w:val="3"/>
        <w:spacing w:before="300" w:after="120" w:line="288" w:lineRule="auto"/>
        <w:ind w:left="0"/>
        <w:jc w:val="left"/>
        <w:outlineLvl w:val="2"/>
      </w:pPr>
      <w:bookmarkStart w:name="heading_286" w:id="286"/>
      <w:r>
        <w:rPr>
          <w:rFonts w:eastAsia="等线" w:ascii="Arial" w:cs="Arial" w:hAnsi="Arial"/>
          <w:b w:val="true"/>
          <w:sz w:val="30"/>
        </w:rPr>
        <w:t>3.3 题目必须可分难度</w:t>
      </w:r>
      <w:bookmarkEnd w:id="286"/>
    </w:p>
    <w:p>
      <w:pPr>
        <w:spacing w:before="120" w:after="120" w:line="288" w:lineRule="auto"/>
        <w:ind w:left="0"/>
        <w:jc w:val="left"/>
      </w:pPr>
      <w:r>
        <w:rPr>
          <w:rFonts w:eastAsia="等线" w:ascii="Arial" w:cs="Arial" w:hAnsi="Arial"/>
          <w:sz w:val="22"/>
        </w:rPr>
        <w:t>这就要求首帧和 prompt 都可控。</w:t>
      </w:r>
    </w:p>
    <w:p>
      <w:pPr>
        <w:spacing w:before="120" w:after="120" w:line="288" w:lineRule="auto"/>
        <w:ind w:left="0"/>
        <w:jc w:val="left"/>
      </w:pPr>
      <w:r>
        <w:rPr>
          <w:rFonts w:eastAsia="等线" w:ascii="Arial" w:cs="Arial" w:hAnsi="Arial"/>
          <w:sz w:val="22"/>
        </w:rPr>
        <w:t>也就是说，agent 不只是“写句子”，还要先决定：</w:t>
      </w:r>
    </w:p>
    <w:p>
      <w:pPr>
        <w:numPr>
          <w:numId w:val="781"/>
        </w:numPr>
        <w:spacing w:before="120" w:after="120" w:line="288" w:lineRule="auto"/>
        <w:ind w:left="0"/>
        <w:jc w:val="left"/>
      </w:pPr>
      <w:r>
        <w:rPr>
          <w:rFonts w:eastAsia="等线" w:ascii="Arial" w:cs="Arial" w:hAnsi="Arial"/>
          <w:sz w:val="22"/>
        </w:rPr>
        <w:t>这题是简单还是复杂</w:t>
      </w:r>
    </w:p>
    <w:p>
      <w:pPr>
        <w:numPr>
          <w:numId w:val="782"/>
        </w:numPr>
        <w:spacing w:before="120" w:after="120" w:line="288" w:lineRule="auto"/>
        <w:ind w:left="0"/>
        <w:jc w:val="left"/>
      </w:pPr>
      <w:r>
        <w:rPr>
          <w:rFonts w:eastAsia="等线" w:ascii="Arial" w:cs="Arial" w:hAnsi="Arial"/>
          <w:sz w:val="22"/>
        </w:rPr>
        <w:t>难在哪里</w:t>
      </w:r>
    </w:p>
    <w:p>
      <w:pPr>
        <w:numPr>
          <w:numId w:val="783"/>
        </w:numPr>
        <w:spacing w:before="120" w:after="120" w:line="288" w:lineRule="auto"/>
        <w:ind w:left="0"/>
        <w:jc w:val="left"/>
      </w:pPr>
      <w:r>
        <w:rPr>
          <w:rFonts w:eastAsia="等线" w:ascii="Arial" w:cs="Arial" w:hAnsi="Arial"/>
          <w:sz w:val="22"/>
        </w:rPr>
        <w:t>难点来自场景，还是来自镜头命令</w:t>
      </w:r>
    </w:p>
    <w:p>
      <w:pPr>
        <w:pStyle w:val="3"/>
        <w:spacing w:before="300" w:after="120" w:line="288" w:lineRule="auto"/>
        <w:ind w:left="0"/>
        <w:jc w:val="left"/>
        <w:outlineLvl w:val="2"/>
      </w:pPr>
      <w:bookmarkStart w:name="heading_287" w:id="287"/>
      <w:r>
        <w:rPr>
          <w:rFonts w:eastAsia="等线" w:ascii="Arial" w:cs="Arial" w:hAnsi="Arial"/>
          <w:b w:val="true"/>
          <w:sz w:val="30"/>
        </w:rPr>
        <w:t>3.4 题目必须尽量单维</w:t>
      </w:r>
      <w:bookmarkEnd w:id="287"/>
    </w:p>
    <w:p>
      <w:pPr>
        <w:spacing w:before="120" w:after="120" w:line="288" w:lineRule="auto"/>
        <w:ind w:left="0"/>
        <w:jc w:val="left"/>
      </w:pPr>
      <w:r>
        <w:rPr>
          <w:rFonts w:eastAsia="等线" w:ascii="Arial" w:cs="Arial" w:hAnsi="Arial"/>
          <w:sz w:val="22"/>
        </w:rPr>
        <w:t>也就是一条题的主任务尽量只属于 Camera / View。</w:t>
      </w:r>
    </w:p>
    <w:p>
      <w:pPr>
        <w:spacing w:before="120" w:after="120" w:line="288" w:lineRule="auto"/>
        <w:ind w:left="0"/>
        <w:jc w:val="left"/>
      </w:pPr>
      <w:r>
        <w:rPr>
          <w:rFonts w:eastAsia="等线" w:ascii="Arial" w:cs="Arial" w:hAnsi="Arial"/>
          <w:sz w:val="22"/>
        </w:rPr>
        <w:t>你后面可能会做跨维题，但这个维度本身的题库，第一版最好先保持纯净。</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88" w:id="288"/>
      <w:r>
        <w:rPr>
          <w:rFonts w:eastAsia="等线" w:ascii="Arial" w:cs="Arial" w:hAnsi="Arial"/>
          <w:color w:val="3370ff"/>
          <w:sz w:val="32"/>
        </w:rPr>
        <w:t xml:space="preserve">4. </w:t>
      </w:r>
      <w:r>
        <w:rPr>
          <w:rFonts w:eastAsia="等线" w:ascii="Arial" w:cs="Arial" w:hAnsi="Arial"/>
          <w:b w:val="true"/>
          <w:sz w:val="32"/>
        </w:rPr>
        <w:t>这个维度的定义，适合写给 AI agent 的版本</w:t>
      </w:r>
      <w:bookmarkEnd w:id="288"/>
    </w:p>
    <w:p>
      <w:pPr>
        <w:spacing w:before="120" w:after="120" w:line="288" w:lineRule="auto"/>
        <w:ind w:left="0"/>
        <w:jc w:val="left"/>
      </w:pPr>
      <w:r>
        <w:rPr>
          <w:rFonts w:eastAsia="等线" w:ascii="Arial" w:cs="Arial" w:hAnsi="Arial"/>
          <w:sz w:val="22"/>
        </w:rPr>
        <w:t>我建议直接给 agent 一条工程级定义：</w:t>
      </w:r>
    </w:p>
    <w:p>
      <w:pPr>
        <w:spacing w:before="120" w:after="120" w:line="288" w:lineRule="auto"/>
        <w:ind w:left="0"/>
        <w:jc w:val="left"/>
      </w:pPr>
      <w:r>
        <w:rPr>
          <w:rFonts w:eastAsia="等线" w:ascii="Arial" w:cs="Arial" w:hAnsi="Arial"/>
          <w:b w:val="true"/>
          <w:sz w:val="22"/>
        </w:rPr>
        <w:t>Generate an image-prompt pair whose primary intended change is camera/view transformation over the given first-frame image. The first-frame image should provide a scene that is suitable for camera control, and the prompt should specify one clear camera/view instruction, or at most two camera-related constraints, without introducing attribute edits, relation edits, object insertion/removal, or other major cross-dimension changes.</w:t>
      </w:r>
    </w:p>
    <w:p>
      <w:pPr>
        <w:spacing w:before="120" w:after="120" w:line="288" w:lineRule="auto"/>
        <w:ind w:left="0"/>
        <w:jc w:val="left"/>
      </w:pPr>
      <w:r>
        <w:rPr>
          <w:rFonts w:eastAsia="等线" w:ascii="Arial" w:cs="Arial" w:hAnsi="Arial"/>
          <w:sz w:val="22"/>
        </w:rPr>
        <w:t>中文解释就是：</w:t>
      </w:r>
    </w:p>
    <w:p>
      <w:pPr>
        <w:spacing w:before="120" w:after="120" w:line="288" w:lineRule="auto"/>
        <w:ind w:left="0"/>
        <w:jc w:val="left"/>
      </w:pPr>
      <w:r>
        <w:rPr>
          <w:rFonts w:eastAsia="等线" w:ascii="Arial" w:cs="Arial" w:hAnsi="Arial"/>
          <w:b w:val="true"/>
          <w:sz w:val="22"/>
        </w:rPr>
        <w:t>生成一对“首帧图像 + 文本 prompt”，其主任务是对首帧场景施加镜头/视角控制。首帧图像应当适合被镜头操作，文本 prompt 应明确给出一个镜头控制指令，最多两个镜头相关约束，不要同时引入明显的属性编辑、关系编辑、增删物体或其他跨维度变化。</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89" w:id="289"/>
      <w:r>
        <w:rPr>
          <w:rFonts w:eastAsia="等线" w:ascii="Arial" w:cs="Arial" w:hAnsi="Arial"/>
          <w:color w:val="3370ff"/>
          <w:sz w:val="32"/>
        </w:rPr>
        <w:t xml:space="preserve">5. </w:t>
      </w:r>
      <w:r>
        <w:rPr>
          <w:rFonts w:eastAsia="等线" w:ascii="Arial" w:cs="Arial" w:hAnsi="Arial"/>
          <w:b w:val="true"/>
          <w:sz w:val="32"/>
        </w:rPr>
        <w:t>这类题目的最小组成单元</w:t>
      </w:r>
      <w:bookmarkEnd w:id="289"/>
    </w:p>
    <w:p>
      <w:pPr>
        <w:spacing w:before="120" w:after="120" w:line="288" w:lineRule="auto"/>
        <w:ind w:left="0"/>
        <w:jc w:val="left"/>
      </w:pPr>
      <w:r>
        <w:rPr>
          <w:rFonts w:eastAsia="等线" w:ascii="Arial" w:cs="Arial" w:hAnsi="Arial"/>
          <w:sz w:val="22"/>
        </w:rPr>
        <w:t>为了方便 agent 构造，我建议把每道题拆成四层。</w:t>
      </w:r>
    </w:p>
    <w:p>
      <w:pPr>
        <w:pStyle w:val="3"/>
        <w:spacing w:before="300" w:after="120" w:line="288" w:lineRule="auto"/>
        <w:ind w:left="0"/>
        <w:jc w:val="left"/>
        <w:outlineLvl w:val="2"/>
      </w:pPr>
      <w:bookmarkStart w:name="heading_290" w:id="290"/>
      <w:r>
        <w:rPr>
          <w:rFonts w:eastAsia="等线" w:ascii="Arial" w:cs="Arial" w:hAnsi="Arial"/>
          <w:b w:val="true"/>
          <w:sz w:val="30"/>
        </w:rPr>
        <w:t>第一层：首帧场景配置</w:t>
      </w:r>
      <w:bookmarkEnd w:id="290"/>
    </w:p>
    <w:p>
      <w:pPr>
        <w:spacing w:before="120" w:after="120" w:line="288" w:lineRule="auto"/>
        <w:ind w:left="0"/>
        <w:jc w:val="left"/>
      </w:pPr>
      <w:r>
        <w:rPr>
          <w:rFonts w:eastAsia="等线" w:ascii="Arial" w:cs="Arial" w:hAnsi="Arial"/>
          <w:sz w:val="22"/>
        </w:rPr>
        <w:t>首帧至少要决定：</w:t>
      </w:r>
    </w:p>
    <w:p>
      <w:pPr>
        <w:numPr>
          <w:numId w:val="784"/>
        </w:numPr>
        <w:spacing w:before="120" w:after="120" w:line="288" w:lineRule="auto"/>
        <w:ind w:left="0"/>
        <w:jc w:val="left"/>
      </w:pPr>
      <w:r>
        <w:rPr>
          <w:rFonts w:eastAsia="等线" w:ascii="Arial" w:cs="Arial" w:hAnsi="Arial"/>
          <w:sz w:val="22"/>
        </w:rPr>
        <w:t>主体数</w:t>
      </w:r>
    </w:p>
    <w:p>
      <w:pPr>
        <w:numPr>
          <w:numId w:val="785"/>
        </w:numPr>
        <w:spacing w:before="120" w:after="120" w:line="288" w:lineRule="auto"/>
        <w:ind w:left="0"/>
        <w:jc w:val="left"/>
      </w:pPr>
      <w:r>
        <w:rPr>
          <w:rFonts w:eastAsia="等线" w:ascii="Arial" w:cs="Arial" w:hAnsi="Arial"/>
          <w:sz w:val="22"/>
        </w:rPr>
        <w:t>主体类型</w:t>
      </w:r>
    </w:p>
    <w:p>
      <w:pPr>
        <w:numPr>
          <w:numId w:val="786"/>
        </w:numPr>
        <w:spacing w:before="120" w:after="120" w:line="288" w:lineRule="auto"/>
        <w:ind w:left="0"/>
        <w:jc w:val="left"/>
      </w:pPr>
      <w:r>
        <w:rPr>
          <w:rFonts w:eastAsia="等线" w:ascii="Arial" w:cs="Arial" w:hAnsi="Arial"/>
          <w:sz w:val="22"/>
        </w:rPr>
        <w:t>主体在画面中的初始位置</w:t>
      </w:r>
    </w:p>
    <w:p>
      <w:pPr>
        <w:numPr>
          <w:numId w:val="787"/>
        </w:numPr>
        <w:spacing w:before="120" w:after="120" w:line="288" w:lineRule="auto"/>
        <w:ind w:left="0"/>
        <w:jc w:val="left"/>
      </w:pPr>
      <w:r>
        <w:rPr>
          <w:rFonts w:eastAsia="等线" w:ascii="Arial" w:cs="Arial" w:hAnsi="Arial"/>
          <w:sz w:val="22"/>
        </w:rPr>
        <w:t>背景类型</w:t>
      </w:r>
    </w:p>
    <w:p>
      <w:pPr>
        <w:numPr>
          <w:numId w:val="788"/>
        </w:numPr>
        <w:spacing w:before="120" w:after="120" w:line="288" w:lineRule="auto"/>
        <w:ind w:left="0"/>
        <w:jc w:val="left"/>
      </w:pPr>
      <w:r>
        <w:rPr>
          <w:rFonts w:eastAsia="等线" w:ascii="Arial" w:cs="Arial" w:hAnsi="Arial"/>
          <w:sz w:val="22"/>
        </w:rPr>
        <w:t>前景/背景层次</w:t>
      </w:r>
    </w:p>
    <w:p>
      <w:pPr>
        <w:numPr>
          <w:numId w:val="789"/>
        </w:numPr>
        <w:spacing w:before="120" w:after="120" w:line="288" w:lineRule="auto"/>
        <w:ind w:left="0"/>
        <w:jc w:val="left"/>
      </w:pPr>
      <w:r>
        <w:rPr>
          <w:rFonts w:eastAsia="等线" w:ascii="Arial" w:cs="Arial" w:hAnsi="Arial"/>
          <w:sz w:val="22"/>
        </w:rPr>
        <w:t>是否允许少量主体动作条件</w:t>
      </w:r>
    </w:p>
    <w:p>
      <w:pPr>
        <w:numPr>
          <w:numId w:val="790"/>
        </w:numPr>
        <w:spacing w:before="120" w:after="120" w:line="288" w:lineRule="auto"/>
        <w:ind w:left="0"/>
        <w:jc w:val="left"/>
      </w:pPr>
      <w:r>
        <w:rPr>
          <w:rFonts w:eastAsia="等线" w:ascii="Arial" w:cs="Arial" w:hAnsi="Arial"/>
          <w:sz w:val="22"/>
        </w:rPr>
        <w:t>是否存在背景干扰</w:t>
      </w:r>
    </w:p>
    <w:p>
      <w:pPr>
        <w:pStyle w:val="3"/>
        <w:spacing w:before="300" w:after="120" w:line="288" w:lineRule="auto"/>
        <w:ind w:left="0"/>
        <w:jc w:val="left"/>
        <w:outlineLvl w:val="2"/>
      </w:pPr>
      <w:bookmarkStart w:name="heading_291" w:id="291"/>
      <w:r>
        <w:rPr>
          <w:rFonts w:eastAsia="等线" w:ascii="Arial" w:cs="Arial" w:hAnsi="Arial"/>
          <w:b w:val="true"/>
          <w:sz w:val="30"/>
        </w:rPr>
        <w:t>第二层：镜头任务配置</w:t>
      </w:r>
      <w:bookmarkEnd w:id="291"/>
    </w:p>
    <w:p>
      <w:pPr>
        <w:spacing w:before="120" w:after="120" w:line="288" w:lineRule="auto"/>
        <w:ind w:left="0"/>
        <w:jc w:val="left"/>
      </w:pPr>
      <w:r>
        <w:rPr>
          <w:rFonts w:eastAsia="等线" w:ascii="Arial" w:cs="Arial" w:hAnsi="Arial"/>
          <w:sz w:val="22"/>
        </w:rPr>
        <w:t>prompt 至少要决定：</w:t>
      </w:r>
    </w:p>
    <w:p>
      <w:pPr>
        <w:numPr>
          <w:numId w:val="791"/>
        </w:numPr>
        <w:spacing w:before="120" w:after="120" w:line="288" w:lineRule="auto"/>
        <w:ind w:left="0"/>
        <w:jc w:val="left"/>
      </w:pPr>
      <w:r>
        <w:rPr>
          <w:rFonts w:eastAsia="等线" w:ascii="Arial" w:cs="Arial" w:hAnsi="Arial"/>
          <w:sz w:val="22"/>
        </w:rPr>
        <w:t>镜头命令类型</w:t>
      </w:r>
    </w:p>
    <w:p>
      <w:pPr>
        <w:numPr>
          <w:numId w:val="792"/>
        </w:numPr>
        <w:spacing w:before="120" w:after="120" w:line="288" w:lineRule="auto"/>
        <w:ind w:left="0"/>
        <w:jc w:val="left"/>
      </w:pPr>
      <w:r>
        <w:rPr>
          <w:rFonts w:eastAsia="等线" w:ascii="Arial" w:cs="Arial" w:hAnsi="Arial"/>
          <w:sz w:val="22"/>
        </w:rPr>
        <w:t>命令数量</w:t>
      </w:r>
    </w:p>
    <w:p>
      <w:pPr>
        <w:numPr>
          <w:numId w:val="793"/>
        </w:numPr>
        <w:spacing w:before="120" w:after="120" w:line="288" w:lineRule="auto"/>
        <w:ind w:left="0"/>
        <w:jc w:val="left"/>
      </w:pPr>
      <w:r>
        <w:rPr>
          <w:rFonts w:eastAsia="等线" w:ascii="Arial" w:cs="Arial" w:hAnsi="Arial"/>
          <w:sz w:val="22"/>
        </w:rPr>
        <w:t>是否带构图约束</w:t>
      </w:r>
    </w:p>
    <w:p>
      <w:pPr>
        <w:numPr>
          <w:numId w:val="794"/>
        </w:numPr>
        <w:spacing w:before="120" w:after="120" w:line="288" w:lineRule="auto"/>
        <w:ind w:left="0"/>
        <w:jc w:val="left"/>
      </w:pPr>
      <w:r>
        <w:rPr>
          <w:rFonts w:eastAsia="等线" w:ascii="Arial" w:cs="Arial" w:hAnsi="Arial"/>
          <w:sz w:val="22"/>
        </w:rPr>
        <w:t>是否要求 static camera</w:t>
      </w:r>
    </w:p>
    <w:p>
      <w:pPr>
        <w:pStyle w:val="3"/>
        <w:spacing w:before="300" w:after="120" w:line="288" w:lineRule="auto"/>
        <w:ind w:left="0"/>
        <w:jc w:val="left"/>
        <w:outlineLvl w:val="2"/>
      </w:pPr>
      <w:bookmarkStart w:name="heading_292" w:id="292"/>
      <w:r>
        <w:rPr>
          <w:rFonts w:eastAsia="等线" w:ascii="Arial" w:cs="Arial" w:hAnsi="Arial"/>
          <w:b w:val="true"/>
          <w:sz w:val="30"/>
        </w:rPr>
        <w:t>第三层：锁定策略</w:t>
      </w:r>
      <w:bookmarkEnd w:id="292"/>
    </w:p>
    <w:p>
      <w:pPr>
        <w:spacing w:before="120" w:after="120" w:line="288" w:lineRule="auto"/>
        <w:ind w:left="0"/>
        <w:jc w:val="left"/>
      </w:pPr>
      <w:r>
        <w:rPr>
          <w:rFonts w:eastAsia="等线" w:ascii="Arial" w:cs="Arial" w:hAnsi="Arial"/>
          <w:sz w:val="22"/>
        </w:rPr>
        <w:t>虽然你现在不做评测，但题目生成时仍然应该有一个隐含锁定策略：</w:t>
      </w:r>
    </w:p>
    <w:p>
      <w:pPr>
        <w:numPr>
          <w:numId w:val="795"/>
        </w:numPr>
        <w:spacing w:before="120" w:after="120" w:line="288" w:lineRule="auto"/>
        <w:ind w:left="0"/>
        <w:jc w:val="left"/>
      </w:pPr>
      <w:r>
        <w:rPr>
          <w:rFonts w:eastAsia="等线" w:ascii="Arial" w:cs="Arial" w:hAnsi="Arial"/>
          <w:sz w:val="22"/>
        </w:rPr>
        <w:t>哪些内容默认不该变</w:t>
      </w:r>
    </w:p>
    <w:p>
      <w:pPr>
        <w:numPr>
          <w:numId w:val="796"/>
        </w:numPr>
        <w:spacing w:before="120" w:after="120" w:line="288" w:lineRule="auto"/>
        <w:ind w:left="0"/>
        <w:jc w:val="left"/>
      </w:pPr>
      <w:r>
        <w:rPr>
          <w:rFonts w:eastAsia="等线" w:ascii="Arial" w:cs="Arial" w:hAnsi="Arial"/>
          <w:sz w:val="22"/>
        </w:rPr>
        <w:t>这题是否允许主体动作</w:t>
      </w:r>
    </w:p>
    <w:p>
      <w:pPr>
        <w:numPr>
          <w:numId w:val="797"/>
        </w:numPr>
        <w:spacing w:before="120" w:after="120" w:line="288" w:lineRule="auto"/>
        <w:ind w:left="0"/>
        <w:jc w:val="left"/>
      </w:pPr>
      <w:r>
        <w:rPr>
          <w:rFonts w:eastAsia="等线" w:ascii="Arial" w:cs="Arial" w:hAnsi="Arial"/>
          <w:sz w:val="22"/>
        </w:rPr>
        <w:t>这题是否允许背景内生动态</w:t>
      </w:r>
    </w:p>
    <w:p>
      <w:pPr>
        <w:numPr>
          <w:numId w:val="798"/>
        </w:numPr>
        <w:spacing w:before="120" w:after="120" w:line="288" w:lineRule="auto"/>
        <w:ind w:left="0"/>
        <w:jc w:val="left"/>
      </w:pPr>
      <w:r>
        <w:rPr>
          <w:rFonts w:eastAsia="等线" w:ascii="Arial" w:cs="Arial" w:hAnsi="Arial"/>
          <w:sz w:val="22"/>
        </w:rPr>
        <w:t>这题是否允许明显内容编辑</w:t>
      </w:r>
    </w:p>
    <w:p>
      <w:pPr>
        <w:spacing w:before="120" w:after="120" w:line="288" w:lineRule="auto"/>
        <w:ind w:left="0"/>
        <w:jc w:val="left"/>
      </w:pPr>
      <w:r>
        <w:rPr>
          <w:rFonts w:eastAsia="等线" w:ascii="Arial" w:cs="Arial" w:hAnsi="Arial"/>
          <w:sz w:val="22"/>
        </w:rPr>
        <w:t>这一步很重要，因为它决定 prompt 应该怎么写得干净。</w:t>
      </w:r>
    </w:p>
    <w:p>
      <w:pPr>
        <w:pStyle w:val="3"/>
        <w:spacing w:before="300" w:after="120" w:line="288" w:lineRule="auto"/>
        <w:ind w:left="0"/>
        <w:jc w:val="left"/>
        <w:outlineLvl w:val="2"/>
      </w:pPr>
      <w:bookmarkStart w:name="heading_293" w:id="293"/>
      <w:r>
        <w:rPr>
          <w:rFonts w:eastAsia="等线" w:ascii="Arial" w:cs="Arial" w:hAnsi="Arial"/>
          <w:b w:val="true"/>
          <w:sz w:val="30"/>
        </w:rPr>
        <w:t>第四层：难度标签</w:t>
      </w:r>
      <w:bookmarkEnd w:id="293"/>
    </w:p>
    <w:p>
      <w:pPr>
        <w:spacing w:before="120" w:after="120" w:line="288" w:lineRule="auto"/>
        <w:ind w:left="0"/>
        <w:jc w:val="left"/>
      </w:pPr>
      <w:r>
        <w:rPr>
          <w:rFonts w:eastAsia="等线" w:ascii="Arial" w:cs="Arial" w:hAnsi="Arial"/>
          <w:sz w:val="22"/>
        </w:rPr>
        <w:t>每题都应带：</w:t>
      </w:r>
    </w:p>
    <w:p>
      <w:pPr>
        <w:numPr>
          <w:numId w:val="799"/>
        </w:numPr>
        <w:spacing w:before="120" w:after="120" w:line="288" w:lineRule="auto"/>
        <w:ind w:left="0"/>
        <w:jc w:val="left"/>
      </w:pPr>
      <w:r>
        <w:rPr>
          <w:rFonts w:eastAsia="等线" w:ascii="Arial" w:cs="Arial" w:hAnsi="Arial"/>
          <w:sz w:val="22"/>
        </w:rPr>
        <w:t>scene complexity</w:t>
      </w:r>
    </w:p>
    <w:p>
      <w:pPr>
        <w:numPr>
          <w:numId w:val="800"/>
        </w:numPr>
        <w:spacing w:before="120" w:after="120" w:line="288" w:lineRule="auto"/>
        <w:ind w:left="0"/>
        <w:jc w:val="left"/>
      </w:pPr>
      <w:r>
        <w:rPr>
          <w:rFonts w:eastAsia="等线" w:ascii="Arial" w:cs="Arial" w:hAnsi="Arial"/>
          <w:sz w:val="22"/>
        </w:rPr>
        <w:t>camera complexity</w:t>
      </w:r>
    </w:p>
    <w:p>
      <w:pPr>
        <w:numPr>
          <w:numId w:val="801"/>
        </w:numPr>
        <w:spacing w:before="120" w:after="120" w:line="288" w:lineRule="auto"/>
        <w:ind w:left="0"/>
        <w:jc w:val="left"/>
      </w:pPr>
      <w:r>
        <w:rPr>
          <w:rFonts w:eastAsia="等线" w:ascii="Arial" w:cs="Arial" w:hAnsi="Arial"/>
          <w:sz w:val="22"/>
        </w:rPr>
        <w:t>background policy</w:t>
      </w:r>
    </w:p>
    <w:p>
      <w:pPr>
        <w:numPr>
          <w:numId w:val="802"/>
        </w:numPr>
        <w:spacing w:before="120" w:after="120" w:line="288" w:lineRule="auto"/>
        <w:ind w:left="0"/>
        <w:jc w:val="left"/>
      </w:pPr>
      <w:r>
        <w:rPr>
          <w:rFonts w:eastAsia="等线" w:ascii="Arial" w:cs="Arial" w:hAnsi="Arial"/>
          <w:sz w:val="22"/>
        </w:rPr>
        <w:t>cross-dimension risk</w:t>
      </w:r>
    </w:p>
    <w:p>
      <w:pPr>
        <w:spacing w:before="120" w:after="120" w:line="288" w:lineRule="auto"/>
        <w:ind w:left="0"/>
        <w:jc w:val="left"/>
      </w:pPr>
      <w:r>
        <w:rPr>
          <w:rFonts w:eastAsia="等线" w:ascii="Arial" w:cs="Arial" w:hAnsi="Arial"/>
          <w:sz w:val="22"/>
        </w:rPr>
        <w:t>这样你后面不管是人工筛题还是自动去重都方便。</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94" w:id="294"/>
      <w:r>
        <w:rPr>
          <w:rFonts w:eastAsia="等线" w:ascii="Arial" w:cs="Arial" w:hAnsi="Arial"/>
          <w:color w:val="3370ff"/>
          <w:sz w:val="32"/>
        </w:rPr>
        <w:t xml:space="preserve">6. </w:t>
      </w:r>
      <w:r>
        <w:rPr>
          <w:rFonts w:eastAsia="等线" w:ascii="Arial" w:cs="Arial" w:hAnsi="Arial"/>
          <w:b w:val="true"/>
          <w:sz w:val="32"/>
        </w:rPr>
        <w:t>首帧图像该怎么设计</w:t>
      </w:r>
      <w:bookmarkEnd w:id="294"/>
    </w:p>
    <w:p>
      <w:pPr>
        <w:spacing w:before="120" w:after="120" w:line="288" w:lineRule="auto"/>
        <w:ind w:left="0"/>
        <w:jc w:val="left"/>
      </w:pPr>
      <w:r>
        <w:rPr>
          <w:rFonts w:eastAsia="等线" w:ascii="Arial" w:cs="Arial" w:hAnsi="Arial"/>
          <w:sz w:val="22"/>
        </w:rPr>
        <w:t>这部分是这次重想里最重要的。</w:t>
      </w:r>
    </w:p>
    <w:p>
      <w:pPr>
        <w:spacing w:before="120" w:after="120" w:line="288" w:lineRule="auto"/>
        <w:ind w:left="0"/>
        <w:jc w:val="left"/>
      </w:pPr>
      <w:r>
        <w:rPr>
          <w:rFonts w:eastAsia="等线" w:ascii="Arial" w:cs="Arial" w:hAnsi="Arial"/>
          <w:sz w:val="22"/>
        </w:rPr>
        <w:t>因为首帧是你自己合成的，所以</w:t>
      </w:r>
      <w:r>
        <w:rPr>
          <w:rFonts w:eastAsia="等线" w:ascii="Arial" w:cs="Arial" w:hAnsi="Arial"/>
          <w:b w:val="true"/>
          <w:sz w:val="22"/>
        </w:rPr>
        <w:t>题目质量很大程度上取决于图像配置，而不只是 prompt 写得好不好。</w:t>
      </w:r>
    </w:p>
    <w:p>
      <w:pPr>
        <w:pStyle w:val="3"/>
        <w:spacing w:before="300" w:after="120" w:line="288" w:lineRule="auto"/>
        <w:ind w:left="0"/>
        <w:jc w:val="left"/>
        <w:outlineLvl w:val="2"/>
      </w:pPr>
      <w:bookmarkStart w:name="heading_295" w:id="295"/>
      <w:r>
        <w:rPr>
          <w:rFonts w:eastAsia="等线" w:ascii="Arial" w:cs="Arial" w:hAnsi="Arial"/>
          <w:b w:val="true"/>
          <w:sz w:val="30"/>
        </w:rPr>
        <w:t>6.1 首帧图像的核心设计原则</w:t>
      </w:r>
      <w:bookmarkEnd w:id="295"/>
    </w:p>
    <w:p>
      <w:pPr>
        <w:spacing w:before="120" w:after="120" w:line="288" w:lineRule="auto"/>
        <w:ind w:left="0"/>
        <w:jc w:val="left"/>
      </w:pPr>
      <w:r>
        <w:rPr>
          <w:rFonts w:eastAsia="等线" w:ascii="Arial" w:cs="Arial" w:hAnsi="Arial"/>
          <w:sz w:val="22"/>
        </w:rPr>
        <w:t>首帧图像应满足四点。</w:t>
      </w:r>
    </w:p>
    <w:p>
      <w:pPr>
        <w:spacing w:before="120" w:after="120" w:line="288" w:lineRule="auto"/>
        <w:ind w:left="0"/>
        <w:jc w:val="left"/>
      </w:pPr>
      <w:r>
        <w:rPr>
          <w:rFonts w:eastAsia="等线" w:ascii="Arial" w:cs="Arial" w:hAnsi="Arial"/>
          <w:b w:val="true"/>
          <w:sz w:val="22"/>
        </w:rPr>
        <w:t>第一，主体清楚。</w:t>
      </w:r>
      <w:r>
        <w:rPr>
          <w:rFonts w:eastAsia="等线" w:ascii="Arial" w:cs="Arial" w:hAnsi="Arial"/>
          <w:sz w:val="22"/>
        </w:rPr>
        <w:br/>
      </w:r>
      <w:r>
        <w:rPr>
          <w:rFonts w:eastAsia="等线" w:ascii="Arial" w:cs="Arial" w:hAnsi="Arial"/>
          <w:sz w:val="22"/>
        </w:rPr>
        <w:t>不能主体太小、太糊、被遮挡太严重，否则后面任何 centered framing、closer view 都会变虚。</w:t>
      </w:r>
    </w:p>
    <w:p>
      <w:pPr>
        <w:spacing w:before="120" w:after="120" w:line="288" w:lineRule="auto"/>
        <w:ind w:left="0"/>
        <w:jc w:val="left"/>
      </w:pPr>
      <w:r>
        <w:rPr>
          <w:rFonts w:eastAsia="等线" w:ascii="Arial" w:cs="Arial" w:hAnsi="Arial"/>
          <w:b w:val="true"/>
          <w:sz w:val="22"/>
        </w:rPr>
        <w:t>第二，背景尽量可分层。</w:t>
      </w:r>
      <w:r>
        <w:rPr>
          <w:rFonts w:eastAsia="等线" w:ascii="Arial" w:cs="Arial" w:hAnsi="Arial"/>
          <w:sz w:val="22"/>
        </w:rPr>
        <w:br/>
      </w:r>
      <w:r>
        <w:rPr>
          <w:rFonts w:eastAsia="等线" w:ascii="Arial" w:cs="Arial" w:hAnsi="Arial"/>
          <w:sz w:val="22"/>
        </w:rPr>
        <w:t>因为 Camera 题本质上依赖观察方式变化，所以图像里最好有：</w:t>
      </w:r>
    </w:p>
    <w:p>
      <w:pPr>
        <w:numPr>
          <w:numId w:val="803"/>
        </w:numPr>
        <w:spacing w:before="120" w:after="120" w:line="288" w:lineRule="auto"/>
        <w:ind w:left="0"/>
        <w:jc w:val="left"/>
      </w:pPr>
      <w:r>
        <w:rPr>
          <w:rFonts w:eastAsia="等线" w:ascii="Arial" w:cs="Arial" w:hAnsi="Arial"/>
          <w:sz w:val="22"/>
        </w:rPr>
        <w:t>清晰主体</w:t>
      </w:r>
    </w:p>
    <w:p>
      <w:pPr>
        <w:numPr>
          <w:numId w:val="804"/>
        </w:numPr>
        <w:spacing w:before="120" w:after="120" w:line="288" w:lineRule="auto"/>
        <w:ind w:left="0"/>
        <w:jc w:val="left"/>
      </w:pPr>
      <w:r>
        <w:rPr>
          <w:rFonts w:eastAsia="等线" w:ascii="Arial" w:cs="Arial" w:hAnsi="Arial"/>
          <w:sz w:val="22"/>
        </w:rPr>
        <w:t>可区分的背景</w:t>
      </w:r>
    </w:p>
    <w:p>
      <w:pPr>
        <w:numPr>
          <w:numId w:val="805"/>
        </w:numPr>
        <w:spacing w:before="120" w:after="120" w:line="288" w:lineRule="auto"/>
        <w:ind w:left="0"/>
        <w:jc w:val="left"/>
      </w:pPr>
      <w:r>
        <w:rPr>
          <w:rFonts w:eastAsia="等线" w:ascii="Arial" w:cs="Arial" w:hAnsi="Arial"/>
          <w:sz w:val="22"/>
        </w:rPr>
        <w:t>一定的空间层次</w:t>
      </w:r>
    </w:p>
    <w:p>
      <w:pPr>
        <w:spacing w:before="120" w:after="120" w:line="288" w:lineRule="auto"/>
        <w:ind w:left="0"/>
        <w:jc w:val="left"/>
      </w:pPr>
      <w:r>
        <w:rPr>
          <w:rFonts w:eastAsia="等线" w:ascii="Arial" w:cs="Arial" w:hAnsi="Arial"/>
          <w:sz w:val="22"/>
        </w:rPr>
        <w:t>例如：</w:t>
      </w:r>
    </w:p>
    <w:p>
      <w:pPr>
        <w:numPr>
          <w:numId w:val="806"/>
        </w:numPr>
        <w:spacing w:before="120" w:after="120" w:line="288" w:lineRule="auto"/>
        <w:ind w:left="0"/>
        <w:jc w:val="left"/>
      </w:pPr>
      <w:r>
        <w:rPr>
          <w:rFonts w:eastAsia="等线" w:ascii="Arial" w:cs="Arial" w:hAnsi="Arial"/>
          <w:sz w:val="22"/>
        </w:rPr>
        <w:t>走廊</w:t>
      </w:r>
    </w:p>
    <w:p>
      <w:pPr>
        <w:numPr>
          <w:numId w:val="807"/>
        </w:numPr>
        <w:spacing w:before="120" w:after="120" w:line="288" w:lineRule="auto"/>
        <w:ind w:left="0"/>
        <w:jc w:val="left"/>
      </w:pPr>
      <w:r>
        <w:rPr>
          <w:rFonts w:eastAsia="等线" w:ascii="Arial" w:cs="Arial" w:hAnsi="Arial"/>
          <w:sz w:val="22"/>
        </w:rPr>
        <w:t>室内房间</w:t>
      </w:r>
    </w:p>
    <w:p>
      <w:pPr>
        <w:numPr>
          <w:numId w:val="808"/>
        </w:numPr>
        <w:spacing w:before="120" w:after="120" w:line="288" w:lineRule="auto"/>
        <w:ind w:left="0"/>
        <w:jc w:val="left"/>
      </w:pPr>
      <w:r>
        <w:rPr>
          <w:rFonts w:eastAsia="等线" w:ascii="Arial" w:cs="Arial" w:hAnsi="Arial"/>
          <w:sz w:val="22"/>
        </w:rPr>
        <w:t>街道</w:t>
      </w:r>
    </w:p>
    <w:p>
      <w:pPr>
        <w:numPr>
          <w:numId w:val="809"/>
        </w:numPr>
        <w:spacing w:before="120" w:after="120" w:line="288" w:lineRule="auto"/>
        <w:ind w:left="0"/>
        <w:jc w:val="left"/>
      </w:pPr>
      <w:r>
        <w:rPr>
          <w:rFonts w:eastAsia="等线" w:ascii="Arial" w:cs="Arial" w:hAnsi="Arial"/>
          <w:sz w:val="22"/>
        </w:rPr>
        <w:t>公园</w:t>
      </w:r>
    </w:p>
    <w:p>
      <w:pPr>
        <w:numPr>
          <w:numId w:val="810"/>
        </w:numPr>
        <w:spacing w:before="120" w:after="120" w:line="288" w:lineRule="auto"/>
        <w:ind w:left="0"/>
        <w:jc w:val="left"/>
      </w:pPr>
      <w:r>
        <w:rPr>
          <w:rFonts w:eastAsia="等线" w:ascii="Arial" w:cs="Arial" w:hAnsi="Arial"/>
          <w:sz w:val="22"/>
        </w:rPr>
        <w:t>桌面静物</w:t>
      </w:r>
    </w:p>
    <w:p>
      <w:pPr>
        <w:numPr>
          <w:numId w:val="811"/>
        </w:numPr>
        <w:spacing w:before="120" w:after="120" w:line="288" w:lineRule="auto"/>
        <w:ind w:left="0"/>
        <w:jc w:val="left"/>
      </w:pPr>
      <w:r>
        <w:rPr>
          <w:rFonts w:eastAsia="等线" w:ascii="Arial" w:cs="Arial" w:hAnsi="Arial"/>
          <w:sz w:val="22"/>
        </w:rPr>
        <w:t>建筑前人像</w:t>
      </w:r>
    </w:p>
    <w:p>
      <w:pPr>
        <w:spacing w:before="120" w:after="120" w:line="288" w:lineRule="auto"/>
        <w:ind w:left="0"/>
        <w:jc w:val="left"/>
      </w:pPr>
      <w:r>
        <w:rPr>
          <w:rFonts w:eastAsia="等线" w:ascii="Arial" w:cs="Arial" w:hAnsi="Arial"/>
          <w:sz w:val="22"/>
        </w:rPr>
        <w:t>这些都比纯纹理背景更适合。</w:t>
      </w:r>
    </w:p>
    <w:p>
      <w:pPr>
        <w:spacing w:before="120" w:after="120" w:line="288" w:lineRule="auto"/>
        <w:ind w:left="0"/>
        <w:jc w:val="left"/>
      </w:pPr>
      <w:r>
        <w:rPr>
          <w:rFonts w:eastAsia="等线" w:ascii="Arial" w:cs="Arial" w:hAnsi="Arial"/>
          <w:b w:val="true"/>
          <w:sz w:val="22"/>
        </w:rPr>
        <w:t>第三，背景以刚性或准刚性为主。</w:t>
      </w:r>
      <w:r>
        <w:rPr>
          <w:rFonts w:eastAsia="等线" w:ascii="Arial" w:cs="Arial" w:hAnsi="Arial"/>
          <w:sz w:val="22"/>
        </w:rPr>
        <w:br/>
      </w:r>
      <w:r>
        <w:rPr>
          <w:rFonts w:eastAsia="等线" w:ascii="Arial" w:cs="Arial" w:hAnsi="Arial"/>
          <w:sz w:val="22"/>
        </w:rPr>
        <w:t>v1 出题时应优先避免：</w:t>
      </w:r>
    </w:p>
    <w:p>
      <w:pPr>
        <w:numPr>
          <w:numId w:val="812"/>
        </w:numPr>
        <w:spacing w:before="120" w:after="120" w:line="288" w:lineRule="auto"/>
        <w:ind w:left="0"/>
        <w:jc w:val="left"/>
      </w:pPr>
      <w:r>
        <w:rPr>
          <w:rFonts w:eastAsia="等线" w:ascii="Arial" w:cs="Arial" w:hAnsi="Arial"/>
          <w:sz w:val="22"/>
        </w:rPr>
        <w:t>海浪</w:t>
      </w:r>
    </w:p>
    <w:p>
      <w:pPr>
        <w:numPr>
          <w:numId w:val="813"/>
        </w:numPr>
        <w:spacing w:before="120" w:after="120" w:line="288" w:lineRule="auto"/>
        <w:ind w:left="0"/>
        <w:jc w:val="left"/>
      </w:pPr>
      <w:r>
        <w:rPr>
          <w:rFonts w:eastAsia="等线" w:ascii="Arial" w:cs="Arial" w:hAnsi="Arial"/>
          <w:sz w:val="22"/>
        </w:rPr>
        <w:t>火焰</w:t>
      </w:r>
    </w:p>
    <w:p>
      <w:pPr>
        <w:numPr>
          <w:numId w:val="814"/>
        </w:numPr>
        <w:spacing w:before="120" w:after="120" w:line="288" w:lineRule="auto"/>
        <w:ind w:left="0"/>
        <w:jc w:val="left"/>
      </w:pPr>
      <w:r>
        <w:rPr>
          <w:rFonts w:eastAsia="等线" w:ascii="Arial" w:cs="Arial" w:hAnsi="Arial"/>
          <w:sz w:val="22"/>
        </w:rPr>
        <w:t>大面积树叶摆动</w:t>
      </w:r>
    </w:p>
    <w:p>
      <w:pPr>
        <w:numPr>
          <w:numId w:val="815"/>
        </w:numPr>
        <w:spacing w:before="120" w:after="120" w:line="288" w:lineRule="auto"/>
        <w:ind w:left="0"/>
        <w:jc w:val="left"/>
      </w:pPr>
      <w:r>
        <w:rPr>
          <w:rFonts w:eastAsia="等线" w:ascii="Arial" w:cs="Arial" w:hAnsi="Arial"/>
          <w:sz w:val="22"/>
        </w:rPr>
        <w:t>明显动态人群主导</w:t>
      </w:r>
    </w:p>
    <w:p>
      <w:pPr>
        <w:numPr>
          <w:numId w:val="816"/>
        </w:numPr>
        <w:spacing w:before="120" w:after="120" w:line="288" w:lineRule="auto"/>
        <w:ind w:left="0"/>
        <w:jc w:val="left"/>
      </w:pPr>
      <w:r>
        <w:rPr>
          <w:rFonts w:eastAsia="等线" w:ascii="Arial" w:cs="Arial" w:hAnsi="Arial"/>
          <w:sz w:val="22"/>
        </w:rPr>
        <w:t>大型电子屏幕</w:t>
      </w:r>
    </w:p>
    <w:p>
      <w:pPr>
        <w:numPr>
          <w:numId w:val="817"/>
        </w:numPr>
        <w:spacing w:before="120" w:after="120" w:line="288" w:lineRule="auto"/>
        <w:ind w:left="0"/>
        <w:jc w:val="left"/>
      </w:pPr>
      <w:r>
        <w:rPr>
          <w:rFonts w:eastAsia="等线" w:ascii="Arial" w:cs="Arial" w:hAnsi="Arial"/>
          <w:sz w:val="22"/>
        </w:rPr>
        <w:t>镜面强反射</w:t>
      </w:r>
    </w:p>
    <w:p>
      <w:pPr>
        <w:spacing w:before="120" w:after="120" w:line="288" w:lineRule="auto"/>
        <w:ind w:left="0"/>
        <w:jc w:val="left"/>
      </w:pPr>
      <w:r>
        <w:rPr>
          <w:rFonts w:eastAsia="等线" w:ascii="Arial" w:cs="Arial" w:hAnsi="Arial"/>
          <w:sz w:val="22"/>
        </w:rPr>
        <w:t>因为这类背景会让 Camera 题天然混入“背景自己在变”的歧义。</w:t>
      </w:r>
    </w:p>
    <w:p>
      <w:pPr>
        <w:spacing w:before="120" w:after="120" w:line="288" w:lineRule="auto"/>
        <w:ind w:left="0"/>
        <w:jc w:val="left"/>
      </w:pPr>
      <w:r>
        <w:rPr>
          <w:rFonts w:eastAsia="等线" w:ascii="Arial" w:cs="Arial" w:hAnsi="Arial"/>
          <w:b w:val="true"/>
          <w:sz w:val="22"/>
        </w:rPr>
        <w:t>第四，初始构图要和镜头命令匹配。</w:t>
      </w:r>
      <w:r>
        <w:rPr>
          <w:rFonts w:eastAsia="等线" w:ascii="Arial" w:cs="Arial" w:hAnsi="Arial"/>
          <w:sz w:val="22"/>
        </w:rPr>
        <w:br/>
      </w:r>
      <w:r>
        <w:rPr>
          <w:rFonts w:eastAsia="等线" w:ascii="Arial" w:cs="Arial" w:hAnsi="Arial"/>
          <w:sz w:val="22"/>
        </w:rPr>
        <w:t>例如：</w:t>
      </w:r>
    </w:p>
    <w:p>
      <w:pPr>
        <w:numPr>
          <w:numId w:val="818"/>
        </w:numPr>
        <w:spacing w:before="120" w:after="120" w:line="288" w:lineRule="auto"/>
        <w:ind w:left="0"/>
        <w:jc w:val="left"/>
      </w:pPr>
      <w:r>
        <w:rPr>
          <w:rFonts w:eastAsia="等线" w:ascii="Arial" w:cs="Arial" w:hAnsi="Arial"/>
          <w:sz w:val="22"/>
        </w:rPr>
        <w:t>要做 zoom in，初始主体最好不是已经占满画面。</w:t>
      </w:r>
    </w:p>
    <w:p>
      <w:pPr>
        <w:numPr>
          <w:numId w:val="819"/>
        </w:numPr>
        <w:spacing w:before="120" w:after="120" w:line="288" w:lineRule="auto"/>
        <w:ind w:left="0"/>
        <w:jc w:val="left"/>
      </w:pPr>
      <w:r>
        <w:rPr>
          <w:rFonts w:eastAsia="等线" w:ascii="Arial" w:cs="Arial" w:hAnsi="Arial"/>
          <w:sz w:val="22"/>
        </w:rPr>
        <w:t>要做 wider view，初始主体最好不要太远太小。</w:t>
      </w:r>
    </w:p>
    <w:p>
      <w:pPr>
        <w:numPr>
          <w:numId w:val="820"/>
        </w:numPr>
        <w:spacing w:before="120" w:after="120" w:line="288" w:lineRule="auto"/>
        <w:ind w:left="0"/>
        <w:jc w:val="left"/>
      </w:pPr>
      <w:r>
        <w:rPr>
          <w:rFonts w:eastAsia="等线" w:ascii="Arial" w:cs="Arial" w:hAnsi="Arial"/>
          <w:sz w:val="22"/>
        </w:rPr>
        <w:t>要做 centered framing，初始主体不能一开始就在极端边缘，除非你明确把“reframe to center”写进 prompt。</w:t>
      </w:r>
    </w:p>
    <w:p>
      <w:pPr>
        <w:pStyle w:val="3"/>
        <w:spacing w:before="300" w:after="120" w:line="288" w:lineRule="auto"/>
        <w:ind w:left="0"/>
        <w:jc w:val="left"/>
        <w:outlineLvl w:val="2"/>
      </w:pPr>
      <w:bookmarkStart w:name="heading_296" w:id="296"/>
      <w:r>
        <w:rPr>
          <w:rFonts w:eastAsia="等线" w:ascii="Arial" w:cs="Arial" w:hAnsi="Arial"/>
          <w:b w:val="true"/>
          <w:sz w:val="30"/>
        </w:rPr>
        <w:t>6.2 可控首帧参数</w:t>
      </w:r>
      <w:bookmarkEnd w:id="296"/>
    </w:p>
    <w:p>
      <w:pPr>
        <w:spacing w:before="120" w:after="120" w:line="288" w:lineRule="auto"/>
        <w:ind w:left="0"/>
        <w:jc w:val="left"/>
      </w:pPr>
      <w:r>
        <w:rPr>
          <w:rFonts w:eastAsia="等线" w:ascii="Arial" w:cs="Arial" w:hAnsi="Arial"/>
          <w:sz w:val="22"/>
        </w:rPr>
        <w:t>我建议你的图像合成 agent 至少支持这些参数：</w:t>
      </w:r>
    </w:p>
    <w:p>
      <w:pPr>
        <w:numPr>
          <w:numId w:val="821"/>
        </w:numPr>
        <w:spacing w:before="120" w:after="120" w:line="288" w:lineRule="auto"/>
        <w:ind w:left="0"/>
        <w:jc w:val="left"/>
      </w:pPr>
      <w:r>
        <w:rPr>
          <w:rFonts w:eastAsia="Consolas" w:ascii="Consolas" w:cs="Consolas" w:hAnsi="Consolas"/>
          <w:sz w:val="22"/>
          <w:shd w:fill="EFF0F1"/>
        </w:rPr>
        <w:t>subject_count</w:t>
      </w:r>
      <w:r>
        <w:rPr>
          <w:rFonts w:eastAsia="等线" w:ascii="Arial" w:cs="Arial" w:hAnsi="Arial"/>
          <w:sz w:val="22"/>
        </w:rPr>
        <w:t>: 1 / 2 / 3</w:t>
      </w:r>
    </w:p>
    <w:p>
      <w:pPr>
        <w:numPr>
          <w:numId w:val="822"/>
        </w:numPr>
        <w:spacing w:before="120" w:after="120" w:line="288" w:lineRule="auto"/>
        <w:ind w:left="0"/>
        <w:jc w:val="left"/>
      </w:pPr>
      <w:r>
        <w:rPr>
          <w:rFonts w:eastAsia="Consolas" w:ascii="Consolas" w:cs="Consolas" w:hAnsi="Consolas"/>
          <w:sz w:val="22"/>
          <w:shd w:fill="EFF0F1"/>
        </w:rPr>
        <w:t>main_subject_type</w:t>
      </w:r>
      <w:r>
        <w:rPr>
          <w:rFonts w:eastAsia="等线" w:ascii="Arial" w:cs="Arial" w:hAnsi="Arial"/>
          <w:sz w:val="22"/>
        </w:rPr>
        <w:t>: person / animal / object</w:t>
      </w:r>
    </w:p>
    <w:p>
      <w:pPr>
        <w:numPr>
          <w:numId w:val="823"/>
        </w:numPr>
        <w:spacing w:before="120" w:after="120" w:line="288" w:lineRule="auto"/>
        <w:ind w:left="0"/>
        <w:jc w:val="left"/>
      </w:pPr>
      <w:r>
        <w:rPr>
          <w:rFonts w:eastAsia="Consolas" w:ascii="Consolas" w:cs="Consolas" w:hAnsi="Consolas"/>
          <w:sz w:val="22"/>
          <w:shd w:fill="EFF0F1"/>
        </w:rPr>
        <w:t>subject_scale</w:t>
      </w:r>
      <w:r>
        <w:rPr>
          <w:rFonts w:eastAsia="等线" w:ascii="Arial" w:cs="Arial" w:hAnsi="Arial"/>
          <w:sz w:val="22"/>
        </w:rPr>
        <w:t>: small / medium / large</w:t>
      </w:r>
    </w:p>
    <w:p>
      <w:pPr>
        <w:numPr>
          <w:numId w:val="824"/>
        </w:numPr>
        <w:spacing w:before="120" w:after="120" w:line="288" w:lineRule="auto"/>
        <w:ind w:left="0"/>
        <w:jc w:val="left"/>
      </w:pPr>
      <w:r>
        <w:rPr>
          <w:rFonts w:eastAsia="Consolas" w:ascii="Consolas" w:cs="Consolas" w:hAnsi="Consolas"/>
          <w:sz w:val="22"/>
          <w:shd w:fill="EFF0F1"/>
        </w:rPr>
        <w:t>subject_position</w:t>
      </w:r>
      <w:r>
        <w:rPr>
          <w:rFonts w:eastAsia="等线" w:ascii="Arial" w:cs="Arial" w:hAnsi="Arial"/>
          <w:sz w:val="22"/>
        </w:rPr>
        <w:t>: center / left / right / upper / lower</w:t>
      </w:r>
    </w:p>
    <w:p>
      <w:pPr>
        <w:numPr>
          <w:numId w:val="825"/>
        </w:numPr>
        <w:spacing w:before="120" w:after="120" w:line="288" w:lineRule="auto"/>
        <w:ind w:left="0"/>
        <w:jc w:val="left"/>
      </w:pPr>
      <w:r>
        <w:rPr>
          <w:rFonts w:eastAsia="Consolas" w:ascii="Consolas" w:cs="Consolas" w:hAnsi="Consolas"/>
          <w:sz w:val="22"/>
          <w:shd w:fill="EFF0F1"/>
        </w:rPr>
        <w:t>camera_initial_framing</w:t>
      </w:r>
      <w:r>
        <w:rPr>
          <w:rFonts w:eastAsia="等线" w:ascii="Arial" w:cs="Arial" w:hAnsi="Arial"/>
          <w:sz w:val="22"/>
        </w:rPr>
        <w:t>: wide / medium / close</w:t>
      </w:r>
    </w:p>
    <w:p>
      <w:pPr>
        <w:numPr>
          <w:numId w:val="826"/>
        </w:numPr>
        <w:spacing w:before="120" w:after="120" w:line="288" w:lineRule="auto"/>
        <w:ind w:left="0"/>
        <w:jc w:val="left"/>
      </w:pPr>
      <w:r>
        <w:rPr>
          <w:rFonts w:eastAsia="Consolas" w:ascii="Consolas" w:cs="Consolas" w:hAnsi="Consolas"/>
          <w:sz w:val="22"/>
          <w:shd w:fill="EFF0F1"/>
        </w:rPr>
        <w:t>background_type</w:t>
      </w:r>
      <w:r>
        <w:rPr>
          <w:rFonts w:eastAsia="等线" w:ascii="Arial" w:cs="Arial" w:hAnsi="Arial"/>
          <w:sz w:val="22"/>
        </w:rPr>
        <w:t>: indoor rigid / outdoor rigid / mild clutter / complex clutter</w:t>
      </w:r>
    </w:p>
    <w:p>
      <w:pPr>
        <w:numPr>
          <w:numId w:val="827"/>
        </w:numPr>
        <w:spacing w:before="120" w:after="120" w:line="288" w:lineRule="auto"/>
        <w:ind w:left="0"/>
        <w:jc w:val="left"/>
      </w:pPr>
      <w:r>
        <w:rPr>
          <w:rFonts w:eastAsia="Consolas" w:ascii="Consolas" w:cs="Consolas" w:hAnsi="Consolas"/>
          <w:sz w:val="22"/>
          <w:shd w:fill="EFF0F1"/>
        </w:rPr>
        <w:t>depth_layers</w:t>
      </w:r>
      <w:r>
        <w:rPr>
          <w:rFonts w:eastAsia="等线" w:ascii="Arial" w:cs="Arial" w:hAnsi="Arial"/>
          <w:sz w:val="22"/>
        </w:rPr>
        <w:t>: shallow / medium / strong</w:t>
      </w:r>
    </w:p>
    <w:p>
      <w:pPr>
        <w:numPr>
          <w:numId w:val="828"/>
        </w:numPr>
        <w:spacing w:before="120" w:after="120" w:line="288" w:lineRule="auto"/>
        <w:ind w:left="0"/>
        <w:jc w:val="left"/>
      </w:pPr>
      <w:r>
        <w:rPr>
          <w:rFonts w:eastAsia="Consolas" w:ascii="Consolas" w:cs="Consolas" w:hAnsi="Consolas"/>
          <w:sz w:val="22"/>
          <w:shd w:fill="EFF0F1"/>
        </w:rPr>
        <w:t>occlusion_level</w:t>
      </w:r>
      <w:r>
        <w:rPr>
          <w:rFonts w:eastAsia="等线" w:ascii="Arial" w:cs="Arial" w:hAnsi="Arial"/>
          <w:sz w:val="22"/>
        </w:rPr>
        <w:t>: none / mild / medium</w:t>
      </w:r>
    </w:p>
    <w:p>
      <w:pPr>
        <w:numPr>
          <w:numId w:val="829"/>
        </w:numPr>
        <w:spacing w:before="120" w:after="120" w:line="288" w:lineRule="auto"/>
        <w:ind w:left="0"/>
        <w:jc w:val="left"/>
      </w:pPr>
      <w:r>
        <w:rPr>
          <w:rFonts w:eastAsia="Consolas" w:ascii="Consolas" w:cs="Consolas" w:hAnsi="Consolas"/>
          <w:sz w:val="22"/>
          <w:shd w:fill="EFF0F1"/>
        </w:rPr>
        <w:t>background_motion_risk</w:t>
      </w:r>
      <w:r>
        <w:rPr>
          <w:rFonts w:eastAsia="等线" w:ascii="Arial" w:cs="Arial" w:hAnsi="Arial"/>
          <w:sz w:val="22"/>
        </w:rPr>
        <w:t>: rigid / quasi-rigid / dynamic-risk</w:t>
      </w:r>
    </w:p>
    <w:p>
      <w:pPr>
        <w:spacing w:before="120" w:after="120" w:line="288" w:lineRule="auto"/>
        <w:ind w:left="0"/>
        <w:jc w:val="left"/>
      </w:pPr>
      <w:r>
        <w:rPr>
          <w:rFonts w:eastAsia="等线" w:ascii="Arial" w:cs="Arial" w:hAnsi="Arial"/>
          <w:sz w:val="22"/>
        </w:rPr>
        <w:t>这些参数不是为了评测，而是为了</w:t>
      </w:r>
      <w:r>
        <w:rPr>
          <w:rFonts w:eastAsia="等线" w:ascii="Arial" w:cs="Arial" w:hAnsi="Arial"/>
          <w:b w:val="true"/>
          <w:sz w:val="22"/>
        </w:rPr>
        <w:t>可控出题</w:t>
      </w:r>
      <w:r>
        <w:rPr>
          <w:rFonts w:eastAsia="等线" w:ascii="Arial" w:cs="Arial" w:hAnsi="Arial"/>
          <w:sz w:val="22"/>
        </w:rPr>
        <w: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97" w:id="297"/>
      <w:r>
        <w:rPr>
          <w:rFonts w:eastAsia="等线" w:ascii="Arial" w:cs="Arial" w:hAnsi="Arial"/>
          <w:color w:val="3370ff"/>
          <w:sz w:val="32"/>
        </w:rPr>
        <w:t xml:space="preserve">7. </w:t>
      </w:r>
      <w:r>
        <w:rPr>
          <w:rFonts w:eastAsia="等线" w:ascii="Arial" w:cs="Arial" w:hAnsi="Arial"/>
          <w:b w:val="true"/>
          <w:sz w:val="32"/>
        </w:rPr>
        <w:t>难度应该怎么分</w:t>
      </w:r>
      <w:bookmarkEnd w:id="297"/>
    </w:p>
    <w:p>
      <w:pPr>
        <w:spacing w:before="120" w:after="120" w:line="288" w:lineRule="auto"/>
        <w:ind w:left="0"/>
        <w:jc w:val="left"/>
      </w:pPr>
      <w:r>
        <w:rPr>
          <w:rFonts w:eastAsia="等线" w:ascii="Arial" w:cs="Arial" w:hAnsi="Arial"/>
          <w:sz w:val="22"/>
        </w:rPr>
        <w:t>这里我建议正式采用：</w:t>
      </w:r>
    </w:p>
    <w:p>
      <w:pPr>
        <w:pStyle w:val="2"/>
        <w:spacing w:before="320" w:after="120" w:line="288" w:lineRule="auto"/>
        <w:ind w:left="0"/>
        <w:jc w:val="left"/>
        <w:outlineLvl w:val="1"/>
      </w:pPr>
      <w:bookmarkStart w:name="heading_298" w:id="298"/>
      <w:r>
        <w:rPr>
          <w:rFonts w:eastAsia="等线" w:ascii="Arial" w:cs="Arial" w:hAnsi="Arial"/>
          <w:b w:val="true"/>
          <w:sz w:val="32"/>
        </w:rPr>
        <w:t>难度 = 场景复杂度 × 运镜复杂度</w:t>
      </w:r>
      <w:bookmarkEnd w:id="298"/>
    </w:p>
    <w:p>
      <w:pPr>
        <w:spacing w:before="120" w:after="120" w:line="288" w:lineRule="auto"/>
        <w:ind w:left="0"/>
        <w:jc w:val="left"/>
      </w:pPr>
      <w:r>
        <w:rPr>
          <w:rFonts w:eastAsia="等线" w:ascii="Arial" w:cs="Arial" w:hAnsi="Arial"/>
          <w:sz w:val="22"/>
        </w:rPr>
        <w:t>因为现在首帧也能设计，所以难度控制更应该前置到“场景构图”和“镜头指令”两个源头。</w:t>
      </w:r>
    </w:p>
    <w:p>
      <w:pPr>
        <w:pStyle w:val="3"/>
        <w:spacing w:before="300" w:after="120" w:line="288" w:lineRule="auto"/>
        <w:ind w:left="0"/>
        <w:jc w:val="left"/>
        <w:outlineLvl w:val="2"/>
      </w:pPr>
      <w:bookmarkStart w:name="heading_299" w:id="299"/>
      <w:r>
        <w:rPr>
          <w:rFonts w:eastAsia="等线" w:ascii="Arial" w:cs="Arial" w:hAnsi="Arial"/>
          <w:b w:val="true"/>
          <w:sz w:val="30"/>
        </w:rPr>
        <w:t>7.1 场景复杂度</w:t>
      </w:r>
      <w:bookmarkEnd w:id="299"/>
    </w:p>
    <w:p>
      <w:pPr>
        <w:pStyle w:val="4"/>
        <w:spacing w:before="260" w:after="120" w:line="288" w:lineRule="auto"/>
        <w:ind w:left="0"/>
        <w:jc w:val="left"/>
        <w:outlineLvl w:val="3"/>
      </w:pPr>
      <w:bookmarkStart w:name="heading_300" w:id="300"/>
      <w:r>
        <w:rPr>
          <w:rFonts w:eastAsia="等线" w:ascii="Arial" w:cs="Arial" w:hAnsi="Arial"/>
          <w:b w:val="true"/>
          <w:sz w:val="28"/>
        </w:rPr>
        <w:t>S1：简单场景</w:t>
      </w:r>
      <w:bookmarkEnd w:id="300"/>
    </w:p>
    <w:p>
      <w:pPr>
        <w:spacing w:before="120" w:after="120" w:line="288" w:lineRule="auto"/>
        <w:ind w:left="0"/>
        <w:jc w:val="left"/>
      </w:pPr>
      <w:r>
        <w:rPr>
          <w:rFonts w:eastAsia="等线" w:ascii="Arial" w:cs="Arial" w:hAnsi="Arial"/>
          <w:sz w:val="22"/>
        </w:rPr>
        <w:t>特征：</w:t>
      </w:r>
    </w:p>
    <w:p>
      <w:pPr>
        <w:numPr>
          <w:numId w:val="830"/>
        </w:numPr>
        <w:spacing w:before="120" w:after="120" w:line="288" w:lineRule="auto"/>
        <w:ind w:left="0"/>
        <w:jc w:val="left"/>
      </w:pPr>
      <w:r>
        <w:rPr>
          <w:rFonts w:eastAsia="等线" w:ascii="Arial" w:cs="Arial" w:hAnsi="Arial"/>
          <w:sz w:val="22"/>
        </w:rPr>
        <w:t>单主体</w:t>
      </w:r>
    </w:p>
    <w:p>
      <w:pPr>
        <w:numPr>
          <w:numId w:val="831"/>
        </w:numPr>
        <w:spacing w:before="120" w:after="120" w:line="288" w:lineRule="auto"/>
        <w:ind w:left="0"/>
        <w:jc w:val="left"/>
      </w:pPr>
      <w:r>
        <w:rPr>
          <w:rFonts w:eastAsia="等线" w:ascii="Arial" w:cs="Arial" w:hAnsi="Arial"/>
          <w:sz w:val="22"/>
        </w:rPr>
        <w:t>主体清楚</w:t>
      </w:r>
    </w:p>
    <w:p>
      <w:pPr>
        <w:numPr>
          <w:numId w:val="832"/>
        </w:numPr>
        <w:spacing w:before="120" w:after="120" w:line="288" w:lineRule="auto"/>
        <w:ind w:left="0"/>
        <w:jc w:val="left"/>
      </w:pPr>
      <w:r>
        <w:rPr>
          <w:rFonts w:eastAsia="等线" w:ascii="Arial" w:cs="Arial" w:hAnsi="Arial"/>
          <w:sz w:val="22"/>
        </w:rPr>
        <w:t>背景刚性</w:t>
      </w:r>
    </w:p>
    <w:p>
      <w:pPr>
        <w:numPr>
          <w:numId w:val="833"/>
        </w:numPr>
        <w:spacing w:before="120" w:after="120" w:line="288" w:lineRule="auto"/>
        <w:ind w:left="0"/>
        <w:jc w:val="left"/>
      </w:pPr>
      <w:r>
        <w:rPr>
          <w:rFonts w:eastAsia="等线" w:ascii="Arial" w:cs="Arial" w:hAnsi="Arial"/>
          <w:sz w:val="22"/>
        </w:rPr>
        <w:t>干扰少</w:t>
      </w:r>
    </w:p>
    <w:p>
      <w:pPr>
        <w:numPr>
          <w:numId w:val="834"/>
        </w:numPr>
        <w:spacing w:before="120" w:after="120" w:line="288" w:lineRule="auto"/>
        <w:ind w:left="0"/>
        <w:jc w:val="left"/>
      </w:pPr>
      <w:r>
        <w:rPr>
          <w:rFonts w:eastAsia="等线" w:ascii="Arial" w:cs="Arial" w:hAnsi="Arial"/>
          <w:sz w:val="22"/>
        </w:rPr>
        <w:t>遮挡少</w:t>
      </w:r>
    </w:p>
    <w:p>
      <w:pPr>
        <w:numPr>
          <w:numId w:val="835"/>
        </w:numPr>
        <w:spacing w:before="120" w:after="120" w:line="288" w:lineRule="auto"/>
        <w:ind w:left="0"/>
        <w:jc w:val="left"/>
      </w:pPr>
      <w:r>
        <w:rPr>
          <w:rFonts w:eastAsia="等线" w:ascii="Arial" w:cs="Arial" w:hAnsi="Arial"/>
          <w:sz w:val="22"/>
        </w:rPr>
        <w:t>构图规则</w:t>
      </w:r>
    </w:p>
    <w:p>
      <w:pPr>
        <w:spacing w:before="120" w:after="120" w:line="288" w:lineRule="auto"/>
        <w:ind w:left="0"/>
        <w:jc w:val="left"/>
      </w:pPr>
      <w:r>
        <w:rPr>
          <w:rFonts w:eastAsia="等线" w:ascii="Arial" w:cs="Arial" w:hAnsi="Arial"/>
          <w:sz w:val="22"/>
        </w:rPr>
        <w:t>适合首帧：</w:t>
      </w:r>
    </w:p>
    <w:p>
      <w:pPr>
        <w:numPr>
          <w:numId w:val="836"/>
        </w:numPr>
        <w:spacing w:before="120" w:after="120" w:line="288" w:lineRule="auto"/>
        <w:ind w:left="0"/>
        <w:jc w:val="left"/>
      </w:pPr>
      <w:r>
        <w:rPr>
          <w:rFonts w:eastAsia="等线" w:ascii="Arial" w:cs="Arial" w:hAnsi="Arial"/>
          <w:sz w:val="22"/>
        </w:rPr>
        <w:t>一个人站在走廊里</w:t>
      </w:r>
    </w:p>
    <w:p>
      <w:pPr>
        <w:numPr>
          <w:numId w:val="837"/>
        </w:numPr>
        <w:spacing w:before="120" w:after="120" w:line="288" w:lineRule="auto"/>
        <w:ind w:left="0"/>
        <w:jc w:val="left"/>
      </w:pPr>
      <w:r>
        <w:rPr>
          <w:rFonts w:eastAsia="等线" w:ascii="Arial" w:cs="Arial" w:hAnsi="Arial"/>
          <w:sz w:val="22"/>
        </w:rPr>
        <w:t>一只猫坐在沙发上</w:t>
      </w:r>
    </w:p>
    <w:p>
      <w:pPr>
        <w:numPr>
          <w:numId w:val="838"/>
        </w:numPr>
        <w:spacing w:before="120" w:after="120" w:line="288" w:lineRule="auto"/>
        <w:ind w:left="0"/>
        <w:jc w:val="left"/>
      </w:pPr>
      <w:r>
        <w:rPr>
          <w:rFonts w:eastAsia="等线" w:ascii="Arial" w:cs="Arial" w:hAnsi="Arial"/>
          <w:sz w:val="22"/>
        </w:rPr>
        <w:t>桌上的花瓶</w:t>
      </w:r>
    </w:p>
    <w:p>
      <w:pPr>
        <w:numPr>
          <w:numId w:val="839"/>
        </w:numPr>
        <w:spacing w:before="120" w:after="120" w:line="288" w:lineRule="auto"/>
        <w:ind w:left="0"/>
        <w:jc w:val="left"/>
      </w:pPr>
      <w:r>
        <w:rPr>
          <w:rFonts w:eastAsia="等线" w:ascii="Arial" w:cs="Arial" w:hAnsi="Arial"/>
          <w:sz w:val="22"/>
        </w:rPr>
        <w:t>一个人站在建筑前</w:t>
      </w:r>
    </w:p>
    <w:p>
      <w:pPr>
        <w:spacing w:before="120" w:after="120" w:line="288" w:lineRule="auto"/>
        <w:ind w:left="0"/>
        <w:jc w:val="left"/>
      </w:pPr>
      <w:r>
        <w:rPr>
          <w:rFonts w:eastAsia="等线" w:ascii="Arial" w:cs="Arial" w:hAnsi="Arial"/>
          <w:sz w:val="22"/>
        </w:rPr>
        <w:t>这类图主要用于测最基础的 camera command 执行。</w:t>
      </w:r>
    </w:p>
    <w:p>
      <w:pPr>
        <w:pStyle w:val="4"/>
        <w:spacing w:before="260" w:after="120" w:line="288" w:lineRule="auto"/>
        <w:ind w:left="0"/>
        <w:jc w:val="left"/>
        <w:outlineLvl w:val="3"/>
      </w:pPr>
      <w:bookmarkStart w:name="heading_301" w:id="301"/>
      <w:r>
        <w:rPr>
          <w:rFonts w:eastAsia="等线" w:ascii="Arial" w:cs="Arial" w:hAnsi="Arial"/>
          <w:b w:val="true"/>
          <w:sz w:val="28"/>
        </w:rPr>
        <w:t>S2：中等场景</w:t>
      </w:r>
      <w:bookmarkEnd w:id="301"/>
    </w:p>
    <w:p>
      <w:pPr>
        <w:spacing w:before="120" w:after="120" w:line="288" w:lineRule="auto"/>
        <w:ind w:left="0"/>
        <w:jc w:val="left"/>
      </w:pPr>
      <w:r>
        <w:rPr>
          <w:rFonts w:eastAsia="等线" w:ascii="Arial" w:cs="Arial" w:hAnsi="Arial"/>
          <w:sz w:val="22"/>
        </w:rPr>
        <w:t>特征：</w:t>
      </w:r>
    </w:p>
    <w:p>
      <w:pPr>
        <w:numPr>
          <w:numId w:val="840"/>
        </w:numPr>
        <w:spacing w:before="120" w:after="120" w:line="288" w:lineRule="auto"/>
        <w:ind w:left="0"/>
        <w:jc w:val="left"/>
      </w:pPr>
      <w:r>
        <w:rPr>
          <w:rFonts w:eastAsia="等线" w:ascii="Arial" w:cs="Arial" w:hAnsi="Arial"/>
          <w:sz w:val="22"/>
        </w:rPr>
        <w:t>单主体或双主体</w:t>
      </w:r>
    </w:p>
    <w:p>
      <w:pPr>
        <w:numPr>
          <w:numId w:val="841"/>
        </w:numPr>
        <w:spacing w:before="120" w:after="120" w:line="288" w:lineRule="auto"/>
        <w:ind w:left="0"/>
        <w:jc w:val="left"/>
      </w:pPr>
      <w:r>
        <w:rPr>
          <w:rFonts w:eastAsia="等线" w:ascii="Arial" w:cs="Arial" w:hAnsi="Arial"/>
          <w:sz w:val="22"/>
        </w:rPr>
        <w:t>少量干扰物</w:t>
      </w:r>
    </w:p>
    <w:p>
      <w:pPr>
        <w:numPr>
          <w:numId w:val="842"/>
        </w:numPr>
        <w:spacing w:before="120" w:after="120" w:line="288" w:lineRule="auto"/>
        <w:ind w:left="0"/>
        <w:jc w:val="left"/>
      </w:pPr>
      <w:r>
        <w:rPr>
          <w:rFonts w:eastAsia="等线" w:ascii="Arial" w:cs="Arial" w:hAnsi="Arial"/>
          <w:sz w:val="22"/>
        </w:rPr>
        <w:t>背景稍复杂</w:t>
      </w:r>
    </w:p>
    <w:p>
      <w:pPr>
        <w:numPr>
          <w:numId w:val="843"/>
        </w:numPr>
        <w:spacing w:before="120" w:after="120" w:line="288" w:lineRule="auto"/>
        <w:ind w:left="0"/>
        <w:jc w:val="left"/>
      </w:pPr>
      <w:r>
        <w:rPr>
          <w:rFonts w:eastAsia="等线" w:ascii="Arial" w:cs="Arial" w:hAnsi="Arial"/>
          <w:sz w:val="22"/>
        </w:rPr>
        <w:t>可能有轻微主体动作条件</w:t>
      </w:r>
    </w:p>
    <w:p>
      <w:pPr>
        <w:numPr>
          <w:numId w:val="844"/>
        </w:numPr>
        <w:spacing w:before="120" w:after="120" w:line="288" w:lineRule="auto"/>
        <w:ind w:left="0"/>
        <w:jc w:val="left"/>
      </w:pPr>
      <w:r>
        <w:rPr>
          <w:rFonts w:eastAsia="等线" w:ascii="Arial" w:cs="Arial" w:hAnsi="Arial"/>
          <w:sz w:val="22"/>
        </w:rPr>
        <w:t>构图略复杂但主体仍明确</w:t>
      </w:r>
    </w:p>
    <w:p>
      <w:pPr>
        <w:spacing w:before="120" w:after="120" w:line="288" w:lineRule="auto"/>
        <w:ind w:left="0"/>
        <w:jc w:val="left"/>
      </w:pPr>
      <w:r>
        <w:rPr>
          <w:rFonts w:eastAsia="等线" w:ascii="Arial" w:cs="Arial" w:hAnsi="Arial"/>
          <w:sz w:val="22"/>
        </w:rPr>
        <w:t>适合首帧：</w:t>
      </w:r>
    </w:p>
    <w:p>
      <w:pPr>
        <w:numPr>
          <w:numId w:val="845"/>
        </w:numPr>
        <w:spacing w:before="120" w:after="120" w:line="288" w:lineRule="auto"/>
        <w:ind w:left="0"/>
        <w:jc w:val="left"/>
      </w:pPr>
      <w:r>
        <w:rPr>
          <w:rFonts w:eastAsia="等线" w:ascii="Arial" w:cs="Arial" w:hAnsi="Arial"/>
          <w:sz w:val="22"/>
        </w:rPr>
        <w:t>一个女人站在街边，周围有少量路人</w:t>
      </w:r>
    </w:p>
    <w:p>
      <w:pPr>
        <w:numPr>
          <w:numId w:val="846"/>
        </w:numPr>
        <w:spacing w:before="120" w:after="120" w:line="288" w:lineRule="auto"/>
        <w:ind w:left="0"/>
        <w:jc w:val="left"/>
      </w:pPr>
      <w:r>
        <w:rPr>
          <w:rFonts w:eastAsia="等线" w:ascii="Arial" w:cs="Arial" w:hAnsi="Arial"/>
          <w:sz w:val="22"/>
        </w:rPr>
        <w:t>两个人站在公园里</w:t>
      </w:r>
    </w:p>
    <w:p>
      <w:pPr>
        <w:numPr>
          <w:numId w:val="847"/>
        </w:numPr>
        <w:spacing w:before="120" w:after="120" w:line="288" w:lineRule="auto"/>
        <w:ind w:left="0"/>
        <w:jc w:val="left"/>
      </w:pPr>
      <w:r>
        <w:rPr>
          <w:rFonts w:eastAsia="等线" w:ascii="Arial" w:cs="Arial" w:hAnsi="Arial"/>
          <w:sz w:val="22"/>
        </w:rPr>
        <w:t>室内有多个家具但主体明确</w:t>
      </w:r>
    </w:p>
    <w:p>
      <w:pPr>
        <w:spacing w:before="120" w:after="120" w:line="288" w:lineRule="auto"/>
        <w:ind w:left="0"/>
        <w:jc w:val="left"/>
      </w:pPr>
      <w:r>
        <w:rPr>
          <w:rFonts w:eastAsia="等线" w:ascii="Arial" w:cs="Arial" w:hAnsi="Arial"/>
          <w:sz w:val="22"/>
        </w:rPr>
        <w:t>这类图适合测：</w:t>
      </w:r>
    </w:p>
    <w:p>
      <w:pPr>
        <w:numPr>
          <w:numId w:val="848"/>
        </w:numPr>
        <w:spacing w:before="120" w:after="120" w:line="288" w:lineRule="auto"/>
        <w:ind w:left="0"/>
        <w:jc w:val="left"/>
      </w:pPr>
      <w:r>
        <w:rPr>
          <w:rFonts w:eastAsia="等线" w:ascii="Arial" w:cs="Arial" w:hAnsi="Arial"/>
          <w:sz w:val="22"/>
        </w:rPr>
        <w:t>static camera under scene motion</w:t>
      </w:r>
    </w:p>
    <w:p>
      <w:pPr>
        <w:numPr>
          <w:numId w:val="849"/>
        </w:numPr>
        <w:spacing w:before="120" w:after="120" w:line="288" w:lineRule="auto"/>
        <w:ind w:left="0"/>
        <w:jc w:val="left"/>
      </w:pPr>
      <w:r>
        <w:rPr>
          <w:rFonts w:eastAsia="等线" w:ascii="Arial" w:cs="Arial" w:hAnsi="Arial"/>
          <w:sz w:val="22"/>
        </w:rPr>
        <w:t>camera command + framing constraint</w:t>
      </w:r>
    </w:p>
    <w:p>
      <w:pPr>
        <w:pStyle w:val="4"/>
        <w:spacing w:before="260" w:after="120" w:line="288" w:lineRule="auto"/>
        <w:ind w:left="0"/>
        <w:jc w:val="left"/>
        <w:outlineLvl w:val="3"/>
      </w:pPr>
      <w:bookmarkStart w:name="heading_302" w:id="302"/>
      <w:r>
        <w:rPr>
          <w:rFonts w:eastAsia="等线" w:ascii="Arial" w:cs="Arial" w:hAnsi="Arial"/>
          <w:b w:val="true"/>
          <w:sz w:val="28"/>
        </w:rPr>
        <w:t>S3：复杂场景</w:t>
      </w:r>
      <w:bookmarkEnd w:id="302"/>
    </w:p>
    <w:p>
      <w:pPr>
        <w:spacing w:before="120" w:after="120" w:line="288" w:lineRule="auto"/>
        <w:ind w:left="0"/>
        <w:jc w:val="left"/>
      </w:pPr>
      <w:r>
        <w:rPr>
          <w:rFonts w:eastAsia="等线" w:ascii="Arial" w:cs="Arial" w:hAnsi="Arial"/>
          <w:sz w:val="22"/>
        </w:rPr>
        <w:t>特征：</w:t>
      </w:r>
    </w:p>
    <w:p>
      <w:pPr>
        <w:numPr>
          <w:numId w:val="850"/>
        </w:numPr>
        <w:spacing w:before="120" w:after="120" w:line="288" w:lineRule="auto"/>
        <w:ind w:left="0"/>
        <w:jc w:val="left"/>
      </w:pPr>
      <w:r>
        <w:rPr>
          <w:rFonts w:eastAsia="等线" w:ascii="Arial" w:cs="Arial" w:hAnsi="Arial"/>
          <w:sz w:val="22"/>
        </w:rPr>
        <w:t>多主体</w:t>
      </w:r>
    </w:p>
    <w:p>
      <w:pPr>
        <w:numPr>
          <w:numId w:val="851"/>
        </w:numPr>
        <w:spacing w:before="120" w:after="120" w:line="288" w:lineRule="auto"/>
        <w:ind w:left="0"/>
        <w:jc w:val="left"/>
      </w:pPr>
      <w:r>
        <w:rPr>
          <w:rFonts w:eastAsia="等线" w:ascii="Arial" w:cs="Arial" w:hAnsi="Arial"/>
          <w:sz w:val="22"/>
        </w:rPr>
        <w:t>层次复杂</w:t>
      </w:r>
    </w:p>
    <w:p>
      <w:pPr>
        <w:numPr>
          <w:numId w:val="852"/>
        </w:numPr>
        <w:spacing w:before="120" w:after="120" w:line="288" w:lineRule="auto"/>
        <w:ind w:left="0"/>
        <w:jc w:val="left"/>
      </w:pPr>
      <w:r>
        <w:rPr>
          <w:rFonts w:eastAsia="等线" w:ascii="Arial" w:cs="Arial" w:hAnsi="Arial"/>
          <w:sz w:val="22"/>
        </w:rPr>
        <w:t>有遮挡</w:t>
      </w:r>
    </w:p>
    <w:p>
      <w:pPr>
        <w:numPr>
          <w:numId w:val="853"/>
        </w:numPr>
        <w:spacing w:before="120" w:after="120" w:line="288" w:lineRule="auto"/>
        <w:ind w:left="0"/>
        <w:jc w:val="left"/>
      </w:pPr>
      <w:r>
        <w:rPr>
          <w:rFonts w:eastAsia="等线" w:ascii="Arial" w:cs="Arial" w:hAnsi="Arial"/>
          <w:sz w:val="22"/>
        </w:rPr>
        <w:t>背景复杂</w:t>
      </w:r>
    </w:p>
    <w:p>
      <w:pPr>
        <w:numPr>
          <w:numId w:val="854"/>
        </w:numPr>
        <w:spacing w:before="120" w:after="120" w:line="288" w:lineRule="auto"/>
        <w:ind w:left="0"/>
        <w:jc w:val="left"/>
      </w:pPr>
      <w:r>
        <w:rPr>
          <w:rFonts w:eastAsia="等线" w:ascii="Arial" w:cs="Arial" w:hAnsi="Arial"/>
          <w:sz w:val="22"/>
        </w:rPr>
        <w:t>容易干扰 camera control 判断</w:t>
      </w:r>
    </w:p>
    <w:p>
      <w:pPr>
        <w:spacing w:before="120" w:after="120" w:line="288" w:lineRule="auto"/>
        <w:ind w:left="0"/>
        <w:jc w:val="left"/>
      </w:pPr>
      <w:r>
        <w:rPr>
          <w:rFonts w:eastAsia="等线" w:ascii="Arial" w:cs="Arial" w:hAnsi="Arial"/>
          <w:sz w:val="22"/>
        </w:rPr>
        <w:t>适合首帧：</w:t>
      </w:r>
    </w:p>
    <w:p>
      <w:pPr>
        <w:numPr>
          <w:numId w:val="855"/>
        </w:numPr>
        <w:spacing w:before="120" w:after="120" w:line="288" w:lineRule="auto"/>
        <w:ind w:left="0"/>
        <w:jc w:val="left"/>
      </w:pPr>
      <w:r>
        <w:rPr>
          <w:rFonts w:eastAsia="等线" w:ascii="Arial" w:cs="Arial" w:hAnsi="Arial"/>
          <w:sz w:val="22"/>
        </w:rPr>
        <w:t>市场</w:t>
      </w:r>
    </w:p>
    <w:p>
      <w:pPr>
        <w:numPr>
          <w:numId w:val="856"/>
        </w:numPr>
        <w:spacing w:before="120" w:after="120" w:line="288" w:lineRule="auto"/>
        <w:ind w:left="0"/>
        <w:jc w:val="left"/>
      </w:pPr>
      <w:r>
        <w:rPr>
          <w:rFonts w:eastAsia="等线" w:ascii="Arial" w:cs="Arial" w:hAnsi="Arial"/>
          <w:sz w:val="22"/>
        </w:rPr>
        <w:t>车站</w:t>
      </w:r>
    </w:p>
    <w:p>
      <w:pPr>
        <w:numPr>
          <w:numId w:val="857"/>
        </w:numPr>
        <w:spacing w:before="120" w:after="120" w:line="288" w:lineRule="auto"/>
        <w:ind w:left="0"/>
        <w:jc w:val="left"/>
      </w:pPr>
      <w:r>
        <w:rPr>
          <w:rFonts w:eastAsia="等线" w:ascii="Arial" w:cs="Arial" w:hAnsi="Arial"/>
          <w:sz w:val="22"/>
        </w:rPr>
        <w:t>多人街景</w:t>
      </w:r>
    </w:p>
    <w:p>
      <w:pPr>
        <w:numPr>
          <w:numId w:val="858"/>
        </w:numPr>
        <w:spacing w:before="120" w:after="120" w:line="288" w:lineRule="auto"/>
        <w:ind w:left="0"/>
        <w:jc w:val="left"/>
      </w:pPr>
      <w:r>
        <w:rPr>
          <w:rFonts w:eastAsia="等线" w:ascii="Arial" w:cs="Arial" w:hAnsi="Arial"/>
          <w:sz w:val="22"/>
        </w:rPr>
        <w:t>复杂室内</w:t>
      </w:r>
    </w:p>
    <w:p>
      <w:pPr>
        <w:spacing w:before="120" w:after="120" w:line="288" w:lineRule="auto"/>
        <w:ind w:left="0"/>
        <w:jc w:val="left"/>
      </w:pPr>
      <w:r>
        <w:rPr>
          <w:rFonts w:eastAsia="等线" w:ascii="Arial" w:cs="Arial" w:hAnsi="Arial"/>
          <w:sz w:val="22"/>
        </w:rPr>
        <w:t>v1 不建议大规模出这类题，但可以保留少量 stress samples。</w:t>
      </w:r>
    </w:p>
    <w:p>
      <w:pPr>
        <w:pStyle w:val="3"/>
        <w:spacing w:before="300" w:after="120" w:line="288" w:lineRule="auto"/>
        <w:ind w:left="0"/>
        <w:jc w:val="left"/>
        <w:outlineLvl w:val="2"/>
      </w:pPr>
      <w:bookmarkStart w:name="heading_303" w:id="303"/>
      <w:r>
        <w:rPr>
          <w:rFonts w:eastAsia="等线" w:ascii="Arial" w:cs="Arial" w:hAnsi="Arial"/>
          <w:b w:val="true"/>
          <w:sz w:val="30"/>
        </w:rPr>
        <w:t>7.2 运镜复杂度</w:t>
      </w:r>
      <w:bookmarkEnd w:id="303"/>
    </w:p>
    <w:p>
      <w:pPr>
        <w:pStyle w:val="4"/>
        <w:spacing w:before="260" w:after="120" w:line="288" w:lineRule="auto"/>
        <w:ind w:left="0"/>
        <w:jc w:val="left"/>
        <w:outlineLvl w:val="3"/>
      </w:pPr>
      <w:bookmarkStart w:name="heading_304" w:id="304"/>
      <w:r>
        <w:rPr>
          <w:rFonts w:eastAsia="等线" w:ascii="Arial" w:cs="Arial" w:hAnsi="Arial"/>
          <w:b w:val="true"/>
          <w:sz w:val="28"/>
        </w:rPr>
        <w:t>C1：单命令</w:t>
      </w:r>
      <w:bookmarkEnd w:id="304"/>
    </w:p>
    <w:p>
      <w:pPr>
        <w:spacing w:before="120" w:after="120" w:line="288" w:lineRule="auto"/>
        <w:ind w:left="0"/>
        <w:jc w:val="left"/>
      </w:pPr>
      <w:r>
        <w:rPr>
          <w:rFonts w:eastAsia="等线" w:ascii="Arial" w:cs="Arial" w:hAnsi="Arial"/>
          <w:sz w:val="22"/>
        </w:rPr>
        <w:t>只允许 1 个镜头命令。</w:t>
      </w:r>
    </w:p>
    <w:p>
      <w:pPr>
        <w:spacing w:before="120" w:after="120" w:line="288" w:lineRule="auto"/>
        <w:ind w:left="0"/>
        <w:jc w:val="left"/>
      </w:pPr>
      <w:r>
        <w:rPr>
          <w:rFonts w:eastAsia="等线" w:ascii="Arial" w:cs="Arial" w:hAnsi="Arial"/>
          <w:sz w:val="22"/>
        </w:rPr>
        <w:t>例如：</w:t>
      </w:r>
    </w:p>
    <w:p>
      <w:pPr>
        <w:numPr>
          <w:numId w:val="859"/>
        </w:numPr>
        <w:spacing w:before="120" w:after="120" w:line="288" w:lineRule="auto"/>
        <w:ind w:left="0"/>
        <w:jc w:val="left"/>
      </w:pPr>
      <w:r>
        <w:rPr>
          <w:rFonts w:eastAsia="等线" w:ascii="Arial" w:cs="Arial" w:hAnsi="Arial"/>
          <w:sz w:val="22"/>
        </w:rPr>
        <w:t>slowly zoom in</w:t>
      </w:r>
    </w:p>
    <w:p>
      <w:pPr>
        <w:numPr>
          <w:numId w:val="860"/>
        </w:numPr>
        <w:spacing w:before="120" w:after="120" w:line="288" w:lineRule="auto"/>
        <w:ind w:left="0"/>
        <w:jc w:val="left"/>
      </w:pPr>
      <w:r>
        <w:rPr>
          <w:rFonts w:eastAsia="等线" w:ascii="Arial" w:cs="Arial" w:hAnsi="Arial"/>
          <w:sz w:val="22"/>
        </w:rPr>
        <w:t>pan left</w:t>
      </w:r>
    </w:p>
    <w:p>
      <w:pPr>
        <w:numPr>
          <w:numId w:val="861"/>
        </w:numPr>
        <w:spacing w:before="120" w:after="120" w:line="288" w:lineRule="auto"/>
        <w:ind w:left="0"/>
        <w:jc w:val="left"/>
      </w:pPr>
      <w:r>
        <w:rPr>
          <w:rFonts w:eastAsia="等线" w:ascii="Arial" w:cs="Arial" w:hAnsi="Arial"/>
          <w:sz w:val="22"/>
        </w:rPr>
        <w:t>keep the camera static</w:t>
      </w:r>
    </w:p>
    <w:p>
      <w:pPr>
        <w:pStyle w:val="4"/>
        <w:spacing w:before="260" w:after="120" w:line="288" w:lineRule="auto"/>
        <w:ind w:left="0"/>
        <w:jc w:val="left"/>
        <w:outlineLvl w:val="3"/>
      </w:pPr>
      <w:bookmarkStart w:name="heading_305" w:id="305"/>
      <w:r>
        <w:rPr>
          <w:rFonts w:eastAsia="等线" w:ascii="Arial" w:cs="Arial" w:hAnsi="Arial"/>
          <w:b w:val="true"/>
          <w:sz w:val="28"/>
        </w:rPr>
        <w:t>C2：双约束</w:t>
      </w:r>
      <w:bookmarkEnd w:id="305"/>
    </w:p>
    <w:p>
      <w:pPr>
        <w:spacing w:before="120" w:after="120" w:line="288" w:lineRule="auto"/>
        <w:ind w:left="0"/>
        <w:jc w:val="left"/>
      </w:pPr>
      <w:r>
        <w:rPr>
          <w:rFonts w:eastAsia="等线" w:ascii="Arial" w:cs="Arial" w:hAnsi="Arial"/>
          <w:sz w:val="22"/>
        </w:rPr>
        <w:t>两种方式：</w:t>
      </w:r>
    </w:p>
    <w:p>
      <w:pPr>
        <w:numPr>
          <w:numId w:val="862"/>
        </w:numPr>
        <w:spacing w:before="120" w:after="120" w:line="288" w:lineRule="auto"/>
        <w:ind w:left="0"/>
        <w:jc w:val="left"/>
      </w:pPr>
      <w:r>
        <w:rPr>
          <w:rFonts w:eastAsia="等线" w:ascii="Arial" w:cs="Arial" w:hAnsi="Arial"/>
          <w:sz w:val="22"/>
        </w:rPr>
        <w:t>两个镜头命令</w:t>
        <w:br/>
      </w:r>
      <w:r>
        <w:rPr>
          <w:rFonts w:eastAsia="等线" w:ascii="Arial" w:cs="Arial" w:hAnsi="Arial"/>
          <w:sz w:val="22"/>
        </w:rPr>
        <w:t>或</w:t>
      </w:r>
    </w:p>
    <w:p>
      <w:pPr>
        <w:numPr>
          <w:numId w:val="863"/>
        </w:numPr>
        <w:spacing w:before="120" w:after="120" w:line="288" w:lineRule="auto"/>
        <w:ind w:left="0"/>
        <w:jc w:val="left"/>
      </w:pPr>
      <w:r>
        <w:rPr>
          <w:rFonts w:eastAsia="等线" w:ascii="Arial" w:cs="Arial" w:hAnsi="Arial"/>
          <w:sz w:val="22"/>
        </w:rPr>
        <w:t>一个镜头命令 + 一个 framing 约束</w:t>
      </w:r>
    </w:p>
    <w:p>
      <w:pPr>
        <w:spacing w:before="120" w:after="120" w:line="288" w:lineRule="auto"/>
        <w:ind w:left="0"/>
        <w:jc w:val="left"/>
      </w:pPr>
      <w:r>
        <w:rPr>
          <w:rFonts w:eastAsia="等线" w:ascii="Arial" w:cs="Arial" w:hAnsi="Arial"/>
          <w:sz w:val="22"/>
        </w:rPr>
        <w:t>例如：</w:t>
      </w:r>
    </w:p>
    <w:p>
      <w:pPr>
        <w:numPr>
          <w:numId w:val="864"/>
        </w:numPr>
        <w:spacing w:before="120" w:after="120" w:line="288" w:lineRule="auto"/>
        <w:ind w:left="0"/>
        <w:jc w:val="left"/>
      </w:pPr>
      <w:r>
        <w:rPr>
          <w:rFonts w:eastAsia="等线" w:ascii="Arial" w:cs="Arial" w:hAnsi="Arial"/>
          <w:sz w:val="22"/>
        </w:rPr>
        <w:t>slowly pan right and zoom in</w:t>
      </w:r>
    </w:p>
    <w:p>
      <w:pPr>
        <w:numPr>
          <w:numId w:val="865"/>
        </w:numPr>
        <w:spacing w:before="120" w:after="120" w:line="288" w:lineRule="auto"/>
        <w:ind w:left="0"/>
        <w:jc w:val="left"/>
      </w:pPr>
      <w:r>
        <w:rPr>
          <w:rFonts w:eastAsia="等线" w:ascii="Arial" w:cs="Arial" w:hAnsi="Arial"/>
          <w:sz w:val="22"/>
        </w:rPr>
        <w:t>slowly zoom in while keeping the woman centered</w:t>
      </w:r>
    </w:p>
    <w:p>
      <w:pPr>
        <w:pStyle w:val="4"/>
        <w:spacing w:before="260" w:after="120" w:line="288" w:lineRule="auto"/>
        <w:ind w:left="0"/>
        <w:jc w:val="left"/>
        <w:outlineLvl w:val="3"/>
      </w:pPr>
      <w:bookmarkStart w:name="heading_306" w:id="306"/>
      <w:r>
        <w:rPr>
          <w:rFonts w:eastAsia="等线" w:ascii="Arial" w:cs="Arial" w:hAnsi="Arial"/>
          <w:b w:val="true"/>
          <w:sz w:val="28"/>
        </w:rPr>
        <w:t>C3：复合控制</w:t>
      </w:r>
      <w:bookmarkEnd w:id="306"/>
    </w:p>
    <w:p>
      <w:pPr>
        <w:spacing w:before="120" w:after="120" w:line="288" w:lineRule="auto"/>
        <w:ind w:left="0"/>
        <w:jc w:val="left"/>
      </w:pPr>
      <w:r>
        <w:rPr>
          <w:rFonts w:eastAsia="等线" w:ascii="Arial" w:cs="Arial" w:hAnsi="Arial"/>
          <w:sz w:val="22"/>
        </w:rPr>
        <w:t>两个镜头命令 + 一个 framing/view 约束。</w:t>
      </w:r>
    </w:p>
    <w:p>
      <w:pPr>
        <w:spacing w:before="120" w:after="120" w:line="288" w:lineRule="auto"/>
        <w:ind w:left="0"/>
        <w:jc w:val="left"/>
      </w:pPr>
      <w:r>
        <w:rPr>
          <w:rFonts w:eastAsia="等线" w:ascii="Arial" w:cs="Arial" w:hAnsi="Arial"/>
          <w:sz w:val="22"/>
        </w:rPr>
        <w:t>例如：</w:t>
      </w:r>
    </w:p>
    <w:p>
      <w:pPr>
        <w:numPr>
          <w:numId w:val="866"/>
        </w:numPr>
        <w:spacing w:before="120" w:after="120" w:line="288" w:lineRule="auto"/>
        <w:ind w:left="0"/>
        <w:jc w:val="left"/>
      </w:pPr>
      <w:r>
        <w:rPr>
          <w:rFonts w:eastAsia="等线" w:ascii="Arial" w:cs="Arial" w:hAnsi="Arial"/>
          <w:sz w:val="22"/>
        </w:rPr>
        <w:t>slowly pan right, slightly zoom in, and keep the woman near the center</w:t>
      </w:r>
    </w:p>
    <w:p>
      <w:pPr>
        <w:spacing w:before="120" w:after="120" w:line="288" w:lineRule="auto"/>
        <w:ind w:left="0"/>
        <w:jc w:val="left"/>
      </w:pPr>
      <w:r>
        <w:rPr>
          <w:rFonts w:eastAsia="等线" w:ascii="Arial" w:cs="Arial" w:hAnsi="Arial"/>
          <w:sz w:val="22"/>
        </w:rPr>
        <w:t>v1 不建议太多。</w:t>
      </w:r>
    </w:p>
    <w:p>
      <w:pPr>
        <w:pStyle w:val="3"/>
        <w:spacing w:before="300" w:after="120" w:line="288" w:lineRule="auto"/>
        <w:ind w:left="0"/>
        <w:jc w:val="left"/>
        <w:outlineLvl w:val="2"/>
      </w:pPr>
      <w:bookmarkStart w:name="heading_307" w:id="307"/>
      <w:r>
        <w:rPr>
          <w:rFonts w:eastAsia="等线" w:ascii="Arial" w:cs="Arial" w:hAnsi="Arial"/>
          <w:b w:val="true"/>
          <w:sz w:val="30"/>
        </w:rPr>
        <w:t>7.3 最推荐的起步桶</w:t>
      </w:r>
      <w:bookmarkEnd w:id="307"/>
    </w:p>
    <w:p>
      <w:pPr>
        <w:spacing w:before="120" w:after="120" w:line="288" w:lineRule="auto"/>
        <w:ind w:left="0"/>
        <w:jc w:val="left"/>
      </w:pPr>
      <w:r>
        <w:rPr>
          <w:rFonts w:eastAsia="等线" w:ascii="Arial" w:cs="Arial" w:hAnsi="Arial"/>
          <w:sz w:val="22"/>
        </w:rPr>
        <w:t>你现在要做工程，我建议先只做：</w:t>
      </w:r>
    </w:p>
    <w:p>
      <w:pPr>
        <w:numPr>
          <w:numId w:val="867"/>
        </w:numPr>
        <w:spacing w:before="120" w:after="120" w:line="288" w:lineRule="auto"/>
        <w:ind w:left="0"/>
        <w:jc w:val="left"/>
      </w:pPr>
      <w:r>
        <w:rPr>
          <w:rFonts w:eastAsia="等线" w:ascii="Arial" w:cs="Arial" w:hAnsi="Arial"/>
          <w:sz w:val="22"/>
        </w:rPr>
        <w:t>S1C1</w:t>
      </w:r>
    </w:p>
    <w:p>
      <w:pPr>
        <w:numPr>
          <w:numId w:val="868"/>
        </w:numPr>
        <w:spacing w:before="120" w:after="120" w:line="288" w:lineRule="auto"/>
        <w:ind w:left="0"/>
        <w:jc w:val="left"/>
      </w:pPr>
      <w:r>
        <w:rPr>
          <w:rFonts w:eastAsia="等线" w:ascii="Arial" w:cs="Arial" w:hAnsi="Arial"/>
          <w:sz w:val="22"/>
        </w:rPr>
        <w:t>S2C1</w:t>
      </w:r>
    </w:p>
    <w:p>
      <w:pPr>
        <w:numPr>
          <w:numId w:val="869"/>
        </w:numPr>
        <w:spacing w:before="120" w:after="120" w:line="288" w:lineRule="auto"/>
        <w:ind w:left="0"/>
        <w:jc w:val="left"/>
      </w:pPr>
      <w:r>
        <w:rPr>
          <w:rFonts w:eastAsia="等线" w:ascii="Arial" w:cs="Arial" w:hAnsi="Arial"/>
          <w:sz w:val="22"/>
        </w:rPr>
        <w:t>S1C2</w:t>
      </w:r>
    </w:p>
    <w:p>
      <w:pPr>
        <w:numPr>
          <w:numId w:val="870"/>
        </w:numPr>
        <w:spacing w:before="120" w:after="120" w:line="288" w:lineRule="auto"/>
        <w:ind w:left="0"/>
        <w:jc w:val="left"/>
      </w:pPr>
      <w:r>
        <w:rPr>
          <w:rFonts w:eastAsia="等线" w:ascii="Arial" w:cs="Arial" w:hAnsi="Arial"/>
          <w:sz w:val="22"/>
        </w:rPr>
        <w:t>S2C2</w:t>
      </w:r>
    </w:p>
    <w:p>
      <w:pPr>
        <w:spacing w:before="120" w:after="120" w:line="288" w:lineRule="auto"/>
        <w:ind w:left="0"/>
        <w:jc w:val="left"/>
      </w:pPr>
      <w:r>
        <w:rPr>
          <w:rFonts w:eastAsia="等线" w:ascii="Arial" w:cs="Arial" w:hAnsi="Arial"/>
          <w:sz w:val="22"/>
        </w:rPr>
        <w:t>这样最稳。</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08" w:id="308"/>
      <w:r>
        <w:rPr>
          <w:rFonts w:eastAsia="等线" w:ascii="Arial" w:cs="Arial" w:hAnsi="Arial"/>
          <w:color w:val="3370ff"/>
          <w:sz w:val="32"/>
        </w:rPr>
        <w:t xml:space="preserve">8. </w:t>
      </w:r>
      <w:r>
        <w:rPr>
          <w:rFonts w:eastAsia="等线" w:ascii="Arial" w:cs="Arial" w:hAnsi="Arial"/>
          <w:b w:val="true"/>
          <w:sz w:val="32"/>
        </w:rPr>
        <w:t>限定提示词的“运镜部分”应该怎么写</w:t>
      </w:r>
      <w:bookmarkEnd w:id="308"/>
    </w:p>
    <w:p>
      <w:pPr>
        <w:spacing w:before="120" w:after="120" w:line="288" w:lineRule="auto"/>
        <w:ind w:left="0"/>
        <w:jc w:val="left"/>
      </w:pPr>
      <w:r>
        <w:rPr>
          <w:rFonts w:eastAsia="等线" w:ascii="Arial" w:cs="Arial" w:hAnsi="Arial"/>
          <w:sz w:val="22"/>
        </w:rPr>
        <w:t>这一部分必须标准化。</w:t>
      </w:r>
    </w:p>
    <w:p>
      <w:pPr>
        <w:pStyle w:val="3"/>
        <w:spacing w:before="300" w:after="120" w:line="288" w:lineRule="auto"/>
        <w:ind w:left="0"/>
        <w:jc w:val="left"/>
        <w:outlineLvl w:val="2"/>
      </w:pPr>
      <w:bookmarkStart w:name="heading_309" w:id="309"/>
      <w:r>
        <w:rPr>
          <w:rFonts w:eastAsia="等线" w:ascii="Arial" w:cs="Arial" w:hAnsi="Arial"/>
          <w:b w:val="true"/>
          <w:sz w:val="30"/>
        </w:rPr>
        <w:t>8.1 v1 允许的核心运镜词表</w:t>
      </w:r>
      <w:bookmarkEnd w:id="309"/>
    </w:p>
    <w:p>
      <w:pPr>
        <w:pStyle w:val="4"/>
        <w:spacing w:before="260" w:after="120" w:line="288" w:lineRule="auto"/>
        <w:ind w:left="0"/>
        <w:jc w:val="left"/>
        <w:outlineLvl w:val="3"/>
      </w:pPr>
      <w:bookmarkStart w:name="heading_310" w:id="310"/>
      <w:r>
        <w:rPr>
          <w:rFonts w:eastAsia="等线" w:ascii="Arial" w:cs="Arial" w:hAnsi="Arial"/>
          <w:b w:val="true"/>
          <w:sz w:val="28"/>
        </w:rPr>
        <w:t>基础运镜</w:t>
      </w:r>
      <w:bookmarkEnd w:id="310"/>
    </w:p>
    <w:p>
      <w:pPr>
        <w:numPr>
          <w:numId w:val="871"/>
        </w:numPr>
        <w:spacing w:before="120" w:after="120" w:line="288" w:lineRule="auto"/>
        <w:ind w:left="0"/>
        <w:jc w:val="left"/>
      </w:pPr>
      <w:r>
        <w:rPr>
          <w:rFonts w:eastAsia="等线" w:ascii="Arial" w:cs="Arial" w:hAnsi="Arial"/>
          <w:sz w:val="22"/>
        </w:rPr>
        <w:t>zoom in</w:t>
      </w:r>
    </w:p>
    <w:p>
      <w:pPr>
        <w:numPr>
          <w:numId w:val="872"/>
        </w:numPr>
        <w:spacing w:before="120" w:after="120" w:line="288" w:lineRule="auto"/>
        <w:ind w:left="0"/>
        <w:jc w:val="left"/>
      </w:pPr>
      <w:r>
        <w:rPr>
          <w:rFonts w:eastAsia="等线" w:ascii="Arial" w:cs="Arial" w:hAnsi="Arial"/>
          <w:sz w:val="22"/>
        </w:rPr>
        <w:t>zoom out</w:t>
      </w:r>
    </w:p>
    <w:p>
      <w:pPr>
        <w:numPr>
          <w:numId w:val="873"/>
        </w:numPr>
        <w:spacing w:before="120" w:after="120" w:line="288" w:lineRule="auto"/>
        <w:ind w:left="0"/>
        <w:jc w:val="left"/>
      </w:pPr>
      <w:r>
        <w:rPr>
          <w:rFonts w:eastAsia="等线" w:ascii="Arial" w:cs="Arial" w:hAnsi="Arial"/>
          <w:sz w:val="22"/>
        </w:rPr>
        <w:t>pan left</w:t>
      </w:r>
    </w:p>
    <w:p>
      <w:pPr>
        <w:numPr>
          <w:numId w:val="874"/>
        </w:numPr>
        <w:spacing w:before="120" w:after="120" w:line="288" w:lineRule="auto"/>
        <w:ind w:left="0"/>
        <w:jc w:val="left"/>
      </w:pPr>
      <w:r>
        <w:rPr>
          <w:rFonts w:eastAsia="等线" w:ascii="Arial" w:cs="Arial" w:hAnsi="Arial"/>
          <w:sz w:val="22"/>
        </w:rPr>
        <w:t>pan right</w:t>
      </w:r>
    </w:p>
    <w:p>
      <w:pPr>
        <w:numPr>
          <w:numId w:val="875"/>
        </w:numPr>
        <w:spacing w:before="120" w:after="120" w:line="288" w:lineRule="auto"/>
        <w:ind w:left="0"/>
        <w:jc w:val="left"/>
      </w:pPr>
      <w:r>
        <w:rPr>
          <w:rFonts w:eastAsia="等线" w:ascii="Arial" w:cs="Arial" w:hAnsi="Arial"/>
          <w:sz w:val="22"/>
        </w:rPr>
        <w:t>tilt up</w:t>
      </w:r>
    </w:p>
    <w:p>
      <w:pPr>
        <w:numPr>
          <w:numId w:val="876"/>
        </w:numPr>
        <w:spacing w:before="120" w:after="120" w:line="288" w:lineRule="auto"/>
        <w:ind w:left="0"/>
        <w:jc w:val="left"/>
      </w:pPr>
      <w:r>
        <w:rPr>
          <w:rFonts w:eastAsia="等线" w:ascii="Arial" w:cs="Arial" w:hAnsi="Arial"/>
          <w:sz w:val="22"/>
        </w:rPr>
        <w:t>tilt down</w:t>
      </w:r>
    </w:p>
    <w:p>
      <w:pPr>
        <w:numPr>
          <w:numId w:val="877"/>
        </w:numPr>
        <w:spacing w:before="120" w:after="120" w:line="288" w:lineRule="auto"/>
        <w:ind w:left="0"/>
        <w:jc w:val="left"/>
      </w:pPr>
      <w:r>
        <w:rPr>
          <w:rFonts w:eastAsia="等线" w:ascii="Arial" w:cs="Arial" w:hAnsi="Arial"/>
          <w:sz w:val="22"/>
        </w:rPr>
        <w:t>keep the camera static</w:t>
      </w:r>
    </w:p>
    <w:p>
      <w:pPr>
        <w:pStyle w:val="4"/>
        <w:spacing w:before="260" w:after="120" w:line="288" w:lineRule="auto"/>
        <w:ind w:left="0"/>
        <w:jc w:val="left"/>
        <w:outlineLvl w:val="3"/>
      </w:pPr>
      <w:bookmarkStart w:name="heading_311" w:id="311"/>
      <w:r>
        <w:rPr>
          <w:rFonts w:eastAsia="等线" w:ascii="Arial" w:cs="Arial" w:hAnsi="Arial"/>
          <w:b w:val="true"/>
          <w:sz w:val="28"/>
        </w:rPr>
        <w:t>景别 / 视图变化</w:t>
      </w:r>
      <w:bookmarkEnd w:id="311"/>
    </w:p>
    <w:p>
      <w:pPr>
        <w:numPr>
          <w:numId w:val="878"/>
        </w:numPr>
        <w:spacing w:before="120" w:after="120" w:line="288" w:lineRule="auto"/>
        <w:ind w:left="0"/>
        <w:jc w:val="left"/>
      </w:pPr>
      <w:r>
        <w:rPr>
          <w:rFonts w:eastAsia="等线" w:ascii="Arial" w:cs="Arial" w:hAnsi="Arial"/>
          <w:sz w:val="22"/>
        </w:rPr>
        <w:t>push in</w:t>
      </w:r>
    </w:p>
    <w:p>
      <w:pPr>
        <w:numPr>
          <w:numId w:val="879"/>
        </w:numPr>
        <w:spacing w:before="120" w:after="120" w:line="288" w:lineRule="auto"/>
        <w:ind w:left="0"/>
        <w:jc w:val="left"/>
      </w:pPr>
      <w:r>
        <w:rPr>
          <w:rFonts w:eastAsia="等线" w:ascii="Arial" w:cs="Arial" w:hAnsi="Arial"/>
          <w:sz w:val="22"/>
        </w:rPr>
        <w:t>pull out</w:t>
      </w:r>
    </w:p>
    <w:p>
      <w:pPr>
        <w:numPr>
          <w:numId w:val="880"/>
        </w:numPr>
        <w:spacing w:before="120" w:after="120" w:line="288" w:lineRule="auto"/>
        <w:ind w:left="0"/>
        <w:jc w:val="left"/>
      </w:pPr>
      <w:r>
        <w:rPr>
          <w:rFonts w:eastAsia="等线" w:ascii="Arial" w:cs="Arial" w:hAnsi="Arial"/>
          <w:sz w:val="22"/>
        </w:rPr>
        <w:t>move to a closer view</w:t>
      </w:r>
    </w:p>
    <w:p>
      <w:pPr>
        <w:numPr>
          <w:numId w:val="881"/>
        </w:numPr>
        <w:spacing w:before="120" w:after="120" w:line="288" w:lineRule="auto"/>
        <w:ind w:left="0"/>
        <w:jc w:val="left"/>
      </w:pPr>
      <w:r>
        <w:rPr>
          <w:rFonts w:eastAsia="等线" w:ascii="Arial" w:cs="Arial" w:hAnsi="Arial"/>
          <w:sz w:val="22"/>
        </w:rPr>
        <w:t>move to a wider view</w:t>
      </w:r>
    </w:p>
    <w:p>
      <w:pPr>
        <w:numPr>
          <w:numId w:val="882"/>
        </w:numPr>
        <w:spacing w:before="120" w:after="120" w:line="288" w:lineRule="auto"/>
        <w:ind w:left="0"/>
        <w:jc w:val="left"/>
      </w:pPr>
      <w:r>
        <w:rPr>
          <w:rFonts w:eastAsia="等线" w:ascii="Arial" w:cs="Arial" w:hAnsi="Arial"/>
          <w:sz w:val="22"/>
        </w:rPr>
        <w:t>end in a closer framing</w:t>
      </w:r>
    </w:p>
    <w:p>
      <w:pPr>
        <w:numPr>
          <w:numId w:val="883"/>
        </w:numPr>
        <w:spacing w:before="120" w:after="120" w:line="288" w:lineRule="auto"/>
        <w:ind w:left="0"/>
        <w:jc w:val="left"/>
      </w:pPr>
      <w:r>
        <w:rPr>
          <w:rFonts w:eastAsia="等线" w:ascii="Arial" w:cs="Arial" w:hAnsi="Arial"/>
          <w:sz w:val="22"/>
        </w:rPr>
        <w:t>end in a wider framing</w:t>
      </w:r>
    </w:p>
    <w:p>
      <w:pPr>
        <w:pStyle w:val="4"/>
        <w:spacing w:before="260" w:after="120" w:line="288" w:lineRule="auto"/>
        <w:ind w:left="0"/>
        <w:jc w:val="left"/>
        <w:outlineLvl w:val="3"/>
      </w:pPr>
      <w:bookmarkStart w:name="heading_312" w:id="312"/>
      <w:r>
        <w:rPr>
          <w:rFonts w:eastAsia="等线" w:ascii="Arial" w:cs="Arial" w:hAnsi="Arial"/>
          <w:b w:val="true"/>
          <w:sz w:val="28"/>
        </w:rPr>
        <w:t>构图约束</w:t>
      </w:r>
      <w:bookmarkEnd w:id="312"/>
    </w:p>
    <w:p>
      <w:pPr>
        <w:numPr>
          <w:numId w:val="884"/>
        </w:numPr>
        <w:spacing w:before="120" w:after="120" w:line="288" w:lineRule="auto"/>
        <w:ind w:left="0"/>
        <w:jc w:val="left"/>
      </w:pPr>
      <w:r>
        <w:rPr>
          <w:rFonts w:eastAsia="等线" w:ascii="Arial" w:cs="Arial" w:hAnsi="Arial"/>
          <w:sz w:val="22"/>
        </w:rPr>
        <w:t>keep the main subject roughly centered</w:t>
      </w:r>
    </w:p>
    <w:p>
      <w:pPr>
        <w:numPr>
          <w:numId w:val="885"/>
        </w:numPr>
        <w:spacing w:before="120" w:after="120" w:line="288" w:lineRule="auto"/>
        <w:ind w:left="0"/>
        <w:jc w:val="left"/>
      </w:pPr>
      <w:r>
        <w:rPr>
          <w:rFonts w:eastAsia="等线" w:ascii="Arial" w:cs="Arial" w:hAnsi="Arial"/>
          <w:sz w:val="22"/>
        </w:rPr>
        <w:t>keep the subject near the center of the frame</w:t>
      </w:r>
    </w:p>
    <w:p>
      <w:pPr>
        <w:numPr>
          <w:numId w:val="886"/>
        </w:numPr>
        <w:spacing w:before="120" w:after="120" w:line="288" w:lineRule="auto"/>
        <w:ind w:left="0"/>
        <w:jc w:val="left"/>
      </w:pPr>
      <w:r>
        <w:rPr>
          <w:rFonts w:eastAsia="等线" w:ascii="Arial" w:cs="Arial" w:hAnsi="Arial"/>
          <w:sz w:val="22"/>
        </w:rPr>
        <w:t>maintain a centered framing on the subject</w:t>
      </w:r>
    </w:p>
    <w:p>
      <w:pPr>
        <w:pStyle w:val="3"/>
        <w:spacing w:before="300" w:after="120" w:line="288" w:lineRule="auto"/>
        <w:ind w:left="0"/>
        <w:jc w:val="left"/>
        <w:outlineLvl w:val="2"/>
      </w:pPr>
      <w:bookmarkStart w:name="heading_313" w:id="313"/>
      <w:r>
        <w:rPr>
          <w:rFonts w:eastAsia="等线" w:ascii="Arial" w:cs="Arial" w:hAnsi="Arial"/>
          <w:b w:val="true"/>
          <w:sz w:val="30"/>
        </w:rPr>
        <w:t>8.2 v1 不建议开放的词</w:t>
      </w:r>
      <w:bookmarkEnd w:id="313"/>
    </w:p>
    <w:p>
      <w:pPr>
        <w:spacing w:before="120" w:after="120" w:line="288" w:lineRule="auto"/>
        <w:ind w:left="0"/>
        <w:jc w:val="left"/>
      </w:pPr>
      <w:r>
        <w:rPr>
          <w:rFonts w:eastAsia="等线" w:ascii="Arial" w:cs="Arial" w:hAnsi="Arial"/>
          <w:sz w:val="22"/>
        </w:rPr>
        <w:t>先不要让 agent 自动生成这些：</w:t>
      </w:r>
    </w:p>
    <w:p>
      <w:pPr>
        <w:numPr>
          <w:numId w:val="887"/>
        </w:numPr>
        <w:spacing w:before="120" w:after="120" w:line="288" w:lineRule="auto"/>
        <w:ind w:left="0"/>
        <w:jc w:val="left"/>
      </w:pPr>
      <w:r>
        <w:rPr>
          <w:rFonts w:eastAsia="等线" w:ascii="Arial" w:cs="Arial" w:hAnsi="Arial"/>
          <w:sz w:val="22"/>
        </w:rPr>
        <w:t>cinematic</w:t>
      </w:r>
    </w:p>
    <w:p>
      <w:pPr>
        <w:numPr>
          <w:numId w:val="888"/>
        </w:numPr>
        <w:spacing w:before="120" w:after="120" w:line="288" w:lineRule="auto"/>
        <w:ind w:left="0"/>
        <w:jc w:val="left"/>
      </w:pPr>
      <w:r>
        <w:rPr>
          <w:rFonts w:eastAsia="等线" w:ascii="Arial" w:cs="Arial" w:hAnsi="Arial"/>
          <w:sz w:val="22"/>
        </w:rPr>
        <w:t>dramatic</w:t>
      </w:r>
    </w:p>
    <w:p>
      <w:pPr>
        <w:numPr>
          <w:numId w:val="889"/>
        </w:numPr>
        <w:spacing w:before="120" w:after="120" w:line="288" w:lineRule="auto"/>
        <w:ind w:left="0"/>
        <w:jc w:val="left"/>
      </w:pPr>
      <w:r>
        <w:rPr>
          <w:rFonts w:eastAsia="等线" w:ascii="Arial" w:cs="Arial" w:hAnsi="Arial"/>
          <w:sz w:val="22"/>
        </w:rPr>
        <w:t>immersive</w:t>
      </w:r>
    </w:p>
    <w:p>
      <w:pPr>
        <w:numPr>
          <w:numId w:val="890"/>
        </w:numPr>
        <w:spacing w:before="120" w:after="120" w:line="288" w:lineRule="auto"/>
        <w:ind w:left="0"/>
        <w:jc w:val="left"/>
      </w:pPr>
      <w:r>
        <w:rPr>
          <w:rFonts w:eastAsia="等线" w:ascii="Arial" w:cs="Arial" w:hAnsi="Arial"/>
          <w:sz w:val="22"/>
        </w:rPr>
        <w:t>orbit</w:t>
      </w:r>
    </w:p>
    <w:p>
      <w:pPr>
        <w:numPr>
          <w:numId w:val="891"/>
        </w:numPr>
        <w:spacing w:before="120" w:after="120" w:line="288" w:lineRule="auto"/>
        <w:ind w:left="0"/>
        <w:jc w:val="left"/>
      </w:pPr>
      <w:r>
        <w:rPr>
          <w:rFonts w:eastAsia="等线" w:ascii="Arial" w:cs="Arial" w:hAnsi="Arial"/>
          <w:sz w:val="22"/>
        </w:rPr>
        <w:t>crane shot</w:t>
      </w:r>
    </w:p>
    <w:p>
      <w:pPr>
        <w:numPr>
          <w:numId w:val="892"/>
        </w:numPr>
        <w:spacing w:before="120" w:after="120" w:line="288" w:lineRule="auto"/>
        <w:ind w:left="0"/>
        <w:jc w:val="left"/>
      </w:pPr>
      <w:r>
        <w:rPr>
          <w:rFonts w:eastAsia="等线" w:ascii="Arial" w:cs="Arial" w:hAnsi="Arial"/>
          <w:sz w:val="22"/>
        </w:rPr>
        <w:t>handheld</w:t>
      </w:r>
    </w:p>
    <w:p>
      <w:pPr>
        <w:numPr>
          <w:numId w:val="893"/>
        </w:numPr>
        <w:spacing w:before="120" w:after="120" w:line="288" w:lineRule="auto"/>
        <w:ind w:left="0"/>
        <w:jc w:val="left"/>
      </w:pPr>
      <w:r>
        <w:rPr>
          <w:rFonts w:eastAsia="等线" w:ascii="Arial" w:cs="Arial" w:hAnsi="Arial"/>
          <w:sz w:val="22"/>
        </w:rPr>
        <w:t>whip pan</w:t>
      </w:r>
    </w:p>
    <w:p>
      <w:pPr>
        <w:numPr>
          <w:numId w:val="894"/>
        </w:numPr>
        <w:spacing w:before="120" w:after="120" w:line="288" w:lineRule="auto"/>
        <w:ind w:left="0"/>
        <w:jc w:val="left"/>
      </w:pPr>
      <w:r>
        <w:rPr>
          <w:rFonts w:eastAsia="等线" w:ascii="Arial" w:cs="Arial" w:hAnsi="Arial"/>
          <w:sz w:val="22"/>
        </w:rPr>
        <w:t>POV</w:t>
      </w:r>
    </w:p>
    <w:p>
      <w:pPr>
        <w:numPr>
          <w:numId w:val="895"/>
        </w:numPr>
        <w:spacing w:before="120" w:after="120" w:line="288" w:lineRule="auto"/>
        <w:ind w:left="0"/>
        <w:jc w:val="left"/>
      </w:pPr>
      <w:r>
        <w:rPr>
          <w:rFonts w:eastAsia="等线" w:ascii="Arial" w:cs="Arial" w:hAnsi="Arial"/>
          <w:sz w:val="22"/>
        </w:rPr>
        <w:t>Dutch angle</w:t>
      </w:r>
    </w:p>
    <w:p>
      <w:pPr>
        <w:numPr>
          <w:numId w:val="896"/>
        </w:numPr>
        <w:spacing w:before="120" w:after="120" w:line="288" w:lineRule="auto"/>
        <w:ind w:left="0"/>
        <w:jc w:val="left"/>
      </w:pPr>
      <w:r>
        <w:rPr>
          <w:rFonts w:eastAsia="等线" w:ascii="Arial" w:cs="Arial" w:hAnsi="Arial"/>
          <w:sz w:val="22"/>
        </w:rPr>
        <w:t>over-the-shoulder</w:t>
      </w:r>
    </w:p>
    <w:p>
      <w:pPr>
        <w:numPr>
          <w:numId w:val="897"/>
        </w:numPr>
        <w:spacing w:before="120" w:after="120" w:line="288" w:lineRule="auto"/>
        <w:ind w:left="0"/>
        <w:jc w:val="left"/>
      </w:pPr>
      <w:r>
        <w:rPr>
          <w:rFonts w:eastAsia="等线" w:ascii="Arial" w:cs="Arial" w:hAnsi="Arial"/>
          <w:sz w:val="22"/>
        </w:rPr>
        <w:t>shaky camera</w:t>
      </w:r>
    </w:p>
    <w:p>
      <w:pPr>
        <w:spacing w:before="120" w:after="120" w:line="288" w:lineRule="auto"/>
        <w:ind w:left="0"/>
        <w:jc w:val="left"/>
      </w:pPr>
      <w:r>
        <w:rPr>
          <w:rFonts w:eastAsia="等线" w:ascii="Arial" w:cs="Arial" w:hAnsi="Arial"/>
          <w:sz w:val="22"/>
        </w:rPr>
        <w:t>原因是这些词太风格化或太影视语言化，不利于控制题目边界。</w:t>
      </w:r>
    </w:p>
    <w:p>
      <w:pPr>
        <w:pStyle w:val="3"/>
        <w:spacing w:before="300" w:after="120" w:line="288" w:lineRule="auto"/>
        <w:ind w:left="0"/>
        <w:jc w:val="left"/>
        <w:outlineLvl w:val="2"/>
      </w:pPr>
      <w:bookmarkStart w:name="heading_314" w:id="314"/>
      <w:r>
        <w:rPr>
          <w:rFonts w:eastAsia="等线" w:ascii="Arial" w:cs="Arial" w:hAnsi="Arial"/>
          <w:b w:val="true"/>
          <w:sz w:val="30"/>
        </w:rPr>
        <w:t>8.3 文本层面的硬约束</w:t>
      </w:r>
      <w:bookmarkEnd w:id="314"/>
    </w:p>
    <w:p>
      <w:pPr>
        <w:spacing w:before="120" w:after="120" w:line="288" w:lineRule="auto"/>
        <w:ind w:left="0"/>
        <w:jc w:val="left"/>
      </w:pPr>
      <w:r>
        <w:rPr>
          <w:rFonts w:eastAsia="等线" w:ascii="Arial" w:cs="Arial" w:hAnsi="Arial"/>
          <w:sz w:val="22"/>
        </w:rPr>
        <w:t>我建议给 agent 写死：</w:t>
      </w:r>
    </w:p>
    <w:p>
      <w:pPr>
        <w:numPr>
          <w:numId w:val="898"/>
        </w:numPr>
        <w:spacing w:before="120" w:after="120" w:line="288" w:lineRule="auto"/>
        <w:ind w:left="0"/>
        <w:jc w:val="left"/>
      </w:pPr>
      <w:r>
        <w:rPr>
          <w:rFonts w:eastAsia="等线" w:ascii="Arial" w:cs="Arial" w:hAnsi="Arial"/>
          <w:sz w:val="22"/>
        </w:rPr>
        <w:t>每题必须显式出现至少一个 camera verb</w:t>
      </w:r>
    </w:p>
    <w:p>
      <w:pPr>
        <w:numPr>
          <w:numId w:val="899"/>
        </w:numPr>
        <w:spacing w:before="120" w:after="120" w:line="288" w:lineRule="auto"/>
        <w:ind w:left="0"/>
        <w:jc w:val="left"/>
      </w:pPr>
      <w:r>
        <w:rPr>
          <w:rFonts w:eastAsia="等线" w:ascii="Arial" w:cs="Arial" w:hAnsi="Arial"/>
          <w:sz w:val="22"/>
        </w:rPr>
        <w:t>v1 每题最多两个镜头相关约束</w:t>
      </w:r>
    </w:p>
    <w:p>
      <w:pPr>
        <w:numPr>
          <w:numId w:val="900"/>
        </w:numPr>
        <w:spacing w:before="120" w:after="120" w:line="288" w:lineRule="auto"/>
        <w:ind w:left="0"/>
        <w:jc w:val="left"/>
      </w:pPr>
      <w:r>
        <w:rPr>
          <w:rFonts w:eastAsia="等线" w:ascii="Arial" w:cs="Arial" w:hAnsi="Arial"/>
          <w:sz w:val="22"/>
        </w:rPr>
        <w:t>构图约束最多一个</w:t>
      </w:r>
    </w:p>
    <w:p>
      <w:pPr>
        <w:numPr>
          <w:numId w:val="901"/>
        </w:numPr>
        <w:spacing w:before="120" w:after="120" w:line="288" w:lineRule="auto"/>
        <w:ind w:left="0"/>
        <w:jc w:val="left"/>
      </w:pPr>
      <w:r>
        <w:rPr>
          <w:rFonts w:eastAsia="等线" w:ascii="Arial" w:cs="Arial" w:hAnsi="Arial"/>
          <w:sz w:val="22"/>
        </w:rPr>
        <w:t>不允许用抽象描述代替具体镜头命令</w:t>
      </w:r>
    </w:p>
    <w:p>
      <w:pPr>
        <w:spacing w:before="120" w:after="120" w:line="288" w:lineRule="auto"/>
        <w:ind w:left="0"/>
        <w:jc w:val="left"/>
      </w:pPr>
      <w:r>
        <w:rPr>
          <w:rFonts w:eastAsia="等线" w:ascii="Arial" w:cs="Arial" w:hAnsi="Arial"/>
          <w:sz w:val="22"/>
        </w:rPr>
        <w:t>允许：</w:t>
      </w:r>
    </w:p>
    <w:p>
      <w:pPr>
        <w:numPr>
          <w:numId w:val="902"/>
        </w:numPr>
        <w:spacing w:before="120" w:after="120" w:line="288" w:lineRule="auto"/>
        <w:ind w:left="0"/>
        <w:jc w:val="left"/>
      </w:pPr>
      <w:r>
        <w:rPr>
          <w:rFonts w:eastAsia="等线" w:ascii="Arial" w:cs="Arial" w:hAnsi="Arial"/>
          <w:sz w:val="22"/>
        </w:rPr>
        <w:t>The camera slowly zooms in.</w:t>
      </w:r>
    </w:p>
    <w:p>
      <w:pPr>
        <w:numPr>
          <w:numId w:val="903"/>
        </w:numPr>
        <w:spacing w:before="120" w:after="120" w:line="288" w:lineRule="auto"/>
        <w:ind w:left="0"/>
        <w:jc w:val="left"/>
      </w:pPr>
      <w:r>
        <w:rPr>
          <w:rFonts w:eastAsia="等线" w:ascii="Arial" w:cs="Arial" w:hAnsi="Arial"/>
          <w:sz w:val="22"/>
        </w:rPr>
        <w:t>Keep the camera static.</w:t>
      </w:r>
    </w:p>
    <w:p>
      <w:pPr>
        <w:numPr>
          <w:numId w:val="904"/>
        </w:numPr>
        <w:spacing w:before="120" w:after="120" w:line="288" w:lineRule="auto"/>
        <w:ind w:left="0"/>
        <w:jc w:val="left"/>
      </w:pPr>
      <w:r>
        <w:rPr>
          <w:rFonts w:eastAsia="等线" w:ascii="Arial" w:cs="Arial" w:hAnsi="Arial"/>
          <w:sz w:val="22"/>
        </w:rPr>
        <w:t>Slowly pan right while keeping the woman centered.</w:t>
      </w:r>
    </w:p>
    <w:p>
      <w:pPr>
        <w:spacing w:before="120" w:after="120" w:line="288" w:lineRule="auto"/>
        <w:ind w:left="0"/>
        <w:jc w:val="left"/>
      </w:pPr>
      <w:r>
        <w:rPr>
          <w:rFonts w:eastAsia="等线" w:ascii="Arial" w:cs="Arial" w:hAnsi="Arial"/>
          <w:sz w:val="22"/>
        </w:rPr>
        <w:t>不允许：</w:t>
      </w:r>
    </w:p>
    <w:p>
      <w:pPr>
        <w:numPr>
          <w:numId w:val="905"/>
        </w:numPr>
        <w:spacing w:before="120" w:after="120" w:line="288" w:lineRule="auto"/>
        <w:ind w:left="0"/>
        <w:jc w:val="left"/>
      </w:pPr>
      <w:r>
        <w:rPr>
          <w:rFonts w:eastAsia="等线" w:ascii="Arial" w:cs="Arial" w:hAnsi="Arial"/>
          <w:sz w:val="22"/>
        </w:rPr>
        <w:t>Make the scene feel cinematic.</w:t>
      </w:r>
    </w:p>
    <w:p>
      <w:pPr>
        <w:numPr>
          <w:numId w:val="906"/>
        </w:numPr>
        <w:spacing w:before="120" w:after="120" w:line="288" w:lineRule="auto"/>
        <w:ind w:left="0"/>
        <w:jc w:val="left"/>
      </w:pPr>
      <w:r>
        <w:rPr>
          <w:rFonts w:eastAsia="等线" w:ascii="Arial" w:cs="Arial" w:hAnsi="Arial"/>
          <w:sz w:val="22"/>
        </w:rPr>
        <w:t>Use a dramatic close feeling.</w:t>
      </w:r>
    </w:p>
    <w:p>
      <w:pPr>
        <w:numPr>
          <w:numId w:val="907"/>
        </w:numPr>
        <w:spacing w:before="120" w:after="120" w:line="288" w:lineRule="auto"/>
        <w:ind w:left="0"/>
        <w:jc w:val="left"/>
      </w:pPr>
      <w:r>
        <w:rPr>
          <w:rFonts w:eastAsia="等线" w:ascii="Arial" w:cs="Arial" w:hAnsi="Arial"/>
          <w:sz w:val="22"/>
        </w:rPr>
        <w:t>Show the scene more dynamically.</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15" w:id="315"/>
      <w:r>
        <w:rPr>
          <w:rFonts w:eastAsia="等线" w:ascii="Arial" w:cs="Arial" w:hAnsi="Arial"/>
          <w:color w:val="3370ff"/>
          <w:sz w:val="32"/>
        </w:rPr>
        <w:t xml:space="preserve">9. </w:t>
      </w:r>
      <w:r>
        <w:rPr>
          <w:rFonts w:eastAsia="等线" w:ascii="Arial" w:cs="Arial" w:hAnsi="Arial"/>
          <w:b w:val="true"/>
          <w:sz w:val="32"/>
        </w:rPr>
        <w:t>prompt 和首帧要怎么联合设计</w:t>
      </w:r>
      <w:bookmarkEnd w:id="315"/>
    </w:p>
    <w:p>
      <w:pPr>
        <w:spacing w:before="120" w:after="120" w:line="288" w:lineRule="auto"/>
        <w:ind w:left="0"/>
        <w:jc w:val="left"/>
      </w:pPr>
      <w:r>
        <w:rPr>
          <w:rFonts w:eastAsia="等线" w:ascii="Arial" w:cs="Arial" w:hAnsi="Arial"/>
          <w:sz w:val="22"/>
        </w:rPr>
        <w:t>这一步是你这次问题里新增的重点。</w:t>
      </w:r>
    </w:p>
    <w:p>
      <w:pPr>
        <w:spacing w:before="120" w:after="120" w:line="288" w:lineRule="auto"/>
        <w:ind w:left="0"/>
        <w:jc w:val="left"/>
      </w:pPr>
      <w:r>
        <w:rPr>
          <w:rFonts w:eastAsia="等线" w:ascii="Arial" w:cs="Arial" w:hAnsi="Arial"/>
          <w:sz w:val="22"/>
        </w:rPr>
        <w:t>不能先随机出图，再随机配一个镜头 prompt。</w:t>
      </w:r>
    </w:p>
    <w:p>
      <w:pPr>
        <w:spacing w:before="120" w:after="120" w:line="288" w:lineRule="auto"/>
        <w:ind w:left="0"/>
        <w:jc w:val="left"/>
      </w:pPr>
      <w:r>
        <w:rPr>
          <w:rFonts w:eastAsia="等线" w:ascii="Arial" w:cs="Arial" w:hAnsi="Arial"/>
          <w:sz w:val="22"/>
        </w:rPr>
        <w:t>更合理的逻辑是：</w:t>
      </w:r>
    </w:p>
    <w:p>
      <w:pPr>
        <w:spacing w:before="120" w:after="120" w:line="288" w:lineRule="auto"/>
        <w:ind w:left="0"/>
        <w:jc w:val="left"/>
      </w:pPr>
      <w:r>
        <w:rPr>
          <w:rFonts w:eastAsia="等线" w:ascii="Arial" w:cs="Arial" w:hAnsi="Arial"/>
          <w:b w:val="true"/>
          <w:sz w:val="22"/>
        </w:rPr>
        <w:t>先选难度桶，再设计首帧，再选匹配的镜头命令。</w:t>
      </w:r>
    </w:p>
    <w:p>
      <w:pPr>
        <w:pStyle w:val="3"/>
        <w:spacing w:before="300" w:after="120" w:line="288" w:lineRule="auto"/>
        <w:ind w:left="0"/>
        <w:jc w:val="left"/>
        <w:outlineLvl w:val="2"/>
      </w:pPr>
      <w:bookmarkStart w:name="heading_316" w:id="316"/>
      <w:r>
        <w:rPr>
          <w:rFonts w:eastAsia="等线" w:ascii="Arial" w:cs="Arial" w:hAnsi="Arial"/>
          <w:b w:val="true"/>
          <w:sz w:val="30"/>
        </w:rPr>
        <w:t>9.1 哪些首帧适合哪些 prompt</w:t>
      </w:r>
      <w:bookmarkEnd w:id="316"/>
    </w:p>
    <w:p>
      <w:pPr>
        <w:pStyle w:val="4"/>
        <w:spacing w:before="260" w:after="120" w:line="288" w:lineRule="auto"/>
        <w:ind w:left="0"/>
        <w:jc w:val="left"/>
        <w:outlineLvl w:val="3"/>
      </w:pPr>
      <w:bookmarkStart w:name="heading_317" w:id="317"/>
      <w:r>
        <w:rPr>
          <w:rFonts w:eastAsia="等线" w:ascii="Arial" w:cs="Arial" w:hAnsi="Arial"/>
          <w:b w:val="true"/>
          <w:sz w:val="28"/>
        </w:rPr>
        <w:t>适合 zoom in / push in 的首帧</w:t>
      </w:r>
      <w:bookmarkEnd w:id="317"/>
    </w:p>
    <w:p>
      <w:pPr>
        <w:numPr>
          <w:numId w:val="908"/>
        </w:numPr>
        <w:spacing w:before="120" w:after="120" w:line="288" w:lineRule="auto"/>
        <w:ind w:left="0"/>
        <w:jc w:val="left"/>
      </w:pPr>
      <w:r>
        <w:rPr>
          <w:rFonts w:eastAsia="等线" w:ascii="Arial" w:cs="Arial" w:hAnsi="Arial"/>
          <w:sz w:val="22"/>
        </w:rPr>
        <w:t>主体清楚</w:t>
      </w:r>
    </w:p>
    <w:p>
      <w:pPr>
        <w:numPr>
          <w:numId w:val="909"/>
        </w:numPr>
        <w:spacing w:before="120" w:after="120" w:line="288" w:lineRule="auto"/>
        <w:ind w:left="0"/>
        <w:jc w:val="left"/>
      </w:pPr>
      <w:r>
        <w:rPr>
          <w:rFonts w:eastAsia="等线" w:ascii="Arial" w:cs="Arial" w:hAnsi="Arial"/>
          <w:sz w:val="22"/>
        </w:rPr>
        <w:t>主体初始不太大</w:t>
      </w:r>
    </w:p>
    <w:p>
      <w:pPr>
        <w:numPr>
          <w:numId w:val="910"/>
        </w:numPr>
        <w:spacing w:before="120" w:after="120" w:line="288" w:lineRule="auto"/>
        <w:ind w:left="0"/>
        <w:jc w:val="left"/>
      </w:pPr>
      <w:r>
        <w:rPr>
          <w:rFonts w:eastAsia="等线" w:ascii="Arial" w:cs="Arial" w:hAnsi="Arial"/>
          <w:sz w:val="22"/>
        </w:rPr>
        <w:t>背景有一定层次</w:t>
      </w:r>
    </w:p>
    <w:p>
      <w:pPr>
        <w:numPr>
          <w:numId w:val="911"/>
        </w:numPr>
        <w:spacing w:before="120" w:after="120" w:line="288" w:lineRule="auto"/>
        <w:ind w:left="0"/>
        <w:jc w:val="left"/>
      </w:pPr>
      <w:r>
        <w:rPr>
          <w:rFonts w:eastAsia="等线" w:ascii="Arial" w:cs="Arial" w:hAnsi="Arial"/>
          <w:sz w:val="22"/>
        </w:rPr>
        <w:t>主体在画面中较稳定</w:t>
      </w:r>
    </w:p>
    <w:p>
      <w:pPr>
        <w:spacing w:before="120" w:after="120" w:line="288" w:lineRule="auto"/>
        <w:ind w:left="0"/>
        <w:jc w:val="left"/>
      </w:pPr>
      <w:r>
        <w:rPr>
          <w:rFonts w:eastAsia="等线" w:ascii="Arial" w:cs="Arial" w:hAnsi="Arial"/>
          <w:sz w:val="22"/>
        </w:rPr>
        <w:t>例如：</w:t>
      </w:r>
    </w:p>
    <w:p>
      <w:pPr>
        <w:numPr>
          <w:numId w:val="912"/>
        </w:numPr>
        <w:spacing w:before="120" w:after="120" w:line="288" w:lineRule="auto"/>
        <w:ind w:left="0"/>
        <w:jc w:val="left"/>
      </w:pPr>
      <w:r>
        <w:rPr>
          <w:rFonts w:eastAsia="等线" w:ascii="Arial" w:cs="Arial" w:hAnsi="Arial"/>
          <w:sz w:val="22"/>
        </w:rPr>
        <w:t>半身或全身人物</w:t>
      </w:r>
    </w:p>
    <w:p>
      <w:pPr>
        <w:numPr>
          <w:numId w:val="913"/>
        </w:numPr>
        <w:spacing w:before="120" w:after="120" w:line="288" w:lineRule="auto"/>
        <w:ind w:left="0"/>
        <w:jc w:val="left"/>
      </w:pPr>
      <w:r>
        <w:rPr>
          <w:rFonts w:eastAsia="等线" w:ascii="Arial" w:cs="Arial" w:hAnsi="Arial"/>
          <w:sz w:val="22"/>
        </w:rPr>
        <w:t>室内走廊中的单人</w:t>
      </w:r>
    </w:p>
    <w:p>
      <w:pPr>
        <w:numPr>
          <w:numId w:val="914"/>
        </w:numPr>
        <w:spacing w:before="120" w:after="120" w:line="288" w:lineRule="auto"/>
        <w:ind w:left="0"/>
        <w:jc w:val="left"/>
      </w:pPr>
      <w:r>
        <w:rPr>
          <w:rFonts w:eastAsia="等线" w:ascii="Arial" w:cs="Arial" w:hAnsi="Arial"/>
          <w:sz w:val="22"/>
        </w:rPr>
        <w:t>桌上的单个物体</w:t>
      </w:r>
    </w:p>
    <w:p>
      <w:pPr>
        <w:pStyle w:val="4"/>
        <w:spacing w:before="260" w:after="120" w:line="288" w:lineRule="auto"/>
        <w:ind w:left="0"/>
        <w:jc w:val="left"/>
        <w:outlineLvl w:val="3"/>
      </w:pPr>
      <w:bookmarkStart w:name="heading_318" w:id="318"/>
      <w:r>
        <w:rPr>
          <w:rFonts w:eastAsia="等线" w:ascii="Arial" w:cs="Arial" w:hAnsi="Arial"/>
          <w:b w:val="true"/>
          <w:sz w:val="28"/>
        </w:rPr>
        <w:t>适合 zoom out / wider view 的首帧</w:t>
      </w:r>
      <w:bookmarkEnd w:id="318"/>
    </w:p>
    <w:p>
      <w:pPr>
        <w:numPr>
          <w:numId w:val="915"/>
        </w:numPr>
        <w:spacing w:before="120" w:after="120" w:line="288" w:lineRule="auto"/>
        <w:ind w:left="0"/>
        <w:jc w:val="left"/>
      </w:pPr>
      <w:r>
        <w:rPr>
          <w:rFonts w:eastAsia="等线" w:ascii="Arial" w:cs="Arial" w:hAnsi="Arial"/>
          <w:sz w:val="22"/>
        </w:rPr>
        <w:t>初始视图不应太远</w:t>
      </w:r>
    </w:p>
    <w:p>
      <w:pPr>
        <w:numPr>
          <w:numId w:val="916"/>
        </w:numPr>
        <w:spacing w:before="120" w:after="120" w:line="288" w:lineRule="auto"/>
        <w:ind w:left="0"/>
        <w:jc w:val="left"/>
      </w:pPr>
      <w:r>
        <w:rPr>
          <w:rFonts w:eastAsia="等线" w:ascii="Arial" w:cs="Arial" w:hAnsi="Arial"/>
          <w:sz w:val="22"/>
        </w:rPr>
        <w:t>周围有可展开的环境信息</w:t>
      </w:r>
    </w:p>
    <w:p>
      <w:pPr>
        <w:numPr>
          <w:numId w:val="917"/>
        </w:numPr>
        <w:spacing w:before="120" w:after="120" w:line="288" w:lineRule="auto"/>
        <w:ind w:left="0"/>
        <w:jc w:val="left"/>
      </w:pPr>
      <w:r>
        <w:rPr>
          <w:rFonts w:eastAsia="等线" w:ascii="Arial" w:cs="Arial" w:hAnsi="Arial"/>
          <w:sz w:val="22"/>
        </w:rPr>
        <w:t>场景边界要有内容可露出</w:t>
      </w:r>
    </w:p>
    <w:p>
      <w:pPr>
        <w:pStyle w:val="4"/>
        <w:spacing w:before="260" w:after="120" w:line="288" w:lineRule="auto"/>
        <w:ind w:left="0"/>
        <w:jc w:val="left"/>
        <w:outlineLvl w:val="3"/>
      </w:pPr>
      <w:bookmarkStart w:name="heading_319" w:id="319"/>
      <w:r>
        <w:rPr>
          <w:rFonts w:eastAsia="等线" w:ascii="Arial" w:cs="Arial" w:hAnsi="Arial"/>
          <w:b w:val="true"/>
          <w:sz w:val="28"/>
        </w:rPr>
        <w:t>适合 pan left / right 的首帧</w:t>
      </w:r>
      <w:bookmarkEnd w:id="319"/>
    </w:p>
    <w:p>
      <w:pPr>
        <w:numPr>
          <w:numId w:val="918"/>
        </w:numPr>
        <w:spacing w:before="120" w:after="120" w:line="288" w:lineRule="auto"/>
        <w:ind w:left="0"/>
        <w:jc w:val="left"/>
      </w:pPr>
      <w:r>
        <w:rPr>
          <w:rFonts w:eastAsia="等线" w:ascii="Arial" w:cs="Arial" w:hAnsi="Arial"/>
          <w:sz w:val="22"/>
        </w:rPr>
        <w:t>场景横向有信息分布</w:t>
      </w:r>
    </w:p>
    <w:p>
      <w:pPr>
        <w:numPr>
          <w:numId w:val="919"/>
        </w:numPr>
        <w:spacing w:before="120" w:after="120" w:line="288" w:lineRule="auto"/>
        <w:ind w:left="0"/>
        <w:jc w:val="left"/>
      </w:pPr>
      <w:r>
        <w:rPr>
          <w:rFonts w:eastAsia="等线" w:ascii="Arial" w:cs="Arial" w:hAnsi="Arial"/>
          <w:sz w:val="22"/>
        </w:rPr>
        <w:t>主体不是紧贴画面边界</w:t>
      </w:r>
    </w:p>
    <w:p>
      <w:pPr>
        <w:numPr>
          <w:numId w:val="920"/>
        </w:numPr>
        <w:spacing w:before="120" w:after="120" w:line="288" w:lineRule="auto"/>
        <w:ind w:left="0"/>
        <w:jc w:val="left"/>
      </w:pPr>
      <w:r>
        <w:rPr>
          <w:rFonts w:eastAsia="等线" w:ascii="Arial" w:cs="Arial" w:hAnsi="Arial"/>
          <w:sz w:val="22"/>
        </w:rPr>
        <w:t>背景有足够结构支撑横向观察变化</w:t>
      </w:r>
    </w:p>
    <w:p>
      <w:pPr>
        <w:pStyle w:val="4"/>
        <w:spacing w:before="260" w:after="120" w:line="288" w:lineRule="auto"/>
        <w:ind w:left="0"/>
        <w:jc w:val="left"/>
        <w:outlineLvl w:val="3"/>
      </w:pPr>
      <w:bookmarkStart w:name="heading_320" w:id="320"/>
      <w:r>
        <w:rPr>
          <w:rFonts w:eastAsia="等线" w:ascii="Arial" w:cs="Arial" w:hAnsi="Arial"/>
          <w:b w:val="true"/>
          <w:sz w:val="28"/>
        </w:rPr>
        <w:t>适合 tilt up / down 的首帧</w:t>
      </w:r>
      <w:bookmarkEnd w:id="320"/>
    </w:p>
    <w:p>
      <w:pPr>
        <w:numPr>
          <w:numId w:val="921"/>
        </w:numPr>
        <w:spacing w:before="120" w:after="120" w:line="288" w:lineRule="auto"/>
        <w:ind w:left="0"/>
        <w:jc w:val="left"/>
      </w:pPr>
      <w:r>
        <w:rPr>
          <w:rFonts w:eastAsia="等线" w:ascii="Arial" w:cs="Arial" w:hAnsi="Arial"/>
          <w:sz w:val="22"/>
        </w:rPr>
        <w:t>场景纵向有信息</w:t>
      </w:r>
    </w:p>
    <w:p>
      <w:pPr>
        <w:numPr>
          <w:numId w:val="922"/>
        </w:numPr>
        <w:spacing w:before="120" w:after="120" w:line="288" w:lineRule="auto"/>
        <w:ind w:left="0"/>
        <w:jc w:val="left"/>
      </w:pPr>
      <w:r>
        <w:rPr>
          <w:rFonts w:eastAsia="等线" w:ascii="Arial" w:cs="Arial" w:hAnsi="Arial"/>
          <w:sz w:val="22"/>
        </w:rPr>
        <w:t>有上方或下方可展开区域</w:t>
      </w:r>
    </w:p>
    <w:p>
      <w:pPr>
        <w:numPr>
          <w:numId w:val="923"/>
        </w:numPr>
        <w:spacing w:before="120" w:after="120" w:line="288" w:lineRule="auto"/>
        <w:ind w:left="0"/>
        <w:jc w:val="left"/>
      </w:pPr>
      <w:r>
        <w:rPr>
          <w:rFonts w:eastAsia="等线" w:ascii="Arial" w:cs="Arial" w:hAnsi="Arial"/>
          <w:sz w:val="22"/>
        </w:rPr>
        <w:t>例如建筑、人物全身、室内空间</w:t>
      </w:r>
    </w:p>
    <w:p>
      <w:pPr>
        <w:pStyle w:val="4"/>
        <w:spacing w:before="260" w:after="120" w:line="288" w:lineRule="auto"/>
        <w:ind w:left="0"/>
        <w:jc w:val="left"/>
        <w:outlineLvl w:val="3"/>
      </w:pPr>
      <w:bookmarkStart w:name="heading_321" w:id="321"/>
      <w:r>
        <w:rPr>
          <w:rFonts w:eastAsia="等线" w:ascii="Arial" w:cs="Arial" w:hAnsi="Arial"/>
          <w:b w:val="true"/>
          <w:sz w:val="28"/>
        </w:rPr>
        <w:t>适合 static camera 的首帧</w:t>
      </w:r>
      <w:bookmarkEnd w:id="321"/>
    </w:p>
    <w:p>
      <w:pPr>
        <w:numPr>
          <w:numId w:val="924"/>
        </w:numPr>
        <w:spacing w:before="120" w:after="120" w:line="288" w:lineRule="auto"/>
        <w:ind w:left="0"/>
        <w:jc w:val="left"/>
      </w:pPr>
      <w:r>
        <w:rPr>
          <w:rFonts w:eastAsia="等线" w:ascii="Arial" w:cs="Arial" w:hAnsi="Arial"/>
          <w:sz w:val="22"/>
        </w:rPr>
        <w:t>允许主体有动作条件</w:t>
      </w:r>
    </w:p>
    <w:p>
      <w:pPr>
        <w:numPr>
          <w:numId w:val="925"/>
        </w:numPr>
        <w:spacing w:before="120" w:after="120" w:line="288" w:lineRule="auto"/>
        <w:ind w:left="0"/>
        <w:jc w:val="left"/>
      </w:pPr>
      <w:r>
        <w:rPr>
          <w:rFonts w:eastAsia="等线" w:ascii="Arial" w:cs="Arial" w:hAnsi="Arial"/>
          <w:sz w:val="22"/>
        </w:rPr>
        <w:t>背景尽量刚性</w:t>
      </w:r>
    </w:p>
    <w:p>
      <w:pPr>
        <w:numPr>
          <w:numId w:val="926"/>
        </w:numPr>
        <w:spacing w:before="120" w:after="120" w:line="288" w:lineRule="auto"/>
        <w:ind w:left="0"/>
        <w:jc w:val="left"/>
      </w:pPr>
      <w:r>
        <w:rPr>
          <w:rFonts w:eastAsia="等线" w:ascii="Arial" w:cs="Arial" w:hAnsi="Arial"/>
          <w:sz w:val="22"/>
        </w:rPr>
        <w:t>不要背景天然像在流动</w:t>
      </w:r>
    </w:p>
    <w:p>
      <w:pPr>
        <w:pStyle w:val="3"/>
        <w:spacing w:before="300" w:after="120" w:line="288" w:lineRule="auto"/>
        <w:ind w:left="0"/>
        <w:jc w:val="left"/>
        <w:outlineLvl w:val="2"/>
      </w:pPr>
      <w:bookmarkStart w:name="heading_322" w:id="322"/>
      <w:r>
        <w:rPr>
          <w:rFonts w:eastAsia="等线" w:ascii="Arial" w:cs="Arial" w:hAnsi="Arial"/>
          <w:b w:val="true"/>
          <w:sz w:val="30"/>
        </w:rPr>
        <w:t>9.2 不匹配的联合设计例子</w:t>
      </w:r>
      <w:bookmarkEnd w:id="322"/>
    </w:p>
    <w:p>
      <w:pPr>
        <w:spacing w:before="120" w:after="120" w:line="288" w:lineRule="auto"/>
        <w:ind w:left="0"/>
        <w:jc w:val="left"/>
      </w:pPr>
      <w:r>
        <w:rPr>
          <w:rFonts w:eastAsia="等线" w:ascii="Arial" w:cs="Arial" w:hAnsi="Arial"/>
          <w:sz w:val="22"/>
        </w:rPr>
        <w:t>这些要让 agent 尽量避免：</w:t>
      </w:r>
    </w:p>
    <w:p>
      <w:pPr>
        <w:numPr>
          <w:numId w:val="927"/>
        </w:numPr>
        <w:spacing w:before="120" w:after="120" w:line="288" w:lineRule="auto"/>
        <w:ind w:left="0"/>
        <w:jc w:val="left"/>
      </w:pPr>
      <w:r>
        <w:rPr>
          <w:rFonts w:eastAsia="等线" w:ascii="Arial" w:cs="Arial" w:hAnsi="Arial"/>
          <w:sz w:val="22"/>
        </w:rPr>
        <w:t>首帧主体已经极近景，却还要求显著 zoom in</w:t>
      </w:r>
    </w:p>
    <w:p>
      <w:pPr>
        <w:numPr>
          <w:numId w:val="928"/>
        </w:numPr>
        <w:spacing w:before="120" w:after="120" w:line="288" w:lineRule="auto"/>
        <w:ind w:left="0"/>
        <w:jc w:val="left"/>
      </w:pPr>
      <w:r>
        <w:rPr>
          <w:rFonts w:eastAsia="等线" w:ascii="Arial" w:cs="Arial" w:hAnsi="Arial"/>
          <w:sz w:val="22"/>
        </w:rPr>
        <w:t>主体在极边缘，却要求自然地“保持居中”而不让 agent 先重设图像</w:t>
      </w:r>
    </w:p>
    <w:p>
      <w:pPr>
        <w:numPr>
          <w:numId w:val="929"/>
        </w:numPr>
        <w:spacing w:before="120" w:after="120" w:line="288" w:lineRule="auto"/>
        <w:ind w:left="0"/>
        <w:jc w:val="left"/>
      </w:pPr>
      <w:r>
        <w:rPr>
          <w:rFonts w:eastAsia="等线" w:ascii="Arial" w:cs="Arial" w:hAnsi="Arial"/>
          <w:sz w:val="22"/>
        </w:rPr>
        <w:t>纯平面无层次背景，却要求更宽视角展开</w:t>
      </w:r>
    </w:p>
    <w:p>
      <w:pPr>
        <w:numPr>
          <w:numId w:val="930"/>
        </w:numPr>
        <w:spacing w:before="120" w:after="120" w:line="288" w:lineRule="auto"/>
        <w:ind w:left="0"/>
        <w:jc w:val="left"/>
      </w:pPr>
      <w:r>
        <w:rPr>
          <w:rFonts w:eastAsia="等线" w:ascii="Arial" w:cs="Arial" w:hAnsi="Arial"/>
          <w:sz w:val="22"/>
        </w:rPr>
        <w:t>背景全是动态元素，却拿来出 strict static-camera 题</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23" w:id="323"/>
      <w:r>
        <w:rPr>
          <w:rFonts w:eastAsia="等线" w:ascii="Arial" w:cs="Arial" w:hAnsi="Arial"/>
          <w:color w:val="3370ff"/>
          <w:sz w:val="32"/>
        </w:rPr>
        <w:t xml:space="preserve">10. </w:t>
      </w:r>
      <w:r>
        <w:rPr>
          <w:rFonts w:eastAsia="等线" w:ascii="Arial" w:cs="Arial" w:hAnsi="Arial"/>
          <w:b w:val="true"/>
          <w:sz w:val="32"/>
        </w:rPr>
        <w:t>题目生成工程的推荐流程</w:t>
      </w:r>
      <w:bookmarkEnd w:id="323"/>
    </w:p>
    <w:p>
      <w:pPr>
        <w:spacing w:before="120" w:after="120" w:line="288" w:lineRule="auto"/>
        <w:ind w:left="0"/>
        <w:jc w:val="left"/>
      </w:pPr>
      <w:r>
        <w:rPr>
          <w:rFonts w:eastAsia="等线" w:ascii="Arial" w:cs="Arial" w:hAnsi="Arial"/>
          <w:sz w:val="22"/>
        </w:rPr>
        <w:t>如果你真要做 agent 工程，我建议是下面这套。</w:t>
      </w:r>
    </w:p>
    <w:p>
      <w:pPr>
        <w:pStyle w:val="3"/>
        <w:spacing w:before="300" w:after="120" w:line="288" w:lineRule="auto"/>
        <w:ind w:left="0"/>
        <w:jc w:val="left"/>
        <w:outlineLvl w:val="2"/>
      </w:pPr>
      <w:bookmarkStart w:name="heading_324" w:id="324"/>
      <w:r>
        <w:rPr>
          <w:rFonts w:eastAsia="等线" w:ascii="Arial" w:cs="Arial" w:hAnsi="Arial"/>
          <w:b w:val="true"/>
          <w:sz w:val="30"/>
        </w:rPr>
        <w:t>第一步：分析 TIP-I2V，抽先验</w:t>
      </w:r>
      <w:bookmarkEnd w:id="324"/>
    </w:p>
    <w:p>
      <w:pPr>
        <w:spacing w:before="120" w:after="120" w:line="288" w:lineRule="auto"/>
        <w:ind w:left="0"/>
        <w:jc w:val="left"/>
      </w:pPr>
      <w:r>
        <w:rPr>
          <w:rFonts w:eastAsia="等线" w:ascii="Arial" w:cs="Arial" w:hAnsi="Arial"/>
          <w:sz w:val="22"/>
        </w:rPr>
        <w:t>你已经说了会先大量分析 TIP-I2V，这非常对。</w:t>
      </w:r>
    </w:p>
    <w:p>
      <w:pPr>
        <w:spacing w:before="120" w:after="120" w:line="288" w:lineRule="auto"/>
        <w:ind w:left="0"/>
        <w:jc w:val="left"/>
      </w:pPr>
      <w:r>
        <w:rPr>
          <w:rFonts w:eastAsia="等线" w:ascii="Arial" w:cs="Arial" w:hAnsi="Arial"/>
          <w:sz w:val="22"/>
        </w:rPr>
        <w:t>但这里的用法不是“照抄它的 prompt”，而是抽出两个先验：</w:t>
      </w:r>
    </w:p>
    <w:p>
      <w:pPr>
        <w:spacing w:before="120" w:after="120" w:line="288" w:lineRule="auto"/>
        <w:ind w:left="0"/>
        <w:jc w:val="left"/>
      </w:pPr>
      <w:r>
        <w:rPr>
          <w:rFonts w:eastAsia="等线" w:ascii="Arial" w:cs="Arial" w:hAnsi="Arial"/>
          <w:b w:val="true"/>
          <w:sz w:val="22"/>
        </w:rPr>
        <w:t>图像先验</w:t>
      </w:r>
      <w:r>
        <w:rPr>
          <w:rFonts w:eastAsia="等线" w:ascii="Arial" w:cs="Arial" w:hAnsi="Arial"/>
          <w:sz w:val="22"/>
        </w:rPr>
        <w:br/>
      </w:r>
      <w:r>
        <w:rPr>
          <w:rFonts w:eastAsia="等线" w:ascii="Arial" w:cs="Arial" w:hAnsi="Arial"/>
          <w:sz w:val="22"/>
        </w:rPr>
        <w:t>TIP-I2V 里常见的场景类型、主体类型、构图类型、背景复杂度、主体位置分布。</w:t>
      </w:r>
    </w:p>
    <w:p>
      <w:pPr>
        <w:spacing w:before="120" w:after="120" w:line="288" w:lineRule="auto"/>
        <w:ind w:left="0"/>
        <w:jc w:val="left"/>
      </w:pPr>
      <w:r>
        <w:rPr>
          <w:rFonts w:eastAsia="等线" w:ascii="Arial" w:cs="Arial" w:hAnsi="Arial"/>
          <w:b w:val="true"/>
          <w:sz w:val="22"/>
        </w:rPr>
        <w:t>文本先验</w:t>
      </w:r>
      <w:r>
        <w:rPr>
          <w:rFonts w:eastAsia="等线" w:ascii="Arial" w:cs="Arial" w:hAnsi="Arial"/>
          <w:sz w:val="22"/>
        </w:rPr>
        <w:br/>
      </w:r>
      <w:r>
        <w:rPr>
          <w:rFonts w:eastAsia="等线" w:ascii="Arial" w:cs="Arial" w:hAnsi="Arial"/>
          <w:sz w:val="22"/>
        </w:rPr>
        <w:t>TIP-I2V 里常见的镜头语言表达方式、主体动作搭配方式、自然语言长度风格。</w:t>
      </w:r>
    </w:p>
    <w:p>
      <w:pPr>
        <w:spacing w:before="120" w:after="120" w:line="288" w:lineRule="auto"/>
        <w:ind w:left="0"/>
        <w:jc w:val="left"/>
      </w:pPr>
      <w:r>
        <w:rPr>
          <w:rFonts w:eastAsia="等线" w:ascii="Arial" w:cs="Arial" w:hAnsi="Arial"/>
          <w:sz w:val="22"/>
        </w:rPr>
        <w:t>也就是说，你不是复现 TIP-I2V，而是借它来回答：</w:t>
      </w:r>
    </w:p>
    <w:p>
      <w:pPr>
        <w:numPr>
          <w:numId w:val="931"/>
        </w:numPr>
        <w:spacing w:before="120" w:after="120" w:line="288" w:lineRule="auto"/>
        <w:ind w:left="0"/>
        <w:jc w:val="left"/>
      </w:pPr>
      <w:r>
        <w:rPr>
          <w:rFonts w:eastAsia="等线" w:ascii="Arial" w:cs="Arial" w:hAnsi="Arial"/>
          <w:sz w:val="22"/>
        </w:rPr>
        <w:t>什么样的场景在真实 I2V 请求里常见</w:t>
      </w:r>
    </w:p>
    <w:p>
      <w:pPr>
        <w:numPr>
          <w:numId w:val="932"/>
        </w:numPr>
        <w:spacing w:before="120" w:after="120" w:line="288" w:lineRule="auto"/>
        <w:ind w:left="0"/>
        <w:jc w:val="left"/>
      </w:pPr>
      <w:r>
        <w:rPr>
          <w:rFonts w:eastAsia="等线" w:ascii="Arial" w:cs="Arial" w:hAnsi="Arial"/>
          <w:sz w:val="22"/>
        </w:rPr>
        <w:t>什么样的镜头表达更自然</w:t>
      </w:r>
    </w:p>
    <w:p>
      <w:pPr>
        <w:numPr>
          <w:numId w:val="933"/>
        </w:numPr>
        <w:spacing w:before="120" w:after="120" w:line="288" w:lineRule="auto"/>
        <w:ind w:left="0"/>
        <w:jc w:val="left"/>
      </w:pPr>
      <w:r>
        <w:rPr>
          <w:rFonts w:eastAsia="等线" w:ascii="Arial" w:cs="Arial" w:hAnsi="Arial"/>
          <w:sz w:val="22"/>
        </w:rPr>
        <w:t>什么样的主体类型最值得覆盖</w:t>
      </w:r>
    </w:p>
    <w:p>
      <w:pPr>
        <w:pStyle w:val="3"/>
        <w:spacing w:before="300" w:after="120" w:line="288" w:lineRule="auto"/>
        <w:ind w:left="0"/>
        <w:jc w:val="left"/>
        <w:outlineLvl w:val="2"/>
      </w:pPr>
      <w:bookmarkStart w:name="heading_325" w:id="325"/>
      <w:r>
        <w:rPr>
          <w:rFonts w:eastAsia="等线" w:ascii="Arial" w:cs="Arial" w:hAnsi="Arial"/>
          <w:b w:val="true"/>
          <w:sz w:val="30"/>
        </w:rPr>
        <w:t>第二步：建立 scene schema</w:t>
      </w:r>
      <w:bookmarkEnd w:id="325"/>
    </w:p>
    <w:p>
      <w:pPr>
        <w:spacing w:before="120" w:after="120" w:line="288" w:lineRule="auto"/>
        <w:ind w:left="0"/>
        <w:jc w:val="left"/>
      </w:pPr>
      <w:r>
        <w:rPr>
          <w:rFonts w:eastAsia="等线" w:ascii="Arial" w:cs="Arial" w:hAnsi="Arial"/>
          <w:sz w:val="22"/>
        </w:rPr>
        <w:t>根据你对 TIP-I2V 图像内容的分析，建立一套首帧图像模板库，例如：</w:t>
      </w:r>
    </w:p>
    <w:p>
      <w:pPr>
        <w:numPr>
          <w:numId w:val="934"/>
        </w:numPr>
        <w:spacing w:before="120" w:after="120" w:line="288" w:lineRule="auto"/>
        <w:ind w:left="0"/>
        <w:jc w:val="left"/>
      </w:pPr>
      <w:r>
        <w:rPr>
          <w:rFonts w:eastAsia="等线" w:ascii="Arial" w:cs="Arial" w:hAnsi="Arial"/>
          <w:sz w:val="22"/>
        </w:rPr>
        <w:t>单人室内站立</w:t>
      </w:r>
    </w:p>
    <w:p>
      <w:pPr>
        <w:numPr>
          <w:numId w:val="935"/>
        </w:numPr>
        <w:spacing w:before="120" w:after="120" w:line="288" w:lineRule="auto"/>
        <w:ind w:left="0"/>
        <w:jc w:val="left"/>
      </w:pPr>
      <w:r>
        <w:rPr>
          <w:rFonts w:eastAsia="等线" w:ascii="Arial" w:cs="Arial" w:hAnsi="Arial"/>
          <w:sz w:val="22"/>
        </w:rPr>
        <w:t>单人街景站立</w:t>
      </w:r>
    </w:p>
    <w:p>
      <w:pPr>
        <w:numPr>
          <w:numId w:val="936"/>
        </w:numPr>
        <w:spacing w:before="120" w:after="120" w:line="288" w:lineRule="auto"/>
        <w:ind w:left="0"/>
        <w:jc w:val="left"/>
      </w:pPr>
      <w:r>
        <w:rPr>
          <w:rFonts w:eastAsia="等线" w:ascii="Arial" w:cs="Arial" w:hAnsi="Arial"/>
          <w:sz w:val="22"/>
        </w:rPr>
        <w:t>人物加少量路人</w:t>
      </w:r>
    </w:p>
    <w:p>
      <w:pPr>
        <w:numPr>
          <w:numId w:val="937"/>
        </w:numPr>
        <w:spacing w:before="120" w:after="120" w:line="288" w:lineRule="auto"/>
        <w:ind w:left="0"/>
        <w:jc w:val="left"/>
      </w:pPr>
      <w:r>
        <w:rPr>
          <w:rFonts w:eastAsia="等线" w:ascii="Arial" w:cs="Arial" w:hAnsi="Arial"/>
          <w:sz w:val="22"/>
        </w:rPr>
        <w:t>单动物静态场景</w:t>
      </w:r>
    </w:p>
    <w:p>
      <w:pPr>
        <w:numPr>
          <w:numId w:val="938"/>
        </w:numPr>
        <w:spacing w:before="120" w:after="120" w:line="288" w:lineRule="auto"/>
        <w:ind w:left="0"/>
        <w:jc w:val="left"/>
      </w:pPr>
      <w:r>
        <w:rPr>
          <w:rFonts w:eastAsia="等线" w:ascii="Arial" w:cs="Arial" w:hAnsi="Arial"/>
          <w:sz w:val="22"/>
        </w:rPr>
        <w:t>单物体桌面场景</w:t>
      </w:r>
    </w:p>
    <w:p>
      <w:pPr>
        <w:numPr>
          <w:numId w:val="939"/>
        </w:numPr>
        <w:spacing w:before="120" w:after="120" w:line="288" w:lineRule="auto"/>
        <w:ind w:left="0"/>
        <w:jc w:val="left"/>
      </w:pPr>
      <w:r>
        <w:rPr>
          <w:rFonts w:eastAsia="等线" w:ascii="Arial" w:cs="Arial" w:hAnsi="Arial"/>
          <w:sz w:val="22"/>
        </w:rPr>
        <w:t>双主体并列场景</w:t>
      </w:r>
    </w:p>
    <w:p>
      <w:pPr>
        <w:pStyle w:val="3"/>
        <w:spacing w:before="300" w:after="120" w:line="288" w:lineRule="auto"/>
        <w:ind w:left="0"/>
        <w:jc w:val="left"/>
        <w:outlineLvl w:val="2"/>
      </w:pPr>
      <w:bookmarkStart w:name="heading_326" w:id="326"/>
      <w:r>
        <w:rPr>
          <w:rFonts w:eastAsia="等线" w:ascii="Arial" w:cs="Arial" w:hAnsi="Arial"/>
          <w:b w:val="true"/>
          <w:sz w:val="30"/>
        </w:rPr>
        <w:t>第三步：建立 camera prompt schema</w:t>
      </w:r>
      <w:bookmarkEnd w:id="326"/>
    </w:p>
    <w:p>
      <w:pPr>
        <w:spacing w:before="120" w:after="120" w:line="288" w:lineRule="auto"/>
        <w:ind w:left="0"/>
        <w:jc w:val="left"/>
      </w:pPr>
      <w:r>
        <w:rPr>
          <w:rFonts w:eastAsia="等线" w:ascii="Arial" w:cs="Arial" w:hAnsi="Arial"/>
          <w:sz w:val="22"/>
        </w:rPr>
        <w:t>根据你对 TIP-I2V prompt 的分析，建立一套镜头语言模板库：</w:t>
      </w:r>
    </w:p>
    <w:p>
      <w:pPr>
        <w:numPr>
          <w:numId w:val="940"/>
        </w:numPr>
        <w:spacing w:before="120" w:after="120" w:line="288" w:lineRule="auto"/>
        <w:ind w:left="0"/>
        <w:jc w:val="left"/>
      </w:pPr>
      <w:r>
        <w:rPr>
          <w:rFonts w:eastAsia="等线" w:ascii="Arial" w:cs="Arial" w:hAnsi="Arial"/>
          <w:sz w:val="22"/>
        </w:rPr>
        <w:t>单运镜</w:t>
      </w:r>
    </w:p>
    <w:p>
      <w:pPr>
        <w:numPr>
          <w:numId w:val="941"/>
        </w:numPr>
        <w:spacing w:before="120" w:after="120" w:line="288" w:lineRule="auto"/>
        <w:ind w:left="0"/>
        <w:jc w:val="left"/>
      </w:pPr>
      <w:r>
        <w:rPr>
          <w:rFonts w:eastAsia="等线" w:ascii="Arial" w:cs="Arial" w:hAnsi="Arial"/>
          <w:sz w:val="22"/>
        </w:rPr>
        <w:t>static camera</w:t>
      </w:r>
    </w:p>
    <w:p>
      <w:pPr>
        <w:numPr>
          <w:numId w:val="942"/>
        </w:numPr>
        <w:spacing w:before="120" w:after="120" w:line="288" w:lineRule="auto"/>
        <w:ind w:left="0"/>
        <w:jc w:val="left"/>
      </w:pPr>
      <w:r>
        <w:rPr>
          <w:rFonts w:eastAsia="等线" w:ascii="Arial" w:cs="Arial" w:hAnsi="Arial"/>
          <w:sz w:val="22"/>
        </w:rPr>
        <w:t>运镜 + centered subject</w:t>
      </w:r>
    </w:p>
    <w:p>
      <w:pPr>
        <w:numPr>
          <w:numId w:val="943"/>
        </w:numPr>
        <w:spacing w:before="120" w:after="120" w:line="288" w:lineRule="auto"/>
        <w:ind w:left="0"/>
        <w:jc w:val="left"/>
      </w:pPr>
      <w:r>
        <w:rPr>
          <w:rFonts w:eastAsia="等线" w:ascii="Arial" w:cs="Arial" w:hAnsi="Arial"/>
          <w:sz w:val="22"/>
        </w:rPr>
        <w:t>双命令</w:t>
      </w:r>
    </w:p>
    <w:p>
      <w:pPr>
        <w:pStyle w:val="3"/>
        <w:spacing w:before="300" w:after="120" w:line="288" w:lineRule="auto"/>
        <w:ind w:left="0"/>
        <w:jc w:val="left"/>
        <w:outlineLvl w:val="2"/>
      </w:pPr>
      <w:bookmarkStart w:name="heading_327" w:id="327"/>
      <w:r>
        <w:rPr>
          <w:rFonts w:eastAsia="等线" w:ascii="Arial" w:cs="Arial" w:hAnsi="Arial"/>
          <w:b w:val="true"/>
          <w:sz w:val="30"/>
        </w:rPr>
        <w:t>第四步：做 compatibility rules</w:t>
      </w:r>
      <w:bookmarkEnd w:id="327"/>
    </w:p>
    <w:p>
      <w:pPr>
        <w:spacing w:before="120" w:after="120" w:line="288" w:lineRule="auto"/>
        <w:ind w:left="0"/>
        <w:jc w:val="left"/>
      </w:pPr>
      <w:r>
        <w:rPr>
          <w:rFonts w:eastAsia="等线" w:ascii="Arial" w:cs="Arial" w:hAnsi="Arial"/>
          <w:sz w:val="22"/>
        </w:rPr>
        <w:t>定义：</w:t>
      </w:r>
    </w:p>
    <w:p>
      <w:pPr>
        <w:numPr>
          <w:numId w:val="944"/>
        </w:numPr>
        <w:spacing w:before="120" w:after="120" w:line="288" w:lineRule="auto"/>
        <w:ind w:left="0"/>
        <w:jc w:val="left"/>
      </w:pPr>
      <w:r>
        <w:rPr>
          <w:rFonts w:eastAsia="等线" w:ascii="Arial" w:cs="Arial" w:hAnsi="Arial"/>
          <w:sz w:val="22"/>
        </w:rPr>
        <w:t>哪类 scene schema 可以配哪类 camera schema</w:t>
      </w:r>
    </w:p>
    <w:p>
      <w:pPr>
        <w:numPr>
          <w:numId w:val="945"/>
        </w:numPr>
        <w:spacing w:before="120" w:after="120" w:line="288" w:lineRule="auto"/>
        <w:ind w:left="0"/>
        <w:jc w:val="left"/>
      </w:pPr>
      <w:r>
        <w:rPr>
          <w:rFonts w:eastAsia="等线" w:ascii="Arial" w:cs="Arial" w:hAnsi="Arial"/>
          <w:sz w:val="22"/>
        </w:rPr>
        <w:t>哪类组合禁止</w:t>
      </w:r>
    </w:p>
    <w:p>
      <w:pPr>
        <w:numPr>
          <w:numId w:val="946"/>
        </w:numPr>
        <w:spacing w:before="120" w:after="120" w:line="288" w:lineRule="auto"/>
        <w:ind w:left="0"/>
        <w:jc w:val="left"/>
      </w:pPr>
      <w:r>
        <w:rPr>
          <w:rFonts w:eastAsia="等线" w:ascii="Arial" w:cs="Arial" w:hAnsi="Arial"/>
          <w:sz w:val="22"/>
        </w:rPr>
        <w:t>哪类组合属于 hard cases</w:t>
      </w:r>
    </w:p>
    <w:p>
      <w:pPr>
        <w:pStyle w:val="3"/>
        <w:spacing w:before="300" w:after="120" w:line="288" w:lineRule="auto"/>
        <w:ind w:left="0"/>
        <w:jc w:val="left"/>
        <w:outlineLvl w:val="2"/>
      </w:pPr>
      <w:bookmarkStart w:name="heading_328" w:id="328"/>
      <w:r>
        <w:rPr>
          <w:rFonts w:eastAsia="等线" w:ascii="Arial" w:cs="Arial" w:hAnsi="Arial"/>
          <w:b w:val="true"/>
          <w:sz w:val="30"/>
        </w:rPr>
        <w:t>第五步：联合采样生成</w:t>
      </w:r>
      <w:bookmarkEnd w:id="328"/>
    </w:p>
    <w:p>
      <w:pPr>
        <w:spacing w:before="120" w:after="120" w:line="288" w:lineRule="auto"/>
        <w:ind w:left="0"/>
        <w:jc w:val="left"/>
      </w:pPr>
      <w:r>
        <w:rPr>
          <w:rFonts w:eastAsia="等线" w:ascii="Arial" w:cs="Arial" w:hAnsi="Arial"/>
          <w:sz w:val="22"/>
        </w:rPr>
        <w:t>每次出题时先采样：</w:t>
      </w:r>
    </w:p>
    <w:p>
      <w:pPr>
        <w:numPr>
          <w:numId w:val="947"/>
        </w:numPr>
        <w:spacing w:before="120" w:after="120" w:line="288" w:lineRule="auto"/>
        <w:ind w:left="0"/>
        <w:jc w:val="left"/>
      </w:pPr>
      <w:r>
        <w:rPr>
          <w:rFonts w:eastAsia="等线" w:ascii="Arial" w:cs="Arial" w:hAnsi="Arial"/>
          <w:sz w:val="22"/>
        </w:rPr>
        <w:t>difficulty bucket</w:t>
      </w:r>
    </w:p>
    <w:p>
      <w:pPr>
        <w:numPr>
          <w:numId w:val="948"/>
        </w:numPr>
        <w:spacing w:before="120" w:after="120" w:line="288" w:lineRule="auto"/>
        <w:ind w:left="0"/>
        <w:jc w:val="left"/>
      </w:pPr>
      <w:r>
        <w:rPr>
          <w:rFonts w:eastAsia="等线" w:ascii="Arial" w:cs="Arial" w:hAnsi="Arial"/>
          <w:sz w:val="22"/>
        </w:rPr>
        <w:t>scene schema</w:t>
      </w:r>
    </w:p>
    <w:p>
      <w:pPr>
        <w:numPr>
          <w:numId w:val="949"/>
        </w:numPr>
        <w:spacing w:before="120" w:after="120" w:line="288" w:lineRule="auto"/>
        <w:ind w:left="0"/>
        <w:jc w:val="left"/>
      </w:pPr>
      <w:r>
        <w:rPr>
          <w:rFonts w:eastAsia="等线" w:ascii="Arial" w:cs="Arial" w:hAnsi="Arial"/>
          <w:sz w:val="22"/>
        </w:rPr>
        <w:t>camera schema</w:t>
      </w:r>
    </w:p>
    <w:p>
      <w:pPr>
        <w:numPr>
          <w:numId w:val="950"/>
        </w:numPr>
        <w:spacing w:before="120" w:after="120" w:line="288" w:lineRule="auto"/>
        <w:ind w:left="0"/>
        <w:jc w:val="left"/>
      </w:pPr>
      <w:r>
        <w:rPr>
          <w:rFonts w:eastAsia="等线" w:ascii="Arial" w:cs="Arial" w:hAnsi="Arial"/>
          <w:sz w:val="22"/>
        </w:rPr>
        <w:t>optional framing constraint</w:t>
      </w:r>
    </w:p>
    <w:p>
      <w:pPr>
        <w:spacing w:before="120" w:after="120" w:line="288" w:lineRule="auto"/>
        <w:ind w:left="0"/>
        <w:jc w:val="left"/>
      </w:pPr>
      <w:r>
        <w:rPr>
          <w:rFonts w:eastAsia="等线" w:ascii="Arial" w:cs="Arial" w:hAnsi="Arial"/>
          <w:sz w:val="22"/>
        </w:rPr>
        <w:t>然后再生成首帧图像和 prompt。</w:t>
      </w:r>
    </w:p>
    <w:p>
      <w:pPr>
        <w:pStyle w:val="3"/>
        <w:spacing w:before="300" w:after="120" w:line="288" w:lineRule="auto"/>
        <w:ind w:left="0"/>
        <w:jc w:val="left"/>
        <w:outlineLvl w:val="2"/>
      </w:pPr>
      <w:bookmarkStart w:name="heading_329" w:id="329"/>
      <w:r>
        <w:rPr>
          <w:rFonts w:eastAsia="等线" w:ascii="Arial" w:cs="Arial" w:hAnsi="Arial"/>
          <w:b w:val="true"/>
          <w:sz w:val="30"/>
        </w:rPr>
        <w:t>第六步：规则过滤 + 去重</w:t>
      </w:r>
      <w:bookmarkEnd w:id="329"/>
    </w:p>
    <w:p>
      <w:pPr>
        <w:spacing w:before="120" w:after="120" w:line="288" w:lineRule="auto"/>
        <w:ind w:left="0"/>
        <w:jc w:val="left"/>
      </w:pPr>
      <w:r>
        <w:rPr>
          <w:rFonts w:eastAsia="等线" w:ascii="Arial" w:cs="Arial" w:hAnsi="Arial"/>
          <w:sz w:val="22"/>
        </w:rPr>
        <w:t>最后过滤：</w:t>
      </w:r>
    </w:p>
    <w:p>
      <w:pPr>
        <w:numPr>
          <w:numId w:val="951"/>
        </w:numPr>
        <w:spacing w:before="120" w:after="120" w:line="288" w:lineRule="auto"/>
        <w:ind w:left="0"/>
        <w:jc w:val="left"/>
      </w:pPr>
      <w:r>
        <w:rPr>
          <w:rFonts w:eastAsia="等线" w:ascii="Arial" w:cs="Arial" w:hAnsi="Arial"/>
          <w:sz w:val="22"/>
        </w:rPr>
        <w:t>跨维度题</w:t>
      </w:r>
    </w:p>
    <w:p>
      <w:pPr>
        <w:numPr>
          <w:numId w:val="952"/>
        </w:numPr>
        <w:spacing w:before="120" w:after="120" w:line="288" w:lineRule="auto"/>
        <w:ind w:left="0"/>
        <w:jc w:val="left"/>
      </w:pPr>
      <w:r>
        <w:rPr>
          <w:rFonts w:eastAsia="等线" w:ascii="Arial" w:cs="Arial" w:hAnsi="Arial"/>
          <w:sz w:val="22"/>
        </w:rPr>
        <w:t>运镜词不规范</w:t>
      </w:r>
    </w:p>
    <w:p>
      <w:pPr>
        <w:numPr>
          <w:numId w:val="953"/>
        </w:numPr>
        <w:spacing w:before="120" w:after="120" w:line="288" w:lineRule="auto"/>
        <w:ind w:left="0"/>
        <w:jc w:val="left"/>
      </w:pPr>
      <w:r>
        <w:rPr>
          <w:rFonts w:eastAsia="等线" w:ascii="Arial" w:cs="Arial" w:hAnsi="Arial"/>
          <w:sz w:val="22"/>
        </w:rPr>
        <w:t>图像和 prompt 不匹配</w:t>
      </w:r>
    </w:p>
    <w:p>
      <w:pPr>
        <w:numPr>
          <w:numId w:val="954"/>
        </w:numPr>
        <w:spacing w:before="120" w:after="120" w:line="288" w:lineRule="auto"/>
        <w:ind w:left="0"/>
        <w:jc w:val="left"/>
      </w:pPr>
      <w:r>
        <w:rPr>
          <w:rFonts w:eastAsia="等线" w:ascii="Arial" w:cs="Arial" w:hAnsi="Arial"/>
          <w:sz w:val="22"/>
        </w:rPr>
        <w:t>近重复样本</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30" w:id="330"/>
      <w:r>
        <w:rPr>
          <w:rFonts w:eastAsia="等线" w:ascii="Arial" w:cs="Arial" w:hAnsi="Arial"/>
          <w:color w:val="3370ff"/>
          <w:sz w:val="32"/>
        </w:rPr>
        <w:t xml:space="preserve">11. </w:t>
      </w:r>
      <w:r>
        <w:rPr>
          <w:rFonts w:eastAsia="等线" w:ascii="Arial" w:cs="Arial" w:hAnsi="Arial"/>
          <w:b w:val="true"/>
          <w:sz w:val="32"/>
        </w:rPr>
        <w:t>建议给 agent 的元数据结构</w:t>
      </w:r>
      <w:bookmarkEnd w:id="330"/>
    </w:p>
    <w:p>
      <w:pPr>
        <w:spacing w:before="120" w:after="120" w:line="288" w:lineRule="auto"/>
        <w:ind w:left="0"/>
        <w:jc w:val="left"/>
      </w:pPr>
      <w:r>
        <w:rPr>
          <w:rFonts w:eastAsia="等线" w:ascii="Arial" w:cs="Arial" w:hAnsi="Arial"/>
          <w:sz w:val="22"/>
        </w:rPr>
        <w:t>每道题不要只输出图和一句话，最好输出完整结构。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"dimension": "camera_view_transformation",</w:t>
              <w:br/>
              <w:t xml:space="preserve">  "difficulty": {</w:t>
              <w:br/>
              <w:t xml:space="preserve">    "scene_complexity": "S1",</w:t>
              <w:br/>
              <w:t xml:space="preserve">    "camera_complexity": "C1"</w:t>
              <w:br/>
              <w:t xml:space="preserve">  },</w:t>
              <w:br/>
              <w:t xml:space="preserve">  "scene_schema": {</w:t>
              <w:br/>
              <w:t xml:space="preserve">    "subject_count": 1,</w:t>
              <w:br/>
              <w:t xml:space="preserve">    "main_subject_type": "person",</w:t>
              <w:br/>
              <w:t xml:space="preserve">    "scene_type": "indoor hallway",</w:t>
              <w:br/>
              <w:t xml:space="preserve">    "background_type": "rigid",</w:t>
              <w:br/>
              <w:t xml:space="preserve">    "depth_layers": "medium",</w:t>
              <w:br/>
              <w:t xml:space="preserve">    "occlusion": "none",</w:t>
              <w:br/>
              <w:t xml:space="preserve">    "initial_framing": "medium",</w:t>
              <w:br/>
              <w:t xml:space="preserve">    "subject_position": "center"</w:t>
              <w:br/>
              <w:t xml:space="preserve">  },</w:t>
              <w:br/>
              <w:t xml:space="preserve">  "camera_schema": {</w:t>
              <w:br/>
              <w:t xml:space="preserve">    "camera_commands": ["zoom_in"],</w:t>
              <w:br/>
              <w:t xml:space="preserve">    "framing_constraints": [],</w:t>
              <w:br/>
              <w:t xml:space="preserve">    "subject_motion_condition": "static"</w:t>
              <w:br/>
              <w:t xml:space="preserve">  },</w:t>
              <w:br/>
              <w:t xml:space="preserve">  "cross_dimension_risk": {</w:t>
              <w:br/>
              <w:t xml:space="preserve">    "motion": false,</w:t>
              <w:br/>
              <w:t xml:space="preserve">    "attribute": false,</w:t>
              <w:br/>
              <w:t xml:space="preserve">    "relation": false,</w:t>
              <w:br/>
              <w:t xml:space="preserve">    "action": false</w:t>
              <w:br/>
              <w:t xml:space="preserve">  },</w:t>
              <w:br/>
              <w:t xml:space="preserve">  "image_generation_brief": "A woman standing in an empty indoor hallway, centered in frame, medium shot, rigid background, clean composition.",</w:t>
              <w:br/>
              <w:t xml:space="preserve">  "prompt_structured": "The camera slowly zooms in.",</w:t>
              <w:br/>
              <w:t xml:space="preserve">  "prompt_natural": "A woman stands in an empty hallway as the camera slowly zooms in."</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这个结构很有价值，因为你后面可以据此：</w:t>
      </w:r>
    </w:p>
    <w:p>
      <w:pPr>
        <w:numPr>
          <w:numId w:val="955"/>
        </w:numPr>
        <w:spacing w:before="120" w:after="120" w:line="288" w:lineRule="auto"/>
        <w:ind w:left="0"/>
        <w:jc w:val="left"/>
      </w:pPr>
      <w:r>
        <w:rPr>
          <w:rFonts w:eastAsia="等线" w:ascii="Arial" w:cs="Arial" w:hAnsi="Arial"/>
          <w:sz w:val="22"/>
        </w:rPr>
        <w:t>控制分桶分布</w:t>
      </w:r>
    </w:p>
    <w:p>
      <w:pPr>
        <w:numPr>
          <w:numId w:val="956"/>
        </w:numPr>
        <w:spacing w:before="120" w:after="120" w:line="288" w:lineRule="auto"/>
        <w:ind w:left="0"/>
        <w:jc w:val="left"/>
      </w:pPr>
      <w:r>
        <w:rPr>
          <w:rFonts w:eastAsia="等线" w:ascii="Arial" w:cs="Arial" w:hAnsi="Arial"/>
          <w:sz w:val="22"/>
        </w:rPr>
        <w:t>做图像与文本匹配检查</w:t>
      </w:r>
    </w:p>
    <w:p>
      <w:pPr>
        <w:numPr>
          <w:numId w:val="957"/>
        </w:numPr>
        <w:spacing w:before="120" w:after="120" w:line="288" w:lineRule="auto"/>
        <w:ind w:left="0"/>
        <w:jc w:val="left"/>
      </w:pPr>
      <w:r>
        <w:rPr>
          <w:rFonts w:eastAsia="等线" w:ascii="Arial" w:cs="Arial" w:hAnsi="Arial"/>
          <w:sz w:val="22"/>
        </w:rPr>
        <w:t>做统计分析</w:t>
      </w:r>
    </w:p>
    <w:p>
      <w:pPr>
        <w:numPr>
          <w:numId w:val="958"/>
        </w:numPr>
        <w:spacing w:before="120" w:after="120" w:line="288" w:lineRule="auto"/>
        <w:ind w:left="0"/>
        <w:jc w:val="left"/>
      </w:pPr>
      <w:r>
        <w:rPr>
          <w:rFonts w:eastAsia="等线" w:ascii="Arial" w:cs="Arial" w:hAnsi="Arial"/>
          <w:sz w:val="22"/>
        </w:rPr>
        <w:t>做数据卡说明</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31" w:id="331"/>
      <w:r>
        <w:rPr>
          <w:rFonts w:eastAsia="等线" w:ascii="Arial" w:cs="Arial" w:hAnsi="Arial"/>
          <w:color w:val="3370ff"/>
          <w:sz w:val="32"/>
        </w:rPr>
        <w:t xml:space="preserve">12. </w:t>
      </w:r>
      <w:r>
        <w:rPr>
          <w:rFonts w:eastAsia="等线" w:ascii="Arial" w:cs="Arial" w:hAnsi="Arial"/>
          <w:b w:val="true"/>
          <w:sz w:val="32"/>
        </w:rPr>
        <w:t>最推荐的题目模板</w:t>
      </w:r>
      <w:bookmarkEnd w:id="331"/>
    </w:p>
    <w:p>
      <w:pPr>
        <w:pStyle w:val="3"/>
        <w:spacing w:before="300" w:after="120" w:line="288" w:lineRule="auto"/>
        <w:ind w:left="0"/>
        <w:jc w:val="left"/>
        <w:outlineLvl w:val="2"/>
      </w:pPr>
      <w:bookmarkStart w:name="heading_332" w:id="332"/>
      <w:r>
        <w:rPr>
          <w:rFonts w:eastAsia="等线" w:ascii="Arial" w:cs="Arial" w:hAnsi="Arial"/>
          <w:b w:val="true"/>
          <w:sz w:val="30"/>
        </w:rPr>
        <w:t>模板 A：静态主体 + 单运镜</w:t>
      </w:r>
      <w:bookmarkEnd w:id="332"/>
    </w:p>
    <w:p>
      <w:pPr>
        <w:spacing w:before="120" w:after="120" w:line="288" w:lineRule="auto"/>
        <w:ind w:left="0"/>
        <w:jc w:val="left"/>
      </w:pPr>
      <w:r>
        <w:rPr>
          <w:rFonts w:eastAsia="等线" w:ascii="Arial" w:cs="Arial" w:hAnsi="Arial"/>
          <w:sz w:val="22"/>
        </w:rPr>
        <w:t>适合 S1C1</w:t>
      </w:r>
    </w:p>
    <w:p>
      <w:pPr>
        <w:numPr>
          <w:numId w:val="959"/>
        </w:numPr>
        <w:spacing w:before="120" w:after="120" w:line="288" w:lineRule="auto"/>
        <w:ind w:left="0"/>
        <w:jc w:val="left"/>
      </w:pPr>
      <w:r>
        <w:rPr>
          <w:rFonts w:eastAsia="等线" w:ascii="Arial" w:cs="Arial" w:hAnsi="Arial"/>
          <w:sz w:val="22"/>
        </w:rPr>
        <w:t>图像：单主体、刚性背景、构图清楚</w:t>
      </w:r>
    </w:p>
    <w:p>
      <w:pPr>
        <w:numPr>
          <w:numId w:val="960"/>
        </w:numPr>
        <w:spacing w:before="120" w:after="120" w:line="288" w:lineRule="auto"/>
        <w:ind w:left="0"/>
        <w:jc w:val="left"/>
      </w:pPr>
      <w:r>
        <w:rPr>
          <w:rFonts w:eastAsia="等线" w:ascii="Arial" w:cs="Arial" w:hAnsi="Arial"/>
          <w:sz w:val="22"/>
        </w:rPr>
        <w:t>prompt：单 camera command</w:t>
      </w:r>
    </w:p>
    <w:p>
      <w:pPr>
        <w:spacing w:before="120" w:after="120" w:line="288" w:lineRule="auto"/>
        <w:ind w:left="0"/>
        <w:jc w:val="left"/>
      </w:pPr>
      <w:r>
        <w:rPr>
          <w:rFonts w:eastAsia="等线" w:ascii="Arial" w:cs="Arial" w:hAnsi="Arial"/>
          <w:sz w:val="22"/>
        </w:rPr>
        <w:t>例子：</w:t>
      </w:r>
    </w:p>
    <w:p>
      <w:pPr>
        <w:numPr>
          <w:numId w:val="961"/>
        </w:numPr>
        <w:spacing w:before="120" w:after="120" w:line="288" w:lineRule="auto"/>
        <w:ind w:left="0"/>
        <w:jc w:val="left"/>
      </w:pPr>
      <w:r>
        <w:rPr>
          <w:rFonts w:eastAsia="等线" w:ascii="Arial" w:cs="Arial" w:hAnsi="Arial"/>
          <w:sz w:val="22"/>
        </w:rPr>
        <w:t>图像：走廊里的女人</w:t>
      </w:r>
    </w:p>
    <w:p>
      <w:pPr>
        <w:numPr>
          <w:numId w:val="962"/>
        </w:numPr>
        <w:spacing w:before="120" w:after="120" w:line="288" w:lineRule="auto"/>
        <w:ind w:left="0"/>
        <w:jc w:val="left"/>
      </w:pPr>
      <w:r>
        <w:rPr>
          <w:rFonts w:eastAsia="等线" w:ascii="Arial" w:cs="Arial" w:hAnsi="Arial"/>
          <w:sz w:val="22"/>
        </w:rPr>
        <w:t>prompt：The camera slowly zooms in.</w:t>
      </w:r>
    </w:p>
    <w:p>
      <w:pPr>
        <w:pStyle w:val="3"/>
        <w:spacing w:before="300" w:after="120" w:line="288" w:lineRule="auto"/>
        <w:ind w:left="0"/>
        <w:jc w:val="left"/>
        <w:outlineLvl w:val="2"/>
      </w:pPr>
      <w:bookmarkStart w:name="heading_333" w:id="333"/>
      <w:r>
        <w:rPr>
          <w:rFonts w:eastAsia="等线" w:ascii="Arial" w:cs="Arial" w:hAnsi="Arial"/>
          <w:b w:val="true"/>
          <w:sz w:val="30"/>
        </w:rPr>
        <w:t>模板 B：轻动作主体 + static camera</w:t>
      </w:r>
      <w:bookmarkEnd w:id="333"/>
    </w:p>
    <w:p>
      <w:pPr>
        <w:spacing w:before="120" w:after="120" w:line="288" w:lineRule="auto"/>
        <w:ind w:left="0"/>
        <w:jc w:val="left"/>
      </w:pPr>
      <w:r>
        <w:rPr>
          <w:rFonts w:eastAsia="等线" w:ascii="Arial" w:cs="Arial" w:hAnsi="Arial"/>
          <w:sz w:val="22"/>
        </w:rPr>
        <w:t>适合 S2C1</w:t>
      </w:r>
    </w:p>
    <w:p>
      <w:pPr>
        <w:numPr>
          <w:numId w:val="963"/>
        </w:numPr>
        <w:spacing w:before="120" w:after="120" w:line="288" w:lineRule="auto"/>
        <w:ind w:left="0"/>
        <w:jc w:val="left"/>
      </w:pPr>
      <w:r>
        <w:rPr>
          <w:rFonts w:eastAsia="等线" w:ascii="Arial" w:cs="Arial" w:hAnsi="Arial"/>
          <w:sz w:val="22"/>
        </w:rPr>
        <w:t>图像：主体有潜在运动空间</w:t>
      </w:r>
    </w:p>
    <w:p>
      <w:pPr>
        <w:numPr>
          <w:numId w:val="964"/>
        </w:numPr>
        <w:spacing w:before="120" w:after="120" w:line="288" w:lineRule="auto"/>
        <w:ind w:left="0"/>
        <w:jc w:val="left"/>
      </w:pPr>
      <w:r>
        <w:rPr>
          <w:rFonts w:eastAsia="等线" w:ascii="Arial" w:cs="Arial" w:hAnsi="Arial"/>
          <w:sz w:val="22"/>
        </w:rPr>
        <w:t>prompt：主体动作条件 + static camera</w:t>
      </w:r>
    </w:p>
    <w:p>
      <w:pPr>
        <w:spacing w:before="120" w:after="120" w:line="288" w:lineRule="auto"/>
        <w:ind w:left="0"/>
        <w:jc w:val="left"/>
      </w:pPr>
      <w:r>
        <w:rPr>
          <w:rFonts w:eastAsia="等线" w:ascii="Arial" w:cs="Arial" w:hAnsi="Arial"/>
          <w:sz w:val="22"/>
        </w:rPr>
        <w:t>例子：</w:t>
      </w:r>
    </w:p>
    <w:p>
      <w:pPr>
        <w:numPr>
          <w:numId w:val="965"/>
        </w:numPr>
        <w:spacing w:before="120" w:after="120" w:line="288" w:lineRule="auto"/>
        <w:ind w:left="0"/>
        <w:jc w:val="left"/>
      </w:pPr>
      <w:r>
        <w:rPr>
          <w:rFonts w:eastAsia="等线" w:ascii="Arial" w:cs="Arial" w:hAnsi="Arial"/>
          <w:sz w:val="22"/>
        </w:rPr>
        <w:t>图像：草地上的狗</w:t>
      </w:r>
    </w:p>
    <w:p>
      <w:pPr>
        <w:numPr>
          <w:numId w:val="966"/>
        </w:numPr>
        <w:spacing w:before="120" w:after="120" w:line="288" w:lineRule="auto"/>
        <w:ind w:left="0"/>
        <w:jc w:val="left"/>
      </w:pPr>
      <w:r>
        <w:rPr>
          <w:rFonts w:eastAsia="等线" w:ascii="Arial" w:cs="Arial" w:hAnsi="Arial"/>
          <w:sz w:val="22"/>
        </w:rPr>
        <w:t>prompt：The dog runs across the field while the camera remains static.</w:t>
      </w:r>
    </w:p>
    <w:p>
      <w:pPr>
        <w:pStyle w:val="3"/>
        <w:spacing w:before="300" w:after="120" w:line="288" w:lineRule="auto"/>
        <w:ind w:left="0"/>
        <w:jc w:val="left"/>
        <w:outlineLvl w:val="2"/>
      </w:pPr>
      <w:bookmarkStart w:name="heading_334" w:id="334"/>
      <w:r>
        <w:rPr>
          <w:rFonts w:eastAsia="等线" w:ascii="Arial" w:cs="Arial" w:hAnsi="Arial"/>
          <w:b w:val="true"/>
          <w:sz w:val="30"/>
        </w:rPr>
        <w:t>模板 C：单运镜 + centered framing</w:t>
      </w:r>
      <w:bookmarkEnd w:id="334"/>
    </w:p>
    <w:p>
      <w:pPr>
        <w:spacing w:before="120" w:after="120" w:line="288" w:lineRule="auto"/>
        <w:ind w:left="0"/>
        <w:jc w:val="left"/>
      </w:pPr>
      <w:r>
        <w:rPr>
          <w:rFonts w:eastAsia="等线" w:ascii="Arial" w:cs="Arial" w:hAnsi="Arial"/>
          <w:sz w:val="22"/>
        </w:rPr>
        <w:t>适合 S1C2 或 S2C2</w:t>
      </w:r>
    </w:p>
    <w:p>
      <w:pPr>
        <w:spacing w:before="120" w:after="120" w:line="288" w:lineRule="auto"/>
        <w:ind w:left="0"/>
        <w:jc w:val="left"/>
      </w:pPr>
      <w:r>
        <w:rPr>
          <w:rFonts w:eastAsia="等线" w:ascii="Arial" w:cs="Arial" w:hAnsi="Arial"/>
          <w:sz w:val="22"/>
        </w:rPr>
        <w:t>例子：</w:t>
      </w:r>
    </w:p>
    <w:p>
      <w:pPr>
        <w:numPr>
          <w:numId w:val="967"/>
        </w:numPr>
        <w:spacing w:before="120" w:after="120" w:line="288" w:lineRule="auto"/>
        <w:ind w:left="0"/>
        <w:jc w:val="left"/>
      </w:pPr>
      <w:r>
        <w:rPr>
          <w:rFonts w:eastAsia="等线" w:ascii="Arial" w:cs="Arial" w:hAnsi="Arial"/>
          <w:sz w:val="22"/>
        </w:rPr>
        <w:t>图像：街边站立的女人</w:t>
      </w:r>
    </w:p>
    <w:p>
      <w:pPr>
        <w:numPr>
          <w:numId w:val="968"/>
        </w:numPr>
        <w:spacing w:before="120" w:after="120" w:line="288" w:lineRule="auto"/>
        <w:ind w:left="0"/>
        <w:jc w:val="left"/>
      </w:pPr>
      <w:r>
        <w:rPr>
          <w:rFonts w:eastAsia="等线" w:ascii="Arial" w:cs="Arial" w:hAnsi="Arial"/>
          <w:sz w:val="22"/>
        </w:rPr>
        <w:t>prompt：The camera slowly pans right while keeping the woman near the center of the frame.</w:t>
      </w:r>
    </w:p>
    <w:p>
      <w:pPr>
        <w:pStyle w:val="3"/>
        <w:spacing w:before="300" w:after="120" w:line="288" w:lineRule="auto"/>
        <w:ind w:left="0"/>
        <w:jc w:val="left"/>
        <w:outlineLvl w:val="2"/>
      </w:pPr>
      <w:bookmarkStart w:name="heading_335" w:id="335"/>
      <w:r>
        <w:rPr>
          <w:rFonts w:eastAsia="等线" w:ascii="Arial" w:cs="Arial" w:hAnsi="Arial"/>
          <w:b w:val="true"/>
          <w:sz w:val="30"/>
        </w:rPr>
        <w:t>模板 D：双命令</w:t>
      </w:r>
      <w:bookmarkEnd w:id="335"/>
    </w:p>
    <w:p>
      <w:pPr>
        <w:spacing w:before="120" w:after="120" w:line="288" w:lineRule="auto"/>
        <w:ind w:left="0"/>
        <w:jc w:val="left"/>
      </w:pPr>
      <w:r>
        <w:rPr>
          <w:rFonts w:eastAsia="等线" w:ascii="Arial" w:cs="Arial" w:hAnsi="Arial"/>
          <w:sz w:val="22"/>
        </w:rPr>
        <w:t>适合 S1C2</w:t>
      </w:r>
    </w:p>
    <w:p>
      <w:pPr>
        <w:spacing w:before="120" w:after="120" w:line="288" w:lineRule="auto"/>
        <w:ind w:left="0"/>
        <w:jc w:val="left"/>
      </w:pPr>
      <w:r>
        <w:rPr>
          <w:rFonts w:eastAsia="等线" w:ascii="Arial" w:cs="Arial" w:hAnsi="Arial"/>
          <w:sz w:val="22"/>
        </w:rPr>
        <w:t>例子：</w:t>
      </w:r>
    </w:p>
    <w:p>
      <w:pPr>
        <w:numPr>
          <w:numId w:val="969"/>
        </w:numPr>
        <w:spacing w:before="120" w:after="120" w:line="288" w:lineRule="auto"/>
        <w:ind w:left="0"/>
        <w:jc w:val="left"/>
      </w:pPr>
      <w:r>
        <w:rPr>
          <w:rFonts w:eastAsia="等线" w:ascii="Arial" w:cs="Arial" w:hAnsi="Arial"/>
          <w:sz w:val="22"/>
        </w:rPr>
        <w:t>图像：窗边站立的人</w:t>
      </w:r>
    </w:p>
    <w:p>
      <w:pPr>
        <w:numPr>
          <w:numId w:val="970"/>
        </w:numPr>
        <w:spacing w:before="120" w:after="120" w:line="288" w:lineRule="auto"/>
        <w:ind w:left="0"/>
        <w:jc w:val="left"/>
      </w:pPr>
      <w:r>
        <w:rPr>
          <w:rFonts w:eastAsia="等线" w:ascii="Arial" w:cs="Arial" w:hAnsi="Arial"/>
          <w:sz w:val="22"/>
        </w:rPr>
        <w:t>prompt：The camera slowly pans right and zooms in.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36" w:id="336"/>
      <w:r>
        <w:rPr>
          <w:rFonts w:eastAsia="等线" w:ascii="Arial" w:cs="Arial" w:hAnsi="Arial"/>
          <w:color w:val="3370ff"/>
          <w:sz w:val="32"/>
        </w:rPr>
        <w:t xml:space="preserve">13. </w:t>
      </w:r>
      <w:r>
        <w:rPr>
          <w:rFonts w:eastAsia="等线" w:ascii="Arial" w:cs="Arial" w:hAnsi="Arial"/>
          <w:b w:val="true"/>
          <w:sz w:val="32"/>
        </w:rPr>
        <w:t>你这个工程里最容易犯的错</w:t>
      </w:r>
      <w:bookmarkEnd w:id="336"/>
    </w:p>
    <w:p>
      <w:pPr>
        <w:pStyle w:val="3"/>
        <w:spacing w:before="300" w:after="120" w:line="288" w:lineRule="auto"/>
        <w:ind w:left="0"/>
        <w:jc w:val="left"/>
        <w:outlineLvl w:val="2"/>
      </w:pPr>
      <w:bookmarkStart w:name="heading_337" w:id="337"/>
      <w:r>
        <w:rPr>
          <w:rFonts w:eastAsia="等线" w:ascii="Arial" w:cs="Arial" w:hAnsi="Arial"/>
          <w:b w:val="true"/>
          <w:sz w:val="30"/>
        </w:rPr>
        <w:t>第一，先写 prompt 再硬配图</w:t>
      </w:r>
      <w:bookmarkEnd w:id="337"/>
    </w:p>
    <w:p>
      <w:pPr>
        <w:spacing w:before="120" w:after="120" w:line="288" w:lineRule="auto"/>
        <w:ind w:left="0"/>
        <w:jc w:val="left"/>
      </w:pPr>
      <w:r>
        <w:rPr>
          <w:rFonts w:eastAsia="等线" w:ascii="Arial" w:cs="Arial" w:hAnsi="Arial"/>
          <w:sz w:val="22"/>
        </w:rPr>
        <w:t>这样很容易出现图和 prompt 不匹配。</w:t>
        <w:br/>
      </w:r>
      <w:r>
        <w:rPr>
          <w:rFonts w:eastAsia="等线" w:ascii="Arial" w:cs="Arial" w:hAnsi="Arial"/>
          <w:sz w:val="22"/>
        </w:rPr>
        <w:t>正确顺序应该是：</w:t>
      </w:r>
      <w:r>
        <w:rPr>
          <w:rFonts w:eastAsia="等线" w:ascii="Arial" w:cs="Arial" w:hAnsi="Arial"/>
          <w:b w:val="true"/>
          <w:sz w:val="22"/>
        </w:rPr>
        <w:t>先定难度和 scene schema，再定 camera schema。</w:t>
      </w:r>
    </w:p>
    <w:p>
      <w:pPr>
        <w:pStyle w:val="3"/>
        <w:spacing w:before="300" w:after="120" w:line="288" w:lineRule="auto"/>
        <w:ind w:left="0"/>
        <w:jc w:val="left"/>
        <w:outlineLvl w:val="2"/>
      </w:pPr>
      <w:bookmarkStart w:name="heading_338" w:id="338"/>
      <w:r>
        <w:rPr>
          <w:rFonts w:eastAsia="等线" w:ascii="Arial" w:cs="Arial" w:hAnsi="Arial"/>
          <w:b w:val="true"/>
          <w:sz w:val="30"/>
        </w:rPr>
        <w:t>第二，把 Motion 题误生成为 Camera 题</w:t>
      </w:r>
      <w:bookmarkEnd w:id="338"/>
    </w:p>
    <w:p>
      <w:pPr>
        <w:spacing w:before="120" w:after="120" w:line="288" w:lineRule="auto"/>
        <w:ind w:left="0"/>
        <w:jc w:val="left"/>
      </w:pPr>
      <w:r>
        <w:rPr>
          <w:rFonts w:eastAsia="等线" w:ascii="Arial" w:cs="Arial" w:hAnsi="Arial"/>
          <w:sz w:val="22"/>
        </w:rPr>
        <w:t>例如只写“a man walks toward the viewer”。</w:t>
      </w:r>
    </w:p>
    <w:p>
      <w:pPr>
        <w:spacing w:before="120" w:after="120" w:line="288" w:lineRule="auto"/>
        <w:ind w:left="0"/>
        <w:jc w:val="left"/>
      </w:pPr>
      <w:r>
        <w:rPr>
          <w:rFonts w:eastAsia="等线" w:ascii="Arial" w:cs="Arial" w:hAnsi="Arial"/>
          <w:sz w:val="22"/>
        </w:rPr>
        <w:t>这没有明确 camera instruction，不应进 Camera 题库。</w:t>
      </w:r>
    </w:p>
    <w:p>
      <w:pPr>
        <w:pStyle w:val="3"/>
        <w:spacing w:before="300" w:after="120" w:line="288" w:lineRule="auto"/>
        <w:ind w:left="0"/>
        <w:jc w:val="left"/>
        <w:outlineLvl w:val="2"/>
      </w:pPr>
      <w:bookmarkStart w:name="heading_339" w:id="339"/>
      <w:r>
        <w:rPr>
          <w:rFonts w:eastAsia="等线" w:ascii="Arial" w:cs="Arial" w:hAnsi="Arial"/>
          <w:b w:val="true"/>
          <w:sz w:val="30"/>
        </w:rPr>
        <w:t>第三，图像场景本身就不适合做镜头控制</w:t>
      </w:r>
      <w:bookmarkEnd w:id="339"/>
    </w:p>
    <w:p>
      <w:pPr>
        <w:spacing w:before="120" w:after="120" w:line="288" w:lineRule="auto"/>
        <w:ind w:left="0"/>
        <w:jc w:val="left"/>
      </w:pPr>
      <w:r>
        <w:rPr>
          <w:rFonts w:eastAsia="等线" w:ascii="Arial" w:cs="Arial" w:hAnsi="Arial"/>
          <w:sz w:val="22"/>
        </w:rPr>
        <w:t>例如背景全是水浪、火焰、烟雾、极端反射。</w:t>
      </w:r>
    </w:p>
    <w:p>
      <w:pPr>
        <w:spacing w:before="120" w:after="120" w:line="288" w:lineRule="auto"/>
        <w:ind w:left="0"/>
        <w:jc w:val="left"/>
      </w:pPr>
      <w:r>
        <w:rPr>
          <w:rFonts w:eastAsia="等线" w:ascii="Arial" w:cs="Arial" w:hAnsi="Arial"/>
          <w:sz w:val="22"/>
        </w:rPr>
        <w:t>这种图天然不干净。</w:t>
      </w:r>
    </w:p>
    <w:p>
      <w:pPr>
        <w:pStyle w:val="3"/>
        <w:spacing w:before="300" w:after="120" w:line="288" w:lineRule="auto"/>
        <w:ind w:left="0"/>
        <w:jc w:val="left"/>
        <w:outlineLvl w:val="2"/>
      </w:pPr>
      <w:bookmarkStart w:name="heading_340" w:id="340"/>
      <w:r>
        <w:rPr>
          <w:rFonts w:eastAsia="等线" w:ascii="Arial" w:cs="Arial" w:hAnsi="Arial"/>
          <w:b w:val="true"/>
          <w:sz w:val="30"/>
        </w:rPr>
        <w:t>第四，命令太多太花</w:t>
      </w:r>
      <w:bookmarkEnd w:id="340"/>
    </w:p>
    <w:p>
      <w:pPr>
        <w:spacing w:before="120" w:after="120" w:line="288" w:lineRule="auto"/>
        <w:ind w:left="0"/>
        <w:jc w:val="left"/>
      </w:pPr>
      <w:r>
        <w:rPr>
          <w:rFonts w:eastAsia="等线" w:ascii="Arial" w:cs="Arial" w:hAnsi="Arial"/>
          <w:sz w:val="22"/>
        </w:rPr>
        <w:t>v1 先别让 agent 写影视语言，先把基础几何镜头控制做稳。</w:t>
      </w:r>
    </w:p>
    <w:p>
      <w:pPr>
        <w:pStyle w:val="3"/>
        <w:spacing w:before="300" w:after="120" w:line="288" w:lineRule="auto"/>
        <w:ind w:left="0"/>
        <w:jc w:val="left"/>
        <w:outlineLvl w:val="2"/>
      </w:pPr>
      <w:bookmarkStart w:name="heading_341" w:id="341"/>
      <w:r>
        <w:rPr>
          <w:rFonts w:eastAsia="等线" w:ascii="Arial" w:cs="Arial" w:hAnsi="Arial"/>
          <w:b w:val="true"/>
          <w:sz w:val="30"/>
        </w:rPr>
        <w:t>第五，图像和 prompt 难度不一致</w:t>
      </w:r>
      <w:bookmarkEnd w:id="341"/>
    </w:p>
    <w:p>
      <w:pPr>
        <w:spacing w:before="120" w:after="120" w:line="288" w:lineRule="auto"/>
        <w:ind w:left="0"/>
        <w:jc w:val="left"/>
      </w:pPr>
      <w:r>
        <w:rPr>
          <w:rFonts w:eastAsia="等线" w:ascii="Arial" w:cs="Arial" w:hAnsi="Arial"/>
          <w:sz w:val="22"/>
        </w:rPr>
        <w:t>比如 S1 图像却配 C3 复杂镜头，或者复杂街景却只用最弱单命令但还想拿来做 easy 样本，这都会让题库分布发散。</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42" w:id="342"/>
      <w:r>
        <w:rPr>
          <w:rFonts w:eastAsia="等线" w:ascii="Arial" w:cs="Arial" w:hAnsi="Arial"/>
          <w:color w:val="3370ff"/>
          <w:sz w:val="32"/>
        </w:rPr>
        <w:t xml:space="preserve">14. </w:t>
      </w:r>
      <w:r>
        <w:rPr>
          <w:rFonts w:eastAsia="等线" w:ascii="Arial" w:cs="Arial" w:hAnsi="Arial"/>
          <w:b w:val="true"/>
          <w:sz w:val="32"/>
        </w:rPr>
        <w:t>最后给 AI agent 的一句话任务说明</w:t>
      </w:r>
      <w:bookmarkEnd w:id="342"/>
    </w:p>
    <w:p>
      <w:pPr>
        <w:spacing w:before="120" w:after="120" w:line="288" w:lineRule="auto"/>
        <w:ind w:left="0"/>
        <w:jc w:val="left"/>
      </w:pPr>
      <w:r>
        <w:rPr>
          <w:rFonts w:eastAsia="等线" w:ascii="Arial" w:cs="Arial" w:hAnsi="Arial"/>
          <w:sz w:val="22"/>
        </w:rPr>
        <w:t>你可以直接这么写：</w:t>
      </w:r>
    </w:p>
    <w:p>
      <w:pPr>
        <w:spacing w:before="120" w:after="120" w:line="288" w:lineRule="auto"/>
        <w:ind w:left="0"/>
        <w:jc w:val="left"/>
      </w:pPr>
      <w:r>
        <w:rPr>
          <w:rFonts w:eastAsia="等线" w:ascii="Arial" w:cs="Arial" w:hAnsi="Arial"/>
          <w:b w:val="true"/>
          <w:sz w:val="22"/>
        </w:rPr>
        <w:t>Generate a first-frame image and a text prompt whose primary intended change is camera/view transformation over the image content. Control difficulty by jointly designing scene complexity and camera-command complexity. Use standardized camera verbs, avoid major cross-dimension edits, and ensure the first-frame image is structurally suitable for the requested view change.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43" w:id="343"/>
      <w:r>
        <w:rPr>
          <w:rFonts w:eastAsia="等线" w:ascii="Arial" w:cs="Arial" w:hAnsi="Arial"/>
          <w:color w:val="3370ff"/>
          <w:sz w:val="32"/>
        </w:rPr>
        <w:t xml:space="preserve">15. </w:t>
      </w:r>
      <w:r>
        <w:rPr>
          <w:rFonts w:eastAsia="等线" w:ascii="Arial" w:cs="Arial" w:hAnsi="Arial"/>
          <w:b w:val="true"/>
          <w:sz w:val="32"/>
        </w:rPr>
        <w:t>压成一句最核心的话</w:t>
      </w:r>
      <w:bookmarkEnd w:id="343"/>
    </w:p>
    <w:p>
      <w:pPr>
        <w:spacing w:before="120" w:after="120" w:line="288" w:lineRule="auto"/>
        <w:ind w:left="0"/>
        <w:jc w:val="left"/>
      </w:pPr>
      <w:r>
        <w:rPr>
          <w:rFonts w:eastAsia="等线" w:ascii="Arial" w:cs="Arial" w:hAnsi="Arial"/>
          <w:sz w:val="22"/>
        </w:rPr>
        <w:t>你现在这个维度的出题工程，不应该理解成“写运镜 prompt”，而应该理解成：</w:t>
      </w:r>
    </w:p>
    <w:p>
      <w:pPr>
        <w:spacing w:before="120" w:after="120" w:line="288" w:lineRule="auto"/>
        <w:ind w:left="0"/>
        <w:jc w:val="left"/>
      </w:pPr>
      <w:r>
        <w:rPr>
          <w:rFonts w:eastAsia="等线" w:ascii="Arial" w:cs="Arial" w:hAnsi="Arial"/>
          <w:b w:val="true"/>
          <w:sz w:val="22"/>
        </w:rPr>
        <w:t>联合合成一个“适合被拍”的首帧场景，再给它配一个明确、可分级、边界清楚的镜头控制指令。</w:t>
      </w:r>
    </w:p>
    <w:p>
      <w:pPr>
        <w:spacing w:before="120" w:after="120" w:line="288" w:lineRule="auto"/>
        <w:ind w:left="0"/>
        <w:jc w:val="left"/>
      </w:pPr>
      <w:r>
        <w:rPr>
          <w:rFonts w:eastAsia="等线" w:ascii="Arial" w:cs="Arial" w:hAnsi="Arial"/>
          <w:sz w:val="22"/>
        </w:rPr>
        <w:t>这才是首帧可控条件下，Camera / View Transformation 的正确出题逻辑。</w:t>
      </w:r>
    </w:p>
    <w:p>
      <w:pPr>
        <w:spacing w:before="120" w:after="120" w:line="288" w:lineRule="auto"/>
        <w:ind w:left="0"/>
        <w:jc w:val="left"/>
      </w:pPr>
      <w:r>
        <w:rPr>
          <w:rFonts w:eastAsia="等线" w:ascii="Arial" w:cs="Arial" w:hAnsi="Arial"/>
          <w:sz w:val="22"/>
        </w:rPr>
        <w:t xml:space="preserve">我可以继续直接给你出一版 </w:t>
      </w:r>
      <w:r>
        <w:rPr>
          <w:rFonts w:eastAsia="等线" w:ascii="Arial" w:cs="Arial" w:hAnsi="Arial"/>
          <w:b w:val="true"/>
          <w:sz w:val="22"/>
        </w:rPr>
        <w:t>AI agent 工程需求文档</w:t>
      </w:r>
      <w:r>
        <w:rPr>
          <w:rFonts w:eastAsia="等线" w:ascii="Arial" w:cs="Arial" w:hAnsi="Arial"/>
          <w:sz w:val="22"/>
        </w:rPr>
        <w:t>，包括输入字段、scene schema、camera schema、生成流程、过滤规则和 JSON 输出规范。</w:t>
      </w:r>
    </w:p>
    <w:sectPr>
      <w:footerReference w:type="default" r:id="rId3"/>
      <w:headerReference w:type="default" r:id="rId11"/>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09365">
    <w:lvl>
      <w:numFmt w:val="bullet"/>
      <w:suff w:val="tab"/>
      <w:lvlText w:val="•"/>
      <w:rPr>
        <w:color w:val="3370ff"/>
      </w:rPr>
    </w:lvl>
  </w:abstractNum>
  <w:abstractNum w:abstractNumId="209366">
    <w:lvl>
      <w:numFmt w:val="bullet"/>
      <w:suff w:val="tab"/>
      <w:lvlText w:val="•"/>
      <w:rPr>
        <w:color w:val="3370ff"/>
      </w:rPr>
    </w:lvl>
  </w:abstractNum>
  <w:abstractNum w:abstractNumId="209367">
    <w:lvl>
      <w:numFmt w:val="bullet"/>
      <w:suff w:val="tab"/>
      <w:lvlText w:val="•"/>
      <w:rPr>
        <w:color w:val="3370ff"/>
      </w:rPr>
    </w:lvl>
  </w:abstractNum>
  <w:abstractNum w:abstractNumId="209368">
    <w:lvl>
      <w:numFmt w:val="bullet"/>
      <w:suff w:val="tab"/>
      <w:lvlText w:val="•"/>
      <w:rPr>
        <w:color w:val="3370ff"/>
      </w:rPr>
    </w:lvl>
  </w:abstractNum>
  <w:abstractNum w:abstractNumId="209369">
    <w:lvl>
      <w:numFmt w:val="bullet"/>
      <w:suff w:val="tab"/>
      <w:lvlText w:val="•"/>
      <w:rPr>
        <w:color w:val="3370ff"/>
      </w:rPr>
    </w:lvl>
  </w:abstractNum>
  <w:abstractNum w:abstractNumId="209370">
    <w:lvl>
      <w:numFmt w:val="bullet"/>
      <w:suff w:val="tab"/>
      <w:lvlText w:val="•"/>
      <w:rPr>
        <w:color w:val="3370ff"/>
      </w:rPr>
    </w:lvl>
  </w:abstractNum>
  <w:abstractNum w:abstractNumId="209371">
    <w:lvl>
      <w:numFmt w:val="bullet"/>
      <w:suff w:val="tab"/>
      <w:lvlText w:val="•"/>
      <w:rPr>
        <w:color w:val="3370ff"/>
      </w:rPr>
    </w:lvl>
  </w:abstractNum>
  <w:abstractNum w:abstractNumId="209372">
    <w:lvl>
      <w:numFmt w:val="bullet"/>
      <w:suff w:val="tab"/>
      <w:lvlText w:val="•"/>
      <w:rPr>
        <w:color w:val="3370ff"/>
      </w:rPr>
    </w:lvl>
  </w:abstractNum>
  <w:abstractNum w:abstractNumId="209373">
    <w:lvl>
      <w:start w:val="1"/>
      <w:numFmt w:val="decimal"/>
      <w:suff w:val="tab"/>
      <w:lvlText w:val="%1."/>
      <w:rPr>
        <w:color w:val="3370ff"/>
      </w:rPr>
    </w:lvl>
  </w:abstractNum>
  <w:abstractNum w:abstractNumId="209374">
    <w:lvl>
      <w:start w:val="2"/>
      <w:numFmt w:val="decimal"/>
      <w:suff w:val="tab"/>
      <w:lvlText w:val="%1."/>
      <w:rPr>
        <w:color w:val="3370ff"/>
      </w:rPr>
    </w:lvl>
  </w:abstractNum>
  <w:abstractNum w:abstractNumId="209375">
    <w:lvl>
      <w:start w:val="3"/>
      <w:numFmt w:val="decimal"/>
      <w:suff w:val="tab"/>
      <w:lvlText w:val="%1."/>
      <w:rPr>
        <w:color w:val="3370ff"/>
      </w:rPr>
    </w:lvl>
  </w:abstractNum>
  <w:abstractNum w:abstractNumId="209376">
    <w:lvl>
      <w:start w:val="4"/>
      <w:numFmt w:val="decimal"/>
      <w:suff w:val="tab"/>
      <w:lvlText w:val="%1."/>
      <w:rPr>
        <w:color w:val="3370ff"/>
      </w:rPr>
    </w:lvl>
  </w:abstractNum>
  <w:abstractNum w:abstractNumId="209377">
    <w:lvl>
      <w:numFmt w:val="bullet"/>
      <w:suff w:val="tab"/>
      <w:lvlText w:val="•"/>
      <w:rPr>
        <w:color w:val="3370ff"/>
      </w:rPr>
    </w:lvl>
  </w:abstractNum>
  <w:abstractNum w:abstractNumId="209378">
    <w:lvl>
      <w:numFmt w:val="bullet"/>
      <w:suff w:val="tab"/>
      <w:lvlText w:val="•"/>
      <w:rPr>
        <w:color w:val="3370ff"/>
      </w:rPr>
    </w:lvl>
  </w:abstractNum>
  <w:abstractNum w:abstractNumId="209379">
    <w:lvl>
      <w:numFmt w:val="bullet"/>
      <w:suff w:val="tab"/>
      <w:lvlText w:val="•"/>
      <w:rPr>
        <w:color w:val="3370ff"/>
      </w:rPr>
    </w:lvl>
  </w:abstractNum>
  <w:abstractNum w:abstractNumId="209380">
    <w:lvl>
      <w:numFmt w:val="bullet"/>
      <w:suff w:val="tab"/>
      <w:lvlText w:val="•"/>
      <w:rPr>
        <w:color w:val="3370ff"/>
      </w:rPr>
    </w:lvl>
  </w:abstractNum>
  <w:abstractNum w:abstractNumId="209381">
    <w:lvl>
      <w:numFmt w:val="bullet"/>
      <w:suff w:val="tab"/>
      <w:lvlText w:val="•"/>
      <w:rPr>
        <w:color w:val="3370ff"/>
      </w:rPr>
    </w:lvl>
  </w:abstractNum>
  <w:abstractNum w:abstractNumId="209382">
    <w:lvl>
      <w:numFmt w:val="bullet"/>
      <w:suff w:val="tab"/>
      <w:lvlText w:val="•"/>
      <w:rPr>
        <w:color w:val="3370ff"/>
      </w:rPr>
    </w:lvl>
  </w:abstractNum>
  <w:abstractNum w:abstractNumId="209383">
    <w:lvl>
      <w:numFmt w:val="bullet"/>
      <w:suff w:val="tab"/>
      <w:lvlText w:val="•"/>
      <w:rPr>
        <w:color w:val="3370ff"/>
      </w:rPr>
    </w:lvl>
  </w:abstractNum>
  <w:abstractNum w:abstractNumId="209384">
    <w:lvl>
      <w:numFmt w:val="bullet"/>
      <w:suff w:val="tab"/>
      <w:lvlText w:val="•"/>
      <w:rPr>
        <w:color w:val="3370ff"/>
      </w:rPr>
    </w:lvl>
  </w:abstractNum>
  <w:abstractNum w:abstractNumId="209385">
    <w:lvl>
      <w:numFmt w:val="bullet"/>
      <w:suff w:val="tab"/>
      <w:lvlText w:val="•"/>
      <w:rPr>
        <w:color w:val="3370ff"/>
      </w:rPr>
    </w:lvl>
  </w:abstractNum>
  <w:abstractNum w:abstractNumId="209386">
    <w:lvl>
      <w:numFmt w:val="bullet"/>
      <w:suff w:val="tab"/>
      <w:lvlText w:val="•"/>
      <w:rPr>
        <w:color w:val="3370ff"/>
      </w:rPr>
    </w:lvl>
  </w:abstractNum>
  <w:abstractNum w:abstractNumId="209387">
    <w:lvl>
      <w:numFmt w:val="bullet"/>
      <w:suff w:val="tab"/>
      <w:lvlText w:val="•"/>
      <w:rPr>
        <w:color w:val="3370ff"/>
      </w:rPr>
    </w:lvl>
  </w:abstractNum>
  <w:abstractNum w:abstractNumId="209388">
    <w:lvl>
      <w:numFmt w:val="bullet"/>
      <w:suff w:val="tab"/>
      <w:lvlText w:val="•"/>
      <w:rPr>
        <w:color w:val="3370ff"/>
      </w:rPr>
    </w:lvl>
  </w:abstractNum>
  <w:abstractNum w:abstractNumId="209389">
    <w:lvl>
      <w:numFmt w:val="bullet"/>
      <w:suff w:val="tab"/>
      <w:lvlText w:val="•"/>
      <w:rPr>
        <w:color w:val="3370ff"/>
      </w:rPr>
    </w:lvl>
  </w:abstractNum>
  <w:abstractNum w:abstractNumId="209390">
    <w:lvl>
      <w:numFmt w:val="bullet"/>
      <w:suff w:val="tab"/>
      <w:lvlText w:val="•"/>
      <w:rPr>
        <w:color w:val="3370ff"/>
      </w:rPr>
    </w:lvl>
  </w:abstractNum>
  <w:abstractNum w:abstractNumId="209391">
    <w:lvl>
      <w:numFmt w:val="bullet"/>
      <w:suff w:val="tab"/>
      <w:lvlText w:val="•"/>
      <w:rPr>
        <w:color w:val="3370ff"/>
      </w:rPr>
    </w:lvl>
  </w:abstractNum>
  <w:abstractNum w:abstractNumId="209392">
    <w:lvl>
      <w:numFmt w:val="bullet"/>
      <w:suff w:val="tab"/>
      <w:lvlText w:val="•"/>
      <w:rPr>
        <w:color w:val="3370ff"/>
      </w:rPr>
    </w:lvl>
  </w:abstractNum>
  <w:abstractNum w:abstractNumId="209393">
    <w:lvl>
      <w:numFmt w:val="bullet"/>
      <w:suff w:val="tab"/>
      <w:lvlText w:val="•"/>
      <w:rPr>
        <w:color w:val="3370ff"/>
      </w:rPr>
    </w:lvl>
  </w:abstractNum>
  <w:abstractNum w:abstractNumId="209394">
    <w:lvl>
      <w:numFmt w:val="bullet"/>
      <w:suff w:val="tab"/>
      <w:lvlText w:val="•"/>
      <w:rPr>
        <w:color w:val="3370ff"/>
      </w:rPr>
    </w:lvl>
  </w:abstractNum>
  <w:abstractNum w:abstractNumId="209395">
    <w:lvl>
      <w:numFmt w:val="bullet"/>
      <w:suff w:val="tab"/>
      <w:lvlText w:val="•"/>
      <w:rPr>
        <w:color w:val="3370ff"/>
      </w:rPr>
    </w:lvl>
  </w:abstractNum>
  <w:abstractNum w:abstractNumId="209396">
    <w:lvl>
      <w:numFmt w:val="bullet"/>
      <w:suff w:val="tab"/>
      <w:lvlText w:val="•"/>
      <w:rPr>
        <w:color w:val="3370ff"/>
      </w:rPr>
    </w:lvl>
  </w:abstractNum>
  <w:abstractNum w:abstractNumId="209397">
    <w:lvl>
      <w:numFmt w:val="bullet"/>
      <w:suff w:val="tab"/>
      <w:lvlText w:val="•"/>
      <w:rPr>
        <w:color w:val="3370ff"/>
      </w:rPr>
    </w:lvl>
  </w:abstractNum>
  <w:abstractNum w:abstractNumId="209398">
    <w:lvl>
      <w:numFmt w:val="bullet"/>
      <w:suff w:val="tab"/>
      <w:lvlText w:val="•"/>
      <w:rPr>
        <w:color w:val="3370ff"/>
      </w:rPr>
    </w:lvl>
  </w:abstractNum>
  <w:abstractNum w:abstractNumId="209399">
    <w:lvl>
      <w:numFmt w:val="bullet"/>
      <w:suff w:val="tab"/>
      <w:lvlText w:val="•"/>
      <w:rPr>
        <w:color w:val="3370ff"/>
      </w:rPr>
    </w:lvl>
  </w:abstractNum>
  <w:abstractNum w:abstractNumId="209400">
    <w:lvl>
      <w:numFmt w:val="bullet"/>
      <w:suff w:val="tab"/>
      <w:lvlText w:val="•"/>
      <w:rPr>
        <w:color w:val="3370ff"/>
      </w:rPr>
    </w:lvl>
  </w:abstractNum>
  <w:abstractNum w:abstractNumId="209401">
    <w:lvl>
      <w:numFmt w:val="bullet"/>
      <w:suff w:val="tab"/>
      <w:lvlText w:val="•"/>
      <w:rPr>
        <w:color w:val="3370ff"/>
      </w:rPr>
    </w:lvl>
  </w:abstractNum>
  <w:abstractNum w:abstractNumId="209402">
    <w:lvl>
      <w:numFmt w:val="bullet"/>
      <w:suff w:val="tab"/>
      <w:lvlText w:val="•"/>
      <w:rPr>
        <w:color w:val="3370ff"/>
      </w:rPr>
    </w:lvl>
  </w:abstractNum>
  <w:abstractNum w:abstractNumId="209403">
    <w:lvl>
      <w:numFmt w:val="bullet"/>
      <w:suff w:val="tab"/>
      <w:lvlText w:val="•"/>
      <w:rPr>
        <w:color w:val="3370ff"/>
      </w:rPr>
    </w:lvl>
  </w:abstractNum>
  <w:abstractNum w:abstractNumId="209404">
    <w:lvl>
      <w:numFmt w:val="bullet"/>
      <w:suff w:val="tab"/>
      <w:lvlText w:val="•"/>
      <w:rPr>
        <w:color w:val="3370ff"/>
      </w:rPr>
    </w:lvl>
  </w:abstractNum>
  <w:abstractNum w:abstractNumId="209405">
    <w:lvl>
      <w:numFmt w:val="bullet"/>
      <w:suff w:val="tab"/>
      <w:lvlText w:val="•"/>
      <w:rPr>
        <w:color w:val="3370ff"/>
      </w:rPr>
    </w:lvl>
  </w:abstractNum>
  <w:abstractNum w:abstractNumId="209406">
    <w:lvl>
      <w:numFmt w:val="bullet"/>
      <w:suff w:val="tab"/>
      <w:lvlText w:val="•"/>
      <w:rPr>
        <w:color w:val="3370ff"/>
      </w:rPr>
    </w:lvl>
  </w:abstractNum>
  <w:abstractNum w:abstractNumId="209407">
    <w:lvl>
      <w:numFmt w:val="bullet"/>
      <w:suff w:val="tab"/>
      <w:lvlText w:val="•"/>
      <w:rPr>
        <w:color w:val="3370ff"/>
      </w:rPr>
    </w:lvl>
  </w:abstractNum>
  <w:abstractNum w:abstractNumId="209408">
    <w:lvl>
      <w:numFmt w:val="bullet"/>
      <w:suff w:val="tab"/>
      <w:lvlText w:val="•"/>
      <w:rPr>
        <w:color w:val="3370ff"/>
      </w:rPr>
    </w:lvl>
  </w:abstractNum>
  <w:abstractNum w:abstractNumId="209409">
    <w:lvl>
      <w:numFmt w:val="bullet"/>
      <w:suff w:val="tab"/>
      <w:lvlText w:val="•"/>
      <w:rPr>
        <w:color w:val="3370ff"/>
      </w:rPr>
    </w:lvl>
  </w:abstractNum>
  <w:abstractNum w:abstractNumId="209410">
    <w:lvl>
      <w:numFmt w:val="bullet"/>
      <w:suff w:val="tab"/>
      <w:lvlText w:val="•"/>
      <w:rPr>
        <w:color w:val="3370ff"/>
      </w:rPr>
    </w:lvl>
  </w:abstractNum>
  <w:abstractNum w:abstractNumId="209411">
    <w:lvl>
      <w:numFmt w:val="bullet"/>
      <w:suff w:val="tab"/>
      <w:lvlText w:val="•"/>
      <w:rPr>
        <w:color w:val="3370ff"/>
      </w:rPr>
    </w:lvl>
  </w:abstractNum>
  <w:abstractNum w:abstractNumId="209412">
    <w:lvl>
      <w:numFmt w:val="bullet"/>
      <w:suff w:val="tab"/>
      <w:lvlText w:val="•"/>
      <w:rPr>
        <w:color w:val="3370ff"/>
      </w:rPr>
    </w:lvl>
  </w:abstractNum>
  <w:abstractNum w:abstractNumId="209413">
    <w:lvl>
      <w:numFmt w:val="bullet"/>
      <w:suff w:val="tab"/>
      <w:lvlText w:val="•"/>
      <w:rPr>
        <w:color w:val="3370ff"/>
      </w:rPr>
    </w:lvl>
  </w:abstractNum>
  <w:abstractNum w:abstractNumId="209414">
    <w:lvl>
      <w:numFmt w:val="bullet"/>
      <w:suff w:val="tab"/>
      <w:lvlText w:val="•"/>
      <w:rPr>
        <w:color w:val="3370ff"/>
      </w:rPr>
    </w:lvl>
  </w:abstractNum>
  <w:abstractNum w:abstractNumId="209415">
    <w:lvl>
      <w:numFmt w:val="bullet"/>
      <w:suff w:val="tab"/>
      <w:lvlText w:val="•"/>
      <w:rPr>
        <w:color w:val="3370ff"/>
      </w:rPr>
    </w:lvl>
  </w:abstractNum>
  <w:abstractNum w:abstractNumId="209416">
    <w:lvl>
      <w:numFmt w:val="bullet"/>
      <w:suff w:val="tab"/>
      <w:lvlText w:val="•"/>
      <w:rPr>
        <w:color w:val="3370ff"/>
      </w:rPr>
    </w:lvl>
  </w:abstractNum>
  <w:abstractNum w:abstractNumId="209417">
    <w:lvl>
      <w:numFmt w:val="bullet"/>
      <w:suff w:val="tab"/>
      <w:lvlText w:val="•"/>
      <w:rPr>
        <w:color w:val="3370ff"/>
      </w:rPr>
    </w:lvl>
  </w:abstractNum>
  <w:abstractNum w:abstractNumId="209418">
    <w:lvl>
      <w:numFmt w:val="bullet"/>
      <w:suff w:val="tab"/>
      <w:lvlText w:val="•"/>
      <w:rPr>
        <w:color w:val="3370ff"/>
      </w:rPr>
    </w:lvl>
  </w:abstractNum>
  <w:abstractNum w:abstractNumId="209419">
    <w:lvl>
      <w:numFmt w:val="bullet"/>
      <w:suff w:val="tab"/>
      <w:lvlText w:val="•"/>
      <w:rPr>
        <w:color w:val="3370ff"/>
      </w:rPr>
    </w:lvl>
  </w:abstractNum>
  <w:abstractNum w:abstractNumId="209420">
    <w:lvl>
      <w:numFmt w:val="bullet"/>
      <w:suff w:val="tab"/>
      <w:lvlText w:val="•"/>
      <w:rPr>
        <w:color w:val="3370ff"/>
      </w:rPr>
    </w:lvl>
  </w:abstractNum>
  <w:abstractNum w:abstractNumId="209421">
    <w:lvl>
      <w:numFmt w:val="bullet"/>
      <w:suff w:val="tab"/>
      <w:lvlText w:val="•"/>
      <w:rPr>
        <w:color w:val="3370ff"/>
      </w:rPr>
    </w:lvl>
  </w:abstractNum>
  <w:abstractNum w:abstractNumId="209422">
    <w:lvl>
      <w:numFmt w:val="bullet"/>
      <w:suff w:val="tab"/>
      <w:lvlText w:val="•"/>
      <w:rPr>
        <w:color w:val="3370ff"/>
      </w:rPr>
    </w:lvl>
  </w:abstractNum>
  <w:abstractNum w:abstractNumId="209423">
    <w:lvl>
      <w:numFmt w:val="bullet"/>
      <w:suff w:val="tab"/>
      <w:lvlText w:val="•"/>
      <w:rPr>
        <w:color w:val="3370ff"/>
      </w:rPr>
    </w:lvl>
  </w:abstractNum>
  <w:abstractNum w:abstractNumId="209424">
    <w:lvl>
      <w:numFmt w:val="bullet"/>
      <w:suff w:val="tab"/>
      <w:lvlText w:val="•"/>
      <w:rPr>
        <w:color w:val="3370ff"/>
      </w:rPr>
    </w:lvl>
  </w:abstractNum>
  <w:abstractNum w:abstractNumId="209425">
    <w:lvl>
      <w:numFmt w:val="bullet"/>
      <w:suff w:val="tab"/>
      <w:lvlText w:val="•"/>
      <w:rPr>
        <w:color w:val="3370ff"/>
      </w:rPr>
    </w:lvl>
  </w:abstractNum>
  <w:abstractNum w:abstractNumId="209426">
    <w:lvl>
      <w:numFmt w:val="bullet"/>
      <w:suff w:val="tab"/>
      <w:lvlText w:val="•"/>
      <w:rPr>
        <w:color w:val="3370ff"/>
      </w:rPr>
    </w:lvl>
  </w:abstractNum>
  <w:abstractNum w:abstractNumId="209427">
    <w:lvl>
      <w:numFmt w:val="bullet"/>
      <w:suff w:val="tab"/>
      <w:lvlText w:val="•"/>
      <w:rPr>
        <w:color w:val="3370ff"/>
      </w:rPr>
    </w:lvl>
  </w:abstractNum>
  <w:abstractNum w:abstractNumId="209428">
    <w:lvl>
      <w:numFmt w:val="bullet"/>
      <w:suff w:val="tab"/>
      <w:lvlText w:val="•"/>
      <w:rPr>
        <w:color w:val="3370ff"/>
      </w:rPr>
    </w:lvl>
  </w:abstractNum>
  <w:abstractNum w:abstractNumId="209429">
    <w:lvl>
      <w:numFmt w:val="bullet"/>
      <w:suff w:val="tab"/>
      <w:lvlText w:val="•"/>
      <w:rPr>
        <w:color w:val="3370ff"/>
      </w:rPr>
    </w:lvl>
  </w:abstractNum>
  <w:abstractNum w:abstractNumId="209430">
    <w:lvl>
      <w:numFmt w:val="bullet"/>
      <w:suff w:val="tab"/>
      <w:lvlText w:val="•"/>
      <w:rPr>
        <w:color w:val="3370ff"/>
      </w:rPr>
    </w:lvl>
  </w:abstractNum>
  <w:abstractNum w:abstractNumId="209431">
    <w:lvl>
      <w:numFmt w:val="bullet"/>
      <w:suff w:val="tab"/>
      <w:lvlText w:val="•"/>
      <w:rPr>
        <w:color w:val="3370ff"/>
      </w:rPr>
    </w:lvl>
  </w:abstractNum>
  <w:abstractNum w:abstractNumId="209432">
    <w:lvl>
      <w:numFmt w:val="bullet"/>
      <w:suff w:val="tab"/>
      <w:lvlText w:val="•"/>
      <w:rPr>
        <w:color w:val="3370ff"/>
      </w:rPr>
    </w:lvl>
  </w:abstractNum>
  <w:abstractNum w:abstractNumId="209433">
    <w:lvl>
      <w:numFmt w:val="bullet"/>
      <w:suff w:val="tab"/>
      <w:lvlText w:val="•"/>
      <w:rPr>
        <w:color w:val="3370ff"/>
      </w:rPr>
    </w:lvl>
  </w:abstractNum>
  <w:abstractNum w:abstractNumId="209434">
    <w:lvl>
      <w:numFmt w:val="bullet"/>
      <w:suff w:val="tab"/>
      <w:lvlText w:val="•"/>
      <w:rPr>
        <w:color w:val="3370ff"/>
      </w:rPr>
    </w:lvl>
  </w:abstractNum>
  <w:abstractNum w:abstractNumId="209435">
    <w:lvl>
      <w:numFmt w:val="bullet"/>
      <w:suff w:val="tab"/>
      <w:lvlText w:val="•"/>
      <w:rPr>
        <w:color w:val="3370ff"/>
      </w:rPr>
    </w:lvl>
  </w:abstractNum>
  <w:abstractNum w:abstractNumId="209436">
    <w:lvl>
      <w:numFmt w:val="bullet"/>
      <w:suff w:val="tab"/>
      <w:lvlText w:val="•"/>
      <w:rPr>
        <w:color w:val="3370ff"/>
      </w:rPr>
    </w:lvl>
  </w:abstractNum>
  <w:abstractNum w:abstractNumId="209437">
    <w:lvl>
      <w:numFmt w:val="bullet"/>
      <w:suff w:val="tab"/>
      <w:lvlText w:val="•"/>
      <w:rPr>
        <w:color w:val="3370ff"/>
      </w:rPr>
    </w:lvl>
  </w:abstractNum>
  <w:abstractNum w:abstractNumId="209438">
    <w:lvl>
      <w:numFmt w:val="bullet"/>
      <w:suff w:val="tab"/>
      <w:lvlText w:val="•"/>
      <w:rPr>
        <w:color w:val="3370ff"/>
      </w:rPr>
    </w:lvl>
  </w:abstractNum>
  <w:abstractNum w:abstractNumId="209439">
    <w:lvl>
      <w:numFmt w:val="bullet"/>
      <w:suff w:val="tab"/>
      <w:lvlText w:val="•"/>
      <w:rPr>
        <w:color w:val="3370ff"/>
      </w:rPr>
    </w:lvl>
  </w:abstractNum>
  <w:abstractNum w:abstractNumId="209440">
    <w:lvl>
      <w:numFmt w:val="bullet"/>
      <w:suff w:val="tab"/>
      <w:lvlText w:val="•"/>
      <w:rPr>
        <w:color w:val="3370ff"/>
      </w:rPr>
    </w:lvl>
  </w:abstractNum>
  <w:abstractNum w:abstractNumId="209441">
    <w:lvl>
      <w:numFmt w:val="bullet"/>
      <w:suff w:val="tab"/>
      <w:lvlText w:val="•"/>
      <w:rPr>
        <w:color w:val="3370ff"/>
      </w:rPr>
    </w:lvl>
  </w:abstractNum>
  <w:abstractNum w:abstractNumId="209442">
    <w:lvl>
      <w:numFmt w:val="bullet"/>
      <w:suff w:val="tab"/>
      <w:lvlText w:val="•"/>
      <w:rPr>
        <w:color w:val="3370ff"/>
      </w:rPr>
    </w:lvl>
  </w:abstractNum>
  <w:abstractNum w:abstractNumId="209443">
    <w:lvl>
      <w:numFmt w:val="bullet"/>
      <w:suff w:val="tab"/>
      <w:lvlText w:val="•"/>
      <w:rPr>
        <w:color w:val="3370ff"/>
      </w:rPr>
    </w:lvl>
  </w:abstractNum>
  <w:abstractNum w:abstractNumId="209444">
    <w:lvl>
      <w:numFmt w:val="bullet"/>
      <w:suff w:val="tab"/>
      <w:lvlText w:val="•"/>
      <w:rPr>
        <w:color w:val="3370ff"/>
      </w:rPr>
    </w:lvl>
  </w:abstractNum>
  <w:abstractNum w:abstractNumId="209445">
    <w:lvl>
      <w:numFmt w:val="bullet"/>
      <w:suff w:val="tab"/>
      <w:lvlText w:val="•"/>
      <w:rPr>
        <w:color w:val="3370ff"/>
      </w:rPr>
    </w:lvl>
  </w:abstractNum>
  <w:abstractNum w:abstractNumId="209446">
    <w:lvl>
      <w:numFmt w:val="bullet"/>
      <w:suff w:val="tab"/>
      <w:lvlText w:val="•"/>
      <w:rPr>
        <w:color w:val="3370ff"/>
      </w:rPr>
    </w:lvl>
  </w:abstractNum>
  <w:abstractNum w:abstractNumId="209447">
    <w:lvl>
      <w:numFmt w:val="bullet"/>
      <w:suff w:val="tab"/>
      <w:lvlText w:val="•"/>
      <w:rPr>
        <w:color w:val="3370ff"/>
      </w:rPr>
    </w:lvl>
  </w:abstractNum>
  <w:abstractNum w:abstractNumId="209448">
    <w:lvl>
      <w:numFmt w:val="bullet"/>
      <w:suff w:val="tab"/>
      <w:lvlText w:val="•"/>
      <w:rPr>
        <w:color w:val="3370ff"/>
      </w:rPr>
    </w:lvl>
  </w:abstractNum>
  <w:abstractNum w:abstractNumId="209449">
    <w:lvl>
      <w:numFmt w:val="bullet"/>
      <w:suff w:val="tab"/>
      <w:lvlText w:val="•"/>
      <w:rPr>
        <w:color w:val="3370ff"/>
      </w:rPr>
    </w:lvl>
  </w:abstractNum>
  <w:abstractNum w:abstractNumId="209450">
    <w:lvl>
      <w:numFmt w:val="bullet"/>
      <w:suff w:val="tab"/>
      <w:lvlText w:val="•"/>
      <w:rPr>
        <w:color w:val="3370ff"/>
      </w:rPr>
    </w:lvl>
  </w:abstractNum>
  <w:abstractNum w:abstractNumId="209451">
    <w:lvl>
      <w:numFmt w:val="bullet"/>
      <w:suff w:val="tab"/>
      <w:lvlText w:val="•"/>
      <w:rPr>
        <w:color w:val="3370ff"/>
      </w:rPr>
    </w:lvl>
  </w:abstractNum>
  <w:abstractNum w:abstractNumId="209452">
    <w:lvl>
      <w:numFmt w:val="bullet"/>
      <w:suff w:val="tab"/>
      <w:lvlText w:val="•"/>
      <w:rPr>
        <w:color w:val="3370ff"/>
      </w:rPr>
    </w:lvl>
  </w:abstractNum>
  <w:abstractNum w:abstractNumId="209453">
    <w:lvl>
      <w:numFmt w:val="bullet"/>
      <w:suff w:val="tab"/>
      <w:lvlText w:val="•"/>
      <w:rPr>
        <w:color w:val="3370ff"/>
      </w:rPr>
    </w:lvl>
  </w:abstractNum>
  <w:abstractNum w:abstractNumId="209454">
    <w:lvl>
      <w:numFmt w:val="bullet"/>
      <w:suff w:val="tab"/>
      <w:lvlText w:val="•"/>
      <w:rPr>
        <w:color w:val="3370ff"/>
      </w:rPr>
    </w:lvl>
  </w:abstractNum>
  <w:abstractNum w:abstractNumId="209455">
    <w:lvl>
      <w:numFmt w:val="bullet"/>
      <w:suff w:val="tab"/>
      <w:lvlText w:val="•"/>
      <w:rPr>
        <w:color w:val="3370ff"/>
      </w:rPr>
    </w:lvl>
  </w:abstractNum>
  <w:abstractNum w:abstractNumId="209456">
    <w:lvl>
      <w:numFmt w:val="bullet"/>
      <w:suff w:val="tab"/>
      <w:lvlText w:val="•"/>
      <w:rPr>
        <w:color w:val="3370ff"/>
      </w:rPr>
    </w:lvl>
  </w:abstractNum>
  <w:abstractNum w:abstractNumId="209457">
    <w:lvl>
      <w:numFmt w:val="bullet"/>
      <w:suff w:val="tab"/>
      <w:lvlText w:val="•"/>
      <w:rPr>
        <w:color w:val="3370ff"/>
      </w:rPr>
    </w:lvl>
  </w:abstractNum>
  <w:abstractNum w:abstractNumId="209458">
    <w:lvl>
      <w:numFmt w:val="bullet"/>
      <w:suff w:val="tab"/>
      <w:lvlText w:val="•"/>
      <w:rPr>
        <w:color w:val="3370ff"/>
      </w:rPr>
    </w:lvl>
  </w:abstractNum>
  <w:abstractNum w:abstractNumId="209459">
    <w:lvl>
      <w:numFmt w:val="bullet"/>
      <w:suff w:val="tab"/>
      <w:lvlText w:val="•"/>
      <w:rPr>
        <w:color w:val="3370ff"/>
      </w:rPr>
    </w:lvl>
  </w:abstractNum>
  <w:abstractNum w:abstractNumId="209460">
    <w:lvl>
      <w:numFmt w:val="bullet"/>
      <w:suff w:val="tab"/>
      <w:lvlText w:val="•"/>
      <w:rPr>
        <w:color w:val="3370ff"/>
      </w:rPr>
    </w:lvl>
  </w:abstractNum>
  <w:abstractNum w:abstractNumId="209461">
    <w:lvl>
      <w:numFmt w:val="bullet"/>
      <w:suff w:val="tab"/>
      <w:lvlText w:val="•"/>
      <w:rPr>
        <w:color w:val="3370ff"/>
      </w:rPr>
    </w:lvl>
  </w:abstractNum>
  <w:abstractNum w:abstractNumId="209462">
    <w:lvl>
      <w:numFmt w:val="bullet"/>
      <w:suff w:val="tab"/>
      <w:lvlText w:val="•"/>
      <w:rPr>
        <w:color w:val="3370ff"/>
      </w:rPr>
    </w:lvl>
  </w:abstractNum>
  <w:abstractNum w:abstractNumId="209463">
    <w:lvl>
      <w:numFmt w:val="bullet"/>
      <w:suff w:val="tab"/>
      <w:lvlText w:val="•"/>
      <w:rPr>
        <w:color w:val="3370ff"/>
      </w:rPr>
    </w:lvl>
  </w:abstractNum>
  <w:abstractNum w:abstractNumId="209464">
    <w:lvl>
      <w:numFmt w:val="bullet"/>
      <w:suff w:val="tab"/>
      <w:lvlText w:val="•"/>
      <w:rPr>
        <w:color w:val="3370ff"/>
      </w:rPr>
    </w:lvl>
  </w:abstractNum>
  <w:abstractNum w:abstractNumId="209465">
    <w:lvl>
      <w:numFmt w:val="bullet"/>
      <w:suff w:val="tab"/>
      <w:lvlText w:val="•"/>
      <w:rPr>
        <w:color w:val="3370ff"/>
      </w:rPr>
    </w:lvl>
  </w:abstractNum>
  <w:abstractNum w:abstractNumId="209466">
    <w:lvl>
      <w:numFmt w:val="bullet"/>
      <w:suff w:val="tab"/>
      <w:lvlText w:val="•"/>
      <w:rPr>
        <w:color w:val="3370ff"/>
      </w:rPr>
    </w:lvl>
  </w:abstractNum>
  <w:abstractNum w:abstractNumId="209467">
    <w:lvl>
      <w:numFmt w:val="bullet"/>
      <w:suff w:val="tab"/>
      <w:lvlText w:val="•"/>
      <w:rPr>
        <w:color w:val="3370ff"/>
      </w:rPr>
    </w:lvl>
  </w:abstractNum>
  <w:abstractNum w:abstractNumId="209468">
    <w:lvl>
      <w:numFmt w:val="bullet"/>
      <w:suff w:val="tab"/>
      <w:lvlText w:val="•"/>
      <w:rPr>
        <w:color w:val="3370ff"/>
      </w:rPr>
    </w:lvl>
  </w:abstractNum>
  <w:abstractNum w:abstractNumId="209469">
    <w:lvl>
      <w:numFmt w:val="bullet"/>
      <w:suff w:val="tab"/>
      <w:lvlText w:val="•"/>
      <w:rPr>
        <w:color w:val="3370ff"/>
      </w:rPr>
    </w:lvl>
  </w:abstractNum>
  <w:abstractNum w:abstractNumId="209470">
    <w:lvl>
      <w:numFmt w:val="bullet"/>
      <w:suff w:val="tab"/>
      <w:lvlText w:val="•"/>
      <w:rPr>
        <w:color w:val="3370ff"/>
      </w:rPr>
    </w:lvl>
  </w:abstractNum>
  <w:abstractNum w:abstractNumId="209471">
    <w:lvl>
      <w:numFmt w:val="bullet"/>
      <w:suff w:val="tab"/>
      <w:lvlText w:val="•"/>
      <w:rPr>
        <w:color w:val="3370ff"/>
      </w:rPr>
    </w:lvl>
  </w:abstractNum>
  <w:abstractNum w:abstractNumId="209472">
    <w:lvl>
      <w:numFmt w:val="bullet"/>
      <w:suff w:val="tab"/>
      <w:lvlText w:val="•"/>
      <w:rPr>
        <w:color w:val="3370ff"/>
      </w:rPr>
    </w:lvl>
  </w:abstractNum>
  <w:abstractNum w:abstractNumId="209473">
    <w:lvl>
      <w:numFmt w:val="bullet"/>
      <w:suff w:val="tab"/>
      <w:lvlText w:val="•"/>
      <w:rPr>
        <w:color w:val="3370ff"/>
      </w:rPr>
    </w:lvl>
  </w:abstractNum>
  <w:abstractNum w:abstractNumId="209474">
    <w:lvl>
      <w:numFmt w:val="bullet"/>
      <w:suff w:val="tab"/>
      <w:lvlText w:val="•"/>
      <w:rPr>
        <w:color w:val="3370ff"/>
      </w:rPr>
    </w:lvl>
  </w:abstractNum>
  <w:abstractNum w:abstractNumId="209475">
    <w:lvl>
      <w:numFmt w:val="bullet"/>
      <w:suff w:val="tab"/>
      <w:lvlText w:val="•"/>
      <w:rPr>
        <w:color w:val="3370ff"/>
      </w:rPr>
    </w:lvl>
  </w:abstractNum>
  <w:abstractNum w:abstractNumId="209476">
    <w:lvl>
      <w:numFmt w:val="bullet"/>
      <w:suff w:val="tab"/>
      <w:lvlText w:val="•"/>
      <w:rPr>
        <w:color w:val="3370ff"/>
      </w:rPr>
    </w:lvl>
  </w:abstractNum>
  <w:abstractNum w:abstractNumId="209477">
    <w:lvl>
      <w:numFmt w:val="bullet"/>
      <w:suff w:val="tab"/>
      <w:lvlText w:val="•"/>
      <w:rPr>
        <w:color w:val="3370ff"/>
      </w:rPr>
    </w:lvl>
  </w:abstractNum>
  <w:abstractNum w:abstractNumId="209478">
    <w:lvl>
      <w:numFmt w:val="bullet"/>
      <w:suff w:val="tab"/>
      <w:lvlText w:val="•"/>
      <w:rPr>
        <w:color w:val="3370ff"/>
      </w:rPr>
    </w:lvl>
  </w:abstractNum>
  <w:abstractNum w:abstractNumId="209479">
    <w:lvl>
      <w:numFmt w:val="bullet"/>
      <w:suff w:val="tab"/>
      <w:lvlText w:val="•"/>
      <w:rPr>
        <w:color w:val="3370ff"/>
      </w:rPr>
    </w:lvl>
  </w:abstractNum>
  <w:abstractNum w:abstractNumId="209480">
    <w:lvl>
      <w:numFmt w:val="bullet"/>
      <w:suff w:val="tab"/>
      <w:lvlText w:val="•"/>
      <w:rPr>
        <w:color w:val="3370ff"/>
      </w:rPr>
    </w:lvl>
  </w:abstractNum>
  <w:abstractNum w:abstractNumId="209481">
    <w:lvl>
      <w:numFmt w:val="bullet"/>
      <w:suff w:val="tab"/>
      <w:lvlText w:val="•"/>
      <w:rPr>
        <w:color w:val="3370ff"/>
      </w:rPr>
    </w:lvl>
  </w:abstractNum>
  <w:abstractNum w:abstractNumId="209482">
    <w:lvl>
      <w:numFmt w:val="bullet"/>
      <w:suff w:val="tab"/>
      <w:lvlText w:val="•"/>
      <w:rPr>
        <w:color w:val="3370ff"/>
      </w:rPr>
    </w:lvl>
  </w:abstractNum>
  <w:abstractNum w:abstractNumId="209483">
    <w:lvl>
      <w:numFmt w:val="bullet"/>
      <w:suff w:val="tab"/>
      <w:lvlText w:val="•"/>
      <w:rPr>
        <w:color w:val="3370ff"/>
      </w:rPr>
    </w:lvl>
  </w:abstractNum>
  <w:abstractNum w:abstractNumId="209484">
    <w:lvl>
      <w:numFmt w:val="bullet"/>
      <w:suff w:val="tab"/>
      <w:lvlText w:val="•"/>
      <w:rPr>
        <w:color w:val="3370ff"/>
      </w:rPr>
    </w:lvl>
  </w:abstractNum>
  <w:abstractNum w:abstractNumId="209485">
    <w:lvl>
      <w:numFmt w:val="bullet"/>
      <w:suff w:val="tab"/>
      <w:lvlText w:val="•"/>
      <w:rPr>
        <w:color w:val="3370ff"/>
      </w:rPr>
    </w:lvl>
  </w:abstractNum>
  <w:abstractNum w:abstractNumId="209486">
    <w:lvl>
      <w:numFmt w:val="bullet"/>
      <w:suff w:val="tab"/>
      <w:lvlText w:val="•"/>
      <w:rPr>
        <w:color w:val="3370ff"/>
      </w:rPr>
    </w:lvl>
  </w:abstractNum>
  <w:abstractNum w:abstractNumId="209487">
    <w:lvl>
      <w:numFmt w:val="bullet"/>
      <w:suff w:val="tab"/>
      <w:lvlText w:val="•"/>
      <w:rPr>
        <w:color w:val="3370ff"/>
      </w:rPr>
    </w:lvl>
  </w:abstractNum>
  <w:abstractNum w:abstractNumId="209488">
    <w:lvl>
      <w:numFmt w:val="bullet"/>
      <w:suff w:val="tab"/>
      <w:lvlText w:val="•"/>
      <w:rPr>
        <w:color w:val="3370ff"/>
      </w:rPr>
    </w:lvl>
  </w:abstractNum>
  <w:abstractNum w:abstractNumId="209489">
    <w:lvl>
      <w:numFmt w:val="bullet"/>
      <w:suff w:val="tab"/>
      <w:lvlText w:val="•"/>
      <w:rPr>
        <w:color w:val="3370ff"/>
      </w:rPr>
    </w:lvl>
  </w:abstractNum>
  <w:abstractNum w:abstractNumId="209490">
    <w:lvl>
      <w:numFmt w:val="bullet"/>
      <w:suff w:val="tab"/>
      <w:lvlText w:val="•"/>
      <w:rPr>
        <w:color w:val="3370ff"/>
      </w:rPr>
    </w:lvl>
  </w:abstractNum>
  <w:abstractNum w:abstractNumId="209491">
    <w:lvl>
      <w:numFmt w:val="bullet"/>
      <w:suff w:val="tab"/>
      <w:lvlText w:val="•"/>
      <w:rPr>
        <w:color w:val="3370ff"/>
      </w:rPr>
    </w:lvl>
  </w:abstractNum>
  <w:abstractNum w:abstractNumId="209492">
    <w:lvl>
      <w:numFmt w:val="bullet"/>
      <w:suff w:val="tab"/>
      <w:lvlText w:val="•"/>
      <w:rPr>
        <w:color w:val="3370ff"/>
      </w:rPr>
    </w:lvl>
  </w:abstractNum>
  <w:abstractNum w:abstractNumId="209493">
    <w:lvl>
      <w:numFmt w:val="bullet"/>
      <w:suff w:val="tab"/>
      <w:lvlText w:val="•"/>
      <w:rPr>
        <w:color w:val="3370ff"/>
      </w:rPr>
    </w:lvl>
  </w:abstractNum>
  <w:abstractNum w:abstractNumId="209494">
    <w:lvl>
      <w:numFmt w:val="bullet"/>
      <w:suff w:val="tab"/>
      <w:lvlText w:val="•"/>
      <w:rPr>
        <w:color w:val="3370ff"/>
      </w:rPr>
    </w:lvl>
  </w:abstractNum>
  <w:abstractNum w:abstractNumId="209495">
    <w:lvl>
      <w:numFmt w:val="bullet"/>
      <w:suff w:val="tab"/>
      <w:lvlText w:val="•"/>
      <w:rPr>
        <w:color w:val="3370ff"/>
      </w:rPr>
    </w:lvl>
  </w:abstractNum>
  <w:abstractNum w:abstractNumId="209496">
    <w:lvl>
      <w:numFmt w:val="bullet"/>
      <w:suff w:val="tab"/>
      <w:lvlText w:val="•"/>
      <w:rPr>
        <w:color w:val="3370ff"/>
      </w:rPr>
    </w:lvl>
  </w:abstractNum>
  <w:abstractNum w:abstractNumId="209497">
    <w:lvl>
      <w:numFmt w:val="bullet"/>
      <w:suff w:val="tab"/>
      <w:lvlText w:val="•"/>
      <w:rPr>
        <w:color w:val="3370ff"/>
      </w:rPr>
    </w:lvl>
  </w:abstractNum>
  <w:abstractNum w:abstractNumId="209498">
    <w:lvl>
      <w:numFmt w:val="bullet"/>
      <w:suff w:val="tab"/>
      <w:lvlText w:val="•"/>
      <w:rPr>
        <w:color w:val="3370ff"/>
      </w:rPr>
    </w:lvl>
  </w:abstractNum>
  <w:abstractNum w:abstractNumId="209499">
    <w:lvl>
      <w:numFmt w:val="bullet"/>
      <w:suff w:val="tab"/>
      <w:lvlText w:val="•"/>
      <w:rPr>
        <w:color w:val="3370ff"/>
      </w:rPr>
    </w:lvl>
  </w:abstractNum>
  <w:abstractNum w:abstractNumId="209500">
    <w:lvl>
      <w:numFmt w:val="bullet"/>
      <w:suff w:val="tab"/>
      <w:lvlText w:val="•"/>
      <w:rPr>
        <w:color w:val="3370ff"/>
      </w:rPr>
    </w:lvl>
  </w:abstractNum>
  <w:abstractNum w:abstractNumId="209501">
    <w:lvl>
      <w:numFmt w:val="bullet"/>
      <w:suff w:val="tab"/>
      <w:lvlText w:val="•"/>
      <w:rPr>
        <w:color w:val="3370ff"/>
      </w:rPr>
    </w:lvl>
  </w:abstractNum>
  <w:abstractNum w:abstractNumId="209502">
    <w:lvl>
      <w:numFmt w:val="bullet"/>
      <w:suff w:val="tab"/>
      <w:lvlText w:val="•"/>
      <w:rPr>
        <w:color w:val="3370ff"/>
      </w:rPr>
    </w:lvl>
  </w:abstractNum>
  <w:abstractNum w:abstractNumId="209503">
    <w:lvl>
      <w:numFmt w:val="bullet"/>
      <w:suff w:val="tab"/>
      <w:lvlText w:val="•"/>
      <w:rPr>
        <w:color w:val="3370ff"/>
      </w:rPr>
    </w:lvl>
  </w:abstractNum>
  <w:abstractNum w:abstractNumId="209504">
    <w:lvl>
      <w:numFmt w:val="bullet"/>
      <w:suff w:val="tab"/>
      <w:lvlText w:val="•"/>
      <w:rPr>
        <w:color w:val="3370ff"/>
      </w:rPr>
    </w:lvl>
  </w:abstractNum>
  <w:abstractNum w:abstractNumId="209505">
    <w:lvl>
      <w:numFmt w:val="bullet"/>
      <w:suff w:val="tab"/>
      <w:lvlText w:val="•"/>
      <w:rPr>
        <w:color w:val="3370ff"/>
      </w:rPr>
    </w:lvl>
  </w:abstractNum>
  <w:abstractNum w:abstractNumId="209506">
    <w:lvl>
      <w:numFmt w:val="bullet"/>
      <w:suff w:val="tab"/>
      <w:lvlText w:val="•"/>
      <w:rPr>
        <w:color w:val="3370ff"/>
      </w:rPr>
    </w:lvl>
  </w:abstractNum>
  <w:abstractNum w:abstractNumId="209507">
    <w:lvl>
      <w:numFmt w:val="bullet"/>
      <w:suff w:val="tab"/>
      <w:lvlText w:val="•"/>
      <w:rPr>
        <w:color w:val="3370ff"/>
      </w:rPr>
    </w:lvl>
  </w:abstractNum>
  <w:abstractNum w:abstractNumId="209508">
    <w:lvl>
      <w:numFmt w:val="bullet"/>
      <w:suff w:val="tab"/>
      <w:lvlText w:val="•"/>
      <w:rPr>
        <w:color w:val="3370ff"/>
      </w:rPr>
    </w:lvl>
  </w:abstractNum>
  <w:abstractNum w:abstractNumId="209509">
    <w:lvl>
      <w:numFmt w:val="bullet"/>
      <w:suff w:val="tab"/>
      <w:lvlText w:val="•"/>
      <w:rPr>
        <w:color w:val="3370ff"/>
      </w:rPr>
    </w:lvl>
  </w:abstractNum>
  <w:abstractNum w:abstractNumId="209510">
    <w:lvl>
      <w:numFmt w:val="bullet"/>
      <w:suff w:val="tab"/>
      <w:lvlText w:val="•"/>
      <w:rPr>
        <w:color w:val="3370ff"/>
      </w:rPr>
    </w:lvl>
  </w:abstractNum>
  <w:abstractNum w:abstractNumId="209511">
    <w:lvl>
      <w:numFmt w:val="bullet"/>
      <w:suff w:val="tab"/>
      <w:lvlText w:val="•"/>
      <w:rPr>
        <w:color w:val="3370ff"/>
      </w:rPr>
    </w:lvl>
  </w:abstractNum>
  <w:abstractNum w:abstractNumId="209512">
    <w:lvl>
      <w:numFmt w:val="bullet"/>
      <w:suff w:val="tab"/>
      <w:lvlText w:val="•"/>
      <w:rPr>
        <w:color w:val="3370ff"/>
      </w:rPr>
    </w:lvl>
  </w:abstractNum>
  <w:abstractNum w:abstractNumId="209513">
    <w:lvl>
      <w:numFmt w:val="bullet"/>
      <w:suff w:val="tab"/>
      <w:lvlText w:val="•"/>
      <w:rPr>
        <w:color w:val="3370ff"/>
      </w:rPr>
    </w:lvl>
  </w:abstractNum>
  <w:abstractNum w:abstractNumId="209514">
    <w:lvl>
      <w:numFmt w:val="bullet"/>
      <w:suff w:val="tab"/>
      <w:lvlText w:val="•"/>
      <w:rPr>
        <w:color w:val="3370ff"/>
      </w:rPr>
    </w:lvl>
  </w:abstractNum>
  <w:abstractNum w:abstractNumId="209515">
    <w:lvl>
      <w:numFmt w:val="bullet"/>
      <w:suff w:val="tab"/>
      <w:lvlText w:val="•"/>
      <w:rPr>
        <w:color w:val="3370ff"/>
      </w:rPr>
    </w:lvl>
  </w:abstractNum>
  <w:abstractNum w:abstractNumId="209516">
    <w:lvl>
      <w:numFmt w:val="bullet"/>
      <w:suff w:val="tab"/>
      <w:lvlText w:val="•"/>
      <w:rPr>
        <w:color w:val="3370ff"/>
      </w:rPr>
    </w:lvl>
  </w:abstractNum>
  <w:abstractNum w:abstractNumId="209517">
    <w:lvl>
      <w:numFmt w:val="bullet"/>
      <w:suff w:val="tab"/>
      <w:lvlText w:val="•"/>
      <w:rPr>
        <w:color w:val="3370ff"/>
      </w:rPr>
    </w:lvl>
  </w:abstractNum>
  <w:abstractNum w:abstractNumId="209518">
    <w:lvl>
      <w:numFmt w:val="bullet"/>
      <w:suff w:val="tab"/>
      <w:lvlText w:val="•"/>
      <w:rPr>
        <w:color w:val="3370ff"/>
      </w:rPr>
    </w:lvl>
  </w:abstractNum>
  <w:abstractNum w:abstractNumId="209519">
    <w:lvl>
      <w:numFmt w:val="bullet"/>
      <w:suff w:val="tab"/>
      <w:lvlText w:val="•"/>
      <w:rPr>
        <w:color w:val="3370ff"/>
      </w:rPr>
    </w:lvl>
  </w:abstractNum>
  <w:abstractNum w:abstractNumId="209520">
    <w:lvl>
      <w:numFmt w:val="bullet"/>
      <w:suff w:val="tab"/>
      <w:lvlText w:val="•"/>
      <w:rPr>
        <w:color w:val="3370ff"/>
      </w:rPr>
    </w:lvl>
  </w:abstractNum>
  <w:abstractNum w:abstractNumId="209521">
    <w:lvl>
      <w:numFmt w:val="bullet"/>
      <w:suff w:val="tab"/>
      <w:lvlText w:val="•"/>
      <w:rPr>
        <w:color w:val="3370ff"/>
      </w:rPr>
    </w:lvl>
  </w:abstractNum>
  <w:abstractNum w:abstractNumId="209522">
    <w:lvl>
      <w:numFmt w:val="bullet"/>
      <w:suff w:val="tab"/>
      <w:lvlText w:val="•"/>
      <w:rPr>
        <w:color w:val="3370ff"/>
      </w:rPr>
    </w:lvl>
  </w:abstractNum>
  <w:abstractNum w:abstractNumId="209523">
    <w:lvl>
      <w:numFmt w:val="bullet"/>
      <w:suff w:val="tab"/>
      <w:lvlText w:val="•"/>
      <w:rPr>
        <w:color w:val="3370ff"/>
      </w:rPr>
    </w:lvl>
  </w:abstractNum>
  <w:abstractNum w:abstractNumId="209524">
    <w:lvl>
      <w:numFmt w:val="bullet"/>
      <w:suff w:val="tab"/>
      <w:lvlText w:val="•"/>
      <w:rPr>
        <w:color w:val="3370ff"/>
      </w:rPr>
    </w:lvl>
  </w:abstractNum>
  <w:abstractNum w:abstractNumId="209525">
    <w:lvl>
      <w:numFmt w:val="bullet"/>
      <w:suff w:val="tab"/>
      <w:lvlText w:val="•"/>
      <w:rPr>
        <w:color w:val="3370ff"/>
      </w:rPr>
    </w:lvl>
  </w:abstractNum>
  <w:abstractNum w:abstractNumId="209526">
    <w:lvl>
      <w:numFmt w:val="bullet"/>
      <w:suff w:val="tab"/>
      <w:lvlText w:val="•"/>
      <w:rPr>
        <w:color w:val="3370ff"/>
      </w:rPr>
    </w:lvl>
  </w:abstractNum>
  <w:abstractNum w:abstractNumId="209527">
    <w:lvl>
      <w:numFmt w:val="bullet"/>
      <w:suff w:val="tab"/>
      <w:lvlText w:val="•"/>
      <w:rPr>
        <w:color w:val="3370ff"/>
      </w:rPr>
    </w:lvl>
  </w:abstractNum>
  <w:abstractNum w:abstractNumId="209528">
    <w:lvl>
      <w:numFmt w:val="bullet"/>
      <w:suff w:val="tab"/>
      <w:lvlText w:val="•"/>
      <w:rPr>
        <w:color w:val="3370ff"/>
      </w:rPr>
    </w:lvl>
  </w:abstractNum>
  <w:abstractNum w:abstractNumId="209529">
    <w:lvl>
      <w:numFmt w:val="bullet"/>
      <w:suff w:val="tab"/>
      <w:lvlText w:val="•"/>
      <w:rPr>
        <w:color w:val="3370ff"/>
      </w:rPr>
    </w:lvl>
  </w:abstractNum>
  <w:abstractNum w:abstractNumId="209530">
    <w:lvl>
      <w:numFmt w:val="bullet"/>
      <w:suff w:val="tab"/>
      <w:lvlText w:val="•"/>
      <w:rPr>
        <w:color w:val="3370ff"/>
      </w:rPr>
    </w:lvl>
  </w:abstractNum>
  <w:abstractNum w:abstractNumId="209531">
    <w:lvl>
      <w:numFmt w:val="bullet"/>
      <w:suff w:val="tab"/>
      <w:lvlText w:val="•"/>
      <w:rPr>
        <w:color w:val="3370ff"/>
      </w:rPr>
    </w:lvl>
  </w:abstractNum>
  <w:abstractNum w:abstractNumId="209532">
    <w:lvl>
      <w:numFmt w:val="bullet"/>
      <w:suff w:val="tab"/>
      <w:lvlText w:val="•"/>
      <w:rPr>
        <w:color w:val="3370ff"/>
      </w:rPr>
    </w:lvl>
  </w:abstractNum>
  <w:abstractNum w:abstractNumId="209533">
    <w:lvl>
      <w:numFmt w:val="bullet"/>
      <w:suff w:val="tab"/>
      <w:lvlText w:val="•"/>
      <w:rPr>
        <w:color w:val="3370ff"/>
      </w:rPr>
    </w:lvl>
  </w:abstractNum>
  <w:abstractNum w:abstractNumId="209534">
    <w:lvl>
      <w:numFmt w:val="bullet"/>
      <w:suff w:val="tab"/>
      <w:lvlText w:val="•"/>
      <w:rPr>
        <w:color w:val="3370ff"/>
      </w:rPr>
    </w:lvl>
  </w:abstractNum>
  <w:abstractNum w:abstractNumId="209535">
    <w:lvl>
      <w:numFmt w:val="bullet"/>
      <w:suff w:val="tab"/>
      <w:lvlText w:val="•"/>
      <w:rPr>
        <w:color w:val="3370ff"/>
      </w:rPr>
    </w:lvl>
  </w:abstractNum>
  <w:abstractNum w:abstractNumId="209536">
    <w:lvl>
      <w:numFmt w:val="bullet"/>
      <w:suff w:val="tab"/>
      <w:lvlText w:val="•"/>
      <w:rPr>
        <w:color w:val="3370ff"/>
      </w:rPr>
    </w:lvl>
  </w:abstractNum>
  <w:abstractNum w:abstractNumId="209537">
    <w:lvl>
      <w:numFmt w:val="bullet"/>
      <w:suff w:val="tab"/>
      <w:lvlText w:val="•"/>
      <w:rPr>
        <w:color w:val="3370ff"/>
      </w:rPr>
    </w:lvl>
  </w:abstractNum>
  <w:abstractNum w:abstractNumId="209538">
    <w:lvl>
      <w:numFmt w:val="bullet"/>
      <w:suff w:val="tab"/>
      <w:lvlText w:val="•"/>
      <w:rPr>
        <w:color w:val="3370ff"/>
      </w:rPr>
    </w:lvl>
  </w:abstractNum>
  <w:abstractNum w:abstractNumId="209539">
    <w:lvl>
      <w:numFmt w:val="bullet"/>
      <w:suff w:val="tab"/>
      <w:lvlText w:val="•"/>
      <w:rPr>
        <w:color w:val="3370ff"/>
      </w:rPr>
    </w:lvl>
  </w:abstractNum>
  <w:abstractNum w:abstractNumId="209540">
    <w:lvl>
      <w:numFmt w:val="bullet"/>
      <w:suff w:val="tab"/>
      <w:lvlText w:val="•"/>
      <w:rPr>
        <w:color w:val="3370ff"/>
      </w:rPr>
    </w:lvl>
  </w:abstractNum>
  <w:abstractNum w:abstractNumId="209541">
    <w:lvl>
      <w:numFmt w:val="bullet"/>
      <w:suff w:val="tab"/>
      <w:lvlText w:val="•"/>
      <w:rPr>
        <w:color w:val="3370ff"/>
      </w:rPr>
    </w:lvl>
  </w:abstractNum>
  <w:abstractNum w:abstractNumId="209542">
    <w:lvl>
      <w:numFmt w:val="bullet"/>
      <w:suff w:val="tab"/>
      <w:lvlText w:val="•"/>
      <w:rPr>
        <w:color w:val="3370ff"/>
      </w:rPr>
    </w:lvl>
  </w:abstractNum>
  <w:abstractNum w:abstractNumId="209543">
    <w:lvl>
      <w:numFmt w:val="bullet"/>
      <w:suff w:val="tab"/>
      <w:lvlText w:val="•"/>
      <w:rPr>
        <w:color w:val="3370ff"/>
      </w:rPr>
    </w:lvl>
  </w:abstractNum>
  <w:abstractNum w:abstractNumId="209544">
    <w:lvl>
      <w:numFmt w:val="bullet"/>
      <w:suff w:val="tab"/>
      <w:lvlText w:val="•"/>
      <w:rPr>
        <w:color w:val="3370ff"/>
      </w:rPr>
    </w:lvl>
  </w:abstractNum>
  <w:abstractNum w:abstractNumId="209545">
    <w:lvl>
      <w:numFmt w:val="bullet"/>
      <w:suff w:val="tab"/>
      <w:lvlText w:val="•"/>
      <w:rPr>
        <w:color w:val="3370ff"/>
      </w:rPr>
    </w:lvl>
  </w:abstractNum>
  <w:abstractNum w:abstractNumId="209546">
    <w:lvl>
      <w:numFmt w:val="bullet"/>
      <w:suff w:val="tab"/>
      <w:lvlText w:val="•"/>
      <w:rPr>
        <w:color w:val="3370ff"/>
      </w:rPr>
    </w:lvl>
  </w:abstractNum>
  <w:abstractNum w:abstractNumId="209547">
    <w:lvl>
      <w:numFmt w:val="bullet"/>
      <w:suff w:val="tab"/>
      <w:lvlText w:val="•"/>
      <w:rPr>
        <w:color w:val="3370ff"/>
      </w:rPr>
    </w:lvl>
  </w:abstractNum>
  <w:abstractNum w:abstractNumId="209548">
    <w:lvl>
      <w:numFmt w:val="bullet"/>
      <w:suff w:val="tab"/>
      <w:lvlText w:val="•"/>
      <w:rPr>
        <w:color w:val="3370ff"/>
      </w:rPr>
    </w:lvl>
  </w:abstractNum>
  <w:abstractNum w:abstractNumId="209549">
    <w:lvl>
      <w:numFmt w:val="bullet"/>
      <w:suff w:val="tab"/>
      <w:lvlText w:val="•"/>
      <w:rPr>
        <w:color w:val="3370ff"/>
      </w:rPr>
    </w:lvl>
  </w:abstractNum>
  <w:abstractNum w:abstractNumId="209550">
    <w:lvl>
      <w:numFmt w:val="bullet"/>
      <w:suff w:val="tab"/>
      <w:lvlText w:val="•"/>
      <w:rPr>
        <w:color w:val="3370ff"/>
      </w:rPr>
    </w:lvl>
  </w:abstractNum>
  <w:abstractNum w:abstractNumId="209551">
    <w:lvl>
      <w:numFmt w:val="bullet"/>
      <w:suff w:val="tab"/>
      <w:lvlText w:val="•"/>
      <w:rPr>
        <w:color w:val="3370ff"/>
      </w:rPr>
    </w:lvl>
  </w:abstractNum>
  <w:abstractNum w:abstractNumId="209552">
    <w:lvl>
      <w:numFmt w:val="bullet"/>
      <w:suff w:val="tab"/>
      <w:lvlText w:val="•"/>
      <w:rPr>
        <w:color w:val="3370ff"/>
      </w:rPr>
    </w:lvl>
  </w:abstractNum>
  <w:abstractNum w:abstractNumId="209553">
    <w:lvl>
      <w:numFmt w:val="bullet"/>
      <w:suff w:val="tab"/>
      <w:lvlText w:val="•"/>
      <w:rPr>
        <w:color w:val="3370ff"/>
      </w:rPr>
    </w:lvl>
  </w:abstractNum>
  <w:abstractNum w:abstractNumId="209554">
    <w:lvl>
      <w:numFmt w:val="bullet"/>
      <w:suff w:val="tab"/>
      <w:lvlText w:val="•"/>
      <w:rPr>
        <w:color w:val="3370ff"/>
      </w:rPr>
    </w:lvl>
  </w:abstractNum>
  <w:abstractNum w:abstractNumId="209555">
    <w:lvl>
      <w:numFmt w:val="bullet"/>
      <w:suff w:val="tab"/>
      <w:lvlText w:val="•"/>
      <w:rPr>
        <w:color w:val="3370ff"/>
      </w:rPr>
    </w:lvl>
  </w:abstractNum>
  <w:abstractNum w:abstractNumId="209556">
    <w:lvl>
      <w:numFmt w:val="bullet"/>
      <w:suff w:val="tab"/>
      <w:lvlText w:val="•"/>
      <w:rPr>
        <w:color w:val="3370ff"/>
      </w:rPr>
    </w:lvl>
  </w:abstractNum>
  <w:abstractNum w:abstractNumId="209557">
    <w:lvl>
      <w:numFmt w:val="bullet"/>
      <w:suff w:val="tab"/>
      <w:lvlText w:val="•"/>
      <w:rPr>
        <w:color w:val="3370ff"/>
      </w:rPr>
    </w:lvl>
  </w:abstractNum>
  <w:abstractNum w:abstractNumId="209558">
    <w:lvl>
      <w:numFmt w:val="bullet"/>
      <w:suff w:val="tab"/>
      <w:lvlText w:val="•"/>
      <w:rPr>
        <w:color w:val="3370ff"/>
      </w:rPr>
    </w:lvl>
  </w:abstractNum>
  <w:abstractNum w:abstractNumId="209559">
    <w:lvl>
      <w:numFmt w:val="bullet"/>
      <w:suff w:val="tab"/>
      <w:lvlText w:val="•"/>
      <w:rPr>
        <w:color w:val="3370ff"/>
      </w:rPr>
    </w:lvl>
  </w:abstractNum>
  <w:abstractNum w:abstractNumId="209560">
    <w:lvl>
      <w:numFmt w:val="bullet"/>
      <w:suff w:val="tab"/>
      <w:lvlText w:val="•"/>
      <w:rPr>
        <w:color w:val="3370ff"/>
      </w:rPr>
    </w:lvl>
  </w:abstractNum>
  <w:abstractNum w:abstractNumId="209561">
    <w:lvl>
      <w:numFmt w:val="bullet"/>
      <w:suff w:val="tab"/>
      <w:lvlText w:val="•"/>
      <w:rPr>
        <w:color w:val="3370ff"/>
      </w:rPr>
    </w:lvl>
  </w:abstractNum>
  <w:abstractNum w:abstractNumId="209562">
    <w:lvl>
      <w:numFmt w:val="bullet"/>
      <w:suff w:val="tab"/>
      <w:lvlText w:val="•"/>
      <w:rPr>
        <w:color w:val="3370ff"/>
      </w:rPr>
    </w:lvl>
  </w:abstractNum>
  <w:abstractNum w:abstractNumId="209563">
    <w:lvl>
      <w:numFmt w:val="bullet"/>
      <w:suff w:val="tab"/>
      <w:lvlText w:val="•"/>
      <w:rPr>
        <w:color w:val="3370ff"/>
      </w:rPr>
    </w:lvl>
  </w:abstractNum>
  <w:abstractNum w:abstractNumId="209564">
    <w:lvl>
      <w:numFmt w:val="bullet"/>
      <w:suff w:val="tab"/>
      <w:lvlText w:val="•"/>
      <w:rPr>
        <w:color w:val="3370ff"/>
      </w:rPr>
    </w:lvl>
  </w:abstractNum>
  <w:abstractNum w:abstractNumId="209565">
    <w:lvl>
      <w:numFmt w:val="bullet"/>
      <w:suff w:val="tab"/>
      <w:lvlText w:val="•"/>
      <w:rPr>
        <w:color w:val="3370ff"/>
      </w:rPr>
    </w:lvl>
  </w:abstractNum>
  <w:abstractNum w:abstractNumId="209566">
    <w:lvl>
      <w:numFmt w:val="bullet"/>
      <w:suff w:val="tab"/>
      <w:lvlText w:val="•"/>
      <w:rPr>
        <w:color w:val="3370ff"/>
      </w:rPr>
    </w:lvl>
  </w:abstractNum>
  <w:abstractNum w:abstractNumId="209567">
    <w:lvl>
      <w:numFmt w:val="bullet"/>
      <w:suff w:val="tab"/>
      <w:lvlText w:val="•"/>
      <w:rPr>
        <w:color w:val="3370ff"/>
      </w:rPr>
    </w:lvl>
  </w:abstractNum>
  <w:abstractNum w:abstractNumId="209568">
    <w:lvl>
      <w:numFmt w:val="bullet"/>
      <w:suff w:val="tab"/>
      <w:lvlText w:val="•"/>
      <w:rPr>
        <w:color w:val="3370ff"/>
      </w:rPr>
    </w:lvl>
  </w:abstractNum>
  <w:abstractNum w:abstractNumId="209569">
    <w:lvl>
      <w:numFmt w:val="bullet"/>
      <w:suff w:val="tab"/>
      <w:lvlText w:val="•"/>
      <w:rPr>
        <w:color w:val="3370ff"/>
      </w:rPr>
    </w:lvl>
  </w:abstractNum>
  <w:abstractNum w:abstractNumId="209570">
    <w:lvl>
      <w:numFmt w:val="bullet"/>
      <w:suff w:val="tab"/>
      <w:lvlText w:val="•"/>
      <w:rPr>
        <w:color w:val="3370ff"/>
      </w:rPr>
    </w:lvl>
  </w:abstractNum>
  <w:abstractNum w:abstractNumId="209571">
    <w:lvl>
      <w:numFmt w:val="bullet"/>
      <w:suff w:val="tab"/>
      <w:lvlText w:val="•"/>
      <w:rPr>
        <w:color w:val="3370ff"/>
      </w:rPr>
    </w:lvl>
  </w:abstractNum>
  <w:abstractNum w:abstractNumId="209572">
    <w:lvl>
      <w:numFmt w:val="bullet"/>
      <w:suff w:val="tab"/>
      <w:lvlText w:val="•"/>
      <w:rPr>
        <w:color w:val="3370ff"/>
      </w:rPr>
    </w:lvl>
  </w:abstractNum>
  <w:abstractNum w:abstractNumId="209573">
    <w:lvl>
      <w:numFmt w:val="bullet"/>
      <w:suff w:val="tab"/>
      <w:lvlText w:val="•"/>
      <w:rPr>
        <w:color w:val="3370ff"/>
      </w:rPr>
    </w:lvl>
  </w:abstractNum>
  <w:abstractNum w:abstractNumId="209574">
    <w:lvl>
      <w:numFmt w:val="bullet"/>
      <w:suff w:val="tab"/>
      <w:lvlText w:val="•"/>
      <w:rPr>
        <w:color w:val="3370ff"/>
      </w:rPr>
    </w:lvl>
  </w:abstractNum>
  <w:abstractNum w:abstractNumId="209575">
    <w:lvl>
      <w:numFmt w:val="bullet"/>
      <w:suff w:val="tab"/>
      <w:lvlText w:val="•"/>
      <w:rPr>
        <w:color w:val="3370ff"/>
      </w:rPr>
    </w:lvl>
  </w:abstractNum>
  <w:abstractNum w:abstractNumId="209576">
    <w:lvl>
      <w:numFmt w:val="bullet"/>
      <w:suff w:val="tab"/>
      <w:lvlText w:val="•"/>
      <w:rPr>
        <w:color w:val="3370ff"/>
      </w:rPr>
    </w:lvl>
  </w:abstractNum>
  <w:abstractNum w:abstractNumId="209577">
    <w:lvl>
      <w:numFmt w:val="bullet"/>
      <w:suff w:val="tab"/>
      <w:lvlText w:val="•"/>
      <w:rPr>
        <w:color w:val="3370ff"/>
      </w:rPr>
    </w:lvl>
  </w:abstractNum>
  <w:abstractNum w:abstractNumId="209578">
    <w:lvl>
      <w:numFmt w:val="bullet"/>
      <w:suff w:val="tab"/>
      <w:lvlText w:val="•"/>
      <w:rPr>
        <w:color w:val="3370ff"/>
      </w:rPr>
    </w:lvl>
  </w:abstractNum>
  <w:abstractNum w:abstractNumId="209579">
    <w:lvl>
      <w:numFmt w:val="bullet"/>
      <w:suff w:val="tab"/>
      <w:lvlText w:val="•"/>
      <w:rPr>
        <w:color w:val="3370ff"/>
      </w:rPr>
    </w:lvl>
  </w:abstractNum>
  <w:abstractNum w:abstractNumId="209580">
    <w:lvl>
      <w:numFmt w:val="bullet"/>
      <w:suff w:val="tab"/>
      <w:lvlText w:val="•"/>
      <w:rPr>
        <w:color w:val="3370ff"/>
      </w:rPr>
    </w:lvl>
  </w:abstractNum>
  <w:abstractNum w:abstractNumId="209581">
    <w:lvl>
      <w:numFmt w:val="bullet"/>
      <w:suff w:val="tab"/>
      <w:lvlText w:val="•"/>
      <w:rPr>
        <w:color w:val="3370ff"/>
      </w:rPr>
    </w:lvl>
  </w:abstractNum>
  <w:abstractNum w:abstractNumId="209582">
    <w:lvl>
      <w:numFmt w:val="bullet"/>
      <w:suff w:val="tab"/>
      <w:lvlText w:val="•"/>
      <w:rPr>
        <w:color w:val="3370ff"/>
      </w:rPr>
    </w:lvl>
  </w:abstractNum>
  <w:abstractNum w:abstractNumId="209583">
    <w:lvl>
      <w:numFmt w:val="bullet"/>
      <w:suff w:val="tab"/>
      <w:lvlText w:val="•"/>
      <w:rPr>
        <w:color w:val="3370ff"/>
      </w:rPr>
    </w:lvl>
  </w:abstractNum>
  <w:abstractNum w:abstractNumId="209584">
    <w:lvl>
      <w:numFmt w:val="bullet"/>
      <w:suff w:val="tab"/>
      <w:lvlText w:val="•"/>
      <w:rPr>
        <w:color w:val="3370ff"/>
      </w:rPr>
    </w:lvl>
  </w:abstractNum>
  <w:abstractNum w:abstractNumId="209585">
    <w:lvl>
      <w:numFmt w:val="bullet"/>
      <w:suff w:val="tab"/>
      <w:lvlText w:val="•"/>
      <w:rPr>
        <w:color w:val="3370ff"/>
      </w:rPr>
    </w:lvl>
  </w:abstractNum>
  <w:abstractNum w:abstractNumId="209586">
    <w:lvl>
      <w:numFmt w:val="bullet"/>
      <w:suff w:val="tab"/>
      <w:lvlText w:val="•"/>
      <w:rPr>
        <w:color w:val="3370ff"/>
      </w:rPr>
    </w:lvl>
  </w:abstractNum>
  <w:abstractNum w:abstractNumId="209587">
    <w:lvl>
      <w:numFmt w:val="bullet"/>
      <w:suff w:val="tab"/>
      <w:lvlText w:val="•"/>
      <w:rPr>
        <w:color w:val="3370ff"/>
      </w:rPr>
    </w:lvl>
  </w:abstractNum>
  <w:abstractNum w:abstractNumId="209588">
    <w:lvl>
      <w:numFmt w:val="bullet"/>
      <w:suff w:val="tab"/>
      <w:lvlText w:val="•"/>
      <w:rPr>
        <w:color w:val="3370ff"/>
      </w:rPr>
    </w:lvl>
  </w:abstractNum>
  <w:abstractNum w:abstractNumId="209589">
    <w:lvl>
      <w:numFmt w:val="bullet"/>
      <w:suff w:val="tab"/>
      <w:lvlText w:val="•"/>
      <w:rPr>
        <w:color w:val="3370ff"/>
      </w:rPr>
    </w:lvl>
  </w:abstractNum>
  <w:abstractNum w:abstractNumId="209590">
    <w:lvl>
      <w:numFmt w:val="bullet"/>
      <w:suff w:val="tab"/>
      <w:lvlText w:val="•"/>
      <w:rPr>
        <w:color w:val="3370ff"/>
      </w:rPr>
    </w:lvl>
  </w:abstractNum>
  <w:abstractNum w:abstractNumId="209591">
    <w:lvl>
      <w:numFmt w:val="bullet"/>
      <w:suff w:val="tab"/>
      <w:lvlText w:val="•"/>
      <w:rPr>
        <w:color w:val="3370ff"/>
      </w:rPr>
    </w:lvl>
  </w:abstractNum>
  <w:abstractNum w:abstractNumId="209592">
    <w:lvl>
      <w:numFmt w:val="bullet"/>
      <w:suff w:val="tab"/>
      <w:lvlText w:val="•"/>
      <w:rPr>
        <w:color w:val="3370ff"/>
      </w:rPr>
    </w:lvl>
  </w:abstractNum>
  <w:abstractNum w:abstractNumId="209593">
    <w:lvl>
      <w:numFmt w:val="bullet"/>
      <w:suff w:val="tab"/>
      <w:lvlText w:val="•"/>
      <w:rPr>
        <w:color w:val="3370ff"/>
      </w:rPr>
    </w:lvl>
  </w:abstractNum>
  <w:abstractNum w:abstractNumId="209594">
    <w:lvl>
      <w:numFmt w:val="bullet"/>
      <w:suff w:val="tab"/>
      <w:lvlText w:val="•"/>
      <w:rPr>
        <w:color w:val="3370ff"/>
      </w:rPr>
    </w:lvl>
  </w:abstractNum>
  <w:abstractNum w:abstractNumId="209595">
    <w:lvl>
      <w:numFmt w:val="bullet"/>
      <w:suff w:val="tab"/>
      <w:lvlText w:val="•"/>
      <w:rPr>
        <w:color w:val="3370ff"/>
      </w:rPr>
    </w:lvl>
  </w:abstractNum>
  <w:abstractNum w:abstractNumId="209596">
    <w:lvl>
      <w:numFmt w:val="bullet"/>
      <w:suff w:val="tab"/>
      <w:lvlText w:val="•"/>
      <w:rPr>
        <w:color w:val="3370ff"/>
      </w:rPr>
    </w:lvl>
  </w:abstractNum>
  <w:abstractNum w:abstractNumId="209597">
    <w:lvl>
      <w:numFmt w:val="bullet"/>
      <w:suff w:val="tab"/>
      <w:lvlText w:val="•"/>
      <w:rPr>
        <w:color w:val="3370ff"/>
      </w:rPr>
    </w:lvl>
  </w:abstractNum>
  <w:abstractNum w:abstractNumId="209598">
    <w:lvl>
      <w:numFmt w:val="bullet"/>
      <w:suff w:val="tab"/>
      <w:lvlText w:val="•"/>
      <w:rPr>
        <w:color w:val="3370ff"/>
      </w:rPr>
    </w:lvl>
  </w:abstractNum>
  <w:abstractNum w:abstractNumId="209599">
    <w:lvl>
      <w:numFmt w:val="bullet"/>
      <w:suff w:val="tab"/>
      <w:lvlText w:val="•"/>
      <w:rPr>
        <w:color w:val="3370ff"/>
      </w:rPr>
    </w:lvl>
  </w:abstractNum>
  <w:abstractNum w:abstractNumId="209600">
    <w:lvl>
      <w:numFmt w:val="bullet"/>
      <w:suff w:val="tab"/>
      <w:lvlText w:val="•"/>
      <w:rPr>
        <w:color w:val="3370ff"/>
      </w:rPr>
    </w:lvl>
  </w:abstractNum>
  <w:abstractNum w:abstractNumId="209601">
    <w:lvl>
      <w:numFmt w:val="bullet"/>
      <w:suff w:val="tab"/>
      <w:lvlText w:val="•"/>
      <w:rPr>
        <w:color w:val="3370ff"/>
      </w:rPr>
    </w:lvl>
  </w:abstractNum>
  <w:abstractNum w:abstractNumId="209602">
    <w:lvl>
      <w:numFmt w:val="bullet"/>
      <w:suff w:val="tab"/>
      <w:lvlText w:val="•"/>
      <w:rPr>
        <w:color w:val="3370ff"/>
      </w:rPr>
    </w:lvl>
  </w:abstractNum>
  <w:abstractNum w:abstractNumId="209603">
    <w:lvl>
      <w:numFmt w:val="bullet"/>
      <w:suff w:val="tab"/>
      <w:lvlText w:val="•"/>
      <w:rPr>
        <w:color w:val="3370ff"/>
      </w:rPr>
    </w:lvl>
  </w:abstractNum>
  <w:abstractNum w:abstractNumId="209604">
    <w:lvl>
      <w:numFmt w:val="bullet"/>
      <w:suff w:val="tab"/>
      <w:lvlText w:val="•"/>
      <w:rPr>
        <w:color w:val="3370ff"/>
      </w:rPr>
    </w:lvl>
  </w:abstractNum>
  <w:abstractNum w:abstractNumId="209605">
    <w:lvl>
      <w:numFmt w:val="bullet"/>
      <w:suff w:val="tab"/>
      <w:lvlText w:val="•"/>
      <w:rPr>
        <w:color w:val="3370ff"/>
      </w:rPr>
    </w:lvl>
  </w:abstractNum>
  <w:abstractNum w:abstractNumId="209606">
    <w:lvl>
      <w:numFmt w:val="bullet"/>
      <w:suff w:val="tab"/>
      <w:lvlText w:val="•"/>
      <w:rPr>
        <w:color w:val="3370ff"/>
      </w:rPr>
    </w:lvl>
  </w:abstractNum>
  <w:abstractNum w:abstractNumId="209607">
    <w:lvl>
      <w:numFmt w:val="bullet"/>
      <w:suff w:val="tab"/>
      <w:lvlText w:val="•"/>
      <w:rPr>
        <w:color w:val="3370ff"/>
      </w:rPr>
    </w:lvl>
  </w:abstractNum>
  <w:abstractNum w:abstractNumId="209608">
    <w:lvl>
      <w:numFmt w:val="bullet"/>
      <w:suff w:val="tab"/>
      <w:lvlText w:val="•"/>
      <w:rPr>
        <w:color w:val="3370ff"/>
      </w:rPr>
    </w:lvl>
  </w:abstractNum>
  <w:abstractNum w:abstractNumId="209609">
    <w:lvl>
      <w:numFmt w:val="bullet"/>
      <w:suff w:val="tab"/>
      <w:lvlText w:val="•"/>
      <w:rPr>
        <w:color w:val="3370ff"/>
      </w:rPr>
    </w:lvl>
  </w:abstractNum>
  <w:abstractNum w:abstractNumId="209610">
    <w:lvl>
      <w:numFmt w:val="bullet"/>
      <w:suff w:val="tab"/>
      <w:lvlText w:val="•"/>
      <w:rPr>
        <w:color w:val="3370ff"/>
      </w:rPr>
    </w:lvl>
  </w:abstractNum>
  <w:abstractNum w:abstractNumId="209611">
    <w:lvl>
      <w:numFmt w:val="bullet"/>
      <w:suff w:val="tab"/>
      <w:lvlText w:val="•"/>
      <w:rPr>
        <w:color w:val="3370ff"/>
      </w:rPr>
    </w:lvl>
  </w:abstractNum>
  <w:abstractNum w:abstractNumId="209612">
    <w:lvl>
      <w:numFmt w:val="bullet"/>
      <w:suff w:val="tab"/>
      <w:lvlText w:val="•"/>
      <w:rPr>
        <w:color w:val="3370ff"/>
      </w:rPr>
    </w:lvl>
  </w:abstractNum>
  <w:abstractNum w:abstractNumId="209613">
    <w:lvl>
      <w:numFmt w:val="bullet"/>
      <w:suff w:val="tab"/>
      <w:lvlText w:val="•"/>
      <w:rPr>
        <w:color w:val="3370ff"/>
      </w:rPr>
    </w:lvl>
  </w:abstractNum>
  <w:abstractNum w:abstractNumId="209614">
    <w:lvl>
      <w:numFmt w:val="bullet"/>
      <w:suff w:val="tab"/>
      <w:lvlText w:val="•"/>
      <w:rPr>
        <w:color w:val="3370ff"/>
      </w:rPr>
    </w:lvl>
  </w:abstractNum>
  <w:abstractNum w:abstractNumId="209615">
    <w:lvl>
      <w:numFmt w:val="bullet"/>
      <w:suff w:val="tab"/>
      <w:lvlText w:val="•"/>
      <w:rPr>
        <w:color w:val="3370ff"/>
      </w:rPr>
    </w:lvl>
  </w:abstractNum>
  <w:abstractNum w:abstractNumId="209616">
    <w:lvl>
      <w:numFmt w:val="bullet"/>
      <w:suff w:val="tab"/>
      <w:lvlText w:val="•"/>
      <w:rPr>
        <w:color w:val="3370ff"/>
      </w:rPr>
    </w:lvl>
  </w:abstractNum>
  <w:abstractNum w:abstractNumId="209617">
    <w:lvl>
      <w:numFmt w:val="bullet"/>
      <w:suff w:val="tab"/>
      <w:lvlText w:val="•"/>
      <w:rPr>
        <w:color w:val="3370ff"/>
      </w:rPr>
    </w:lvl>
  </w:abstractNum>
  <w:abstractNum w:abstractNumId="209618">
    <w:lvl>
      <w:numFmt w:val="bullet"/>
      <w:suff w:val="tab"/>
      <w:lvlText w:val="•"/>
      <w:rPr>
        <w:color w:val="3370ff"/>
      </w:rPr>
    </w:lvl>
  </w:abstractNum>
  <w:abstractNum w:abstractNumId="209619">
    <w:lvl>
      <w:numFmt w:val="bullet"/>
      <w:suff w:val="tab"/>
      <w:lvlText w:val="•"/>
      <w:rPr>
        <w:color w:val="3370ff"/>
      </w:rPr>
    </w:lvl>
  </w:abstractNum>
  <w:abstractNum w:abstractNumId="209620">
    <w:lvl>
      <w:numFmt w:val="bullet"/>
      <w:suff w:val="tab"/>
      <w:lvlText w:val="•"/>
      <w:rPr>
        <w:color w:val="3370ff"/>
      </w:rPr>
    </w:lvl>
  </w:abstractNum>
  <w:abstractNum w:abstractNumId="209621">
    <w:lvl>
      <w:numFmt w:val="bullet"/>
      <w:suff w:val="tab"/>
      <w:lvlText w:val="•"/>
      <w:rPr>
        <w:color w:val="3370ff"/>
      </w:rPr>
    </w:lvl>
  </w:abstractNum>
  <w:abstractNum w:abstractNumId="209622">
    <w:lvl>
      <w:numFmt w:val="bullet"/>
      <w:suff w:val="tab"/>
      <w:lvlText w:val="•"/>
      <w:rPr>
        <w:color w:val="3370ff"/>
      </w:rPr>
    </w:lvl>
  </w:abstractNum>
  <w:abstractNum w:abstractNumId="209623">
    <w:lvl>
      <w:numFmt w:val="bullet"/>
      <w:suff w:val="tab"/>
      <w:lvlText w:val="•"/>
      <w:rPr>
        <w:color w:val="3370ff"/>
      </w:rPr>
    </w:lvl>
  </w:abstractNum>
  <w:abstractNum w:abstractNumId="209624">
    <w:lvl>
      <w:numFmt w:val="bullet"/>
      <w:suff w:val="tab"/>
      <w:lvlText w:val="•"/>
      <w:rPr>
        <w:color w:val="3370ff"/>
      </w:rPr>
    </w:lvl>
  </w:abstractNum>
  <w:abstractNum w:abstractNumId="209625">
    <w:lvl>
      <w:numFmt w:val="bullet"/>
      <w:suff w:val="tab"/>
      <w:lvlText w:val="•"/>
      <w:rPr>
        <w:color w:val="3370ff"/>
      </w:rPr>
    </w:lvl>
  </w:abstractNum>
  <w:abstractNum w:abstractNumId="209626">
    <w:lvl>
      <w:numFmt w:val="bullet"/>
      <w:suff w:val="tab"/>
      <w:lvlText w:val="•"/>
      <w:rPr>
        <w:color w:val="3370ff"/>
      </w:rPr>
    </w:lvl>
  </w:abstractNum>
  <w:abstractNum w:abstractNumId="209627">
    <w:lvl>
      <w:numFmt w:val="bullet"/>
      <w:suff w:val="tab"/>
      <w:lvlText w:val="•"/>
      <w:rPr>
        <w:color w:val="3370ff"/>
      </w:rPr>
    </w:lvl>
  </w:abstractNum>
  <w:abstractNum w:abstractNumId="209628">
    <w:lvl>
      <w:numFmt w:val="bullet"/>
      <w:suff w:val="tab"/>
      <w:lvlText w:val="•"/>
      <w:rPr>
        <w:color w:val="3370ff"/>
      </w:rPr>
    </w:lvl>
  </w:abstractNum>
  <w:abstractNum w:abstractNumId="209629">
    <w:lvl>
      <w:numFmt w:val="bullet"/>
      <w:suff w:val="tab"/>
      <w:lvlText w:val="•"/>
      <w:rPr>
        <w:color w:val="3370ff"/>
      </w:rPr>
    </w:lvl>
  </w:abstractNum>
  <w:abstractNum w:abstractNumId="209630">
    <w:lvl>
      <w:numFmt w:val="bullet"/>
      <w:suff w:val="tab"/>
      <w:lvlText w:val="•"/>
      <w:rPr>
        <w:color w:val="3370ff"/>
      </w:rPr>
    </w:lvl>
  </w:abstractNum>
  <w:abstractNum w:abstractNumId="209631">
    <w:lvl>
      <w:numFmt w:val="bullet"/>
      <w:suff w:val="tab"/>
      <w:lvlText w:val="•"/>
      <w:rPr>
        <w:color w:val="3370ff"/>
      </w:rPr>
    </w:lvl>
  </w:abstractNum>
  <w:abstractNum w:abstractNumId="209632">
    <w:lvl>
      <w:numFmt w:val="bullet"/>
      <w:suff w:val="tab"/>
      <w:lvlText w:val="•"/>
      <w:rPr>
        <w:color w:val="3370ff"/>
      </w:rPr>
    </w:lvl>
  </w:abstractNum>
  <w:abstractNum w:abstractNumId="209633">
    <w:lvl>
      <w:numFmt w:val="bullet"/>
      <w:suff w:val="tab"/>
      <w:lvlText w:val="•"/>
      <w:rPr>
        <w:color w:val="3370ff"/>
      </w:rPr>
    </w:lvl>
  </w:abstractNum>
  <w:abstractNum w:abstractNumId="209634">
    <w:lvl>
      <w:numFmt w:val="bullet"/>
      <w:suff w:val="tab"/>
      <w:lvlText w:val="•"/>
      <w:rPr>
        <w:color w:val="3370ff"/>
      </w:rPr>
    </w:lvl>
  </w:abstractNum>
  <w:abstractNum w:abstractNumId="209635">
    <w:lvl>
      <w:numFmt w:val="bullet"/>
      <w:suff w:val="tab"/>
      <w:lvlText w:val="•"/>
      <w:rPr>
        <w:color w:val="3370ff"/>
      </w:rPr>
    </w:lvl>
  </w:abstractNum>
  <w:abstractNum w:abstractNumId="209636">
    <w:lvl>
      <w:numFmt w:val="bullet"/>
      <w:suff w:val="tab"/>
      <w:lvlText w:val="•"/>
      <w:rPr>
        <w:color w:val="3370ff"/>
      </w:rPr>
    </w:lvl>
  </w:abstractNum>
  <w:abstractNum w:abstractNumId="209637">
    <w:lvl>
      <w:numFmt w:val="bullet"/>
      <w:suff w:val="tab"/>
      <w:lvlText w:val="•"/>
      <w:rPr>
        <w:color w:val="3370ff"/>
      </w:rPr>
    </w:lvl>
  </w:abstractNum>
  <w:abstractNum w:abstractNumId="209638">
    <w:lvl>
      <w:numFmt w:val="bullet"/>
      <w:suff w:val="tab"/>
      <w:lvlText w:val="•"/>
      <w:rPr>
        <w:color w:val="3370ff"/>
      </w:rPr>
    </w:lvl>
  </w:abstractNum>
  <w:abstractNum w:abstractNumId="209639">
    <w:lvl>
      <w:numFmt w:val="bullet"/>
      <w:suff w:val="tab"/>
      <w:lvlText w:val="•"/>
      <w:rPr>
        <w:color w:val="3370ff"/>
      </w:rPr>
    </w:lvl>
  </w:abstractNum>
  <w:abstractNum w:abstractNumId="209640">
    <w:lvl>
      <w:numFmt w:val="bullet"/>
      <w:suff w:val="tab"/>
      <w:lvlText w:val="•"/>
      <w:rPr>
        <w:color w:val="3370ff"/>
      </w:rPr>
    </w:lvl>
  </w:abstractNum>
  <w:abstractNum w:abstractNumId="209641">
    <w:lvl>
      <w:numFmt w:val="bullet"/>
      <w:suff w:val="tab"/>
      <w:lvlText w:val="•"/>
      <w:rPr>
        <w:color w:val="3370ff"/>
      </w:rPr>
    </w:lvl>
  </w:abstractNum>
  <w:abstractNum w:abstractNumId="209642">
    <w:lvl>
      <w:numFmt w:val="bullet"/>
      <w:suff w:val="tab"/>
      <w:lvlText w:val="•"/>
      <w:rPr>
        <w:color w:val="3370ff"/>
      </w:rPr>
    </w:lvl>
  </w:abstractNum>
  <w:abstractNum w:abstractNumId="209643">
    <w:lvl>
      <w:numFmt w:val="bullet"/>
      <w:suff w:val="tab"/>
      <w:lvlText w:val="•"/>
      <w:rPr>
        <w:color w:val="3370ff"/>
      </w:rPr>
    </w:lvl>
  </w:abstractNum>
  <w:abstractNum w:abstractNumId="209644">
    <w:lvl>
      <w:numFmt w:val="bullet"/>
      <w:suff w:val="tab"/>
      <w:lvlText w:val="•"/>
      <w:rPr>
        <w:color w:val="3370ff"/>
      </w:rPr>
    </w:lvl>
  </w:abstractNum>
  <w:abstractNum w:abstractNumId="209645">
    <w:lvl>
      <w:numFmt w:val="bullet"/>
      <w:suff w:val="tab"/>
      <w:lvlText w:val="•"/>
      <w:rPr>
        <w:color w:val="3370ff"/>
      </w:rPr>
    </w:lvl>
  </w:abstractNum>
  <w:abstractNum w:abstractNumId="209646">
    <w:lvl>
      <w:numFmt w:val="bullet"/>
      <w:suff w:val="tab"/>
      <w:lvlText w:val="•"/>
      <w:rPr>
        <w:color w:val="3370ff"/>
      </w:rPr>
    </w:lvl>
  </w:abstractNum>
  <w:abstractNum w:abstractNumId="209647">
    <w:lvl>
      <w:numFmt w:val="bullet"/>
      <w:suff w:val="tab"/>
      <w:lvlText w:val="•"/>
      <w:rPr>
        <w:color w:val="3370ff"/>
      </w:rPr>
    </w:lvl>
  </w:abstractNum>
  <w:abstractNum w:abstractNumId="209648">
    <w:lvl>
      <w:numFmt w:val="bullet"/>
      <w:suff w:val="tab"/>
      <w:lvlText w:val="•"/>
      <w:rPr>
        <w:color w:val="3370ff"/>
      </w:rPr>
    </w:lvl>
  </w:abstractNum>
  <w:abstractNum w:abstractNumId="209649">
    <w:lvl>
      <w:numFmt w:val="bullet"/>
      <w:suff w:val="tab"/>
      <w:lvlText w:val="•"/>
      <w:rPr>
        <w:color w:val="3370ff"/>
      </w:rPr>
    </w:lvl>
  </w:abstractNum>
  <w:abstractNum w:abstractNumId="209650">
    <w:lvl>
      <w:numFmt w:val="bullet"/>
      <w:suff w:val="tab"/>
      <w:lvlText w:val="•"/>
      <w:rPr>
        <w:color w:val="3370ff"/>
      </w:rPr>
    </w:lvl>
  </w:abstractNum>
  <w:abstractNum w:abstractNumId="209651">
    <w:lvl>
      <w:numFmt w:val="bullet"/>
      <w:suff w:val="tab"/>
      <w:lvlText w:val="•"/>
      <w:rPr>
        <w:color w:val="3370ff"/>
      </w:rPr>
    </w:lvl>
  </w:abstractNum>
  <w:abstractNum w:abstractNumId="209652">
    <w:lvl>
      <w:numFmt w:val="bullet"/>
      <w:suff w:val="tab"/>
      <w:lvlText w:val="•"/>
      <w:rPr>
        <w:color w:val="3370ff"/>
      </w:rPr>
    </w:lvl>
  </w:abstractNum>
  <w:abstractNum w:abstractNumId="209653">
    <w:lvl>
      <w:numFmt w:val="bullet"/>
      <w:suff w:val="tab"/>
      <w:lvlText w:val="•"/>
      <w:rPr>
        <w:color w:val="3370ff"/>
      </w:rPr>
    </w:lvl>
  </w:abstractNum>
  <w:abstractNum w:abstractNumId="209654">
    <w:lvl>
      <w:numFmt w:val="bullet"/>
      <w:suff w:val="tab"/>
      <w:lvlText w:val="•"/>
      <w:rPr>
        <w:color w:val="3370ff"/>
      </w:rPr>
    </w:lvl>
  </w:abstractNum>
  <w:abstractNum w:abstractNumId="209655">
    <w:lvl>
      <w:numFmt w:val="bullet"/>
      <w:suff w:val="tab"/>
      <w:lvlText w:val="•"/>
      <w:rPr>
        <w:color w:val="3370ff"/>
      </w:rPr>
    </w:lvl>
  </w:abstractNum>
  <w:abstractNum w:abstractNumId="209656">
    <w:lvl>
      <w:numFmt w:val="bullet"/>
      <w:suff w:val="tab"/>
      <w:lvlText w:val="•"/>
      <w:rPr>
        <w:color w:val="3370ff"/>
      </w:rPr>
    </w:lvl>
  </w:abstractNum>
  <w:abstractNum w:abstractNumId="209657">
    <w:lvl>
      <w:numFmt w:val="bullet"/>
      <w:suff w:val="tab"/>
      <w:lvlText w:val="•"/>
      <w:rPr>
        <w:color w:val="3370ff"/>
      </w:rPr>
    </w:lvl>
  </w:abstractNum>
  <w:abstractNum w:abstractNumId="209658">
    <w:lvl>
      <w:numFmt w:val="bullet"/>
      <w:suff w:val="tab"/>
      <w:lvlText w:val="•"/>
      <w:rPr>
        <w:color w:val="3370ff"/>
      </w:rPr>
    </w:lvl>
  </w:abstractNum>
  <w:abstractNum w:abstractNumId="209659">
    <w:lvl>
      <w:numFmt w:val="bullet"/>
      <w:suff w:val="tab"/>
      <w:lvlText w:val="•"/>
      <w:rPr>
        <w:color w:val="3370ff"/>
      </w:rPr>
    </w:lvl>
  </w:abstractNum>
  <w:abstractNum w:abstractNumId="209660">
    <w:lvl>
      <w:numFmt w:val="bullet"/>
      <w:suff w:val="tab"/>
      <w:lvlText w:val="•"/>
      <w:rPr>
        <w:color w:val="3370ff"/>
      </w:rPr>
    </w:lvl>
  </w:abstractNum>
  <w:abstractNum w:abstractNumId="209661">
    <w:lvl>
      <w:numFmt w:val="bullet"/>
      <w:suff w:val="tab"/>
      <w:lvlText w:val="•"/>
      <w:rPr>
        <w:color w:val="3370ff"/>
      </w:rPr>
    </w:lvl>
  </w:abstractNum>
  <w:abstractNum w:abstractNumId="209662">
    <w:lvl>
      <w:numFmt w:val="bullet"/>
      <w:suff w:val="tab"/>
      <w:lvlText w:val="•"/>
      <w:rPr>
        <w:color w:val="3370ff"/>
      </w:rPr>
    </w:lvl>
  </w:abstractNum>
  <w:abstractNum w:abstractNumId="209663">
    <w:lvl>
      <w:numFmt w:val="bullet"/>
      <w:suff w:val="tab"/>
      <w:lvlText w:val="•"/>
      <w:rPr>
        <w:color w:val="3370ff"/>
      </w:rPr>
    </w:lvl>
  </w:abstractNum>
  <w:abstractNum w:abstractNumId="209664">
    <w:lvl>
      <w:numFmt w:val="bullet"/>
      <w:suff w:val="tab"/>
      <w:lvlText w:val="•"/>
      <w:rPr>
        <w:color w:val="3370ff"/>
      </w:rPr>
    </w:lvl>
  </w:abstractNum>
  <w:abstractNum w:abstractNumId="209665">
    <w:lvl>
      <w:numFmt w:val="bullet"/>
      <w:suff w:val="tab"/>
      <w:lvlText w:val="•"/>
      <w:rPr>
        <w:color w:val="3370ff"/>
      </w:rPr>
    </w:lvl>
  </w:abstractNum>
  <w:abstractNum w:abstractNumId="209666">
    <w:lvl>
      <w:numFmt w:val="bullet"/>
      <w:suff w:val="tab"/>
      <w:lvlText w:val="•"/>
      <w:rPr>
        <w:color w:val="3370ff"/>
      </w:rPr>
    </w:lvl>
  </w:abstractNum>
  <w:abstractNum w:abstractNumId="209667">
    <w:lvl>
      <w:numFmt w:val="bullet"/>
      <w:suff w:val="tab"/>
      <w:lvlText w:val="•"/>
      <w:rPr>
        <w:color w:val="3370ff"/>
      </w:rPr>
    </w:lvl>
  </w:abstractNum>
  <w:abstractNum w:abstractNumId="209668">
    <w:lvl>
      <w:numFmt w:val="bullet"/>
      <w:suff w:val="tab"/>
      <w:lvlText w:val="•"/>
      <w:rPr>
        <w:color w:val="3370ff"/>
      </w:rPr>
    </w:lvl>
  </w:abstractNum>
  <w:abstractNum w:abstractNumId="209669">
    <w:lvl>
      <w:numFmt w:val="bullet"/>
      <w:suff w:val="tab"/>
      <w:lvlText w:val="•"/>
      <w:rPr>
        <w:color w:val="3370ff"/>
      </w:rPr>
    </w:lvl>
  </w:abstractNum>
  <w:abstractNum w:abstractNumId="209670">
    <w:lvl>
      <w:numFmt w:val="bullet"/>
      <w:suff w:val="tab"/>
      <w:lvlText w:val="•"/>
      <w:rPr>
        <w:color w:val="3370ff"/>
      </w:rPr>
    </w:lvl>
  </w:abstractNum>
  <w:abstractNum w:abstractNumId="209671">
    <w:lvl>
      <w:numFmt w:val="bullet"/>
      <w:suff w:val="tab"/>
      <w:lvlText w:val="•"/>
      <w:rPr>
        <w:color w:val="3370ff"/>
      </w:rPr>
    </w:lvl>
  </w:abstractNum>
  <w:abstractNum w:abstractNumId="209672">
    <w:lvl>
      <w:numFmt w:val="bullet"/>
      <w:suff w:val="tab"/>
      <w:lvlText w:val="•"/>
      <w:rPr>
        <w:color w:val="3370ff"/>
      </w:rPr>
    </w:lvl>
  </w:abstractNum>
  <w:abstractNum w:abstractNumId="209673">
    <w:lvl>
      <w:numFmt w:val="bullet"/>
      <w:suff w:val="tab"/>
      <w:lvlText w:val="•"/>
      <w:rPr>
        <w:color w:val="3370ff"/>
      </w:rPr>
    </w:lvl>
  </w:abstractNum>
  <w:abstractNum w:abstractNumId="209674">
    <w:lvl>
      <w:numFmt w:val="bullet"/>
      <w:suff w:val="tab"/>
      <w:lvlText w:val="•"/>
      <w:rPr>
        <w:color w:val="3370ff"/>
      </w:rPr>
    </w:lvl>
  </w:abstractNum>
  <w:abstractNum w:abstractNumId="209675">
    <w:lvl>
      <w:numFmt w:val="bullet"/>
      <w:suff w:val="tab"/>
      <w:lvlText w:val="•"/>
      <w:rPr>
        <w:color w:val="3370ff"/>
      </w:rPr>
    </w:lvl>
  </w:abstractNum>
  <w:abstractNum w:abstractNumId="209676">
    <w:lvl>
      <w:numFmt w:val="bullet"/>
      <w:suff w:val="tab"/>
      <w:lvlText w:val="•"/>
      <w:rPr>
        <w:color w:val="3370ff"/>
      </w:rPr>
    </w:lvl>
  </w:abstractNum>
  <w:abstractNum w:abstractNumId="209677">
    <w:lvl>
      <w:numFmt w:val="bullet"/>
      <w:suff w:val="tab"/>
      <w:lvlText w:val="•"/>
      <w:rPr>
        <w:color w:val="3370ff"/>
      </w:rPr>
    </w:lvl>
  </w:abstractNum>
  <w:abstractNum w:abstractNumId="209678">
    <w:lvl>
      <w:numFmt w:val="bullet"/>
      <w:suff w:val="tab"/>
      <w:lvlText w:val="•"/>
      <w:rPr>
        <w:color w:val="3370ff"/>
      </w:rPr>
    </w:lvl>
  </w:abstractNum>
  <w:abstractNum w:abstractNumId="209679">
    <w:lvl>
      <w:numFmt w:val="bullet"/>
      <w:suff w:val="tab"/>
      <w:lvlText w:val="•"/>
      <w:rPr>
        <w:color w:val="3370ff"/>
      </w:rPr>
    </w:lvl>
  </w:abstractNum>
  <w:abstractNum w:abstractNumId="209680">
    <w:lvl>
      <w:numFmt w:val="bullet"/>
      <w:suff w:val="tab"/>
      <w:lvlText w:val="•"/>
      <w:rPr>
        <w:color w:val="3370ff"/>
      </w:rPr>
    </w:lvl>
  </w:abstractNum>
  <w:abstractNum w:abstractNumId="209681">
    <w:lvl>
      <w:numFmt w:val="bullet"/>
      <w:suff w:val="tab"/>
      <w:lvlText w:val="•"/>
      <w:rPr>
        <w:color w:val="3370ff"/>
      </w:rPr>
    </w:lvl>
  </w:abstractNum>
  <w:abstractNum w:abstractNumId="209682">
    <w:lvl>
      <w:numFmt w:val="bullet"/>
      <w:suff w:val="tab"/>
      <w:lvlText w:val="•"/>
      <w:rPr>
        <w:color w:val="3370ff"/>
      </w:rPr>
    </w:lvl>
  </w:abstractNum>
  <w:abstractNum w:abstractNumId="209683">
    <w:lvl>
      <w:numFmt w:val="bullet"/>
      <w:suff w:val="tab"/>
      <w:lvlText w:val="•"/>
      <w:rPr>
        <w:color w:val="3370ff"/>
      </w:rPr>
    </w:lvl>
  </w:abstractNum>
  <w:abstractNum w:abstractNumId="209684">
    <w:lvl>
      <w:numFmt w:val="bullet"/>
      <w:suff w:val="tab"/>
      <w:lvlText w:val="•"/>
      <w:rPr>
        <w:color w:val="3370ff"/>
      </w:rPr>
    </w:lvl>
  </w:abstractNum>
  <w:abstractNum w:abstractNumId="209685">
    <w:lvl>
      <w:numFmt w:val="bullet"/>
      <w:suff w:val="tab"/>
      <w:lvlText w:val="•"/>
      <w:rPr>
        <w:color w:val="3370ff"/>
      </w:rPr>
    </w:lvl>
  </w:abstractNum>
  <w:abstractNum w:abstractNumId="209686">
    <w:lvl>
      <w:numFmt w:val="bullet"/>
      <w:suff w:val="tab"/>
      <w:lvlText w:val="•"/>
      <w:rPr>
        <w:color w:val="3370ff"/>
      </w:rPr>
    </w:lvl>
  </w:abstractNum>
  <w:abstractNum w:abstractNumId="209687">
    <w:lvl>
      <w:numFmt w:val="bullet"/>
      <w:suff w:val="tab"/>
      <w:lvlText w:val="•"/>
      <w:rPr>
        <w:color w:val="3370ff"/>
      </w:rPr>
    </w:lvl>
  </w:abstractNum>
  <w:abstractNum w:abstractNumId="209688">
    <w:lvl>
      <w:numFmt w:val="bullet"/>
      <w:suff w:val="tab"/>
      <w:lvlText w:val="•"/>
      <w:rPr>
        <w:color w:val="3370ff"/>
      </w:rPr>
    </w:lvl>
  </w:abstractNum>
  <w:abstractNum w:abstractNumId="209689">
    <w:lvl>
      <w:numFmt w:val="bullet"/>
      <w:suff w:val="tab"/>
      <w:lvlText w:val="•"/>
      <w:rPr>
        <w:color w:val="3370ff"/>
      </w:rPr>
    </w:lvl>
  </w:abstractNum>
  <w:abstractNum w:abstractNumId="209690">
    <w:lvl>
      <w:numFmt w:val="bullet"/>
      <w:suff w:val="tab"/>
      <w:lvlText w:val="•"/>
      <w:rPr>
        <w:color w:val="3370ff"/>
      </w:rPr>
    </w:lvl>
  </w:abstractNum>
  <w:abstractNum w:abstractNumId="209691">
    <w:lvl>
      <w:numFmt w:val="bullet"/>
      <w:suff w:val="tab"/>
      <w:lvlText w:val="•"/>
      <w:rPr>
        <w:color w:val="3370ff"/>
      </w:rPr>
    </w:lvl>
  </w:abstractNum>
  <w:abstractNum w:abstractNumId="209692">
    <w:lvl>
      <w:numFmt w:val="bullet"/>
      <w:suff w:val="tab"/>
      <w:lvlText w:val="•"/>
      <w:rPr>
        <w:color w:val="3370ff"/>
      </w:rPr>
    </w:lvl>
  </w:abstractNum>
  <w:abstractNum w:abstractNumId="209693">
    <w:lvl>
      <w:numFmt w:val="bullet"/>
      <w:suff w:val="tab"/>
      <w:lvlText w:val="•"/>
      <w:rPr>
        <w:color w:val="3370ff"/>
      </w:rPr>
    </w:lvl>
  </w:abstractNum>
  <w:abstractNum w:abstractNumId="209694">
    <w:lvl>
      <w:numFmt w:val="bullet"/>
      <w:suff w:val="tab"/>
      <w:lvlText w:val="•"/>
      <w:rPr>
        <w:color w:val="3370ff"/>
      </w:rPr>
    </w:lvl>
  </w:abstractNum>
  <w:abstractNum w:abstractNumId="209695">
    <w:lvl>
      <w:numFmt w:val="bullet"/>
      <w:suff w:val="tab"/>
      <w:lvlText w:val="•"/>
      <w:rPr>
        <w:color w:val="3370ff"/>
      </w:rPr>
    </w:lvl>
  </w:abstractNum>
  <w:abstractNum w:abstractNumId="209696">
    <w:lvl>
      <w:numFmt w:val="bullet"/>
      <w:suff w:val="tab"/>
      <w:lvlText w:val="•"/>
      <w:rPr>
        <w:color w:val="3370ff"/>
      </w:rPr>
    </w:lvl>
  </w:abstractNum>
  <w:abstractNum w:abstractNumId="209697">
    <w:lvl>
      <w:numFmt w:val="bullet"/>
      <w:suff w:val="tab"/>
      <w:lvlText w:val="•"/>
      <w:rPr>
        <w:color w:val="3370ff"/>
      </w:rPr>
    </w:lvl>
  </w:abstractNum>
  <w:abstractNum w:abstractNumId="209698">
    <w:lvl>
      <w:numFmt w:val="bullet"/>
      <w:suff w:val="tab"/>
      <w:lvlText w:val="•"/>
      <w:rPr>
        <w:color w:val="3370ff"/>
      </w:rPr>
    </w:lvl>
  </w:abstractNum>
  <w:abstractNum w:abstractNumId="209699">
    <w:lvl>
      <w:numFmt w:val="bullet"/>
      <w:suff w:val="tab"/>
      <w:lvlText w:val="•"/>
      <w:rPr>
        <w:color w:val="3370ff"/>
      </w:rPr>
    </w:lvl>
  </w:abstractNum>
  <w:abstractNum w:abstractNumId="209700">
    <w:lvl>
      <w:numFmt w:val="bullet"/>
      <w:suff w:val="tab"/>
      <w:lvlText w:val="•"/>
      <w:rPr>
        <w:color w:val="3370ff"/>
      </w:rPr>
    </w:lvl>
  </w:abstractNum>
  <w:abstractNum w:abstractNumId="209701">
    <w:lvl>
      <w:numFmt w:val="bullet"/>
      <w:suff w:val="tab"/>
      <w:lvlText w:val="•"/>
      <w:rPr>
        <w:color w:val="3370ff"/>
      </w:rPr>
    </w:lvl>
  </w:abstractNum>
  <w:abstractNum w:abstractNumId="209702">
    <w:lvl>
      <w:numFmt w:val="bullet"/>
      <w:suff w:val="tab"/>
      <w:lvlText w:val="•"/>
      <w:rPr>
        <w:color w:val="3370ff"/>
      </w:rPr>
    </w:lvl>
  </w:abstractNum>
  <w:abstractNum w:abstractNumId="209703">
    <w:lvl>
      <w:numFmt w:val="bullet"/>
      <w:suff w:val="tab"/>
      <w:lvlText w:val="•"/>
      <w:rPr>
        <w:color w:val="3370ff"/>
      </w:rPr>
    </w:lvl>
  </w:abstractNum>
  <w:abstractNum w:abstractNumId="209704">
    <w:lvl>
      <w:numFmt w:val="bullet"/>
      <w:suff w:val="tab"/>
      <w:lvlText w:val="•"/>
      <w:rPr>
        <w:color w:val="3370ff"/>
      </w:rPr>
    </w:lvl>
  </w:abstractNum>
  <w:abstractNum w:abstractNumId="209705">
    <w:lvl>
      <w:numFmt w:val="bullet"/>
      <w:suff w:val="tab"/>
      <w:lvlText w:val="•"/>
      <w:rPr>
        <w:color w:val="3370ff"/>
      </w:rPr>
    </w:lvl>
  </w:abstractNum>
  <w:abstractNum w:abstractNumId="209706">
    <w:lvl>
      <w:numFmt w:val="bullet"/>
      <w:suff w:val="tab"/>
      <w:lvlText w:val="•"/>
      <w:rPr>
        <w:color w:val="3370ff"/>
      </w:rPr>
    </w:lvl>
  </w:abstractNum>
  <w:abstractNum w:abstractNumId="209707">
    <w:lvl>
      <w:numFmt w:val="bullet"/>
      <w:suff w:val="tab"/>
      <w:lvlText w:val="•"/>
      <w:rPr>
        <w:color w:val="3370ff"/>
      </w:rPr>
    </w:lvl>
  </w:abstractNum>
  <w:abstractNum w:abstractNumId="209708">
    <w:lvl>
      <w:numFmt w:val="bullet"/>
      <w:suff w:val="tab"/>
      <w:lvlText w:val="•"/>
      <w:rPr>
        <w:color w:val="3370ff"/>
      </w:rPr>
    </w:lvl>
  </w:abstractNum>
  <w:abstractNum w:abstractNumId="209709">
    <w:lvl>
      <w:numFmt w:val="bullet"/>
      <w:suff w:val="tab"/>
      <w:lvlText w:val="•"/>
      <w:rPr>
        <w:color w:val="3370ff"/>
      </w:rPr>
    </w:lvl>
  </w:abstractNum>
  <w:abstractNum w:abstractNumId="209710">
    <w:lvl>
      <w:numFmt w:val="bullet"/>
      <w:suff w:val="tab"/>
      <w:lvlText w:val="•"/>
      <w:rPr>
        <w:color w:val="3370ff"/>
      </w:rPr>
    </w:lvl>
  </w:abstractNum>
  <w:abstractNum w:abstractNumId="209711">
    <w:lvl>
      <w:numFmt w:val="bullet"/>
      <w:suff w:val="tab"/>
      <w:lvlText w:val="•"/>
      <w:rPr>
        <w:color w:val="3370ff"/>
      </w:rPr>
    </w:lvl>
  </w:abstractNum>
  <w:abstractNum w:abstractNumId="209712">
    <w:lvl>
      <w:numFmt w:val="bullet"/>
      <w:suff w:val="tab"/>
      <w:lvlText w:val="•"/>
      <w:rPr>
        <w:color w:val="3370ff"/>
      </w:rPr>
    </w:lvl>
  </w:abstractNum>
  <w:abstractNum w:abstractNumId="209713">
    <w:lvl>
      <w:numFmt w:val="bullet"/>
      <w:suff w:val="tab"/>
      <w:lvlText w:val="•"/>
      <w:rPr>
        <w:color w:val="3370ff"/>
      </w:rPr>
    </w:lvl>
  </w:abstractNum>
  <w:abstractNum w:abstractNumId="209714">
    <w:lvl>
      <w:numFmt w:val="bullet"/>
      <w:suff w:val="tab"/>
      <w:lvlText w:val="•"/>
      <w:rPr>
        <w:color w:val="3370ff"/>
      </w:rPr>
    </w:lvl>
  </w:abstractNum>
  <w:abstractNum w:abstractNumId="209715">
    <w:lvl>
      <w:numFmt w:val="bullet"/>
      <w:suff w:val="tab"/>
      <w:lvlText w:val="•"/>
      <w:rPr>
        <w:color w:val="3370ff"/>
      </w:rPr>
    </w:lvl>
  </w:abstractNum>
  <w:abstractNum w:abstractNumId="209716">
    <w:lvl>
      <w:numFmt w:val="bullet"/>
      <w:suff w:val="tab"/>
      <w:lvlText w:val="•"/>
      <w:rPr>
        <w:color w:val="3370ff"/>
      </w:rPr>
    </w:lvl>
  </w:abstractNum>
  <w:abstractNum w:abstractNumId="209717">
    <w:lvl>
      <w:numFmt w:val="bullet"/>
      <w:suff w:val="tab"/>
      <w:lvlText w:val="•"/>
      <w:rPr>
        <w:color w:val="3370ff"/>
      </w:rPr>
    </w:lvl>
  </w:abstractNum>
  <w:abstractNum w:abstractNumId="209718">
    <w:lvl>
      <w:numFmt w:val="bullet"/>
      <w:suff w:val="tab"/>
      <w:lvlText w:val="•"/>
      <w:rPr>
        <w:color w:val="3370ff"/>
      </w:rPr>
    </w:lvl>
  </w:abstractNum>
  <w:abstractNum w:abstractNumId="209719">
    <w:lvl>
      <w:numFmt w:val="bullet"/>
      <w:suff w:val="tab"/>
      <w:lvlText w:val="•"/>
      <w:rPr>
        <w:color w:val="3370ff"/>
      </w:rPr>
    </w:lvl>
  </w:abstractNum>
  <w:abstractNum w:abstractNumId="209720">
    <w:lvl>
      <w:numFmt w:val="bullet"/>
      <w:suff w:val="tab"/>
      <w:lvlText w:val="•"/>
      <w:rPr>
        <w:color w:val="3370ff"/>
      </w:rPr>
    </w:lvl>
  </w:abstractNum>
  <w:abstractNum w:abstractNumId="209721">
    <w:lvl>
      <w:numFmt w:val="bullet"/>
      <w:suff w:val="tab"/>
      <w:lvlText w:val="•"/>
      <w:rPr>
        <w:color w:val="3370ff"/>
      </w:rPr>
    </w:lvl>
  </w:abstractNum>
  <w:abstractNum w:abstractNumId="209722">
    <w:lvl>
      <w:numFmt w:val="bullet"/>
      <w:suff w:val="tab"/>
      <w:lvlText w:val="•"/>
      <w:rPr>
        <w:color w:val="3370ff"/>
      </w:rPr>
    </w:lvl>
  </w:abstractNum>
  <w:abstractNum w:abstractNumId="209723">
    <w:lvl>
      <w:numFmt w:val="bullet"/>
      <w:suff w:val="tab"/>
      <w:lvlText w:val="•"/>
      <w:rPr>
        <w:color w:val="3370ff"/>
      </w:rPr>
    </w:lvl>
  </w:abstractNum>
  <w:abstractNum w:abstractNumId="209724">
    <w:lvl>
      <w:numFmt w:val="bullet"/>
      <w:suff w:val="tab"/>
      <w:lvlText w:val="•"/>
      <w:rPr>
        <w:color w:val="3370ff"/>
      </w:rPr>
    </w:lvl>
  </w:abstractNum>
  <w:abstractNum w:abstractNumId="209725">
    <w:lvl>
      <w:numFmt w:val="bullet"/>
      <w:suff w:val="tab"/>
      <w:lvlText w:val="•"/>
      <w:rPr>
        <w:color w:val="3370ff"/>
      </w:rPr>
    </w:lvl>
  </w:abstractNum>
  <w:abstractNum w:abstractNumId="209726">
    <w:lvl>
      <w:numFmt w:val="bullet"/>
      <w:suff w:val="tab"/>
      <w:lvlText w:val="•"/>
      <w:rPr>
        <w:color w:val="3370ff"/>
      </w:rPr>
    </w:lvl>
  </w:abstractNum>
  <w:abstractNum w:abstractNumId="209727">
    <w:lvl>
      <w:numFmt w:val="bullet"/>
      <w:suff w:val="tab"/>
      <w:lvlText w:val="•"/>
      <w:rPr>
        <w:color w:val="3370ff"/>
      </w:rPr>
    </w:lvl>
  </w:abstractNum>
  <w:abstractNum w:abstractNumId="209728">
    <w:lvl>
      <w:numFmt w:val="bullet"/>
      <w:suff w:val="tab"/>
      <w:lvlText w:val="•"/>
      <w:rPr>
        <w:color w:val="3370ff"/>
      </w:rPr>
    </w:lvl>
  </w:abstractNum>
  <w:abstractNum w:abstractNumId="209729">
    <w:lvl>
      <w:numFmt w:val="bullet"/>
      <w:suff w:val="tab"/>
      <w:lvlText w:val="•"/>
      <w:rPr>
        <w:color w:val="3370ff"/>
      </w:rPr>
    </w:lvl>
  </w:abstractNum>
  <w:abstractNum w:abstractNumId="209730">
    <w:lvl>
      <w:numFmt w:val="bullet"/>
      <w:suff w:val="tab"/>
      <w:lvlText w:val="•"/>
      <w:rPr>
        <w:color w:val="3370ff"/>
      </w:rPr>
    </w:lvl>
  </w:abstractNum>
  <w:abstractNum w:abstractNumId="209731">
    <w:lvl>
      <w:numFmt w:val="bullet"/>
      <w:suff w:val="tab"/>
      <w:lvlText w:val="•"/>
      <w:rPr>
        <w:color w:val="3370ff"/>
      </w:rPr>
    </w:lvl>
  </w:abstractNum>
  <w:abstractNum w:abstractNumId="209732">
    <w:lvl>
      <w:numFmt w:val="bullet"/>
      <w:suff w:val="tab"/>
      <w:lvlText w:val="•"/>
      <w:rPr>
        <w:color w:val="3370ff"/>
      </w:rPr>
    </w:lvl>
  </w:abstractNum>
  <w:abstractNum w:abstractNumId="209733">
    <w:lvl>
      <w:numFmt w:val="bullet"/>
      <w:suff w:val="tab"/>
      <w:lvlText w:val="•"/>
      <w:rPr>
        <w:color w:val="3370ff"/>
      </w:rPr>
    </w:lvl>
  </w:abstractNum>
  <w:abstractNum w:abstractNumId="209734">
    <w:lvl>
      <w:numFmt w:val="bullet"/>
      <w:suff w:val="tab"/>
      <w:lvlText w:val="•"/>
      <w:rPr>
        <w:color w:val="3370ff"/>
      </w:rPr>
    </w:lvl>
  </w:abstractNum>
  <w:abstractNum w:abstractNumId="209735">
    <w:lvl>
      <w:numFmt w:val="bullet"/>
      <w:suff w:val="tab"/>
      <w:lvlText w:val="•"/>
      <w:rPr>
        <w:color w:val="3370ff"/>
      </w:rPr>
    </w:lvl>
  </w:abstractNum>
  <w:abstractNum w:abstractNumId="209736">
    <w:lvl>
      <w:numFmt w:val="bullet"/>
      <w:suff w:val="tab"/>
      <w:lvlText w:val="•"/>
      <w:rPr>
        <w:color w:val="3370ff"/>
      </w:rPr>
    </w:lvl>
  </w:abstractNum>
  <w:abstractNum w:abstractNumId="209737">
    <w:lvl>
      <w:numFmt w:val="bullet"/>
      <w:suff w:val="tab"/>
      <w:lvlText w:val="•"/>
      <w:rPr>
        <w:color w:val="3370ff"/>
      </w:rPr>
    </w:lvl>
  </w:abstractNum>
  <w:abstractNum w:abstractNumId="209738">
    <w:lvl>
      <w:numFmt w:val="bullet"/>
      <w:suff w:val="tab"/>
      <w:lvlText w:val="•"/>
      <w:rPr>
        <w:color w:val="3370ff"/>
      </w:rPr>
    </w:lvl>
  </w:abstractNum>
  <w:abstractNum w:abstractNumId="209739">
    <w:lvl>
      <w:numFmt w:val="bullet"/>
      <w:suff w:val="tab"/>
      <w:lvlText w:val="•"/>
      <w:rPr>
        <w:color w:val="3370ff"/>
      </w:rPr>
    </w:lvl>
  </w:abstractNum>
  <w:abstractNum w:abstractNumId="209740">
    <w:lvl>
      <w:numFmt w:val="bullet"/>
      <w:suff w:val="tab"/>
      <w:lvlText w:val="•"/>
      <w:rPr>
        <w:color w:val="3370ff"/>
      </w:rPr>
    </w:lvl>
  </w:abstractNum>
  <w:abstractNum w:abstractNumId="209741">
    <w:lvl>
      <w:numFmt w:val="bullet"/>
      <w:suff w:val="tab"/>
      <w:lvlText w:val="•"/>
      <w:rPr>
        <w:color w:val="3370ff"/>
      </w:rPr>
    </w:lvl>
  </w:abstractNum>
  <w:abstractNum w:abstractNumId="209742">
    <w:lvl>
      <w:numFmt w:val="bullet"/>
      <w:suff w:val="tab"/>
      <w:lvlText w:val="•"/>
      <w:rPr>
        <w:color w:val="3370ff"/>
      </w:rPr>
    </w:lvl>
  </w:abstractNum>
  <w:abstractNum w:abstractNumId="209743">
    <w:lvl>
      <w:numFmt w:val="bullet"/>
      <w:suff w:val="tab"/>
      <w:lvlText w:val="•"/>
      <w:rPr>
        <w:color w:val="3370ff"/>
      </w:rPr>
    </w:lvl>
  </w:abstractNum>
  <w:abstractNum w:abstractNumId="209744">
    <w:lvl>
      <w:numFmt w:val="bullet"/>
      <w:suff w:val="tab"/>
      <w:lvlText w:val="•"/>
      <w:rPr>
        <w:color w:val="3370ff"/>
      </w:rPr>
    </w:lvl>
  </w:abstractNum>
  <w:abstractNum w:abstractNumId="209745">
    <w:lvl>
      <w:numFmt w:val="bullet"/>
      <w:suff w:val="tab"/>
      <w:lvlText w:val="•"/>
      <w:rPr>
        <w:color w:val="3370ff"/>
      </w:rPr>
    </w:lvl>
  </w:abstractNum>
  <w:abstractNum w:abstractNumId="209746">
    <w:lvl>
      <w:numFmt w:val="bullet"/>
      <w:suff w:val="tab"/>
      <w:lvlText w:val="•"/>
      <w:rPr>
        <w:color w:val="3370ff"/>
      </w:rPr>
    </w:lvl>
  </w:abstractNum>
  <w:abstractNum w:abstractNumId="209747">
    <w:lvl>
      <w:numFmt w:val="bullet"/>
      <w:suff w:val="tab"/>
      <w:lvlText w:val="•"/>
      <w:rPr>
        <w:color w:val="3370ff"/>
      </w:rPr>
    </w:lvl>
  </w:abstractNum>
  <w:abstractNum w:abstractNumId="209748">
    <w:lvl>
      <w:numFmt w:val="bullet"/>
      <w:suff w:val="tab"/>
      <w:lvlText w:val="•"/>
      <w:rPr>
        <w:color w:val="3370ff"/>
      </w:rPr>
    </w:lvl>
  </w:abstractNum>
  <w:abstractNum w:abstractNumId="209749">
    <w:lvl>
      <w:numFmt w:val="bullet"/>
      <w:suff w:val="tab"/>
      <w:lvlText w:val="•"/>
      <w:rPr>
        <w:color w:val="3370ff"/>
      </w:rPr>
    </w:lvl>
  </w:abstractNum>
  <w:abstractNum w:abstractNumId="209750">
    <w:lvl>
      <w:numFmt w:val="bullet"/>
      <w:suff w:val="tab"/>
      <w:lvlText w:val="•"/>
      <w:rPr>
        <w:color w:val="3370ff"/>
      </w:rPr>
    </w:lvl>
  </w:abstractNum>
  <w:abstractNum w:abstractNumId="209751">
    <w:lvl>
      <w:numFmt w:val="bullet"/>
      <w:suff w:val="tab"/>
      <w:lvlText w:val="•"/>
      <w:rPr>
        <w:color w:val="3370ff"/>
      </w:rPr>
    </w:lvl>
  </w:abstractNum>
  <w:abstractNum w:abstractNumId="209752">
    <w:lvl>
      <w:numFmt w:val="bullet"/>
      <w:suff w:val="tab"/>
      <w:lvlText w:val="•"/>
      <w:rPr>
        <w:color w:val="3370ff"/>
      </w:rPr>
    </w:lvl>
  </w:abstractNum>
  <w:abstractNum w:abstractNumId="209753">
    <w:lvl>
      <w:numFmt w:val="bullet"/>
      <w:suff w:val="tab"/>
      <w:lvlText w:val="•"/>
      <w:rPr>
        <w:color w:val="3370ff"/>
      </w:rPr>
    </w:lvl>
  </w:abstractNum>
  <w:abstractNum w:abstractNumId="209754">
    <w:lvl>
      <w:numFmt w:val="bullet"/>
      <w:suff w:val="tab"/>
      <w:lvlText w:val="•"/>
      <w:rPr>
        <w:color w:val="3370ff"/>
      </w:rPr>
    </w:lvl>
  </w:abstractNum>
  <w:abstractNum w:abstractNumId="209755">
    <w:lvl>
      <w:numFmt w:val="bullet"/>
      <w:suff w:val="tab"/>
      <w:lvlText w:val="•"/>
      <w:rPr>
        <w:color w:val="3370ff"/>
      </w:rPr>
    </w:lvl>
  </w:abstractNum>
  <w:abstractNum w:abstractNumId="209756">
    <w:lvl>
      <w:numFmt w:val="bullet"/>
      <w:suff w:val="tab"/>
      <w:lvlText w:val="•"/>
      <w:rPr>
        <w:color w:val="3370ff"/>
      </w:rPr>
    </w:lvl>
  </w:abstractNum>
  <w:abstractNum w:abstractNumId="209757">
    <w:lvl>
      <w:numFmt w:val="bullet"/>
      <w:suff w:val="tab"/>
      <w:lvlText w:val="•"/>
      <w:rPr>
        <w:color w:val="3370ff"/>
      </w:rPr>
    </w:lvl>
  </w:abstractNum>
  <w:abstractNum w:abstractNumId="209758">
    <w:lvl>
      <w:numFmt w:val="bullet"/>
      <w:suff w:val="tab"/>
      <w:lvlText w:val="•"/>
      <w:rPr>
        <w:color w:val="3370ff"/>
      </w:rPr>
    </w:lvl>
  </w:abstractNum>
  <w:abstractNum w:abstractNumId="209759">
    <w:lvl>
      <w:numFmt w:val="bullet"/>
      <w:suff w:val="tab"/>
      <w:lvlText w:val="•"/>
      <w:rPr>
        <w:color w:val="3370ff"/>
      </w:rPr>
    </w:lvl>
  </w:abstractNum>
  <w:abstractNum w:abstractNumId="209760">
    <w:lvl>
      <w:numFmt w:val="bullet"/>
      <w:suff w:val="tab"/>
      <w:lvlText w:val="•"/>
      <w:rPr>
        <w:color w:val="3370ff"/>
      </w:rPr>
    </w:lvl>
  </w:abstractNum>
  <w:abstractNum w:abstractNumId="209761">
    <w:lvl>
      <w:numFmt w:val="bullet"/>
      <w:suff w:val="tab"/>
      <w:lvlText w:val="•"/>
      <w:rPr>
        <w:color w:val="3370ff"/>
      </w:rPr>
    </w:lvl>
  </w:abstractNum>
  <w:abstractNum w:abstractNumId="209762">
    <w:lvl>
      <w:numFmt w:val="bullet"/>
      <w:suff w:val="tab"/>
      <w:lvlText w:val="•"/>
      <w:rPr>
        <w:color w:val="3370ff"/>
      </w:rPr>
    </w:lvl>
  </w:abstractNum>
  <w:abstractNum w:abstractNumId="209763">
    <w:lvl>
      <w:numFmt w:val="bullet"/>
      <w:suff w:val="tab"/>
      <w:lvlText w:val="•"/>
      <w:rPr>
        <w:color w:val="3370ff"/>
      </w:rPr>
    </w:lvl>
  </w:abstractNum>
  <w:abstractNum w:abstractNumId="209764">
    <w:lvl>
      <w:numFmt w:val="bullet"/>
      <w:suff w:val="tab"/>
      <w:lvlText w:val="•"/>
      <w:rPr>
        <w:color w:val="3370ff"/>
      </w:rPr>
    </w:lvl>
  </w:abstractNum>
  <w:abstractNum w:abstractNumId="209765">
    <w:lvl>
      <w:numFmt w:val="bullet"/>
      <w:suff w:val="tab"/>
      <w:lvlText w:val="•"/>
      <w:rPr>
        <w:color w:val="3370ff"/>
      </w:rPr>
    </w:lvl>
  </w:abstractNum>
  <w:abstractNum w:abstractNumId="209766">
    <w:lvl>
      <w:numFmt w:val="bullet"/>
      <w:suff w:val="tab"/>
      <w:lvlText w:val="•"/>
      <w:rPr>
        <w:color w:val="3370ff"/>
      </w:rPr>
    </w:lvl>
  </w:abstractNum>
  <w:abstractNum w:abstractNumId="209767">
    <w:lvl>
      <w:numFmt w:val="bullet"/>
      <w:suff w:val="tab"/>
      <w:lvlText w:val="•"/>
      <w:rPr>
        <w:color w:val="3370ff"/>
      </w:rPr>
    </w:lvl>
  </w:abstractNum>
  <w:abstractNum w:abstractNumId="209768">
    <w:lvl>
      <w:numFmt w:val="bullet"/>
      <w:suff w:val="tab"/>
      <w:lvlText w:val="•"/>
      <w:rPr>
        <w:color w:val="3370ff"/>
      </w:rPr>
    </w:lvl>
  </w:abstractNum>
  <w:abstractNum w:abstractNumId="209769">
    <w:lvl>
      <w:numFmt w:val="bullet"/>
      <w:suff w:val="tab"/>
      <w:lvlText w:val="•"/>
      <w:rPr>
        <w:color w:val="3370ff"/>
      </w:rPr>
    </w:lvl>
  </w:abstractNum>
  <w:abstractNum w:abstractNumId="209770">
    <w:lvl>
      <w:numFmt w:val="bullet"/>
      <w:suff w:val="tab"/>
      <w:lvlText w:val="•"/>
      <w:rPr>
        <w:color w:val="3370ff"/>
      </w:rPr>
    </w:lvl>
  </w:abstractNum>
  <w:abstractNum w:abstractNumId="209771">
    <w:lvl>
      <w:numFmt w:val="bullet"/>
      <w:suff w:val="tab"/>
      <w:lvlText w:val="•"/>
      <w:rPr>
        <w:color w:val="3370ff"/>
      </w:rPr>
    </w:lvl>
  </w:abstractNum>
  <w:abstractNum w:abstractNumId="209772">
    <w:lvl>
      <w:numFmt w:val="bullet"/>
      <w:suff w:val="tab"/>
      <w:lvlText w:val="•"/>
      <w:rPr>
        <w:color w:val="3370ff"/>
      </w:rPr>
    </w:lvl>
  </w:abstractNum>
  <w:abstractNum w:abstractNumId="209773">
    <w:lvl>
      <w:numFmt w:val="bullet"/>
      <w:suff w:val="tab"/>
      <w:lvlText w:val="•"/>
      <w:rPr>
        <w:color w:val="3370ff"/>
      </w:rPr>
    </w:lvl>
  </w:abstractNum>
  <w:abstractNum w:abstractNumId="209774">
    <w:lvl>
      <w:numFmt w:val="bullet"/>
      <w:suff w:val="tab"/>
      <w:lvlText w:val="•"/>
      <w:rPr>
        <w:color w:val="3370ff"/>
      </w:rPr>
    </w:lvl>
  </w:abstractNum>
  <w:abstractNum w:abstractNumId="209775">
    <w:lvl>
      <w:numFmt w:val="bullet"/>
      <w:suff w:val="tab"/>
      <w:lvlText w:val="•"/>
      <w:rPr>
        <w:color w:val="3370ff"/>
      </w:rPr>
    </w:lvl>
  </w:abstractNum>
  <w:abstractNum w:abstractNumId="209776">
    <w:lvl>
      <w:numFmt w:val="bullet"/>
      <w:suff w:val="tab"/>
      <w:lvlText w:val="•"/>
      <w:rPr>
        <w:color w:val="3370ff"/>
      </w:rPr>
    </w:lvl>
  </w:abstractNum>
  <w:abstractNum w:abstractNumId="209777">
    <w:lvl>
      <w:numFmt w:val="bullet"/>
      <w:suff w:val="tab"/>
      <w:lvlText w:val="•"/>
      <w:rPr>
        <w:color w:val="3370ff"/>
      </w:rPr>
    </w:lvl>
  </w:abstractNum>
  <w:abstractNum w:abstractNumId="209778">
    <w:lvl>
      <w:numFmt w:val="bullet"/>
      <w:suff w:val="tab"/>
      <w:lvlText w:val="•"/>
      <w:rPr>
        <w:color w:val="3370ff"/>
      </w:rPr>
    </w:lvl>
  </w:abstractNum>
  <w:abstractNum w:abstractNumId="209779">
    <w:lvl>
      <w:numFmt w:val="bullet"/>
      <w:suff w:val="tab"/>
      <w:lvlText w:val="•"/>
      <w:rPr>
        <w:color w:val="3370ff"/>
      </w:rPr>
    </w:lvl>
  </w:abstractNum>
  <w:abstractNum w:abstractNumId="209780">
    <w:lvl>
      <w:numFmt w:val="bullet"/>
      <w:suff w:val="tab"/>
      <w:lvlText w:val="•"/>
      <w:rPr>
        <w:color w:val="3370ff"/>
      </w:rPr>
    </w:lvl>
  </w:abstractNum>
  <w:abstractNum w:abstractNumId="209781">
    <w:lvl>
      <w:numFmt w:val="bullet"/>
      <w:suff w:val="tab"/>
      <w:lvlText w:val="•"/>
      <w:rPr>
        <w:color w:val="3370ff"/>
      </w:rPr>
    </w:lvl>
  </w:abstractNum>
  <w:abstractNum w:abstractNumId="209782">
    <w:lvl>
      <w:numFmt w:val="bullet"/>
      <w:suff w:val="tab"/>
      <w:lvlText w:val="•"/>
      <w:rPr>
        <w:color w:val="3370ff"/>
      </w:rPr>
    </w:lvl>
  </w:abstractNum>
  <w:abstractNum w:abstractNumId="209783">
    <w:lvl>
      <w:numFmt w:val="bullet"/>
      <w:suff w:val="tab"/>
      <w:lvlText w:val="•"/>
      <w:rPr>
        <w:color w:val="3370ff"/>
      </w:rPr>
    </w:lvl>
  </w:abstractNum>
  <w:abstractNum w:abstractNumId="209784">
    <w:lvl>
      <w:numFmt w:val="bullet"/>
      <w:suff w:val="tab"/>
      <w:lvlText w:val="•"/>
      <w:rPr>
        <w:color w:val="3370ff"/>
      </w:rPr>
    </w:lvl>
  </w:abstractNum>
  <w:abstractNum w:abstractNumId="209785">
    <w:lvl>
      <w:numFmt w:val="bullet"/>
      <w:suff w:val="tab"/>
      <w:lvlText w:val="•"/>
      <w:rPr>
        <w:color w:val="3370ff"/>
      </w:rPr>
    </w:lvl>
  </w:abstractNum>
  <w:abstractNum w:abstractNumId="209786">
    <w:lvl>
      <w:numFmt w:val="bullet"/>
      <w:suff w:val="tab"/>
      <w:lvlText w:val="•"/>
      <w:rPr>
        <w:color w:val="3370ff"/>
      </w:rPr>
    </w:lvl>
  </w:abstractNum>
  <w:abstractNum w:abstractNumId="209787">
    <w:lvl>
      <w:numFmt w:val="bullet"/>
      <w:suff w:val="tab"/>
      <w:lvlText w:val="•"/>
      <w:rPr>
        <w:color w:val="3370ff"/>
      </w:rPr>
    </w:lvl>
  </w:abstractNum>
  <w:abstractNum w:abstractNumId="209788">
    <w:lvl>
      <w:numFmt w:val="bullet"/>
      <w:suff w:val="tab"/>
      <w:lvlText w:val="•"/>
      <w:rPr>
        <w:color w:val="3370ff"/>
      </w:rPr>
    </w:lvl>
  </w:abstractNum>
  <w:abstractNum w:abstractNumId="209789">
    <w:lvl>
      <w:numFmt w:val="bullet"/>
      <w:suff w:val="tab"/>
      <w:lvlText w:val="•"/>
      <w:rPr>
        <w:color w:val="3370ff"/>
      </w:rPr>
    </w:lvl>
  </w:abstractNum>
  <w:abstractNum w:abstractNumId="209790">
    <w:lvl>
      <w:numFmt w:val="bullet"/>
      <w:suff w:val="tab"/>
      <w:lvlText w:val="•"/>
      <w:rPr>
        <w:color w:val="3370ff"/>
      </w:rPr>
    </w:lvl>
  </w:abstractNum>
  <w:abstractNum w:abstractNumId="209791">
    <w:lvl>
      <w:numFmt w:val="bullet"/>
      <w:suff w:val="tab"/>
      <w:lvlText w:val="•"/>
      <w:rPr>
        <w:color w:val="3370ff"/>
      </w:rPr>
    </w:lvl>
  </w:abstractNum>
  <w:abstractNum w:abstractNumId="209792">
    <w:lvl>
      <w:numFmt w:val="bullet"/>
      <w:suff w:val="tab"/>
      <w:lvlText w:val="•"/>
      <w:rPr>
        <w:color w:val="3370ff"/>
      </w:rPr>
    </w:lvl>
  </w:abstractNum>
  <w:abstractNum w:abstractNumId="209793">
    <w:lvl>
      <w:numFmt w:val="bullet"/>
      <w:suff w:val="tab"/>
      <w:lvlText w:val="•"/>
      <w:rPr>
        <w:color w:val="3370ff"/>
      </w:rPr>
    </w:lvl>
  </w:abstractNum>
  <w:abstractNum w:abstractNumId="209794">
    <w:lvl>
      <w:numFmt w:val="bullet"/>
      <w:suff w:val="tab"/>
      <w:lvlText w:val="•"/>
      <w:rPr>
        <w:color w:val="3370ff"/>
      </w:rPr>
    </w:lvl>
  </w:abstractNum>
  <w:abstractNum w:abstractNumId="209795">
    <w:lvl>
      <w:numFmt w:val="bullet"/>
      <w:suff w:val="tab"/>
      <w:lvlText w:val="•"/>
      <w:rPr>
        <w:color w:val="3370ff"/>
      </w:rPr>
    </w:lvl>
  </w:abstractNum>
  <w:abstractNum w:abstractNumId="209796">
    <w:lvl>
      <w:numFmt w:val="bullet"/>
      <w:suff w:val="tab"/>
      <w:lvlText w:val="•"/>
      <w:rPr>
        <w:color w:val="3370ff"/>
      </w:rPr>
    </w:lvl>
  </w:abstractNum>
  <w:abstractNum w:abstractNumId="209797">
    <w:lvl>
      <w:numFmt w:val="bullet"/>
      <w:suff w:val="tab"/>
      <w:lvlText w:val="•"/>
      <w:rPr>
        <w:color w:val="3370ff"/>
      </w:rPr>
    </w:lvl>
  </w:abstractNum>
  <w:abstractNum w:abstractNumId="209798">
    <w:lvl>
      <w:numFmt w:val="bullet"/>
      <w:suff w:val="tab"/>
      <w:lvlText w:val="•"/>
      <w:rPr>
        <w:color w:val="3370ff"/>
      </w:rPr>
    </w:lvl>
  </w:abstractNum>
  <w:abstractNum w:abstractNumId="209799">
    <w:lvl>
      <w:numFmt w:val="bullet"/>
      <w:suff w:val="tab"/>
      <w:lvlText w:val="•"/>
      <w:rPr>
        <w:color w:val="3370ff"/>
      </w:rPr>
    </w:lvl>
  </w:abstractNum>
  <w:abstractNum w:abstractNumId="209800">
    <w:lvl>
      <w:numFmt w:val="bullet"/>
      <w:suff w:val="tab"/>
      <w:lvlText w:val="•"/>
      <w:rPr>
        <w:color w:val="3370ff"/>
      </w:rPr>
    </w:lvl>
  </w:abstractNum>
  <w:abstractNum w:abstractNumId="209801">
    <w:lvl>
      <w:numFmt w:val="bullet"/>
      <w:suff w:val="tab"/>
      <w:lvlText w:val="•"/>
      <w:rPr>
        <w:color w:val="3370ff"/>
      </w:rPr>
    </w:lvl>
  </w:abstractNum>
  <w:abstractNum w:abstractNumId="209802">
    <w:lvl>
      <w:numFmt w:val="bullet"/>
      <w:suff w:val="tab"/>
      <w:lvlText w:val="•"/>
      <w:rPr>
        <w:color w:val="3370ff"/>
      </w:rPr>
    </w:lvl>
  </w:abstractNum>
  <w:abstractNum w:abstractNumId="209803">
    <w:lvl>
      <w:numFmt w:val="bullet"/>
      <w:suff w:val="tab"/>
      <w:lvlText w:val="•"/>
      <w:rPr>
        <w:color w:val="3370ff"/>
      </w:rPr>
    </w:lvl>
  </w:abstractNum>
  <w:abstractNum w:abstractNumId="209804">
    <w:lvl>
      <w:numFmt w:val="bullet"/>
      <w:suff w:val="tab"/>
      <w:lvlText w:val="•"/>
      <w:rPr>
        <w:color w:val="3370ff"/>
      </w:rPr>
    </w:lvl>
  </w:abstractNum>
  <w:abstractNum w:abstractNumId="209805">
    <w:lvl>
      <w:numFmt w:val="bullet"/>
      <w:suff w:val="tab"/>
      <w:lvlText w:val="•"/>
      <w:rPr>
        <w:color w:val="3370ff"/>
      </w:rPr>
    </w:lvl>
  </w:abstractNum>
  <w:abstractNum w:abstractNumId="209806">
    <w:lvl>
      <w:numFmt w:val="bullet"/>
      <w:suff w:val="tab"/>
      <w:lvlText w:val="•"/>
      <w:rPr>
        <w:color w:val="3370ff"/>
      </w:rPr>
    </w:lvl>
  </w:abstractNum>
  <w:abstractNum w:abstractNumId="209807">
    <w:lvl>
      <w:numFmt w:val="bullet"/>
      <w:suff w:val="tab"/>
      <w:lvlText w:val="•"/>
      <w:rPr>
        <w:color w:val="3370ff"/>
      </w:rPr>
    </w:lvl>
  </w:abstractNum>
  <w:abstractNum w:abstractNumId="209808">
    <w:lvl>
      <w:numFmt w:val="bullet"/>
      <w:suff w:val="tab"/>
      <w:lvlText w:val="•"/>
      <w:rPr>
        <w:color w:val="3370ff"/>
      </w:rPr>
    </w:lvl>
  </w:abstractNum>
  <w:abstractNum w:abstractNumId="209809">
    <w:lvl>
      <w:numFmt w:val="bullet"/>
      <w:suff w:val="tab"/>
      <w:lvlText w:val="•"/>
      <w:rPr>
        <w:color w:val="3370ff"/>
      </w:rPr>
    </w:lvl>
  </w:abstractNum>
  <w:abstractNum w:abstractNumId="209810">
    <w:lvl>
      <w:numFmt w:val="bullet"/>
      <w:suff w:val="tab"/>
      <w:lvlText w:val="•"/>
      <w:rPr>
        <w:color w:val="3370ff"/>
      </w:rPr>
    </w:lvl>
  </w:abstractNum>
  <w:abstractNum w:abstractNumId="209811">
    <w:lvl>
      <w:numFmt w:val="bullet"/>
      <w:suff w:val="tab"/>
      <w:lvlText w:val="•"/>
      <w:rPr>
        <w:color w:val="3370ff"/>
      </w:rPr>
    </w:lvl>
  </w:abstractNum>
  <w:abstractNum w:abstractNumId="209812">
    <w:lvl>
      <w:numFmt w:val="bullet"/>
      <w:suff w:val="tab"/>
      <w:lvlText w:val="•"/>
      <w:rPr>
        <w:color w:val="3370ff"/>
      </w:rPr>
    </w:lvl>
  </w:abstractNum>
  <w:abstractNum w:abstractNumId="209813">
    <w:lvl>
      <w:numFmt w:val="bullet"/>
      <w:suff w:val="tab"/>
      <w:lvlText w:val="•"/>
      <w:rPr>
        <w:color w:val="3370ff"/>
      </w:rPr>
    </w:lvl>
  </w:abstractNum>
  <w:abstractNum w:abstractNumId="209814">
    <w:lvl>
      <w:numFmt w:val="bullet"/>
      <w:suff w:val="tab"/>
      <w:lvlText w:val="•"/>
      <w:rPr>
        <w:color w:val="3370ff"/>
      </w:rPr>
    </w:lvl>
  </w:abstractNum>
  <w:abstractNum w:abstractNumId="209815">
    <w:lvl>
      <w:numFmt w:val="bullet"/>
      <w:suff w:val="tab"/>
      <w:lvlText w:val="•"/>
      <w:rPr>
        <w:color w:val="3370ff"/>
      </w:rPr>
    </w:lvl>
  </w:abstractNum>
  <w:abstractNum w:abstractNumId="209816">
    <w:lvl>
      <w:numFmt w:val="bullet"/>
      <w:suff w:val="tab"/>
      <w:lvlText w:val="•"/>
      <w:rPr>
        <w:color w:val="3370ff"/>
      </w:rPr>
    </w:lvl>
  </w:abstractNum>
  <w:abstractNum w:abstractNumId="209817">
    <w:lvl>
      <w:numFmt w:val="bullet"/>
      <w:suff w:val="tab"/>
      <w:lvlText w:val="•"/>
      <w:rPr>
        <w:color w:val="3370ff"/>
      </w:rPr>
    </w:lvl>
  </w:abstractNum>
  <w:abstractNum w:abstractNumId="209818">
    <w:lvl>
      <w:numFmt w:val="bullet"/>
      <w:suff w:val="tab"/>
      <w:lvlText w:val="•"/>
      <w:rPr>
        <w:color w:val="3370ff"/>
      </w:rPr>
    </w:lvl>
  </w:abstractNum>
  <w:abstractNum w:abstractNumId="209819">
    <w:lvl>
      <w:numFmt w:val="bullet"/>
      <w:suff w:val="tab"/>
      <w:lvlText w:val="•"/>
      <w:rPr>
        <w:color w:val="3370ff"/>
      </w:rPr>
    </w:lvl>
  </w:abstractNum>
  <w:abstractNum w:abstractNumId="209820">
    <w:lvl>
      <w:numFmt w:val="bullet"/>
      <w:suff w:val="tab"/>
      <w:lvlText w:val="•"/>
      <w:rPr>
        <w:color w:val="3370ff"/>
      </w:rPr>
    </w:lvl>
  </w:abstractNum>
  <w:abstractNum w:abstractNumId="209821">
    <w:lvl>
      <w:numFmt w:val="bullet"/>
      <w:suff w:val="tab"/>
      <w:lvlText w:val="•"/>
      <w:rPr>
        <w:color w:val="3370ff"/>
      </w:rPr>
    </w:lvl>
  </w:abstractNum>
  <w:abstractNum w:abstractNumId="209822">
    <w:lvl>
      <w:numFmt w:val="bullet"/>
      <w:suff w:val="tab"/>
      <w:lvlText w:val="•"/>
      <w:rPr>
        <w:color w:val="3370ff"/>
      </w:rPr>
    </w:lvl>
  </w:abstractNum>
  <w:abstractNum w:abstractNumId="209823">
    <w:lvl>
      <w:numFmt w:val="bullet"/>
      <w:suff w:val="tab"/>
      <w:lvlText w:val="•"/>
      <w:rPr>
        <w:color w:val="3370ff"/>
      </w:rPr>
    </w:lvl>
  </w:abstractNum>
  <w:abstractNum w:abstractNumId="209824">
    <w:lvl>
      <w:numFmt w:val="bullet"/>
      <w:suff w:val="tab"/>
      <w:lvlText w:val="•"/>
      <w:rPr>
        <w:color w:val="3370ff"/>
      </w:rPr>
    </w:lvl>
  </w:abstractNum>
  <w:abstractNum w:abstractNumId="209825">
    <w:lvl>
      <w:numFmt w:val="bullet"/>
      <w:suff w:val="tab"/>
      <w:lvlText w:val="•"/>
      <w:rPr>
        <w:color w:val="3370ff"/>
      </w:rPr>
    </w:lvl>
  </w:abstractNum>
  <w:abstractNum w:abstractNumId="209826">
    <w:lvl>
      <w:numFmt w:val="bullet"/>
      <w:suff w:val="tab"/>
      <w:lvlText w:val="•"/>
      <w:rPr>
        <w:color w:val="3370ff"/>
      </w:rPr>
    </w:lvl>
  </w:abstractNum>
  <w:abstractNum w:abstractNumId="209827">
    <w:lvl>
      <w:numFmt w:val="bullet"/>
      <w:suff w:val="tab"/>
      <w:lvlText w:val="•"/>
      <w:rPr>
        <w:color w:val="3370ff"/>
      </w:rPr>
    </w:lvl>
  </w:abstractNum>
  <w:abstractNum w:abstractNumId="209828">
    <w:lvl>
      <w:numFmt w:val="bullet"/>
      <w:suff w:val="tab"/>
      <w:lvlText w:val="•"/>
      <w:rPr>
        <w:color w:val="3370ff"/>
      </w:rPr>
    </w:lvl>
  </w:abstractNum>
  <w:abstractNum w:abstractNumId="209829">
    <w:lvl>
      <w:numFmt w:val="bullet"/>
      <w:suff w:val="tab"/>
      <w:lvlText w:val="•"/>
      <w:rPr>
        <w:color w:val="3370ff"/>
      </w:rPr>
    </w:lvl>
  </w:abstractNum>
  <w:abstractNum w:abstractNumId="209830">
    <w:lvl>
      <w:numFmt w:val="bullet"/>
      <w:suff w:val="tab"/>
      <w:lvlText w:val="•"/>
      <w:rPr>
        <w:color w:val="3370ff"/>
      </w:rPr>
    </w:lvl>
  </w:abstractNum>
  <w:abstractNum w:abstractNumId="209831">
    <w:lvl>
      <w:numFmt w:val="bullet"/>
      <w:suff w:val="tab"/>
      <w:lvlText w:val="•"/>
      <w:rPr>
        <w:color w:val="3370ff"/>
      </w:rPr>
    </w:lvl>
  </w:abstractNum>
  <w:abstractNum w:abstractNumId="209832">
    <w:lvl>
      <w:numFmt w:val="bullet"/>
      <w:suff w:val="tab"/>
      <w:lvlText w:val="•"/>
      <w:rPr>
        <w:color w:val="3370ff"/>
      </w:rPr>
    </w:lvl>
  </w:abstractNum>
  <w:abstractNum w:abstractNumId="209833">
    <w:lvl>
      <w:numFmt w:val="bullet"/>
      <w:suff w:val="tab"/>
      <w:lvlText w:val="•"/>
      <w:rPr>
        <w:color w:val="3370ff"/>
      </w:rPr>
    </w:lvl>
  </w:abstractNum>
  <w:abstractNum w:abstractNumId="209834">
    <w:lvl>
      <w:numFmt w:val="bullet"/>
      <w:suff w:val="tab"/>
      <w:lvlText w:val="•"/>
      <w:rPr>
        <w:color w:val="3370ff"/>
      </w:rPr>
    </w:lvl>
  </w:abstractNum>
  <w:abstractNum w:abstractNumId="209835">
    <w:lvl>
      <w:numFmt w:val="bullet"/>
      <w:suff w:val="tab"/>
      <w:lvlText w:val="•"/>
      <w:rPr>
        <w:color w:val="3370ff"/>
      </w:rPr>
    </w:lvl>
  </w:abstractNum>
  <w:abstractNum w:abstractNumId="209836">
    <w:lvl>
      <w:numFmt w:val="bullet"/>
      <w:suff w:val="tab"/>
      <w:lvlText w:val="•"/>
      <w:rPr>
        <w:color w:val="3370ff"/>
      </w:rPr>
    </w:lvl>
  </w:abstractNum>
  <w:abstractNum w:abstractNumId="209837">
    <w:lvl>
      <w:numFmt w:val="bullet"/>
      <w:suff w:val="tab"/>
      <w:lvlText w:val="•"/>
      <w:rPr>
        <w:color w:val="3370ff"/>
      </w:rPr>
    </w:lvl>
  </w:abstractNum>
  <w:abstractNum w:abstractNumId="209838">
    <w:lvl>
      <w:numFmt w:val="bullet"/>
      <w:suff w:val="tab"/>
      <w:lvlText w:val="•"/>
      <w:rPr>
        <w:color w:val="3370ff"/>
      </w:rPr>
    </w:lvl>
  </w:abstractNum>
  <w:abstractNum w:abstractNumId="209839">
    <w:lvl>
      <w:numFmt w:val="bullet"/>
      <w:suff w:val="tab"/>
      <w:lvlText w:val="•"/>
      <w:rPr>
        <w:color w:val="3370ff"/>
      </w:rPr>
    </w:lvl>
  </w:abstractNum>
  <w:abstractNum w:abstractNumId="209840">
    <w:lvl>
      <w:numFmt w:val="bullet"/>
      <w:suff w:val="tab"/>
      <w:lvlText w:val="•"/>
      <w:rPr>
        <w:color w:val="3370ff"/>
      </w:rPr>
    </w:lvl>
  </w:abstractNum>
  <w:abstractNum w:abstractNumId="209841">
    <w:lvl>
      <w:numFmt w:val="bullet"/>
      <w:suff w:val="tab"/>
      <w:lvlText w:val="•"/>
      <w:rPr>
        <w:color w:val="3370ff"/>
      </w:rPr>
    </w:lvl>
  </w:abstractNum>
  <w:abstractNum w:abstractNumId="209842">
    <w:lvl>
      <w:numFmt w:val="bullet"/>
      <w:suff w:val="tab"/>
      <w:lvlText w:val="•"/>
      <w:rPr>
        <w:color w:val="3370ff"/>
      </w:rPr>
    </w:lvl>
  </w:abstractNum>
  <w:abstractNum w:abstractNumId="209843">
    <w:lvl>
      <w:numFmt w:val="bullet"/>
      <w:suff w:val="tab"/>
      <w:lvlText w:val="•"/>
      <w:rPr>
        <w:color w:val="3370ff"/>
      </w:rPr>
    </w:lvl>
  </w:abstractNum>
  <w:abstractNum w:abstractNumId="209844">
    <w:lvl>
      <w:numFmt w:val="bullet"/>
      <w:suff w:val="tab"/>
      <w:lvlText w:val="•"/>
      <w:rPr>
        <w:color w:val="3370ff"/>
      </w:rPr>
    </w:lvl>
  </w:abstractNum>
  <w:abstractNum w:abstractNumId="209845">
    <w:lvl>
      <w:numFmt w:val="bullet"/>
      <w:suff w:val="tab"/>
      <w:lvlText w:val="•"/>
      <w:rPr>
        <w:color w:val="3370ff"/>
      </w:rPr>
    </w:lvl>
  </w:abstractNum>
  <w:abstractNum w:abstractNumId="209846">
    <w:lvl>
      <w:numFmt w:val="bullet"/>
      <w:suff w:val="tab"/>
      <w:lvlText w:val="•"/>
      <w:rPr>
        <w:color w:val="3370ff"/>
      </w:rPr>
    </w:lvl>
  </w:abstractNum>
  <w:abstractNum w:abstractNumId="209847">
    <w:lvl>
      <w:numFmt w:val="bullet"/>
      <w:suff w:val="tab"/>
      <w:lvlText w:val="•"/>
      <w:rPr>
        <w:color w:val="3370ff"/>
      </w:rPr>
    </w:lvl>
  </w:abstractNum>
  <w:abstractNum w:abstractNumId="209848">
    <w:lvl>
      <w:numFmt w:val="bullet"/>
      <w:suff w:val="tab"/>
      <w:lvlText w:val="•"/>
      <w:rPr>
        <w:color w:val="3370ff"/>
      </w:rPr>
    </w:lvl>
  </w:abstractNum>
  <w:abstractNum w:abstractNumId="209849">
    <w:lvl>
      <w:numFmt w:val="bullet"/>
      <w:suff w:val="tab"/>
      <w:lvlText w:val="•"/>
      <w:rPr>
        <w:color w:val="3370ff"/>
      </w:rPr>
    </w:lvl>
  </w:abstractNum>
  <w:abstractNum w:abstractNumId="209850">
    <w:lvl>
      <w:numFmt w:val="bullet"/>
      <w:suff w:val="tab"/>
      <w:lvlText w:val="•"/>
      <w:rPr>
        <w:color w:val="3370ff"/>
      </w:rPr>
    </w:lvl>
  </w:abstractNum>
  <w:abstractNum w:abstractNumId="209851">
    <w:lvl>
      <w:numFmt w:val="bullet"/>
      <w:suff w:val="tab"/>
      <w:lvlText w:val="•"/>
      <w:rPr>
        <w:color w:val="3370ff"/>
      </w:rPr>
    </w:lvl>
  </w:abstractNum>
  <w:abstractNum w:abstractNumId="209852">
    <w:lvl>
      <w:numFmt w:val="bullet"/>
      <w:suff w:val="tab"/>
      <w:lvlText w:val="•"/>
      <w:rPr>
        <w:color w:val="3370ff"/>
      </w:rPr>
    </w:lvl>
  </w:abstractNum>
  <w:abstractNum w:abstractNumId="209853">
    <w:lvl>
      <w:numFmt w:val="bullet"/>
      <w:suff w:val="tab"/>
      <w:lvlText w:val="•"/>
      <w:rPr>
        <w:color w:val="3370ff"/>
      </w:rPr>
    </w:lvl>
  </w:abstractNum>
  <w:abstractNum w:abstractNumId="209854">
    <w:lvl>
      <w:numFmt w:val="bullet"/>
      <w:suff w:val="tab"/>
      <w:lvlText w:val="•"/>
      <w:rPr>
        <w:color w:val="3370ff"/>
      </w:rPr>
    </w:lvl>
  </w:abstractNum>
  <w:abstractNum w:abstractNumId="209855">
    <w:lvl>
      <w:numFmt w:val="bullet"/>
      <w:suff w:val="tab"/>
      <w:lvlText w:val="•"/>
      <w:rPr>
        <w:color w:val="3370ff"/>
      </w:rPr>
    </w:lvl>
  </w:abstractNum>
  <w:abstractNum w:abstractNumId="209856">
    <w:lvl>
      <w:numFmt w:val="bullet"/>
      <w:suff w:val="tab"/>
      <w:lvlText w:val="•"/>
      <w:rPr>
        <w:color w:val="3370ff"/>
      </w:rPr>
    </w:lvl>
  </w:abstractNum>
  <w:abstractNum w:abstractNumId="209857">
    <w:lvl>
      <w:numFmt w:val="bullet"/>
      <w:suff w:val="tab"/>
      <w:lvlText w:val="•"/>
      <w:rPr>
        <w:color w:val="3370ff"/>
      </w:rPr>
    </w:lvl>
  </w:abstractNum>
  <w:abstractNum w:abstractNumId="209858">
    <w:lvl>
      <w:numFmt w:val="bullet"/>
      <w:suff w:val="tab"/>
      <w:lvlText w:val="•"/>
      <w:rPr>
        <w:color w:val="3370ff"/>
      </w:rPr>
    </w:lvl>
  </w:abstractNum>
  <w:abstractNum w:abstractNumId="209859">
    <w:lvl>
      <w:numFmt w:val="bullet"/>
      <w:suff w:val="tab"/>
      <w:lvlText w:val="•"/>
      <w:rPr>
        <w:color w:val="3370ff"/>
      </w:rPr>
    </w:lvl>
  </w:abstractNum>
  <w:abstractNum w:abstractNumId="209860">
    <w:lvl>
      <w:numFmt w:val="bullet"/>
      <w:suff w:val="tab"/>
      <w:lvlText w:val="•"/>
      <w:rPr>
        <w:color w:val="3370ff"/>
      </w:rPr>
    </w:lvl>
  </w:abstractNum>
  <w:abstractNum w:abstractNumId="209861">
    <w:lvl>
      <w:numFmt w:val="bullet"/>
      <w:suff w:val="tab"/>
      <w:lvlText w:val="•"/>
      <w:rPr>
        <w:color w:val="3370ff"/>
      </w:rPr>
    </w:lvl>
  </w:abstractNum>
  <w:abstractNum w:abstractNumId="209862">
    <w:lvl>
      <w:numFmt w:val="bullet"/>
      <w:suff w:val="tab"/>
      <w:lvlText w:val="•"/>
      <w:rPr>
        <w:color w:val="3370ff"/>
      </w:rPr>
    </w:lvl>
  </w:abstractNum>
  <w:abstractNum w:abstractNumId="209863">
    <w:lvl>
      <w:numFmt w:val="bullet"/>
      <w:suff w:val="tab"/>
      <w:lvlText w:val="•"/>
      <w:rPr>
        <w:color w:val="3370ff"/>
      </w:rPr>
    </w:lvl>
  </w:abstractNum>
  <w:abstractNum w:abstractNumId="209864">
    <w:lvl>
      <w:numFmt w:val="bullet"/>
      <w:suff w:val="tab"/>
      <w:lvlText w:val="•"/>
      <w:rPr>
        <w:color w:val="3370ff"/>
      </w:rPr>
    </w:lvl>
  </w:abstractNum>
  <w:abstractNum w:abstractNumId="209865">
    <w:lvl>
      <w:numFmt w:val="bullet"/>
      <w:suff w:val="tab"/>
      <w:lvlText w:val="•"/>
      <w:rPr>
        <w:color w:val="3370ff"/>
      </w:rPr>
    </w:lvl>
  </w:abstractNum>
  <w:abstractNum w:abstractNumId="209866">
    <w:lvl>
      <w:numFmt w:val="bullet"/>
      <w:suff w:val="tab"/>
      <w:lvlText w:val="•"/>
      <w:rPr>
        <w:color w:val="3370ff"/>
      </w:rPr>
    </w:lvl>
  </w:abstractNum>
  <w:abstractNum w:abstractNumId="209867">
    <w:lvl>
      <w:numFmt w:val="bullet"/>
      <w:suff w:val="tab"/>
      <w:lvlText w:val="•"/>
      <w:rPr>
        <w:color w:val="3370ff"/>
      </w:rPr>
    </w:lvl>
  </w:abstractNum>
  <w:abstractNum w:abstractNumId="209868">
    <w:lvl>
      <w:numFmt w:val="bullet"/>
      <w:suff w:val="tab"/>
      <w:lvlText w:val="•"/>
      <w:rPr>
        <w:color w:val="3370ff"/>
      </w:rPr>
    </w:lvl>
  </w:abstractNum>
  <w:abstractNum w:abstractNumId="209869">
    <w:lvl>
      <w:numFmt w:val="bullet"/>
      <w:suff w:val="tab"/>
      <w:lvlText w:val="•"/>
      <w:rPr>
        <w:color w:val="3370ff"/>
      </w:rPr>
    </w:lvl>
  </w:abstractNum>
  <w:abstractNum w:abstractNumId="209870">
    <w:lvl>
      <w:numFmt w:val="bullet"/>
      <w:suff w:val="tab"/>
      <w:lvlText w:val="•"/>
      <w:rPr>
        <w:color w:val="3370ff"/>
      </w:rPr>
    </w:lvl>
  </w:abstractNum>
  <w:abstractNum w:abstractNumId="209871">
    <w:lvl>
      <w:numFmt w:val="bullet"/>
      <w:suff w:val="tab"/>
      <w:lvlText w:val="•"/>
      <w:rPr>
        <w:color w:val="3370ff"/>
      </w:rPr>
    </w:lvl>
  </w:abstractNum>
  <w:abstractNum w:abstractNumId="209872">
    <w:lvl>
      <w:numFmt w:val="bullet"/>
      <w:suff w:val="tab"/>
      <w:lvlText w:val="•"/>
      <w:rPr>
        <w:color w:val="3370ff"/>
      </w:rPr>
    </w:lvl>
  </w:abstractNum>
  <w:abstractNum w:abstractNumId="209873">
    <w:lvl>
      <w:numFmt w:val="bullet"/>
      <w:suff w:val="tab"/>
      <w:lvlText w:val="•"/>
      <w:rPr>
        <w:color w:val="3370ff"/>
      </w:rPr>
    </w:lvl>
  </w:abstractNum>
  <w:abstractNum w:abstractNumId="209874">
    <w:lvl>
      <w:numFmt w:val="bullet"/>
      <w:suff w:val="tab"/>
      <w:lvlText w:val="•"/>
      <w:rPr>
        <w:color w:val="3370ff"/>
      </w:rPr>
    </w:lvl>
  </w:abstractNum>
  <w:abstractNum w:abstractNumId="209875">
    <w:lvl>
      <w:numFmt w:val="bullet"/>
      <w:suff w:val="tab"/>
      <w:lvlText w:val="•"/>
      <w:rPr>
        <w:color w:val="3370ff"/>
      </w:rPr>
    </w:lvl>
  </w:abstractNum>
  <w:abstractNum w:abstractNumId="209876">
    <w:lvl>
      <w:numFmt w:val="bullet"/>
      <w:suff w:val="tab"/>
      <w:lvlText w:val="•"/>
      <w:rPr>
        <w:color w:val="3370ff"/>
      </w:rPr>
    </w:lvl>
  </w:abstractNum>
  <w:abstractNum w:abstractNumId="209877">
    <w:lvl>
      <w:numFmt w:val="bullet"/>
      <w:suff w:val="tab"/>
      <w:lvlText w:val="•"/>
      <w:rPr>
        <w:color w:val="3370ff"/>
      </w:rPr>
    </w:lvl>
  </w:abstractNum>
  <w:abstractNum w:abstractNumId="209878">
    <w:lvl>
      <w:numFmt w:val="bullet"/>
      <w:suff w:val="tab"/>
      <w:lvlText w:val="•"/>
      <w:rPr>
        <w:color w:val="3370ff"/>
      </w:rPr>
    </w:lvl>
  </w:abstractNum>
  <w:abstractNum w:abstractNumId="209879">
    <w:lvl>
      <w:numFmt w:val="bullet"/>
      <w:suff w:val="tab"/>
      <w:lvlText w:val="•"/>
      <w:rPr>
        <w:color w:val="3370ff"/>
      </w:rPr>
    </w:lvl>
  </w:abstractNum>
  <w:abstractNum w:abstractNumId="209880">
    <w:lvl>
      <w:numFmt w:val="bullet"/>
      <w:suff w:val="tab"/>
      <w:lvlText w:val="•"/>
      <w:rPr>
        <w:color w:val="3370ff"/>
      </w:rPr>
    </w:lvl>
  </w:abstractNum>
  <w:abstractNum w:abstractNumId="209881">
    <w:lvl>
      <w:numFmt w:val="bullet"/>
      <w:suff w:val="tab"/>
      <w:lvlText w:val="•"/>
      <w:rPr>
        <w:color w:val="3370ff"/>
      </w:rPr>
    </w:lvl>
  </w:abstractNum>
  <w:abstractNum w:abstractNumId="209882">
    <w:lvl>
      <w:numFmt w:val="bullet"/>
      <w:suff w:val="tab"/>
      <w:lvlText w:val="•"/>
      <w:rPr>
        <w:color w:val="3370ff"/>
      </w:rPr>
    </w:lvl>
  </w:abstractNum>
  <w:abstractNum w:abstractNumId="209883">
    <w:lvl>
      <w:numFmt w:val="bullet"/>
      <w:suff w:val="tab"/>
      <w:lvlText w:val="•"/>
      <w:rPr>
        <w:color w:val="3370ff"/>
      </w:rPr>
    </w:lvl>
  </w:abstractNum>
  <w:abstractNum w:abstractNumId="209884">
    <w:lvl>
      <w:numFmt w:val="bullet"/>
      <w:suff w:val="tab"/>
      <w:lvlText w:val="•"/>
      <w:rPr>
        <w:color w:val="3370ff"/>
      </w:rPr>
    </w:lvl>
  </w:abstractNum>
  <w:abstractNum w:abstractNumId="209885">
    <w:lvl>
      <w:numFmt w:val="bullet"/>
      <w:suff w:val="tab"/>
      <w:lvlText w:val="•"/>
      <w:rPr>
        <w:color w:val="3370ff"/>
      </w:rPr>
    </w:lvl>
  </w:abstractNum>
  <w:abstractNum w:abstractNumId="209886">
    <w:lvl>
      <w:numFmt w:val="bullet"/>
      <w:suff w:val="tab"/>
      <w:lvlText w:val="•"/>
      <w:rPr>
        <w:color w:val="3370ff"/>
      </w:rPr>
    </w:lvl>
  </w:abstractNum>
  <w:abstractNum w:abstractNumId="209887">
    <w:lvl>
      <w:numFmt w:val="bullet"/>
      <w:suff w:val="tab"/>
      <w:lvlText w:val="•"/>
      <w:rPr>
        <w:color w:val="3370ff"/>
      </w:rPr>
    </w:lvl>
  </w:abstractNum>
  <w:abstractNum w:abstractNumId="209888">
    <w:lvl>
      <w:numFmt w:val="bullet"/>
      <w:suff w:val="tab"/>
      <w:lvlText w:val="•"/>
      <w:rPr>
        <w:color w:val="3370ff"/>
      </w:rPr>
    </w:lvl>
  </w:abstractNum>
  <w:abstractNum w:abstractNumId="209889">
    <w:lvl>
      <w:numFmt w:val="bullet"/>
      <w:suff w:val="tab"/>
      <w:lvlText w:val="•"/>
      <w:rPr>
        <w:color w:val="3370ff"/>
      </w:rPr>
    </w:lvl>
  </w:abstractNum>
  <w:abstractNum w:abstractNumId="209890">
    <w:lvl>
      <w:numFmt w:val="bullet"/>
      <w:suff w:val="tab"/>
      <w:lvlText w:val="•"/>
      <w:rPr>
        <w:color w:val="3370ff"/>
      </w:rPr>
    </w:lvl>
  </w:abstractNum>
  <w:abstractNum w:abstractNumId="209891">
    <w:lvl>
      <w:numFmt w:val="bullet"/>
      <w:suff w:val="tab"/>
      <w:lvlText w:val="•"/>
      <w:rPr>
        <w:color w:val="3370ff"/>
      </w:rPr>
    </w:lvl>
  </w:abstractNum>
  <w:abstractNum w:abstractNumId="209892">
    <w:lvl>
      <w:numFmt w:val="bullet"/>
      <w:suff w:val="tab"/>
      <w:lvlText w:val="•"/>
      <w:rPr>
        <w:color w:val="3370ff"/>
      </w:rPr>
    </w:lvl>
  </w:abstractNum>
  <w:abstractNum w:abstractNumId="209893">
    <w:lvl>
      <w:numFmt w:val="bullet"/>
      <w:suff w:val="tab"/>
      <w:lvlText w:val="•"/>
      <w:rPr>
        <w:color w:val="3370ff"/>
      </w:rPr>
    </w:lvl>
  </w:abstractNum>
  <w:abstractNum w:abstractNumId="209894">
    <w:lvl>
      <w:numFmt w:val="bullet"/>
      <w:suff w:val="tab"/>
      <w:lvlText w:val="•"/>
      <w:rPr>
        <w:color w:val="3370ff"/>
      </w:rPr>
    </w:lvl>
  </w:abstractNum>
  <w:abstractNum w:abstractNumId="209895">
    <w:lvl>
      <w:numFmt w:val="bullet"/>
      <w:suff w:val="tab"/>
      <w:lvlText w:val="•"/>
      <w:rPr>
        <w:color w:val="3370ff"/>
      </w:rPr>
    </w:lvl>
  </w:abstractNum>
  <w:abstractNum w:abstractNumId="209896">
    <w:lvl>
      <w:numFmt w:val="bullet"/>
      <w:suff w:val="tab"/>
      <w:lvlText w:val="•"/>
      <w:rPr>
        <w:color w:val="3370ff"/>
      </w:rPr>
    </w:lvl>
  </w:abstractNum>
  <w:abstractNum w:abstractNumId="209897">
    <w:lvl>
      <w:numFmt w:val="bullet"/>
      <w:suff w:val="tab"/>
      <w:lvlText w:val="•"/>
      <w:rPr>
        <w:color w:val="3370ff"/>
      </w:rPr>
    </w:lvl>
  </w:abstractNum>
  <w:abstractNum w:abstractNumId="209898">
    <w:lvl>
      <w:numFmt w:val="bullet"/>
      <w:suff w:val="tab"/>
      <w:lvlText w:val="•"/>
      <w:rPr>
        <w:color w:val="3370ff"/>
      </w:rPr>
    </w:lvl>
  </w:abstractNum>
  <w:abstractNum w:abstractNumId="209899">
    <w:lvl>
      <w:numFmt w:val="bullet"/>
      <w:suff w:val="tab"/>
      <w:lvlText w:val="•"/>
      <w:rPr>
        <w:color w:val="3370ff"/>
      </w:rPr>
    </w:lvl>
  </w:abstractNum>
  <w:abstractNum w:abstractNumId="209900">
    <w:lvl>
      <w:numFmt w:val="bullet"/>
      <w:suff w:val="tab"/>
      <w:lvlText w:val="•"/>
      <w:rPr>
        <w:color w:val="3370ff"/>
      </w:rPr>
    </w:lvl>
  </w:abstractNum>
  <w:abstractNum w:abstractNumId="209901">
    <w:lvl>
      <w:numFmt w:val="bullet"/>
      <w:suff w:val="tab"/>
      <w:lvlText w:val="•"/>
      <w:rPr>
        <w:color w:val="3370ff"/>
      </w:rPr>
    </w:lvl>
  </w:abstractNum>
  <w:abstractNum w:abstractNumId="209902">
    <w:lvl>
      <w:numFmt w:val="bullet"/>
      <w:suff w:val="tab"/>
      <w:lvlText w:val="•"/>
      <w:rPr>
        <w:color w:val="3370ff"/>
      </w:rPr>
    </w:lvl>
  </w:abstractNum>
  <w:abstractNum w:abstractNumId="209903">
    <w:lvl>
      <w:numFmt w:val="bullet"/>
      <w:suff w:val="tab"/>
      <w:lvlText w:val="•"/>
      <w:rPr>
        <w:color w:val="3370ff"/>
      </w:rPr>
    </w:lvl>
  </w:abstractNum>
  <w:abstractNum w:abstractNumId="209904">
    <w:lvl>
      <w:numFmt w:val="bullet"/>
      <w:suff w:val="tab"/>
      <w:lvlText w:val="•"/>
      <w:rPr>
        <w:color w:val="3370ff"/>
      </w:rPr>
    </w:lvl>
  </w:abstractNum>
  <w:abstractNum w:abstractNumId="209905">
    <w:lvl>
      <w:numFmt w:val="bullet"/>
      <w:suff w:val="tab"/>
      <w:lvlText w:val="•"/>
      <w:rPr>
        <w:color w:val="3370ff"/>
      </w:rPr>
    </w:lvl>
  </w:abstractNum>
  <w:abstractNum w:abstractNumId="209906">
    <w:lvl>
      <w:numFmt w:val="bullet"/>
      <w:suff w:val="tab"/>
      <w:lvlText w:val="•"/>
      <w:rPr>
        <w:color w:val="3370ff"/>
      </w:rPr>
    </w:lvl>
  </w:abstractNum>
  <w:abstractNum w:abstractNumId="209907">
    <w:lvl>
      <w:numFmt w:val="bullet"/>
      <w:suff w:val="tab"/>
      <w:lvlText w:val="•"/>
      <w:rPr>
        <w:color w:val="3370ff"/>
      </w:rPr>
    </w:lvl>
  </w:abstractNum>
  <w:abstractNum w:abstractNumId="209908">
    <w:lvl>
      <w:numFmt w:val="bullet"/>
      <w:suff w:val="tab"/>
      <w:lvlText w:val="•"/>
      <w:rPr>
        <w:color w:val="3370ff"/>
      </w:rPr>
    </w:lvl>
  </w:abstractNum>
  <w:abstractNum w:abstractNumId="209909">
    <w:lvl>
      <w:numFmt w:val="bullet"/>
      <w:suff w:val="tab"/>
      <w:lvlText w:val="•"/>
      <w:rPr>
        <w:color w:val="3370ff"/>
      </w:rPr>
    </w:lvl>
  </w:abstractNum>
  <w:abstractNum w:abstractNumId="209910">
    <w:lvl>
      <w:numFmt w:val="bullet"/>
      <w:suff w:val="tab"/>
      <w:lvlText w:val="•"/>
      <w:rPr>
        <w:color w:val="3370ff"/>
      </w:rPr>
    </w:lvl>
  </w:abstractNum>
  <w:abstractNum w:abstractNumId="209911">
    <w:lvl>
      <w:numFmt w:val="bullet"/>
      <w:suff w:val="tab"/>
      <w:lvlText w:val="•"/>
      <w:rPr>
        <w:color w:val="3370ff"/>
      </w:rPr>
    </w:lvl>
  </w:abstractNum>
  <w:abstractNum w:abstractNumId="209912">
    <w:lvl>
      <w:numFmt w:val="bullet"/>
      <w:suff w:val="tab"/>
      <w:lvlText w:val="•"/>
      <w:rPr>
        <w:color w:val="3370ff"/>
      </w:rPr>
    </w:lvl>
  </w:abstractNum>
  <w:abstractNum w:abstractNumId="209913">
    <w:lvl>
      <w:numFmt w:val="bullet"/>
      <w:suff w:val="tab"/>
      <w:lvlText w:val="•"/>
      <w:rPr>
        <w:color w:val="3370ff"/>
      </w:rPr>
    </w:lvl>
  </w:abstractNum>
  <w:abstractNum w:abstractNumId="209914">
    <w:lvl>
      <w:numFmt w:val="bullet"/>
      <w:suff w:val="tab"/>
      <w:lvlText w:val="•"/>
      <w:rPr>
        <w:color w:val="3370ff"/>
      </w:rPr>
    </w:lvl>
  </w:abstractNum>
  <w:abstractNum w:abstractNumId="209915">
    <w:lvl>
      <w:numFmt w:val="bullet"/>
      <w:suff w:val="tab"/>
      <w:lvlText w:val="•"/>
      <w:rPr>
        <w:color w:val="3370ff"/>
      </w:rPr>
    </w:lvl>
  </w:abstractNum>
  <w:abstractNum w:abstractNumId="209916">
    <w:lvl>
      <w:numFmt w:val="bullet"/>
      <w:suff w:val="tab"/>
      <w:lvlText w:val="•"/>
      <w:rPr>
        <w:color w:val="3370ff"/>
      </w:rPr>
    </w:lvl>
  </w:abstractNum>
  <w:abstractNum w:abstractNumId="209917">
    <w:lvl>
      <w:numFmt w:val="bullet"/>
      <w:suff w:val="tab"/>
      <w:lvlText w:val="•"/>
      <w:rPr>
        <w:color w:val="3370ff"/>
      </w:rPr>
    </w:lvl>
  </w:abstractNum>
  <w:abstractNum w:abstractNumId="209918">
    <w:lvl>
      <w:numFmt w:val="bullet"/>
      <w:suff w:val="tab"/>
      <w:lvlText w:val="•"/>
      <w:rPr>
        <w:color w:val="3370ff"/>
      </w:rPr>
    </w:lvl>
  </w:abstractNum>
  <w:abstractNum w:abstractNumId="209919">
    <w:lvl>
      <w:numFmt w:val="bullet"/>
      <w:suff w:val="tab"/>
      <w:lvlText w:val="•"/>
      <w:rPr>
        <w:color w:val="3370ff"/>
      </w:rPr>
    </w:lvl>
  </w:abstractNum>
  <w:abstractNum w:abstractNumId="209920">
    <w:lvl>
      <w:numFmt w:val="bullet"/>
      <w:suff w:val="tab"/>
      <w:lvlText w:val="•"/>
      <w:rPr>
        <w:color w:val="3370ff"/>
      </w:rPr>
    </w:lvl>
  </w:abstractNum>
  <w:abstractNum w:abstractNumId="209921">
    <w:lvl>
      <w:numFmt w:val="bullet"/>
      <w:suff w:val="tab"/>
      <w:lvlText w:val="•"/>
      <w:rPr>
        <w:color w:val="3370ff"/>
      </w:rPr>
    </w:lvl>
  </w:abstractNum>
  <w:abstractNum w:abstractNumId="209922">
    <w:lvl>
      <w:numFmt w:val="bullet"/>
      <w:suff w:val="tab"/>
      <w:lvlText w:val="•"/>
      <w:rPr>
        <w:color w:val="3370ff"/>
      </w:rPr>
    </w:lvl>
  </w:abstractNum>
  <w:abstractNum w:abstractNumId="209923">
    <w:lvl>
      <w:numFmt w:val="bullet"/>
      <w:suff w:val="tab"/>
      <w:lvlText w:val="•"/>
      <w:rPr>
        <w:color w:val="3370ff"/>
      </w:rPr>
    </w:lvl>
  </w:abstractNum>
  <w:abstractNum w:abstractNumId="209924">
    <w:lvl>
      <w:numFmt w:val="bullet"/>
      <w:suff w:val="tab"/>
      <w:lvlText w:val="•"/>
      <w:rPr>
        <w:color w:val="3370ff"/>
      </w:rPr>
    </w:lvl>
  </w:abstractNum>
  <w:abstractNum w:abstractNumId="209925">
    <w:lvl>
      <w:numFmt w:val="bullet"/>
      <w:suff w:val="tab"/>
      <w:lvlText w:val="•"/>
      <w:rPr>
        <w:color w:val="3370ff"/>
      </w:rPr>
    </w:lvl>
  </w:abstractNum>
  <w:abstractNum w:abstractNumId="209926">
    <w:lvl>
      <w:numFmt w:val="bullet"/>
      <w:suff w:val="tab"/>
      <w:lvlText w:val="•"/>
      <w:rPr>
        <w:color w:val="3370ff"/>
      </w:rPr>
    </w:lvl>
  </w:abstractNum>
  <w:abstractNum w:abstractNumId="209927">
    <w:lvl>
      <w:numFmt w:val="bullet"/>
      <w:suff w:val="tab"/>
      <w:lvlText w:val="•"/>
      <w:rPr>
        <w:color w:val="3370ff"/>
      </w:rPr>
    </w:lvl>
  </w:abstractNum>
  <w:abstractNum w:abstractNumId="209928">
    <w:lvl>
      <w:numFmt w:val="bullet"/>
      <w:suff w:val="tab"/>
      <w:lvlText w:val="•"/>
      <w:rPr>
        <w:color w:val="3370ff"/>
      </w:rPr>
    </w:lvl>
  </w:abstractNum>
  <w:abstractNum w:abstractNumId="209929">
    <w:lvl>
      <w:numFmt w:val="bullet"/>
      <w:suff w:val="tab"/>
      <w:lvlText w:val="•"/>
      <w:rPr>
        <w:color w:val="3370ff"/>
      </w:rPr>
    </w:lvl>
  </w:abstractNum>
  <w:abstractNum w:abstractNumId="209930">
    <w:lvl>
      <w:numFmt w:val="bullet"/>
      <w:suff w:val="tab"/>
      <w:lvlText w:val="•"/>
      <w:rPr>
        <w:color w:val="3370ff"/>
      </w:rPr>
    </w:lvl>
  </w:abstractNum>
  <w:abstractNum w:abstractNumId="209931">
    <w:lvl>
      <w:numFmt w:val="bullet"/>
      <w:suff w:val="tab"/>
      <w:lvlText w:val="•"/>
      <w:rPr>
        <w:color w:val="3370ff"/>
      </w:rPr>
    </w:lvl>
  </w:abstractNum>
  <w:abstractNum w:abstractNumId="209932">
    <w:lvl>
      <w:numFmt w:val="bullet"/>
      <w:suff w:val="tab"/>
      <w:lvlText w:val="•"/>
      <w:rPr>
        <w:color w:val="3370ff"/>
      </w:rPr>
    </w:lvl>
  </w:abstractNum>
  <w:abstractNum w:abstractNumId="209933">
    <w:lvl>
      <w:numFmt w:val="bullet"/>
      <w:suff w:val="tab"/>
      <w:lvlText w:val="•"/>
      <w:rPr>
        <w:color w:val="3370ff"/>
      </w:rPr>
    </w:lvl>
  </w:abstractNum>
  <w:abstractNum w:abstractNumId="209934">
    <w:lvl>
      <w:numFmt w:val="bullet"/>
      <w:suff w:val="tab"/>
      <w:lvlText w:val="•"/>
      <w:rPr>
        <w:color w:val="3370ff"/>
      </w:rPr>
    </w:lvl>
  </w:abstractNum>
  <w:abstractNum w:abstractNumId="209935">
    <w:lvl>
      <w:numFmt w:val="bullet"/>
      <w:suff w:val="tab"/>
      <w:lvlText w:val="•"/>
      <w:rPr>
        <w:color w:val="3370ff"/>
      </w:rPr>
    </w:lvl>
  </w:abstractNum>
  <w:abstractNum w:abstractNumId="209936">
    <w:lvl>
      <w:numFmt w:val="bullet"/>
      <w:suff w:val="tab"/>
      <w:lvlText w:val="•"/>
      <w:rPr>
        <w:color w:val="3370ff"/>
      </w:rPr>
    </w:lvl>
  </w:abstractNum>
  <w:abstractNum w:abstractNumId="209937">
    <w:lvl>
      <w:numFmt w:val="bullet"/>
      <w:suff w:val="tab"/>
      <w:lvlText w:val="•"/>
      <w:rPr>
        <w:color w:val="3370ff"/>
      </w:rPr>
    </w:lvl>
  </w:abstractNum>
  <w:abstractNum w:abstractNumId="209938">
    <w:lvl>
      <w:numFmt w:val="bullet"/>
      <w:suff w:val="tab"/>
      <w:lvlText w:val="•"/>
      <w:rPr>
        <w:color w:val="3370ff"/>
      </w:rPr>
    </w:lvl>
  </w:abstractNum>
  <w:abstractNum w:abstractNumId="209939">
    <w:lvl>
      <w:numFmt w:val="bullet"/>
      <w:suff w:val="tab"/>
      <w:lvlText w:val="•"/>
      <w:rPr>
        <w:color w:val="3370ff"/>
      </w:rPr>
    </w:lvl>
  </w:abstractNum>
  <w:abstractNum w:abstractNumId="209940">
    <w:lvl>
      <w:numFmt w:val="bullet"/>
      <w:suff w:val="tab"/>
      <w:lvlText w:val="•"/>
      <w:rPr>
        <w:color w:val="3370ff"/>
      </w:rPr>
    </w:lvl>
  </w:abstractNum>
  <w:abstractNum w:abstractNumId="209941">
    <w:lvl>
      <w:numFmt w:val="bullet"/>
      <w:suff w:val="tab"/>
      <w:lvlText w:val="•"/>
      <w:rPr>
        <w:color w:val="3370ff"/>
      </w:rPr>
    </w:lvl>
  </w:abstractNum>
  <w:abstractNum w:abstractNumId="209942">
    <w:lvl>
      <w:numFmt w:val="bullet"/>
      <w:suff w:val="tab"/>
      <w:lvlText w:val="•"/>
      <w:rPr>
        <w:color w:val="3370ff"/>
      </w:rPr>
    </w:lvl>
  </w:abstractNum>
  <w:abstractNum w:abstractNumId="209943">
    <w:lvl>
      <w:numFmt w:val="bullet"/>
      <w:suff w:val="tab"/>
      <w:lvlText w:val="•"/>
      <w:rPr>
        <w:color w:val="3370ff"/>
      </w:rPr>
    </w:lvl>
  </w:abstractNum>
  <w:abstractNum w:abstractNumId="209944">
    <w:lvl>
      <w:numFmt w:val="bullet"/>
      <w:suff w:val="tab"/>
      <w:lvlText w:val="•"/>
      <w:rPr>
        <w:color w:val="3370ff"/>
      </w:rPr>
    </w:lvl>
  </w:abstractNum>
  <w:abstractNum w:abstractNumId="209945">
    <w:lvl>
      <w:numFmt w:val="bullet"/>
      <w:suff w:val="tab"/>
      <w:lvlText w:val="•"/>
      <w:rPr>
        <w:color w:val="3370ff"/>
      </w:rPr>
    </w:lvl>
  </w:abstractNum>
  <w:abstractNum w:abstractNumId="209946">
    <w:lvl>
      <w:numFmt w:val="bullet"/>
      <w:suff w:val="tab"/>
      <w:lvlText w:val="•"/>
      <w:rPr>
        <w:color w:val="3370ff"/>
      </w:rPr>
    </w:lvl>
  </w:abstractNum>
  <w:abstractNum w:abstractNumId="209947">
    <w:lvl>
      <w:numFmt w:val="bullet"/>
      <w:suff w:val="tab"/>
      <w:lvlText w:val="•"/>
      <w:rPr>
        <w:color w:val="3370ff"/>
      </w:rPr>
    </w:lvl>
  </w:abstractNum>
  <w:abstractNum w:abstractNumId="209948">
    <w:lvl>
      <w:numFmt w:val="bullet"/>
      <w:suff w:val="tab"/>
      <w:lvlText w:val="•"/>
      <w:rPr>
        <w:color w:val="3370ff"/>
      </w:rPr>
    </w:lvl>
  </w:abstractNum>
  <w:abstractNum w:abstractNumId="209949">
    <w:lvl>
      <w:numFmt w:val="bullet"/>
      <w:suff w:val="tab"/>
      <w:lvlText w:val="•"/>
      <w:rPr>
        <w:color w:val="3370ff"/>
      </w:rPr>
    </w:lvl>
  </w:abstractNum>
  <w:abstractNum w:abstractNumId="209950">
    <w:lvl>
      <w:numFmt w:val="bullet"/>
      <w:suff w:val="tab"/>
      <w:lvlText w:val="•"/>
      <w:rPr>
        <w:color w:val="3370ff"/>
      </w:rPr>
    </w:lvl>
  </w:abstractNum>
  <w:abstractNum w:abstractNumId="209951">
    <w:lvl>
      <w:numFmt w:val="bullet"/>
      <w:suff w:val="tab"/>
      <w:lvlText w:val="•"/>
      <w:rPr>
        <w:color w:val="3370ff"/>
      </w:rPr>
    </w:lvl>
  </w:abstractNum>
  <w:abstractNum w:abstractNumId="209952">
    <w:lvl>
      <w:numFmt w:val="bullet"/>
      <w:suff w:val="tab"/>
      <w:lvlText w:val="•"/>
      <w:rPr>
        <w:color w:val="3370ff"/>
      </w:rPr>
    </w:lvl>
  </w:abstractNum>
  <w:abstractNum w:abstractNumId="209953">
    <w:lvl>
      <w:numFmt w:val="bullet"/>
      <w:suff w:val="tab"/>
      <w:lvlText w:val="•"/>
      <w:rPr>
        <w:color w:val="3370ff"/>
      </w:rPr>
    </w:lvl>
  </w:abstractNum>
  <w:abstractNum w:abstractNumId="209954">
    <w:lvl>
      <w:numFmt w:val="bullet"/>
      <w:suff w:val="tab"/>
      <w:lvlText w:val="•"/>
      <w:rPr>
        <w:color w:val="3370ff"/>
      </w:rPr>
    </w:lvl>
  </w:abstractNum>
  <w:abstractNum w:abstractNumId="209955">
    <w:lvl>
      <w:numFmt w:val="bullet"/>
      <w:suff w:val="tab"/>
      <w:lvlText w:val="•"/>
      <w:rPr>
        <w:color w:val="3370ff"/>
      </w:rPr>
    </w:lvl>
  </w:abstractNum>
  <w:abstractNum w:abstractNumId="209956">
    <w:lvl>
      <w:numFmt w:val="bullet"/>
      <w:suff w:val="tab"/>
      <w:lvlText w:val="•"/>
      <w:rPr>
        <w:color w:val="3370ff"/>
      </w:rPr>
    </w:lvl>
  </w:abstractNum>
  <w:abstractNum w:abstractNumId="209957">
    <w:lvl>
      <w:numFmt w:val="bullet"/>
      <w:suff w:val="tab"/>
      <w:lvlText w:val="•"/>
      <w:rPr>
        <w:color w:val="3370ff"/>
      </w:rPr>
    </w:lvl>
  </w:abstractNum>
  <w:abstractNum w:abstractNumId="209958">
    <w:lvl>
      <w:numFmt w:val="bullet"/>
      <w:suff w:val="tab"/>
      <w:lvlText w:val="•"/>
      <w:rPr>
        <w:color w:val="3370ff"/>
      </w:rPr>
    </w:lvl>
  </w:abstractNum>
  <w:abstractNum w:abstractNumId="209959">
    <w:lvl>
      <w:numFmt w:val="bullet"/>
      <w:suff w:val="tab"/>
      <w:lvlText w:val="•"/>
      <w:rPr>
        <w:color w:val="3370ff"/>
      </w:rPr>
    </w:lvl>
  </w:abstractNum>
  <w:abstractNum w:abstractNumId="209960">
    <w:lvl>
      <w:numFmt w:val="bullet"/>
      <w:suff w:val="tab"/>
      <w:lvlText w:val="•"/>
      <w:rPr>
        <w:color w:val="3370ff"/>
      </w:rPr>
    </w:lvl>
  </w:abstractNum>
  <w:abstractNum w:abstractNumId="209961">
    <w:lvl>
      <w:numFmt w:val="bullet"/>
      <w:suff w:val="tab"/>
      <w:lvlText w:val="•"/>
      <w:rPr>
        <w:color w:val="3370ff"/>
      </w:rPr>
    </w:lvl>
  </w:abstractNum>
  <w:abstractNum w:abstractNumId="209962">
    <w:lvl>
      <w:numFmt w:val="bullet"/>
      <w:suff w:val="tab"/>
      <w:lvlText w:val="•"/>
      <w:rPr>
        <w:color w:val="3370ff"/>
      </w:rPr>
    </w:lvl>
  </w:abstractNum>
  <w:abstractNum w:abstractNumId="209963">
    <w:lvl>
      <w:numFmt w:val="bullet"/>
      <w:suff w:val="tab"/>
      <w:lvlText w:val="•"/>
      <w:rPr>
        <w:color w:val="3370ff"/>
      </w:rPr>
    </w:lvl>
  </w:abstractNum>
  <w:abstractNum w:abstractNumId="209964">
    <w:lvl>
      <w:numFmt w:val="bullet"/>
      <w:suff w:val="tab"/>
      <w:lvlText w:val="•"/>
      <w:rPr>
        <w:color w:val="3370ff"/>
      </w:rPr>
    </w:lvl>
  </w:abstractNum>
  <w:abstractNum w:abstractNumId="209965">
    <w:lvl>
      <w:numFmt w:val="bullet"/>
      <w:suff w:val="tab"/>
      <w:lvlText w:val="•"/>
      <w:rPr>
        <w:color w:val="3370ff"/>
      </w:rPr>
    </w:lvl>
  </w:abstractNum>
  <w:abstractNum w:abstractNumId="209966">
    <w:lvl>
      <w:numFmt w:val="bullet"/>
      <w:suff w:val="tab"/>
      <w:lvlText w:val="•"/>
      <w:rPr>
        <w:color w:val="3370ff"/>
      </w:rPr>
    </w:lvl>
  </w:abstractNum>
  <w:abstractNum w:abstractNumId="209967">
    <w:lvl>
      <w:numFmt w:val="bullet"/>
      <w:suff w:val="tab"/>
      <w:lvlText w:val="•"/>
      <w:rPr>
        <w:color w:val="3370ff"/>
      </w:rPr>
    </w:lvl>
  </w:abstractNum>
  <w:abstractNum w:abstractNumId="209968">
    <w:lvl>
      <w:numFmt w:val="bullet"/>
      <w:suff w:val="tab"/>
      <w:lvlText w:val="•"/>
      <w:rPr>
        <w:color w:val="3370ff"/>
      </w:rPr>
    </w:lvl>
  </w:abstractNum>
  <w:abstractNum w:abstractNumId="209969">
    <w:lvl>
      <w:numFmt w:val="bullet"/>
      <w:suff w:val="tab"/>
      <w:lvlText w:val="•"/>
      <w:rPr>
        <w:color w:val="3370ff"/>
      </w:rPr>
    </w:lvl>
  </w:abstractNum>
  <w:abstractNum w:abstractNumId="209970">
    <w:lvl>
      <w:numFmt w:val="bullet"/>
      <w:suff w:val="tab"/>
      <w:lvlText w:val="•"/>
      <w:rPr>
        <w:color w:val="3370ff"/>
      </w:rPr>
    </w:lvl>
  </w:abstractNum>
  <w:abstractNum w:abstractNumId="209971">
    <w:lvl>
      <w:numFmt w:val="bullet"/>
      <w:suff w:val="tab"/>
      <w:lvlText w:val="•"/>
      <w:rPr>
        <w:color w:val="3370ff"/>
      </w:rPr>
    </w:lvl>
  </w:abstractNum>
  <w:abstractNum w:abstractNumId="209972">
    <w:lvl>
      <w:numFmt w:val="bullet"/>
      <w:suff w:val="tab"/>
      <w:lvlText w:val="•"/>
      <w:rPr>
        <w:color w:val="3370ff"/>
      </w:rPr>
    </w:lvl>
  </w:abstractNum>
  <w:abstractNum w:abstractNumId="209973">
    <w:lvl>
      <w:numFmt w:val="bullet"/>
      <w:suff w:val="tab"/>
      <w:lvlText w:val="•"/>
      <w:rPr>
        <w:color w:val="3370ff"/>
      </w:rPr>
    </w:lvl>
  </w:abstractNum>
  <w:abstractNum w:abstractNumId="209974">
    <w:lvl>
      <w:numFmt w:val="bullet"/>
      <w:suff w:val="tab"/>
      <w:lvlText w:val="•"/>
      <w:rPr>
        <w:color w:val="3370ff"/>
      </w:rPr>
    </w:lvl>
  </w:abstractNum>
  <w:abstractNum w:abstractNumId="209975">
    <w:lvl>
      <w:numFmt w:val="bullet"/>
      <w:suff w:val="tab"/>
      <w:lvlText w:val="•"/>
      <w:rPr>
        <w:color w:val="3370ff"/>
      </w:rPr>
    </w:lvl>
  </w:abstractNum>
  <w:abstractNum w:abstractNumId="209976">
    <w:lvl>
      <w:numFmt w:val="bullet"/>
      <w:suff w:val="tab"/>
      <w:lvlText w:val="•"/>
      <w:rPr>
        <w:color w:val="3370ff"/>
      </w:rPr>
    </w:lvl>
  </w:abstractNum>
  <w:abstractNum w:abstractNumId="209977">
    <w:lvl>
      <w:numFmt w:val="bullet"/>
      <w:suff w:val="tab"/>
      <w:lvlText w:val="•"/>
      <w:rPr>
        <w:color w:val="3370ff"/>
      </w:rPr>
    </w:lvl>
  </w:abstractNum>
  <w:abstractNum w:abstractNumId="209978">
    <w:lvl>
      <w:numFmt w:val="bullet"/>
      <w:suff w:val="tab"/>
      <w:lvlText w:val="•"/>
      <w:rPr>
        <w:color w:val="3370ff"/>
      </w:rPr>
    </w:lvl>
  </w:abstractNum>
  <w:abstractNum w:abstractNumId="209979">
    <w:lvl>
      <w:numFmt w:val="bullet"/>
      <w:suff w:val="tab"/>
      <w:lvlText w:val="•"/>
      <w:rPr>
        <w:color w:val="3370ff"/>
      </w:rPr>
    </w:lvl>
  </w:abstractNum>
  <w:abstractNum w:abstractNumId="209980">
    <w:lvl>
      <w:numFmt w:val="bullet"/>
      <w:suff w:val="tab"/>
      <w:lvlText w:val="•"/>
      <w:rPr>
        <w:color w:val="3370ff"/>
      </w:rPr>
    </w:lvl>
  </w:abstractNum>
  <w:abstractNum w:abstractNumId="209981">
    <w:lvl>
      <w:numFmt w:val="bullet"/>
      <w:suff w:val="tab"/>
      <w:lvlText w:val="•"/>
      <w:rPr>
        <w:color w:val="3370ff"/>
      </w:rPr>
    </w:lvl>
  </w:abstractNum>
  <w:abstractNum w:abstractNumId="209982">
    <w:lvl>
      <w:numFmt w:val="bullet"/>
      <w:suff w:val="tab"/>
      <w:lvlText w:val="•"/>
      <w:rPr>
        <w:color w:val="3370ff"/>
      </w:rPr>
    </w:lvl>
  </w:abstractNum>
  <w:abstractNum w:abstractNumId="209983">
    <w:lvl>
      <w:numFmt w:val="bullet"/>
      <w:suff w:val="tab"/>
      <w:lvlText w:val="•"/>
      <w:rPr>
        <w:color w:val="3370ff"/>
      </w:rPr>
    </w:lvl>
  </w:abstractNum>
  <w:abstractNum w:abstractNumId="209984">
    <w:lvl>
      <w:numFmt w:val="bullet"/>
      <w:suff w:val="tab"/>
      <w:lvlText w:val="•"/>
      <w:rPr>
        <w:color w:val="3370ff"/>
      </w:rPr>
    </w:lvl>
  </w:abstractNum>
  <w:abstractNum w:abstractNumId="209985">
    <w:lvl>
      <w:numFmt w:val="bullet"/>
      <w:suff w:val="tab"/>
      <w:lvlText w:val="•"/>
      <w:rPr>
        <w:color w:val="3370ff"/>
      </w:rPr>
    </w:lvl>
  </w:abstractNum>
  <w:abstractNum w:abstractNumId="209986">
    <w:lvl>
      <w:numFmt w:val="bullet"/>
      <w:suff w:val="tab"/>
      <w:lvlText w:val="•"/>
      <w:rPr>
        <w:color w:val="3370ff"/>
      </w:rPr>
    </w:lvl>
  </w:abstractNum>
  <w:abstractNum w:abstractNumId="209987">
    <w:lvl>
      <w:numFmt w:val="bullet"/>
      <w:suff w:val="tab"/>
      <w:lvlText w:val="•"/>
      <w:rPr>
        <w:color w:val="3370ff"/>
      </w:rPr>
    </w:lvl>
  </w:abstractNum>
  <w:abstractNum w:abstractNumId="209988">
    <w:lvl>
      <w:numFmt w:val="bullet"/>
      <w:suff w:val="tab"/>
      <w:lvlText w:val="•"/>
      <w:rPr>
        <w:color w:val="3370ff"/>
      </w:rPr>
    </w:lvl>
  </w:abstractNum>
  <w:abstractNum w:abstractNumId="209989">
    <w:lvl>
      <w:numFmt w:val="bullet"/>
      <w:suff w:val="tab"/>
      <w:lvlText w:val="•"/>
      <w:rPr>
        <w:color w:val="3370ff"/>
      </w:rPr>
    </w:lvl>
  </w:abstractNum>
  <w:abstractNum w:abstractNumId="209990">
    <w:lvl>
      <w:numFmt w:val="bullet"/>
      <w:suff w:val="tab"/>
      <w:lvlText w:val="•"/>
      <w:rPr>
        <w:color w:val="3370ff"/>
      </w:rPr>
    </w:lvl>
  </w:abstractNum>
  <w:abstractNum w:abstractNumId="209991">
    <w:lvl>
      <w:numFmt w:val="bullet"/>
      <w:suff w:val="tab"/>
      <w:lvlText w:val="•"/>
      <w:rPr>
        <w:color w:val="3370ff"/>
      </w:rPr>
    </w:lvl>
  </w:abstractNum>
  <w:abstractNum w:abstractNumId="209992">
    <w:lvl>
      <w:numFmt w:val="bullet"/>
      <w:suff w:val="tab"/>
      <w:lvlText w:val="•"/>
      <w:rPr>
        <w:color w:val="3370ff"/>
      </w:rPr>
    </w:lvl>
  </w:abstractNum>
  <w:abstractNum w:abstractNumId="209993">
    <w:lvl>
      <w:numFmt w:val="bullet"/>
      <w:suff w:val="tab"/>
      <w:lvlText w:val="•"/>
      <w:rPr>
        <w:color w:val="3370ff"/>
      </w:rPr>
    </w:lvl>
  </w:abstractNum>
  <w:abstractNum w:abstractNumId="209994">
    <w:lvl>
      <w:numFmt w:val="bullet"/>
      <w:suff w:val="tab"/>
      <w:lvlText w:val="•"/>
      <w:rPr>
        <w:color w:val="3370ff"/>
      </w:rPr>
    </w:lvl>
  </w:abstractNum>
  <w:abstractNum w:abstractNumId="209995">
    <w:lvl>
      <w:numFmt w:val="bullet"/>
      <w:suff w:val="tab"/>
      <w:lvlText w:val="•"/>
      <w:rPr>
        <w:color w:val="3370ff"/>
      </w:rPr>
    </w:lvl>
  </w:abstractNum>
  <w:abstractNum w:abstractNumId="209996">
    <w:lvl>
      <w:numFmt w:val="bullet"/>
      <w:suff w:val="tab"/>
      <w:lvlText w:val="•"/>
      <w:rPr>
        <w:color w:val="3370ff"/>
      </w:rPr>
    </w:lvl>
  </w:abstractNum>
  <w:abstractNum w:abstractNumId="209997">
    <w:lvl>
      <w:numFmt w:val="bullet"/>
      <w:suff w:val="tab"/>
      <w:lvlText w:val="•"/>
      <w:rPr>
        <w:color w:val="3370ff"/>
      </w:rPr>
    </w:lvl>
  </w:abstractNum>
  <w:abstractNum w:abstractNumId="209998">
    <w:lvl>
      <w:numFmt w:val="bullet"/>
      <w:suff w:val="tab"/>
      <w:lvlText w:val="•"/>
      <w:rPr>
        <w:color w:val="3370ff"/>
      </w:rPr>
    </w:lvl>
  </w:abstractNum>
  <w:abstractNum w:abstractNumId="209999">
    <w:lvl>
      <w:numFmt w:val="bullet"/>
      <w:suff w:val="tab"/>
      <w:lvlText w:val="•"/>
      <w:rPr>
        <w:color w:val="3370ff"/>
      </w:rPr>
    </w:lvl>
  </w:abstractNum>
  <w:abstractNum w:abstractNumId="210000">
    <w:lvl>
      <w:numFmt w:val="bullet"/>
      <w:suff w:val="tab"/>
      <w:lvlText w:val="•"/>
      <w:rPr>
        <w:color w:val="3370ff"/>
      </w:rPr>
    </w:lvl>
  </w:abstractNum>
  <w:abstractNum w:abstractNumId="210001">
    <w:lvl>
      <w:numFmt w:val="bullet"/>
      <w:suff w:val="tab"/>
      <w:lvlText w:val="•"/>
      <w:rPr>
        <w:color w:val="3370ff"/>
      </w:rPr>
    </w:lvl>
  </w:abstractNum>
  <w:abstractNum w:abstractNumId="210002">
    <w:lvl>
      <w:numFmt w:val="bullet"/>
      <w:suff w:val="tab"/>
      <w:lvlText w:val="•"/>
      <w:rPr>
        <w:color w:val="3370ff"/>
      </w:rPr>
    </w:lvl>
  </w:abstractNum>
  <w:abstractNum w:abstractNumId="210003">
    <w:lvl>
      <w:numFmt w:val="bullet"/>
      <w:suff w:val="tab"/>
      <w:lvlText w:val="•"/>
      <w:rPr>
        <w:color w:val="3370ff"/>
      </w:rPr>
    </w:lvl>
  </w:abstractNum>
  <w:abstractNum w:abstractNumId="210004">
    <w:lvl>
      <w:numFmt w:val="bullet"/>
      <w:suff w:val="tab"/>
      <w:lvlText w:val="•"/>
      <w:rPr>
        <w:color w:val="3370ff"/>
      </w:rPr>
    </w:lvl>
  </w:abstractNum>
  <w:abstractNum w:abstractNumId="210005">
    <w:lvl>
      <w:numFmt w:val="bullet"/>
      <w:suff w:val="tab"/>
      <w:lvlText w:val="•"/>
      <w:rPr>
        <w:color w:val="3370ff"/>
      </w:rPr>
    </w:lvl>
  </w:abstractNum>
  <w:abstractNum w:abstractNumId="210006">
    <w:lvl>
      <w:numFmt w:val="bullet"/>
      <w:suff w:val="tab"/>
      <w:lvlText w:val="•"/>
      <w:rPr>
        <w:color w:val="3370ff"/>
      </w:rPr>
    </w:lvl>
  </w:abstractNum>
  <w:abstractNum w:abstractNumId="210007">
    <w:lvl>
      <w:numFmt w:val="bullet"/>
      <w:suff w:val="tab"/>
      <w:lvlText w:val="•"/>
      <w:rPr>
        <w:color w:val="3370ff"/>
      </w:rPr>
    </w:lvl>
  </w:abstractNum>
  <w:abstractNum w:abstractNumId="210008">
    <w:lvl>
      <w:numFmt w:val="bullet"/>
      <w:suff w:val="tab"/>
      <w:lvlText w:val="•"/>
      <w:rPr>
        <w:color w:val="3370ff"/>
      </w:rPr>
    </w:lvl>
  </w:abstractNum>
  <w:abstractNum w:abstractNumId="210009">
    <w:lvl>
      <w:numFmt w:val="bullet"/>
      <w:suff w:val="tab"/>
      <w:lvlText w:val="•"/>
      <w:rPr>
        <w:color w:val="3370ff"/>
      </w:rPr>
    </w:lvl>
  </w:abstractNum>
  <w:abstractNum w:abstractNumId="210010">
    <w:lvl>
      <w:numFmt w:val="bullet"/>
      <w:suff w:val="tab"/>
      <w:lvlText w:val="•"/>
      <w:rPr>
        <w:color w:val="3370ff"/>
      </w:rPr>
    </w:lvl>
  </w:abstractNum>
  <w:abstractNum w:abstractNumId="210011">
    <w:lvl>
      <w:numFmt w:val="bullet"/>
      <w:suff w:val="tab"/>
      <w:lvlText w:val="•"/>
      <w:rPr>
        <w:color w:val="3370ff"/>
      </w:rPr>
    </w:lvl>
  </w:abstractNum>
  <w:abstractNum w:abstractNumId="210012">
    <w:lvl>
      <w:numFmt w:val="bullet"/>
      <w:suff w:val="tab"/>
      <w:lvlText w:val="•"/>
      <w:rPr>
        <w:color w:val="3370ff"/>
      </w:rPr>
    </w:lvl>
  </w:abstractNum>
  <w:abstractNum w:abstractNumId="210013">
    <w:lvl>
      <w:numFmt w:val="bullet"/>
      <w:suff w:val="tab"/>
      <w:lvlText w:val="•"/>
      <w:rPr>
        <w:color w:val="3370ff"/>
      </w:rPr>
    </w:lvl>
  </w:abstractNum>
  <w:abstractNum w:abstractNumId="210014">
    <w:lvl>
      <w:numFmt w:val="bullet"/>
      <w:suff w:val="tab"/>
      <w:lvlText w:val="•"/>
      <w:rPr>
        <w:color w:val="3370ff"/>
      </w:rPr>
    </w:lvl>
  </w:abstractNum>
  <w:abstractNum w:abstractNumId="210015">
    <w:lvl>
      <w:numFmt w:val="bullet"/>
      <w:suff w:val="tab"/>
      <w:lvlText w:val="•"/>
      <w:rPr>
        <w:color w:val="3370ff"/>
      </w:rPr>
    </w:lvl>
  </w:abstractNum>
  <w:abstractNum w:abstractNumId="210016">
    <w:lvl>
      <w:numFmt w:val="bullet"/>
      <w:suff w:val="tab"/>
      <w:lvlText w:val="•"/>
      <w:rPr>
        <w:color w:val="3370ff"/>
      </w:rPr>
    </w:lvl>
  </w:abstractNum>
  <w:abstractNum w:abstractNumId="210017">
    <w:lvl>
      <w:numFmt w:val="bullet"/>
      <w:suff w:val="tab"/>
      <w:lvlText w:val="•"/>
      <w:rPr>
        <w:color w:val="3370ff"/>
      </w:rPr>
    </w:lvl>
  </w:abstractNum>
  <w:abstractNum w:abstractNumId="210018">
    <w:lvl>
      <w:numFmt w:val="bullet"/>
      <w:suff w:val="tab"/>
      <w:lvlText w:val="•"/>
      <w:rPr>
        <w:color w:val="3370ff"/>
      </w:rPr>
    </w:lvl>
  </w:abstractNum>
  <w:abstractNum w:abstractNumId="210019">
    <w:lvl>
      <w:numFmt w:val="bullet"/>
      <w:suff w:val="tab"/>
      <w:lvlText w:val="•"/>
      <w:rPr>
        <w:color w:val="3370ff"/>
      </w:rPr>
    </w:lvl>
  </w:abstractNum>
  <w:abstractNum w:abstractNumId="210020">
    <w:lvl>
      <w:numFmt w:val="bullet"/>
      <w:suff w:val="tab"/>
      <w:lvlText w:val="•"/>
      <w:rPr>
        <w:color w:val="3370ff"/>
      </w:rPr>
    </w:lvl>
  </w:abstractNum>
  <w:abstractNum w:abstractNumId="210021">
    <w:lvl>
      <w:numFmt w:val="bullet"/>
      <w:suff w:val="tab"/>
      <w:lvlText w:val="•"/>
      <w:rPr>
        <w:color w:val="3370ff"/>
      </w:rPr>
    </w:lvl>
  </w:abstractNum>
  <w:abstractNum w:abstractNumId="210022">
    <w:lvl>
      <w:numFmt w:val="bullet"/>
      <w:suff w:val="tab"/>
      <w:lvlText w:val="•"/>
      <w:rPr>
        <w:color w:val="3370ff"/>
      </w:rPr>
    </w:lvl>
  </w:abstractNum>
  <w:abstractNum w:abstractNumId="210023">
    <w:lvl>
      <w:numFmt w:val="bullet"/>
      <w:suff w:val="tab"/>
      <w:lvlText w:val="•"/>
      <w:rPr>
        <w:color w:val="3370ff"/>
      </w:rPr>
    </w:lvl>
  </w:abstractNum>
  <w:abstractNum w:abstractNumId="210024">
    <w:lvl>
      <w:numFmt w:val="bullet"/>
      <w:suff w:val="tab"/>
      <w:lvlText w:val="•"/>
      <w:rPr>
        <w:color w:val="3370ff"/>
      </w:rPr>
    </w:lvl>
  </w:abstractNum>
  <w:abstractNum w:abstractNumId="210025">
    <w:lvl>
      <w:numFmt w:val="bullet"/>
      <w:suff w:val="tab"/>
      <w:lvlText w:val="•"/>
      <w:rPr>
        <w:color w:val="3370ff"/>
      </w:rPr>
    </w:lvl>
  </w:abstractNum>
  <w:abstractNum w:abstractNumId="210026">
    <w:lvl>
      <w:numFmt w:val="bullet"/>
      <w:suff w:val="tab"/>
      <w:lvlText w:val="•"/>
      <w:rPr>
        <w:color w:val="3370ff"/>
      </w:rPr>
    </w:lvl>
  </w:abstractNum>
  <w:abstractNum w:abstractNumId="210027">
    <w:lvl>
      <w:numFmt w:val="bullet"/>
      <w:suff w:val="tab"/>
      <w:lvlText w:val="•"/>
      <w:rPr>
        <w:color w:val="3370ff"/>
      </w:rPr>
    </w:lvl>
  </w:abstractNum>
  <w:abstractNum w:abstractNumId="210028">
    <w:lvl>
      <w:numFmt w:val="bullet"/>
      <w:suff w:val="tab"/>
      <w:lvlText w:val="•"/>
      <w:rPr>
        <w:color w:val="3370ff"/>
      </w:rPr>
    </w:lvl>
  </w:abstractNum>
  <w:abstractNum w:abstractNumId="210029">
    <w:lvl>
      <w:numFmt w:val="bullet"/>
      <w:suff w:val="tab"/>
      <w:lvlText w:val="•"/>
      <w:rPr>
        <w:color w:val="3370ff"/>
      </w:rPr>
    </w:lvl>
  </w:abstractNum>
  <w:abstractNum w:abstractNumId="210030">
    <w:lvl>
      <w:numFmt w:val="bullet"/>
      <w:suff w:val="tab"/>
      <w:lvlText w:val="•"/>
      <w:rPr>
        <w:color w:val="3370ff"/>
      </w:rPr>
    </w:lvl>
  </w:abstractNum>
  <w:abstractNum w:abstractNumId="210031">
    <w:lvl>
      <w:numFmt w:val="bullet"/>
      <w:suff w:val="tab"/>
      <w:lvlText w:val="•"/>
      <w:rPr>
        <w:color w:val="3370ff"/>
      </w:rPr>
    </w:lvl>
  </w:abstractNum>
  <w:abstractNum w:abstractNumId="210032">
    <w:lvl>
      <w:numFmt w:val="bullet"/>
      <w:suff w:val="tab"/>
      <w:lvlText w:val="•"/>
      <w:rPr>
        <w:color w:val="3370ff"/>
      </w:rPr>
    </w:lvl>
  </w:abstractNum>
  <w:abstractNum w:abstractNumId="210033">
    <w:lvl>
      <w:numFmt w:val="bullet"/>
      <w:suff w:val="tab"/>
      <w:lvlText w:val="•"/>
      <w:rPr>
        <w:color w:val="3370ff"/>
      </w:rPr>
    </w:lvl>
  </w:abstractNum>
  <w:abstractNum w:abstractNumId="210034">
    <w:lvl>
      <w:numFmt w:val="bullet"/>
      <w:suff w:val="tab"/>
      <w:lvlText w:val="•"/>
      <w:rPr>
        <w:color w:val="3370ff"/>
      </w:rPr>
    </w:lvl>
  </w:abstractNum>
  <w:abstractNum w:abstractNumId="210035">
    <w:lvl>
      <w:numFmt w:val="bullet"/>
      <w:suff w:val="tab"/>
      <w:lvlText w:val="•"/>
      <w:rPr>
        <w:color w:val="3370ff"/>
      </w:rPr>
    </w:lvl>
  </w:abstractNum>
  <w:abstractNum w:abstractNumId="210036">
    <w:lvl>
      <w:numFmt w:val="bullet"/>
      <w:suff w:val="tab"/>
      <w:lvlText w:val="•"/>
      <w:rPr>
        <w:color w:val="3370ff"/>
      </w:rPr>
    </w:lvl>
  </w:abstractNum>
  <w:abstractNum w:abstractNumId="210037">
    <w:lvl>
      <w:numFmt w:val="bullet"/>
      <w:suff w:val="tab"/>
      <w:lvlText w:val="•"/>
      <w:rPr>
        <w:color w:val="3370ff"/>
      </w:rPr>
    </w:lvl>
  </w:abstractNum>
  <w:abstractNum w:abstractNumId="210038">
    <w:lvl>
      <w:numFmt w:val="bullet"/>
      <w:suff w:val="tab"/>
      <w:lvlText w:val="•"/>
      <w:rPr>
        <w:color w:val="3370ff"/>
      </w:rPr>
    </w:lvl>
  </w:abstractNum>
  <w:abstractNum w:abstractNumId="210039">
    <w:lvl>
      <w:numFmt w:val="bullet"/>
      <w:suff w:val="tab"/>
      <w:lvlText w:val="•"/>
      <w:rPr>
        <w:color w:val="3370ff"/>
      </w:rPr>
    </w:lvl>
  </w:abstractNum>
  <w:abstractNum w:abstractNumId="210040">
    <w:lvl>
      <w:numFmt w:val="bullet"/>
      <w:suff w:val="tab"/>
      <w:lvlText w:val="•"/>
      <w:rPr>
        <w:color w:val="3370ff"/>
      </w:rPr>
    </w:lvl>
  </w:abstractNum>
  <w:abstractNum w:abstractNumId="210041">
    <w:lvl>
      <w:numFmt w:val="bullet"/>
      <w:suff w:val="tab"/>
      <w:lvlText w:val="•"/>
      <w:rPr>
        <w:color w:val="3370ff"/>
      </w:rPr>
    </w:lvl>
  </w:abstractNum>
  <w:abstractNum w:abstractNumId="210042">
    <w:lvl>
      <w:numFmt w:val="bullet"/>
      <w:suff w:val="tab"/>
      <w:lvlText w:val="•"/>
      <w:rPr>
        <w:color w:val="3370ff"/>
      </w:rPr>
    </w:lvl>
  </w:abstractNum>
  <w:abstractNum w:abstractNumId="210043">
    <w:lvl>
      <w:numFmt w:val="bullet"/>
      <w:suff w:val="tab"/>
      <w:lvlText w:val="•"/>
      <w:rPr>
        <w:color w:val="3370ff"/>
      </w:rPr>
    </w:lvl>
  </w:abstractNum>
  <w:abstractNum w:abstractNumId="210044">
    <w:lvl>
      <w:numFmt w:val="bullet"/>
      <w:suff w:val="tab"/>
      <w:lvlText w:val="•"/>
      <w:rPr>
        <w:color w:val="3370ff"/>
      </w:rPr>
    </w:lvl>
  </w:abstractNum>
  <w:abstractNum w:abstractNumId="210045">
    <w:lvl>
      <w:numFmt w:val="bullet"/>
      <w:suff w:val="tab"/>
      <w:lvlText w:val="•"/>
      <w:rPr>
        <w:color w:val="3370ff"/>
      </w:rPr>
    </w:lvl>
  </w:abstractNum>
  <w:abstractNum w:abstractNumId="210046">
    <w:lvl>
      <w:numFmt w:val="bullet"/>
      <w:suff w:val="tab"/>
      <w:lvlText w:val="•"/>
      <w:rPr>
        <w:color w:val="3370ff"/>
      </w:rPr>
    </w:lvl>
  </w:abstractNum>
  <w:abstractNum w:abstractNumId="210047">
    <w:lvl>
      <w:numFmt w:val="bullet"/>
      <w:suff w:val="tab"/>
      <w:lvlText w:val="•"/>
      <w:rPr>
        <w:color w:val="3370ff"/>
      </w:rPr>
    </w:lvl>
  </w:abstractNum>
  <w:abstractNum w:abstractNumId="210048">
    <w:lvl>
      <w:numFmt w:val="bullet"/>
      <w:suff w:val="tab"/>
      <w:lvlText w:val="•"/>
      <w:rPr>
        <w:color w:val="3370ff"/>
      </w:rPr>
    </w:lvl>
  </w:abstractNum>
  <w:abstractNum w:abstractNumId="210049">
    <w:lvl>
      <w:numFmt w:val="bullet"/>
      <w:suff w:val="tab"/>
      <w:lvlText w:val="•"/>
      <w:rPr>
        <w:color w:val="3370ff"/>
      </w:rPr>
    </w:lvl>
  </w:abstractNum>
  <w:abstractNum w:abstractNumId="210050">
    <w:lvl>
      <w:numFmt w:val="bullet"/>
      <w:suff w:val="tab"/>
      <w:lvlText w:val="•"/>
      <w:rPr>
        <w:color w:val="3370ff"/>
      </w:rPr>
    </w:lvl>
  </w:abstractNum>
  <w:abstractNum w:abstractNumId="210051">
    <w:lvl>
      <w:numFmt w:val="bullet"/>
      <w:suff w:val="tab"/>
      <w:lvlText w:val="•"/>
      <w:rPr>
        <w:color w:val="3370ff"/>
      </w:rPr>
    </w:lvl>
  </w:abstractNum>
  <w:abstractNum w:abstractNumId="210052">
    <w:lvl>
      <w:numFmt w:val="bullet"/>
      <w:suff w:val="tab"/>
      <w:lvlText w:val="•"/>
      <w:rPr>
        <w:color w:val="3370ff"/>
      </w:rPr>
    </w:lvl>
  </w:abstractNum>
  <w:abstractNum w:abstractNumId="210053">
    <w:lvl>
      <w:numFmt w:val="bullet"/>
      <w:suff w:val="tab"/>
      <w:lvlText w:val="•"/>
      <w:rPr>
        <w:color w:val="3370ff"/>
      </w:rPr>
    </w:lvl>
  </w:abstractNum>
  <w:abstractNum w:abstractNumId="210054">
    <w:lvl>
      <w:numFmt w:val="bullet"/>
      <w:suff w:val="tab"/>
      <w:lvlText w:val="•"/>
      <w:rPr>
        <w:color w:val="3370ff"/>
      </w:rPr>
    </w:lvl>
  </w:abstractNum>
  <w:abstractNum w:abstractNumId="210055">
    <w:lvl>
      <w:numFmt w:val="bullet"/>
      <w:suff w:val="tab"/>
      <w:lvlText w:val="•"/>
      <w:rPr>
        <w:color w:val="3370ff"/>
      </w:rPr>
    </w:lvl>
  </w:abstractNum>
  <w:abstractNum w:abstractNumId="210056">
    <w:lvl>
      <w:numFmt w:val="bullet"/>
      <w:suff w:val="tab"/>
      <w:lvlText w:val="•"/>
      <w:rPr>
        <w:color w:val="3370ff"/>
      </w:rPr>
    </w:lvl>
  </w:abstractNum>
  <w:abstractNum w:abstractNumId="210057">
    <w:lvl>
      <w:numFmt w:val="bullet"/>
      <w:suff w:val="tab"/>
      <w:lvlText w:val="•"/>
      <w:rPr>
        <w:color w:val="3370ff"/>
      </w:rPr>
    </w:lvl>
  </w:abstractNum>
  <w:abstractNum w:abstractNumId="210058">
    <w:lvl>
      <w:numFmt w:val="bullet"/>
      <w:suff w:val="tab"/>
      <w:lvlText w:val="•"/>
      <w:rPr>
        <w:color w:val="3370ff"/>
      </w:rPr>
    </w:lvl>
  </w:abstractNum>
  <w:abstractNum w:abstractNumId="210059">
    <w:lvl>
      <w:numFmt w:val="bullet"/>
      <w:suff w:val="tab"/>
      <w:lvlText w:val="•"/>
      <w:rPr>
        <w:color w:val="3370ff"/>
      </w:rPr>
    </w:lvl>
  </w:abstractNum>
  <w:abstractNum w:abstractNumId="210060">
    <w:lvl>
      <w:numFmt w:val="bullet"/>
      <w:suff w:val="tab"/>
      <w:lvlText w:val="•"/>
      <w:rPr>
        <w:color w:val="3370ff"/>
      </w:rPr>
    </w:lvl>
  </w:abstractNum>
  <w:abstractNum w:abstractNumId="210061">
    <w:lvl>
      <w:numFmt w:val="bullet"/>
      <w:suff w:val="tab"/>
      <w:lvlText w:val="•"/>
      <w:rPr>
        <w:color w:val="3370ff"/>
      </w:rPr>
    </w:lvl>
  </w:abstractNum>
  <w:abstractNum w:abstractNumId="210062">
    <w:lvl>
      <w:numFmt w:val="bullet"/>
      <w:suff w:val="tab"/>
      <w:lvlText w:val="•"/>
      <w:rPr>
        <w:color w:val="3370ff"/>
      </w:rPr>
    </w:lvl>
  </w:abstractNum>
  <w:abstractNum w:abstractNumId="210063">
    <w:lvl>
      <w:numFmt w:val="bullet"/>
      <w:suff w:val="tab"/>
      <w:lvlText w:val="•"/>
      <w:rPr>
        <w:color w:val="3370ff"/>
      </w:rPr>
    </w:lvl>
  </w:abstractNum>
  <w:abstractNum w:abstractNumId="210064">
    <w:lvl>
      <w:numFmt w:val="bullet"/>
      <w:suff w:val="tab"/>
      <w:lvlText w:val="•"/>
      <w:rPr>
        <w:color w:val="3370ff"/>
      </w:rPr>
    </w:lvl>
  </w:abstractNum>
  <w:abstractNum w:abstractNumId="210065">
    <w:lvl>
      <w:numFmt w:val="bullet"/>
      <w:suff w:val="tab"/>
      <w:lvlText w:val="•"/>
      <w:rPr>
        <w:color w:val="3370ff"/>
      </w:rPr>
    </w:lvl>
  </w:abstractNum>
  <w:abstractNum w:abstractNumId="210066">
    <w:lvl>
      <w:numFmt w:val="bullet"/>
      <w:suff w:val="tab"/>
      <w:lvlText w:val="•"/>
      <w:rPr>
        <w:color w:val="3370ff"/>
      </w:rPr>
    </w:lvl>
  </w:abstractNum>
  <w:abstractNum w:abstractNumId="210067">
    <w:lvl>
      <w:numFmt w:val="bullet"/>
      <w:suff w:val="tab"/>
      <w:lvlText w:val="•"/>
      <w:rPr>
        <w:color w:val="3370ff"/>
      </w:rPr>
    </w:lvl>
  </w:abstractNum>
  <w:abstractNum w:abstractNumId="210068">
    <w:lvl>
      <w:numFmt w:val="bullet"/>
      <w:suff w:val="tab"/>
      <w:lvlText w:val="•"/>
      <w:rPr>
        <w:color w:val="3370ff"/>
      </w:rPr>
    </w:lvl>
  </w:abstractNum>
  <w:abstractNum w:abstractNumId="210069">
    <w:lvl>
      <w:numFmt w:val="bullet"/>
      <w:suff w:val="tab"/>
      <w:lvlText w:val="•"/>
      <w:rPr>
        <w:color w:val="3370ff"/>
      </w:rPr>
    </w:lvl>
  </w:abstractNum>
  <w:abstractNum w:abstractNumId="210070">
    <w:lvl>
      <w:numFmt w:val="bullet"/>
      <w:suff w:val="tab"/>
      <w:lvlText w:val="•"/>
      <w:rPr>
        <w:color w:val="3370ff"/>
      </w:rPr>
    </w:lvl>
  </w:abstractNum>
  <w:abstractNum w:abstractNumId="210071">
    <w:lvl>
      <w:numFmt w:val="bullet"/>
      <w:suff w:val="tab"/>
      <w:lvlText w:val="•"/>
      <w:rPr>
        <w:color w:val="3370ff"/>
      </w:rPr>
    </w:lvl>
  </w:abstractNum>
  <w:abstractNum w:abstractNumId="210072">
    <w:lvl>
      <w:numFmt w:val="bullet"/>
      <w:suff w:val="tab"/>
      <w:lvlText w:val="•"/>
      <w:rPr>
        <w:color w:val="3370ff"/>
      </w:rPr>
    </w:lvl>
  </w:abstractNum>
  <w:abstractNum w:abstractNumId="210073">
    <w:lvl>
      <w:numFmt w:val="bullet"/>
      <w:suff w:val="tab"/>
      <w:lvlText w:val="•"/>
      <w:rPr>
        <w:color w:val="3370ff"/>
      </w:rPr>
    </w:lvl>
  </w:abstractNum>
  <w:abstractNum w:abstractNumId="210074">
    <w:lvl>
      <w:numFmt w:val="bullet"/>
      <w:suff w:val="tab"/>
      <w:lvlText w:val="•"/>
      <w:rPr>
        <w:color w:val="3370ff"/>
      </w:rPr>
    </w:lvl>
  </w:abstractNum>
  <w:abstractNum w:abstractNumId="210075">
    <w:lvl>
      <w:numFmt w:val="bullet"/>
      <w:suff w:val="tab"/>
      <w:lvlText w:val="•"/>
      <w:rPr>
        <w:color w:val="3370ff"/>
      </w:rPr>
    </w:lvl>
  </w:abstractNum>
  <w:abstractNum w:abstractNumId="210076">
    <w:lvl>
      <w:numFmt w:val="bullet"/>
      <w:suff w:val="tab"/>
      <w:lvlText w:val="•"/>
      <w:rPr>
        <w:color w:val="3370ff"/>
      </w:rPr>
    </w:lvl>
  </w:abstractNum>
  <w:abstractNum w:abstractNumId="210077">
    <w:lvl>
      <w:numFmt w:val="bullet"/>
      <w:suff w:val="tab"/>
      <w:lvlText w:val="•"/>
      <w:rPr>
        <w:color w:val="3370ff"/>
      </w:rPr>
    </w:lvl>
  </w:abstractNum>
  <w:abstractNum w:abstractNumId="210078">
    <w:lvl>
      <w:numFmt w:val="bullet"/>
      <w:suff w:val="tab"/>
      <w:lvlText w:val="•"/>
      <w:rPr>
        <w:color w:val="3370ff"/>
      </w:rPr>
    </w:lvl>
  </w:abstractNum>
  <w:abstractNum w:abstractNumId="210079">
    <w:lvl>
      <w:numFmt w:val="bullet"/>
      <w:suff w:val="tab"/>
      <w:lvlText w:val="•"/>
      <w:rPr>
        <w:color w:val="3370ff"/>
      </w:rPr>
    </w:lvl>
  </w:abstractNum>
  <w:abstractNum w:abstractNumId="210080">
    <w:lvl>
      <w:numFmt w:val="bullet"/>
      <w:suff w:val="tab"/>
      <w:lvlText w:val="•"/>
      <w:rPr>
        <w:color w:val="3370ff"/>
      </w:rPr>
    </w:lvl>
  </w:abstractNum>
  <w:abstractNum w:abstractNumId="210081">
    <w:lvl>
      <w:numFmt w:val="bullet"/>
      <w:suff w:val="tab"/>
      <w:lvlText w:val="•"/>
      <w:rPr>
        <w:color w:val="3370ff"/>
      </w:rPr>
    </w:lvl>
  </w:abstractNum>
  <w:abstractNum w:abstractNumId="210082">
    <w:lvl>
      <w:numFmt w:val="bullet"/>
      <w:suff w:val="tab"/>
      <w:lvlText w:val="•"/>
      <w:rPr>
        <w:color w:val="3370ff"/>
      </w:rPr>
    </w:lvl>
  </w:abstractNum>
  <w:abstractNum w:abstractNumId="210083">
    <w:lvl>
      <w:numFmt w:val="bullet"/>
      <w:suff w:val="tab"/>
      <w:lvlText w:val="•"/>
      <w:rPr>
        <w:color w:val="3370ff"/>
      </w:rPr>
    </w:lvl>
  </w:abstractNum>
  <w:abstractNum w:abstractNumId="210084">
    <w:lvl>
      <w:numFmt w:val="bullet"/>
      <w:suff w:val="tab"/>
      <w:lvlText w:val="•"/>
      <w:rPr>
        <w:color w:val="3370ff"/>
      </w:rPr>
    </w:lvl>
  </w:abstractNum>
  <w:abstractNum w:abstractNumId="210085">
    <w:lvl>
      <w:numFmt w:val="bullet"/>
      <w:suff w:val="tab"/>
      <w:lvlText w:val="•"/>
      <w:rPr>
        <w:color w:val="3370ff"/>
      </w:rPr>
    </w:lvl>
  </w:abstractNum>
  <w:abstractNum w:abstractNumId="210086">
    <w:lvl>
      <w:numFmt w:val="bullet"/>
      <w:suff w:val="tab"/>
      <w:lvlText w:val="•"/>
      <w:rPr>
        <w:color w:val="3370ff"/>
      </w:rPr>
    </w:lvl>
  </w:abstractNum>
  <w:abstractNum w:abstractNumId="210087">
    <w:lvl>
      <w:numFmt w:val="bullet"/>
      <w:suff w:val="tab"/>
      <w:lvlText w:val="•"/>
      <w:rPr>
        <w:color w:val="3370ff"/>
      </w:rPr>
    </w:lvl>
  </w:abstractNum>
  <w:abstractNum w:abstractNumId="210088">
    <w:lvl>
      <w:numFmt w:val="bullet"/>
      <w:suff w:val="tab"/>
      <w:lvlText w:val="•"/>
      <w:rPr>
        <w:color w:val="3370ff"/>
      </w:rPr>
    </w:lvl>
  </w:abstractNum>
  <w:abstractNum w:abstractNumId="210089">
    <w:lvl>
      <w:numFmt w:val="bullet"/>
      <w:suff w:val="tab"/>
      <w:lvlText w:val="•"/>
      <w:rPr>
        <w:color w:val="3370ff"/>
      </w:rPr>
    </w:lvl>
  </w:abstractNum>
  <w:abstractNum w:abstractNumId="210090">
    <w:lvl>
      <w:numFmt w:val="bullet"/>
      <w:suff w:val="tab"/>
      <w:lvlText w:val="•"/>
      <w:rPr>
        <w:color w:val="3370ff"/>
      </w:rPr>
    </w:lvl>
  </w:abstractNum>
  <w:abstractNum w:abstractNumId="210091">
    <w:lvl>
      <w:numFmt w:val="bullet"/>
      <w:suff w:val="tab"/>
      <w:lvlText w:val="•"/>
      <w:rPr>
        <w:color w:val="3370ff"/>
      </w:rPr>
    </w:lvl>
  </w:abstractNum>
  <w:abstractNum w:abstractNumId="210092">
    <w:lvl>
      <w:numFmt w:val="bullet"/>
      <w:suff w:val="tab"/>
      <w:lvlText w:val="•"/>
      <w:rPr>
        <w:color w:val="3370ff"/>
      </w:rPr>
    </w:lvl>
  </w:abstractNum>
  <w:abstractNum w:abstractNumId="210093">
    <w:lvl>
      <w:numFmt w:val="bullet"/>
      <w:suff w:val="tab"/>
      <w:lvlText w:val="•"/>
      <w:rPr>
        <w:color w:val="3370ff"/>
      </w:rPr>
    </w:lvl>
  </w:abstractNum>
  <w:abstractNum w:abstractNumId="210094">
    <w:lvl>
      <w:numFmt w:val="bullet"/>
      <w:suff w:val="tab"/>
      <w:lvlText w:val="•"/>
      <w:rPr>
        <w:color w:val="3370ff"/>
      </w:rPr>
    </w:lvl>
  </w:abstractNum>
  <w:abstractNum w:abstractNumId="210095">
    <w:lvl>
      <w:numFmt w:val="bullet"/>
      <w:suff w:val="tab"/>
      <w:lvlText w:val="•"/>
      <w:rPr>
        <w:color w:val="3370ff"/>
      </w:rPr>
    </w:lvl>
  </w:abstractNum>
  <w:abstractNum w:abstractNumId="210096">
    <w:lvl>
      <w:numFmt w:val="bullet"/>
      <w:suff w:val="tab"/>
      <w:lvlText w:val="•"/>
      <w:rPr>
        <w:color w:val="3370ff"/>
      </w:rPr>
    </w:lvl>
  </w:abstractNum>
  <w:abstractNum w:abstractNumId="210097">
    <w:lvl>
      <w:numFmt w:val="bullet"/>
      <w:suff w:val="tab"/>
      <w:lvlText w:val="•"/>
      <w:rPr>
        <w:color w:val="3370ff"/>
      </w:rPr>
    </w:lvl>
  </w:abstractNum>
  <w:abstractNum w:abstractNumId="210098">
    <w:lvl>
      <w:numFmt w:val="bullet"/>
      <w:suff w:val="tab"/>
      <w:lvlText w:val="•"/>
      <w:rPr>
        <w:color w:val="3370ff"/>
      </w:rPr>
    </w:lvl>
  </w:abstractNum>
  <w:abstractNum w:abstractNumId="210099">
    <w:lvl>
      <w:numFmt w:val="bullet"/>
      <w:suff w:val="tab"/>
      <w:lvlText w:val="•"/>
      <w:rPr>
        <w:color w:val="3370ff"/>
      </w:rPr>
    </w:lvl>
  </w:abstractNum>
  <w:abstractNum w:abstractNumId="210100">
    <w:lvl>
      <w:numFmt w:val="bullet"/>
      <w:suff w:val="tab"/>
      <w:lvlText w:val="•"/>
      <w:rPr>
        <w:color w:val="3370ff"/>
      </w:rPr>
    </w:lvl>
  </w:abstractNum>
  <w:abstractNum w:abstractNumId="210101">
    <w:lvl>
      <w:numFmt w:val="bullet"/>
      <w:suff w:val="tab"/>
      <w:lvlText w:val="•"/>
      <w:rPr>
        <w:color w:val="3370ff"/>
      </w:rPr>
    </w:lvl>
  </w:abstractNum>
  <w:abstractNum w:abstractNumId="210102">
    <w:lvl>
      <w:numFmt w:val="bullet"/>
      <w:suff w:val="tab"/>
      <w:lvlText w:val="•"/>
      <w:rPr>
        <w:color w:val="3370ff"/>
      </w:rPr>
    </w:lvl>
  </w:abstractNum>
  <w:abstractNum w:abstractNumId="210103">
    <w:lvl>
      <w:numFmt w:val="bullet"/>
      <w:suff w:val="tab"/>
      <w:lvlText w:val="•"/>
      <w:rPr>
        <w:color w:val="3370ff"/>
      </w:rPr>
    </w:lvl>
  </w:abstractNum>
  <w:abstractNum w:abstractNumId="210104">
    <w:lvl>
      <w:numFmt w:val="bullet"/>
      <w:suff w:val="tab"/>
      <w:lvlText w:val="•"/>
      <w:rPr>
        <w:color w:val="3370ff"/>
      </w:rPr>
    </w:lvl>
  </w:abstractNum>
  <w:abstractNum w:abstractNumId="210105">
    <w:lvl>
      <w:numFmt w:val="bullet"/>
      <w:suff w:val="tab"/>
      <w:lvlText w:val="•"/>
      <w:rPr>
        <w:color w:val="3370ff"/>
      </w:rPr>
    </w:lvl>
  </w:abstractNum>
  <w:abstractNum w:abstractNumId="210106">
    <w:lvl>
      <w:numFmt w:val="bullet"/>
      <w:suff w:val="tab"/>
      <w:lvlText w:val="•"/>
      <w:rPr>
        <w:color w:val="3370ff"/>
      </w:rPr>
    </w:lvl>
  </w:abstractNum>
  <w:abstractNum w:abstractNumId="210107">
    <w:lvl>
      <w:numFmt w:val="bullet"/>
      <w:suff w:val="tab"/>
      <w:lvlText w:val="•"/>
      <w:rPr>
        <w:color w:val="3370ff"/>
      </w:rPr>
    </w:lvl>
  </w:abstractNum>
  <w:abstractNum w:abstractNumId="210108">
    <w:lvl>
      <w:numFmt w:val="bullet"/>
      <w:suff w:val="tab"/>
      <w:lvlText w:val="•"/>
      <w:rPr>
        <w:color w:val="3370ff"/>
      </w:rPr>
    </w:lvl>
  </w:abstractNum>
  <w:abstractNum w:abstractNumId="210109">
    <w:lvl>
      <w:numFmt w:val="bullet"/>
      <w:suff w:val="tab"/>
      <w:lvlText w:val="•"/>
      <w:rPr>
        <w:color w:val="3370ff"/>
      </w:rPr>
    </w:lvl>
  </w:abstractNum>
  <w:abstractNum w:abstractNumId="210110">
    <w:lvl>
      <w:numFmt w:val="bullet"/>
      <w:suff w:val="tab"/>
      <w:lvlText w:val="•"/>
      <w:rPr>
        <w:color w:val="3370ff"/>
      </w:rPr>
    </w:lvl>
  </w:abstractNum>
  <w:abstractNum w:abstractNumId="210111">
    <w:lvl>
      <w:numFmt w:val="bullet"/>
      <w:suff w:val="tab"/>
      <w:lvlText w:val="•"/>
      <w:rPr>
        <w:color w:val="3370ff"/>
      </w:rPr>
    </w:lvl>
  </w:abstractNum>
  <w:abstractNum w:abstractNumId="210112">
    <w:lvl>
      <w:numFmt w:val="bullet"/>
      <w:suff w:val="tab"/>
      <w:lvlText w:val="•"/>
      <w:rPr>
        <w:color w:val="3370ff"/>
      </w:rPr>
    </w:lvl>
  </w:abstractNum>
  <w:abstractNum w:abstractNumId="210113">
    <w:lvl>
      <w:numFmt w:val="bullet"/>
      <w:suff w:val="tab"/>
      <w:lvlText w:val="•"/>
      <w:rPr>
        <w:color w:val="3370ff"/>
      </w:rPr>
    </w:lvl>
  </w:abstractNum>
  <w:abstractNum w:abstractNumId="210114">
    <w:lvl>
      <w:numFmt w:val="bullet"/>
      <w:suff w:val="tab"/>
      <w:lvlText w:val="•"/>
      <w:rPr>
        <w:color w:val="3370ff"/>
      </w:rPr>
    </w:lvl>
  </w:abstractNum>
  <w:abstractNum w:abstractNumId="210115">
    <w:lvl>
      <w:numFmt w:val="bullet"/>
      <w:suff w:val="tab"/>
      <w:lvlText w:val="•"/>
      <w:rPr>
        <w:color w:val="3370ff"/>
      </w:rPr>
    </w:lvl>
  </w:abstractNum>
  <w:abstractNum w:abstractNumId="210116">
    <w:lvl>
      <w:numFmt w:val="bullet"/>
      <w:suff w:val="tab"/>
      <w:lvlText w:val="•"/>
      <w:rPr>
        <w:color w:val="3370ff"/>
      </w:rPr>
    </w:lvl>
  </w:abstractNum>
  <w:abstractNum w:abstractNumId="210117">
    <w:lvl>
      <w:numFmt w:val="bullet"/>
      <w:suff w:val="tab"/>
      <w:lvlText w:val="•"/>
      <w:rPr>
        <w:color w:val="3370ff"/>
      </w:rPr>
    </w:lvl>
  </w:abstractNum>
  <w:abstractNum w:abstractNumId="210118">
    <w:lvl>
      <w:numFmt w:val="bullet"/>
      <w:suff w:val="tab"/>
      <w:lvlText w:val="•"/>
      <w:rPr>
        <w:color w:val="3370ff"/>
      </w:rPr>
    </w:lvl>
  </w:abstractNum>
  <w:abstractNum w:abstractNumId="210119">
    <w:lvl>
      <w:numFmt w:val="bullet"/>
      <w:suff w:val="tab"/>
      <w:lvlText w:val="•"/>
      <w:rPr>
        <w:color w:val="3370ff"/>
      </w:rPr>
    </w:lvl>
  </w:abstractNum>
  <w:abstractNum w:abstractNumId="210120">
    <w:lvl>
      <w:numFmt w:val="bullet"/>
      <w:suff w:val="tab"/>
      <w:lvlText w:val="•"/>
      <w:rPr>
        <w:color w:val="3370ff"/>
      </w:rPr>
    </w:lvl>
  </w:abstractNum>
  <w:abstractNum w:abstractNumId="210121">
    <w:lvl>
      <w:numFmt w:val="bullet"/>
      <w:suff w:val="tab"/>
      <w:lvlText w:val="•"/>
      <w:rPr>
        <w:color w:val="3370ff"/>
      </w:rPr>
    </w:lvl>
  </w:abstractNum>
  <w:abstractNum w:abstractNumId="210122">
    <w:lvl>
      <w:numFmt w:val="bullet"/>
      <w:suff w:val="tab"/>
      <w:lvlText w:val="•"/>
      <w:rPr>
        <w:color w:val="3370ff"/>
      </w:rPr>
    </w:lvl>
  </w:abstractNum>
  <w:abstractNum w:abstractNumId="210123">
    <w:lvl>
      <w:numFmt w:val="bullet"/>
      <w:suff w:val="tab"/>
      <w:lvlText w:val="•"/>
      <w:rPr>
        <w:color w:val="3370ff"/>
      </w:rPr>
    </w:lvl>
  </w:abstractNum>
  <w:abstractNum w:abstractNumId="210124">
    <w:lvl>
      <w:numFmt w:val="bullet"/>
      <w:suff w:val="tab"/>
      <w:lvlText w:val="•"/>
      <w:rPr>
        <w:color w:val="3370ff"/>
      </w:rPr>
    </w:lvl>
  </w:abstractNum>
  <w:abstractNum w:abstractNumId="210125">
    <w:lvl>
      <w:numFmt w:val="bullet"/>
      <w:suff w:val="tab"/>
      <w:lvlText w:val="•"/>
      <w:rPr>
        <w:color w:val="3370ff"/>
      </w:rPr>
    </w:lvl>
  </w:abstractNum>
  <w:abstractNum w:abstractNumId="210126">
    <w:lvl>
      <w:numFmt w:val="bullet"/>
      <w:suff w:val="tab"/>
      <w:lvlText w:val="•"/>
      <w:rPr>
        <w:color w:val="3370ff"/>
      </w:rPr>
    </w:lvl>
  </w:abstractNum>
  <w:abstractNum w:abstractNumId="210127">
    <w:lvl>
      <w:numFmt w:val="bullet"/>
      <w:suff w:val="tab"/>
      <w:lvlText w:val="•"/>
      <w:rPr>
        <w:color w:val="3370ff"/>
      </w:rPr>
    </w:lvl>
  </w:abstractNum>
  <w:abstractNum w:abstractNumId="210128">
    <w:lvl>
      <w:numFmt w:val="bullet"/>
      <w:suff w:val="tab"/>
      <w:lvlText w:val="•"/>
      <w:rPr>
        <w:color w:val="3370ff"/>
      </w:rPr>
    </w:lvl>
  </w:abstractNum>
  <w:abstractNum w:abstractNumId="210129">
    <w:lvl>
      <w:start w:val="1"/>
      <w:numFmt w:val="decimal"/>
      <w:suff w:val="tab"/>
      <w:lvlText w:val="%1."/>
      <w:rPr>
        <w:color w:val="3370ff"/>
      </w:rPr>
    </w:lvl>
  </w:abstractNum>
  <w:abstractNum w:abstractNumId="210130">
    <w:lvl>
      <w:start w:val="2"/>
      <w:numFmt w:val="decimal"/>
      <w:suff w:val="tab"/>
      <w:lvlText w:val="%1."/>
      <w:rPr>
        <w:color w:val="3370ff"/>
      </w:rPr>
    </w:lvl>
  </w:abstractNum>
  <w:abstractNum w:abstractNumId="210131">
    <w:lvl>
      <w:start w:val="3"/>
      <w:numFmt w:val="decimal"/>
      <w:suff w:val="tab"/>
      <w:lvlText w:val="%1."/>
      <w:rPr>
        <w:color w:val="3370ff"/>
      </w:rPr>
    </w:lvl>
  </w:abstractNum>
  <w:abstractNum w:abstractNumId="210132">
    <w:lvl>
      <w:numFmt w:val="bullet"/>
      <w:suff w:val="tab"/>
      <w:lvlText w:val="•"/>
      <w:rPr>
        <w:color w:val="3370ff"/>
      </w:rPr>
    </w:lvl>
  </w:abstractNum>
  <w:abstractNum w:abstractNumId="210133">
    <w:lvl>
      <w:numFmt w:val="bullet"/>
      <w:suff w:val="tab"/>
      <w:lvlText w:val="•"/>
      <w:rPr>
        <w:color w:val="3370ff"/>
      </w:rPr>
    </w:lvl>
  </w:abstractNum>
  <w:abstractNum w:abstractNumId="210134">
    <w:lvl>
      <w:numFmt w:val="bullet"/>
      <w:suff w:val="tab"/>
      <w:lvlText w:val="•"/>
      <w:rPr>
        <w:color w:val="3370ff"/>
      </w:rPr>
    </w:lvl>
  </w:abstractNum>
  <w:abstractNum w:abstractNumId="210135">
    <w:lvl>
      <w:numFmt w:val="bullet"/>
      <w:suff w:val="tab"/>
      <w:lvlText w:val="•"/>
      <w:rPr>
        <w:color w:val="3370ff"/>
      </w:rPr>
    </w:lvl>
  </w:abstractNum>
  <w:abstractNum w:abstractNumId="210136">
    <w:lvl>
      <w:numFmt w:val="bullet"/>
      <w:suff w:val="tab"/>
      <w:lvlText w:val="•"/>
      <w:rPr>
        <w:color w:val="3370ff"/>
      </w:rPr>
    </w:lvl>
  </w:abstractNum>
  <w:abstractNum w:abstractNumId="210137">
    <w:lvl>
      <w:numFmt w:val="bullet"/>
      <w:suff w:val="tab"/>
      <w:lvlText w:val="•"/>
      <w:rPr>
        <w:color w:val="3370ff"/>
      </w:rPr>
    </w:lvl>
  </w:abstractNum>
  <w:abstractNum w:abstractNumId="210138">
    <w:lvl>
      <w:numFmt w:val="bullet"/>
      <w:suff w:val="tab"/>
      <w:lvlText w:val="•"/>
      <w:rPr>
        <w:color w:val="3370ff"/>
      </w:rPr>
    </w:lvl>
  </w:abstractNum>
  <w:abstractNum w:abstractNumId="210139">
    <w:lvl>
      <w:numFmt w:val="bullet"/>
      <w:suff w:val="tab"/>
      <w:lvlText w:val="•"/>
      <w:rPr>
        <w:color w:val="3370ff"/>
      </w:rPr>
    </w:lvl>
  </w:abstractNum>
  <w:abstractNum w:abstractNumId="210140">
    <w:lvl>
      <w:numFmt w:val="bullet"/>
      <w:suff w:val="tab"/>
      <w:lvlText w:val="•"/>
      <w:rPr>
        <w:color w:val="3370ff"/>
      </w:rPr>
    </w:lvl>
  </w:abstractNum>
  <w:abstractNum w:abstractNumId="210141">
    <w:lvl>
      <w:numFmt w:val="bullet"/>
      <w:suff w:val="tab"/>
      <w:lvlText w:val="•"/>
      <w:rPr>
        <w:color w:val="3370ff"/>
      </w:rPr>
    </w:lvl>
  </w:abstractNum>
  <w:abstractNum w:abstractNumId="210142">
    <w:lvl>
      <w:numFmt w:val="bullet"/>
      <w:suff w:val="tab"/>
      <w:lvlText w:val="•"/>
      <w:rPr>
        <w:color w:val="3370ff"/>
      </w:rPr>
    </w:lvl>
  </w:abstractNum>
  <w:abstractNum w:abstractNumId="210143">
    <w:lvl>
      <w:numFmt w:val="bullet"/>
      <w:suff w:val="tab"/>
      <w:lvlText w:val="•"/>
      <w:rPr>
        <w:color w:val="3370ff"/>
      </w:rPr>
    </w:lvl>
  </w:abstractNum>
  <w:abstractNum w:abstractNumId="210144">
    <w:lvl>
      <w:numFmt w:val="bullet"/>
      <w:suff w:val="tab"/>
      <w:lvlText w:val="•"/>
      <w:rPr>
        <w:color w:val="3370ff"/>
      </w:rPr>
    </w:lvl>
  </w:abstractNum>
  <w:abstractNum w:abstractNumId="210145">
    <w:lvl>
      <w:numFmt w:val="bullet"/>
      <w:suff w:val="tab"/>
      <w:lvlText w:val="•"/>
      <w:rPr>
        <w:color w:val="3370ff"/>
      </w:rPr>
    </w:lvl>
  </w:abstractNum>
  <w:abstractNum w:abstractNumId="210146">
    <w:lvl>
      <w:numFmt w:val="bullet"/>
      <w:suff w:val="tab"/>
      <w:lvlText w:val="•"/>
      <w:rPr>
        <w:color w:val="3370ff"/>
      </w:rPr>
    </w:lvl>
  </w:abstractNum>
  <w:abstractNum w:abstractNumId="210147">
    <w:lvl>
      <w:numFmt w:val="bullet"/>
      <w:suff w:val="tab"/>
      <w:lvlText w:val="•"/>
      <w:rPr>
        <w:color w:val="3370ff"/>
      </w:rPr>
    </w:lvl>
  </w:abstractNum>
  <w:abstractNum w:abstractNumId="210148">
    <w:lvl>
      <w:numFmt w:val="bullet"/>
      <w:suff w:val="tab"/>
      <w:lvlText w:val="•"/>
      <w:rPr>
        <w:color w:val="3370ff"/>
      </w:rPr>
    </w:lvl>
  </w:abstractNum>
  <w:abstractNum w:abstractNumId="210149">
    <w:lvl>
      <w:numFmt w:val="bullet"/>
      <w:suff w:val="tab"/>
      <w:lvlText w:val="•"/>
      <w:rPr>
        <w:color w:val="3370ff"/>
      </w:rPr>
    </w:lvl>
  </w:abstractNum>
  <w:abstractNum w:abstractNumId="210150">
    <w:lvl>
      <w:numFmt w:val="bullet"/>
      <w:suff w:val="tab"/>
      <w:lvlText w:val="•"/>
      <w:rPr>
        <w:color w:val="3370ff"/>
      </w:rPr>
    </w:lvl>
  </w:abstractNum>
  <w:abstractNum w:abstractNumId="210151">
    <w:lvl>
      <w:numFmt w:val="bullet"/>
      <w:suff w:val="tab"/>
      <w:lvlText w:val="•"/>
      <w:rPr>
        <w:color w:val="3370ff"/>
      </w:rPr>
    </w:lvl>
  </w:abstractNum>
  <w:abstractNum w:abstractNumId="210152">
    <w:lvl>
      <w:numFmt w:val="bullet"/>
      <w:suff w:val="tab"/>
      <w:lvlText w:val="•"/>
      <w:rPr>
        <w:color w:val="3370ff"/>
      </w:rPr>
    </w:lvl>
  </w:abstractNum>
  <w:abstractNum w:abstractNumId="210153">
    <w:lvl>
      <w:numFmt w:val="bullet"/>
      <w:suff w:val="tab"/>
      <w:lvlText w:val="•"/>
      <w:rPr>
        <w:color w:val="3370ff"/>
      </w:rPr>
    </w:lvl>
  </w:abstractNum>
  <w:abstractNum w:abstractNumId="210154">
    <w:lvl>
      <w:numFmt w:val="bullet"/>
      <w:suff w:val="tab"/>
      <w:lvlText w:val="•"/>
      <w:rPr>
        <w:color w:val="3370ff"/>
      </w:rPr>
    </w:lvl>
  </w:abstractNum>
  <w:abstractNum w:abstractNumId="210155">
    <w:lvl>
      <w:numFmt w:val="bullet"/>
      <w:suff w:val="tab"/>
      <w:lvlText w:val="•"/>
      <w:rPr>
        <w:color w:val="3370ff"/>
      </w:rPr>
    </w:lvl>
  </w:abstractNum>
  <w:abstractNum w:abstractNumId="210156">
    <w:lvl>
      <w:numFmt w:val="bullet"/>
      <w:suff w:val="tab"/>
      <w:lvlText w:val="•"/>
      <w:rPr>
        <w:color w:val="3370ff"/>
      </w:rPr>
    </w:lvl>
  </w:abstractNum>
  <w:abstractNum w:abstractNumId="210157">
    <w:lvl>
      <w:numFmt w:val="bullet"/>
      <w:suff w:val="tab"/>
      <w:lvlText w:val="•"/>
      <w:rPr>
        <w:color w:val="3370ff"/>
      </w:rPr>
    </w:lvl>
  </w:abstractNum>
  <w:abstractNum w:abstractNumId="210158">
    <w:lvl>
      <w:numFmt w:val="bullet"/>
      <w:suff w:val="tab"/>
      <w:lvlText w:val="•"/>
      <w:rPr>
        <w:color w:val="3370ff"/>
      </w:rPr>
    </w:lvl>
  </w:abstractNum>
  <w:abstractNum w:abstractNumId="210159">
    <w:lvl>
      <w:numFmt w:val="bullet"/>
      <w:suff w:val="tab"/>
      <w:lvlText w:val="•"/>
      <w:rPr>
        <w:color w:val="3370ff"/>
      </w:rPr>
    </w:lvl>
  </w:abstractNum>
  <w:abstractNum w:abstractNumId="210160">
    <w:lvl>
      <w:numFmt w:val="bullet"/>
      <w:suff w:val="tab"/>
      <w:lvlText w:val="•"/>
      <w:rPr>
        <w:color w:val="3370ff"/>
      </w:rPr>
    </w:lvl>
  </w:abstractNum>
  <w:abstractNum w:abstractNumId="210161">
    <w:lvl>
      <w:numFmt w:val="bullet"/>
      <w:suff w:val="tab"/>
      <w:lvlText w:val="•"/>
      <w:rPr>
        <w:color w:val="3370ff"/>
      </w:rPr>
    </w:lvl>
  </w:abstractNum>
  <w:abstractNum w:abstractNumId="210162">
    <w:lvl>
      <w:numFmt w:val="bullet"/>
      <w:suff w:val="tab"/>
      <w:lvlText w:val="•"/>
      <w:rPr>
        <w:color w:val="3370ff"/>
      </w:rPr>
    </w:lvl>
  </w:abstractNum>
  <w:abstractNum w:abstractNumId="210163">
    <w:lvl>
      <w:numFmt w:val="bullet"/>
      <w:suff w:val="tab"/>
      <w:lvlText w:val="•"/>
      <w:rPr>
        <w:color w:val="3370ff"/>
      </w:rPr>
    </w:lvl>
  </w:abstractNum>
  <w:abstractNum w:abstractNumId="210164">
    <w:lvl>
      <w:numFmt w:val="bullet"/>
      <w:suff w:val="tab"/>
      <w:lvlText w:val="•"/>
      <w:rPr>
        <w:color w:val="3370ff"/>
      </w:rPr>
    </w:lvl>
  </w:abstractNum>
  <w:abstractNum w:abstractNumId="210165">
    <w:lvl>
      <w:numFmt w:val="bullet"/>
      <w:suff w:val="tab"/>
      <w:lvlText w:val="•"/>
      <w:rPr>
        <w:color w:val="3370ff"/>
      </w:rPr>
    </w:lvl>
  </w:abstractNum>
  <w:abstractNum w:abstractNumId="210166">
    <w:lvl>
      <w:numFmt w:val="bullet"/>
      <w:suff w:val="tab"/>
      <w:lvlText w:val="•"/>
      <w:rPr>
        <w:color w:val="3370ff"/>
      </w:rPr>
    </w:lvl>
  </w:abstractNum>
  <w:abstractNum w:abstractNumId="210167">
    <w:lvl>
      <w:numFmt w:val="bullet"/>
      <w:suff w:val="tab"/>
      <w:lvlText w:val="•"/>
      <w:rPr>
        <w:color w:val="3370ff"/>
      </w:rPr>
    </w:lvl>
  </w:abstractNum>
  <w:abstractNum w:abstractNumId="210168">
    <w:lvl>
      <w:numFmt w:val="bullet"/>
      <w:suff w:val="tab"/>
      <w:lvlText w:val="•"/>
      <w:rPr>
        <w:color w:val="3370ff"/>
      </w:rPr>
    </w:lvl>
  </w:abstractNum>
  <w:abstractNum w:abstractNumId="210169">
    <w:lvl>
      <w:numFmt w:val="bullet"/>
      <w:suff w:val="tab"/>
      <w:lvlText w:val="•"/>
      <w:rPr>
        <w:color w:val="3370ff"/>
      </w:rPr>
    </w:lvl>
  </w:abstractNum>
  <w:abstractNum w:abstractNumId="210170">
    <w:lvl>
      <w:numFmt w:val="bullet"/>
      <w:suff w:val="tab"/>
      <w:lvlText w:val="•"/>
      <w:rPr>
        <w:color w:val="3370ff"/>
      </w:rPr>
    </w:lvl>
  </w:abstractNum>
  <w:abstractNum w:abstractNumId="210171">
    <w:lvl>
      <w:numFmt w:val="bullet"/>
      <w:suff w:val="tab"/>
      <w:lvlText w:val="•"/>
      <w:rPr>
        <w:color w:val="3370ff"/>
      </w:rPr>
    </w:lvl>
  </w:abstractNum>
  <w:abstractNum w:abstractNumId="210172">
    <w:lvl>
      <w:numFmt w:val="bullet"/>
      <w:suff w:val="tab"/>
      <w:lvlText w:val="•"/>
      <w:rPr>
        <w:color w:val="3370ff"/>
      </w:rPr>
    </w:lvl>
  </w:abstractNum>
  <w:abstractNum w:abstractNumId="210173">
    <w:lvl>
      <w:numFmt w:val="bullet"/>
      <w:suff w:val="tab"/>
      <w:lvlText w:val="•"/>
      <w:rPr>
        <w:color w:val="3370ff"/>
      </w:rPr>
    </w:lvl>
  </w:abstractNum>
  <w:abstractNum w:abstractNumId="210174">
    <w:lvl>
      <w:numFmt w:val="bullet"/>
      <w:suff w:val="tab"/>
      <w:lvlText w:val="•"/>
      <w:rPr>
        <w:color w:val="3370ff"/>
      </w:rPr>
    </w:lvl>
  </w:abstractNum>
  <w:abstractNum w:abstractNumId="210175">
    <w:lvl>
      <w:numFmt w:val="bullet"/>
      <w:suff w:val="tab"/>
      <w:lvlText w:val="•"/>
      <w:rPr>
        <w:color w:val="3370ff"/>
      </w:rPr>
    </w:lvl>
  </w:abstractNum>
  <w:abstractNum w:abstractNumId="210176">
    <w:lvl>
      <w:numFmt w:val="bullet"/>
      <w:suff w:val="tab"/>
      <w:lvlText w:val="•"/>
      <w:rPr>
        <w:color w:val="3370ff"/>
      </w:rPr>
    </w:lvl>
  </w:abstractNum>
  <w:abstractNum w:abstractNumId="210177">
    <w:lvl>
      <w:numFmt w:val="bullet"/>
      <w:suff w:val="tab"/>
      <w:lvlText w:val="•"/>
      <w:rPr>
        <w:color w:val="3370ff"/>
      </w:rPr>
    </w:lvl>
  </w:abstractNum>
  <w:abstractNum w:abstractNumId="210178">
    <w:lvl>
      <w:numFmt w:val="bullet"/>
      <w:suff w:val="tab"/>
      <w:lvlText w:val="•"/>
      <w:rPr>
        <w:color w:val="3370ff"/>
      </w:rPr>
    </w:lvl>
  </w:abstractNum>
  <w:abstractNum w:abstractNumId="210179">
    <w:lvl>
      <w:numFmt w:val="bullet"/>
      <w:suff w:val="tab"/>
      <w:lvlText w:val="•"/>
      <w:rPr>
        <w:color w:val="3370ff"/>
      </w:rPr>
    </w:lvl>
  </w:abstractNum>
  <w:abstractNum w:abstractNumId="210180">
    <w:lvl>
      <w:numFmt w:val="bullet"/>
      <w:suff w:val="tab"/>
      <w:lvlText w:val="•"/>
      <w:rPr>
        <w:color w:val="3370ff"/>
      </w:rPr>
    </w:lvl>
  </w:abstractNum>
  <w:abstractNum w:abstractNumId="210181">
    <w:lvl>
      <w:numFmt w:val="bullet"/>
      <w:suff w:val="tab"/>
      <w:lvlText w:val="•"/>
      <w:rPr>
        <w:color w:val="3370ff"/>
      </w:rPr>
    </w:lvl>
  </w:abstractNum>
  <w:abstractNum w:abstractNumId="210182">
    <w:lvl>
      <w:numFmt w:val="bullet"/>
      <w:suff w:val="tab"/>
      <w:lvlText w:val="•"/>
      <w:rPr>
        <w:color w:val="3370ff"/>
      </w:rPr>
    </w:lvl>
  </w:abstractNum>
  <w:abstractNum w:abstractNumId="210183">
    <w:lvl>
      <w:numFmt w:val="bullet"/>
      <w:suff w:val="tab"/>
      <w:lvlText w:val="•"/>
      <w:rPr>
        <w:color w:val="3370ff"/>
      </w:rPr>
    </w:lvl>
  </w:abstractNum>
  <w:abstractNum w:abstractNumId="210184">
    <w:lvl>
      <w:numFmt w:val="bullet"/>
      <w:suff w:val="tab"/>
      <w:lvlText w:val="•"/>
      <w:rPr>
        <w:color w:val="3370ff"/>
      </w:rPr>
    </w:lvl>
  </w:abstractNum>
  <w:abstractNum w:abstractNumId="210185">
    <w:lvl>
      <w:numFmt w:val="bullet"/>
      <w:suff w:val="tab"/>
      <w:lvlText w:val="•"/>
      <w:rPr>
        <w:color w:val="3370ff"/>
      </w:rPr>
    </w:lvl>
  </w:abstractNum>
  <w:abstractNum w:abstractNumId="210186">
    <w:lvl>
      <w:numFmt w:val="bullet"/>
      <w:suff w:val="tab"/>
      <w:lvlText w:val="•"/>
      <w:rPr>
        <w:color w:val="3370ff"/>
      </w:rPr>
    </w:lvl>
  </w:abstractNum>
  <w:abstractNum w:abstractNumId="210187">
    <w:lvl>
      <w:numFmt w:val="bullet"/>
      <w:suff w:val="tab"/>
      <w:lvlText w:val="•"/>
      <w:rPr>
        <w:color w:val="3370ff"/>
      </w:rPr>
    </w:lvl>
  </w:abstractNum>
  <w:abstractNum w:abstractNumId="210188">
    <w:lvl>
      <w:numFmt w:val="bullet"/>
      <w:suff w:val="tab"/>
      <w:lvlText w:val="•"/>
      <w:rPr>
        <w:color w:val="3370ff"/>
      </w:rPr>
    </w:lvl>
  </w:abstractNum>
  <w:abstractNum w:abstractNumId="210189">
    <w:lvl>
      <w:numFmt w:val="bullet"/>
      <w:suff w:val="tab"/>
      <w:lvlText w:val="•"/>
      <w:rPr>
        <w:color w:val="3370ff"/>
      </w:rPr>
    </w:lvl>
  </w:abstractNum>
  <w:abstractNum w:abstractNumId="210190">
    <w:lvl>
      <w:numFmt w:val="bullet"/>
      <w:suff w:val="tab"/>
      <w:lvlText w:val="•"/>
      <w:rPr>
        <w:color w:val="3370ff"/>
      </w:rPr>
    </w:lvl>
  </w:abstractNum>
  <w:abstractNum w:abstractNumId="210191">
    <w:lvl>
      <w:numFmt w:val="bullet"/>
      <w:suff w:val="tab"/>
      <w:lvlText w:val="•"/>
      <w:rPr>
        <w:color w:val="3370ff"/>
      </w:rPr>
    </w:lvl>
  </w:abstractNum>
  <w:abstractNum w:abstractNumId="210192">
    <w:lvl>
      <w:numFmt w:val="bullet"/>
      <w:suff w:val="tab"/>
      <w:lvlText w:val="•"/>
      <w:rPr>
        <w:color w:val="3370ff"/>
      </w:rPr>
    </w:lvl>
  </w:abstractNum>
  <w:abstractNum w:abstractNumId="210193">
    <w:lvl>
      <w:numFmt w:val="bullet"/>
      <w:suff w:val="tab"/>
      <w:lvlText w:val="•"/>
      <w:rPr>
        <w:color w:val="3370ff"/>
      </w:rPr>
    </w:lvl>
  </w:abstractNum>
  <w:abstractNum w:abstractNumId="210194">
    <w:lvl>
      <w:numFmt w:val="bullet"/>
      <w:suff w:val="tab"/>
      <w:lvlText w:val="•"/>
      <w:rPr>
        <w:color w:val="3370ff"/>
      </w:rPr>
    </w:lvl>
  </w:abstractNum>
  <w:abstractNum w:abstractNumId="210195">
    <w:lvl>
      <w:numFmt w:val="bullet"/>
      <w:suff w:val="tab"/>
      <w:lvlText w:val="•"/>
      <w:rPr>
        <w:color w:val="3370ff"/>
      </w:rPr>
    </w:lvl>
  </w:abstractNum>
  <w:abstractNum w:abstractNumId="210196">
    <w:lvl>
      <w:numFmt w:val="bullet"/>
      <w:suff w:val="tab"/>
      <w:lvlText w:val="•"/>
      <w:rPr>
        <w:color w:val="3370ff"/>
      </w:rPr>
    </w:lvl>
  </w:abstractNum>
  <w:abstractNum w:abstractNumId="210197">
    <w:lvl>
      <w:numFmt w:val="bullet"/>
      <w:suff w:val="tab"/>
      <w:lvlText w:val="•"/>
      <w:rPr>
        <w:color w:val="3370ff"/>
      </w:rPr>
    </w:lvl>
  </w:abstractNum>
  <w:abstractNum w:abstractNumId="210198">
    <w:lvl>
      <w:numFmt w:val="bullet"/>
      <w:suff w:val="tab"/>
      <w:lvlText w:val="•"/>
      <w:rPr>
        <w:color w:val="3370ff"/>
      </w:rPr>
    </w:lvl>
  </w:abstractNum>
  <w:abstractNum w:abstractNumId="210199">
    <w:lvl>
      <w:numFmt w:val="bullet"/>
      <w:suff w:val="tab"/>
      <w:lvlText w:val="•"/>
      <w:rPr>
        <w:color w:val="3370ff"/>
      </w:rPr>
    </w:lvl>
  </w:abstractNum>
  <w:abstractNum w:abstractNumId="210200">
    <w:lvl>
      <w:numFmt w:val="bullet"/>
      <w:suff w:val="tab"/>
      <w:lvlText w:val="•"/>
      <w:rPr>
        <w:color w:val="3370ff"/>
      </w:rPr>
    </w:lvl>
  </w:abstractNum>
  <w:abstractNum w:abstractNumId="210201">
    <w:lvl>
      <w:numFmt w:val="bullet"/>
      <w:suff w:val="tab"/>
      <w:lvlText w:val="•"/>
      <w:rPr>
        <w:color w:val="3370ff"/>
      </w:rPr>
    </w:lvl>
  </w:abstractNum>
  <w:abstractNum w:abstractNumId="210202">
    <w:lvl>
      <w:numFmt w:val="bullet"/>
      <w:suff w:val="tab"/>
      <w:lvlText w:val="•"/>
      <w:rPr>
        <w:color w:val="3370ff"/>
      </w:rPr>
    </w:lvl>
  </w:abstractNum>
  <w:abstractNum w:abstractNumId="210203">
    <w:lvl>
      <w:numFmt w:val="bullet"/>
      <w:suff w:val="tab"/>
      <w:lvlText w:val="•"/>
      <w:rPr>
        <w:color w:val="3370ff"/>
      </w:rPr>
    </w:lvl>
  </w:abstractNum>
  <w:abstractNum w:abstractNumId="210204">
    <w:lvl>
      <w:numFmt w:val="bullet"/>
      <w:suff w:val="tab"/>
      <w:lvlText w:val="•"/>
      <w:rPr>
        <w:color w:val="3370ff"/>
      </w:rPr>
    </w:lvl>
  </w:abstractNum>
  <w:abstractNum w:abstractNumId="210205">
    <w:lvl>
      <w:numFmt w:val="bullet"/>
      <w:suff w:val="tab"/>
      <w:lvlText w:val="•"/>
      <w:rPr>
        <w:color w:val="3370ff"/>
      </w:rPr>
    </w:lvl>
  </w:abstractNum>
  <w:abstractNum w:abstractNumId="210206">
    <w:lvl>
      <w:numFmt w:val="bullet"/>
      <w:suff w:val="tab"/>
      <w:lvlText w:val="•"/>
      <w:rPr>
        <w:color w:val="3370ff"/>
      </w:rPr>
    </w:lvl>
  </w:abstractNum>
  <w:abstractNum w:abstractNumId="210207">
    <w:lvl>
      <w:numFmt w:val="bullet"/>
      <w:suff w:val="tab"/>
      <w:lvlText w:val="•"/>
      <w:rPr>
        <w:color w:val="3370ff"/>
      </w:rPr>
    </w:lvl>
  </w:abstractNum>
  <w:abstractNum w:abstractNumId="210208">
    <w:lvl>
      <w:numFmt w:val="bullet"/>
      <w:suff w:val="tab"/>
      <w:lvlText w:val="•"/>
      <w:rPr>
        <w:color w:val="3370ff"/>
      </w:rPr>
    </w:lvl>
  </w:abstractNum>
  <w:abstractNum w:abstractNumId="210209">
    <w:lvl>
      <w:numFmt w:val="bullet"/>
      <w:suff w:val="tab"/>
      <w:lvlText w:val="•"/>
      <w:rPr>
        <w:color w:val="3370ff"/>
      </w:rPr>
    </w:lvl>
  </w:abstractNum>
  <w:abstractNum w:abstractNumId="210210">
    <w:lvl>
      <w:numFmt w:val="bullet"/>
      <w:suff w:val="tab"/>
      <w:lvlText w:val="•"/>
      <w:rPr>
        <w:color w:val="3370ff"/>
      </w:rPr>
    </w:lvl>
  </w:abstractNum>
  <w:abstractNum w:abstractNumId="210211">
    <w:lvl>
      <w:numFmt w:val="bullet"/>
      <w:suff w:val="tab"/>
      <w:lvlText w:val="•"/>
      <w:rPr>
        <w:color w:val="3370ff"/>
      </w:rPr>
    </w:lvl>
  </w:abstractNum>
  <w:abstractNum w:abstractNumId="210212">
    <w:lvl>
      <w:numFmt w:val="bullet"/>
      <w:suff w:val="tab"/>
      <w:lvlText w:val="•"/>
      <w:rPr>
        <w:color w:val="3370ff"/>
      </w:rPr>
    </w:lvl>
  </w:abstractNum>
  <w:abstractNum w:abstractNumId="210213">
    <w:lvl>
      <w:numFmt w:val="bullet"/>
      <w:suff w:val="tab"/>
      <w:lvlText w:val="•"/>
      <w:rPr>
        <w:color w:val="3370ff"/>
      </w:rPr>
    </w:lvl>
  </w:abstractNum>
  <w:abstractNum w:abstractNumId="210214">
    <w:lvl>
      <w:numFmt w:val="bullet"/>
      <w:suff w:val="tab"/>
      <w:lvlText w:val="•"/>
      <w:rPr>
        <w:color w:val="3370ff"/>
      </w:rPr>
    </w:lvl>
  </w:abstractNum>
  <w:abstractNum w:abstractNumId="210215">
    <w:lvl>
      <w:numFmt w:val="bullet"/>
      <w:suff w:val="tab"/>
      <w:lvlText w:val="•"/>
      <w:rPr>
        <w:color w:val="3370ff"/>
      </w:rPr>
    </w:lvl>
  </w:abstractNum>
  <w:abstractNum w:abstractNumId="210216">
    <w:lvl>
      <w:numFmt w:val="bullet"/>
      <w:suff w:val="tab"/>
      <w:lvlText w:val="•"/>
      <w:rPr>
        <w:color w:val="3370ff"/>
      </w:rPr>
    </w:lvl>
  </w:abstractNum>
  <w:abstractNum w:abstractNumId="210217">
    <w:lvl>
      <w:numFmt w:val="bullet"/>
      <w:suff w:val="tab"/>
      <w:lvlText w:val="•"/>
      <w:rPr>
        <w:color w:val="3370ff"/>
      </w:rPr>
    </w:lvl>
  </w:abstractNum>
  <w:abstractNum w:abstractNumId="210218">
    <w:lvl>
      <w:numFmt w:val="bullet"/>
      <w:suff w:val="tab"/>
      <w:lvlText w:val="•"/>
      <w:rPr>
        <w:color w:val="3370ff"/>
      </w:rPr>
    </w:lvl>
  </w:abstractNum>
  <w:abstractNum w:abstractNumId="210219">
    <w:lvl>
      <w:numFmt w:val="bullet"/>
      <w:suff w:val="tab"/>
      <w:lvlText w:val="•"/>
      <w:rPr>
        <w:color w:val="3370ff"/>
      </w:rPr>
    </w:lvl>
  </w:abstractNum>
  <w:abstractNum w:abstractNumId="210220">
    <w:lvl>
      <w:numFmt w:val="bullet"/>
      <w:suff w:val="tab"/>
      <w:lvlText w:val="•"/>
      <w:rPr>
        <w:color w:val="3370ff"/>
      </w:rPr>
    </w:lvl>
  </w:abstractNum>
  <w:abstractNum w:abstractNumId="210221">
    <w:lvl>
      <w:numFmt w:val="bullet"/>
      <w:suff w:val="tab"/>
      <w:lvlText w:val="•"/>
      <w:rPr>
        <w:color w:val="3370ff"/>
      </w:rPr>
    </w:lvl>
  </w:abstractNum>
  <w:abstractNum w:abstractNumId="210222">
    <w:lvl>
      <w:numFmt w:val="bullet"/>
      <w:suff w:val="tab"/>
      <w:lvlText w:val="•"/>
      <w:rPr>
        <w:color w:val="3370ff"/>
      </w:rPr>
    </w:lvl>
  </w:abstractNum>
  <w:abstractNum w:abstractNumId="210223">
    <w:lvl>
      <w:numFmt w:val="bullet"/>
      <w:suff w:val="tab"/>
      <w:lvlText w:val="•"/>
      <w:rPr>
        <w:color w:val="3370ff"/>
      </w:rPr>
    </w:lvl>
  </w:abstractNum>
  <w:abstractNum w:abstractNumId="210224">
    <w:lvl>
      <w:numFmt w:val="bullet"/>
      <w:suff w:val="tab"/>
      <w:lvlText w:val="•"/>
      <w:rPr>
        <w:color w:val="3370ff"/>
      </w:rPr>
    </w:lvl>
  </w:abstractNum>
  <w:abstractNum w:abstractNumId="210225">
    <w:lvl>
      <w:numFmt w:val="bullet"/>
      <w:suff w:val="tab"/>
      <w:lvlText w:val="•"/>
      <w:rPr>
        <w:color w:val="3370ff"/>
      </w:rPr>
    </w:lvl>
  </w:abstractNum>
  <w:abstractNum w:abstractNumId="210226">
    <w:lvl>
      <w:numFmt w:val="bullet"/>
      <w:suff w:val="tab"/>
      <w:lvlText w:val="•"/>
      <w:rPr>
        <w:color w:val="3370ff"/>
      </w:rPr>
    </w:lvl>
  </w:abstractNum>
  <w:abstractNum w:abstractNumId="210227">
    <w:lvl>
      <w:numFmt w:val="bullet"/>
      <w:suff w:val="tab"/>
      <w:lvlText w:val="•"/>
      <w:rPr>
        <w:color w:val="3370ff"/>
      </w:rPr>
    </w:lvl>
  </w:abstractNum>
  <w:abstractNum w:abstractNumId="210228">
    <w:lvl>
      <w:numFmt w:val="bullet"/>
      <w:suff w:val="tab"/>
      <w:lvlText w:val="•"/>
      <w:rPr>
        <w:color w:val="3370ff"/>
      </w:rPr>
    </w:lvl>
  </w:abstractNum>
  <w:abstractNum w:abstractNumId="210229">
    <w:lvl>
      <w:numFmt w:val="bullet"/>
      <w:suff w:val="tab"/>
      <w:lvlText w:val="•"/>
      <w:rPr>
        <w:color w:val="3370ff"/>
      </w:rPr>
    </w:lvl>
  </w:abstractNum>
  <w:abstractNum w:abstractNumId="210230">
    <w:lvl>
      <w:numFmt w:val="bullet"/>
      <w:suff w:val="tab"/>
      <w:lvlText w:val="•"/>
      <w:rPr>
        <w:color w:val="3370ff"/>
      </w:rPr>
    </w:lvl>
  </w:abstractNum>
  <w:abstractNum w:abstractNumId="210231">
    <w:lvl>
      <w:numFmt w:val="bullet"/>
      <w:suff w:val="tab"/>
      <w:lvlText w:val="•"/>
      <w:rPr>
        <w:color w:val="3370ff"/>
      </w:rPr>
    </w:lvl>
  </w:abstractNum>
  <w:abstractNum w:abstractNumId="210232">
    <w:lvl>
      <w:numFmt w:val="bullet"/>
      <w:suff w:val="tab"/>
      <w:lvlText w:val="•"/>
      <w:rPr>
        <w:color w:val="3370ff"/>
      </w:rPr>
    </w:lvl>
  </w:abstractNum>
  <w:abstractNum w:abstractNumId="210233">
    <w:lvl>
      <w:numFmt w:val="bullet"/>
      <w:suff w:val="tab"/>
      <w:lvlText w:val="•"/>
      <w:rPr>
        <w:color w:val="3370ff"/>
      </w:rPr>
    </w:lvl>
  </w:abstractNum>
  <w:abstractNum w:abstractNumId="210234">
    <w:lvl>
      <w:numFmt w:val="bullet"/>
      <w:suff w:val="tab"/>
      <w:lvlText w:val="•"/>
      <w:rPr>
        <w:color w:val="3370ff"/>
      </w:rPr>
    </w:lvl>
  </w:abstractNum>
  <w:abstractNum w:abstractNumId="210235">
    <w:lvl>
      <w:numFmt w:val="bullet"/>
      <w:suff w:val="tab"/>
      <w:lvlText w:val="•"/>
      <w:rPr>
        <w:color w:val="3370ff"/>
      </w:rPr>
    </w:lvl>
  </w:abstractNum>
  <w:abstractNum w:abstractNumId="210236">
    <w:lvl>
      <w:numFmt w:val="bullet"/>
      <w:suff w:val="tab"/>
      <w:lvlText w:val="•"/>
      <w:rPr>
        <w:color w:val="3370ff"/>
      </w:rPr>
    </w:lvl>
  </w:abstractNum>
  <w:abstractNum w:abstractNumId="210237">
    <w:lvl>
      <w:numFmt w:val="bullet"/>
      <w:suff w:val="tab"/>
      <w:lvlText w:val="•"/>
      <w:rPr>
        <w:color w:val="3370ff"/>
      </w:rPr>
    </w:lvl>
  </w:abstractNum>
  <w:abstractNum w:abstractNumId="210238">
    <w:lvl>
      <w:numFmt w:val="bullet"/>
      <w:suff w:val="tab"/>
      <w:lvlText w:val="•"/>
      <w:rPr>
        <w:color w:val="3370ff"/>
      </w:rPr>
    </w:lvl>
  </w:abstractNum>
  <w:abstractNum w:abstractNumId="210239">
    <w:lvl>
      <w:numFmt w:val="bullet"/>
      <w:suff w:val="tab"/>
      <w:lvlText w:val="•"/>
      <w:rPr>
        <w:color w:val="3370ff"/>
      </w:rPr>
    </w:lvl>
  </w:abstractNum>
  <w:abstractNum w:abstractNumId="210240">
    <w:lvl>
      <w:numFmt w:val="bullet"/>
      <w:suff w:val="tab"/>
      <w:lvlText w:val="•"/>
      <w:rPr>
        <w:color w:val="3370ff"/>
      </w:rPr>
    </w:lvl>
  </w:abstractNum>
  <w:abstractNum w:abstractNumId="210241">
    <w:lvl>
      <w:numFmt w:val="bullet"/>
      <w:suff w:val="tab"/>
      <w:lvlText w:val="•"/>
      <w:rPr>
        <w:color w:val="3370ff"/>
      </w:rPr>
    </w:lvl>
  </w:abstractNum>
  <w:abstractNum w:abstractNumId="210242">
    <w:lvl>
      <w:numFmt w:val="bullet"/>
      <w:suff w:val="tab"/>
      <w:lvlText w:val="•"/>
      <w:rPr>
        <w:color w:val="3370ff"/>
      </w:rPr>
    </w:lvl>
  </w:abstractNum>
  <w:abstractNum w:abstractNumId="210243">
    <w:lvl>
      <w:numFmt w:val="bullet"/>
      <w:suff w:val="tab"/>
      <w:lvlText w:val="•"/>
      <w:rPr>
        <w:color w:val="3370ff"/>
      </w:rPr>
    </w:lvl>
  </w:abstractNum>
  <w:abstractNum w:abstractNumId="210244">
    <w:lvl>
      <w:numFmt w:val="bullet"/>
      <w:suff w:val="tab"/>
      <w:lvlText w:val="•"/>
      <w:rPr>
        <w:color w:val="3370ff"/>
      </w:rPr>
    </w:lvl>
  </w:abstractNum>
  <w:abstractNum w:abstractNumId="210245">
    <w:lvl>
      <w:numFmt w:val="bullet"/>
      <w:suff w:val="tab"/>
      <w:lvlText w:val="•"/>
      <w:rPr>
        <w:color w:val="3370ff"/>
      </w:rPr>
    </w:lvl>
  </w:abstractNum>
  <w:abstractNum w:abstractNumId="210246">
    <w:lvl>
      <w:numFmt w:val="bullet"/>
      <w:suff w:val="tab"/>
      <w:lvlText w:val="•"/>
      <w:rPr>
        <w:color w:val="3370ff"/>
      </w:rPr>
    </w:lvl>
  </w:abstractNum>
  <w:abstractNum w:abstractNumId="210247">
    <w:lvl>
      <w:numFmt w:val="bullet"/>
      <w:suff w:val="tab"/>
      <w:lvlText w:val="•"/>
      <w:rPr>
        <w:color w:val="3370ff"/>
      </w:rPr>
    </w:lvl>
  </w:abstractNum>
  <w:abstractNum w:abstractNumId="210248">
    <w:lvl>
      <w:numFmt w:val="bullet"/>
      <w:suff w:val="tab"/>
      <w:lvlText w:val="•"/>
      <w:rPr>
        <w:color w:val="3370ff"/>
      </w:rPr>
    </w:lvl>
  </w:abstractNum>
  <w:abstractNum w:abstractNumId="210249">
    <w:lvl>
      <w:numFmt w:val="bullet"/>
      <w:suff w:val="tab"/>
      <w:lvlText w:val="•"/>
      <w:rPr>
        <w:color w:val="3370ff"/>
      </w:rPr>
    </w:lvl>
  </w:abstractNum>
  <w:abstractNum w:abstractNumId="210250">
    <w:lvl>
      <w:numFmt w:val="bullet"/>
      <w:suff w:val="tab"/>
      <w:lvlText w:val="•"/>
      <w:rPr>
        <w:color w:val="3370ff"/>
      </w:rPr>
    </w:lvl>
  </w:abstractNum>
  <w:abstractNum w:abstractNumId="210251">
    <w:lvl>
      <w:numFmt w:val="bullet"/>
      <w:suff w:val="tab"/>
      <w:lvlText w:val="•"/>
      <w:rPr>
        <w:color w:val="3370ff"/>
      </w:rPr>
    </w:lvl>
  </w:abstractNum>
  <w:abstractNum w:abstractNumId="210252">
    <w:lvl>
      <w:numFmt w:val="bullet"/>
      <w:suff w:val="tab"/>
      <w:lvlText w:val="•"/>
      <w:rPr>
        <w:color w:val="3370ff"/>
      </w:rPr>
    </w:lvl>
  </w:abstractNum>
  <w:abstractNum w:abstractNumId="210253">
    <w:lvl>
      <w:numFmt w:val="bullet"/>
      <w:suff w:val="tab"/>
      <w:lvlText w:val="•"/>
      <w:rPr>
        <w:color w:val="3370ff"/>
      </w:rPr>
    </w:lvl>
  </w:abstractNum>
  <w:abstractNum w:abstractNumId="210254">
    <w:lvl>
      <w:numFmt w:val="bullet"/>
      <w:suff w:val="tab"/>
      <w:lvlText w:val="•"/>
      <w:rPr>
        <w:color w:val="3370ff"/>
      </w:rPr>
    </w:lvl>
  </w:abstractNum>
  <w:abstractNum w:abstractNumId="210255">
    <w:lvl>
      <w:numFmt w:val="bullet"/>
      <w:suff w:val="tab"/>
      <w:lvlText w:val="•"/>
      <w:rPr>
        <w:color w:val="3370ff"/>
      </w:rPr>
    </w:lvl>
  </w:abstractNum>
  <w:abstractNum w:abstractNumId="210256">
    <w:lvl>
      <w:numFmt w:val="bullet"/>
      <w:suff w:val="tab"/>
      <w:lvlText w:val="•"/>
      <w:rPr>
        <w:color w:val="3370ff"/>
      </w:rPr>
    </w:lvl>
  </w:abstractNum>
  <w:abstractNum w:abstractNumId="210257">
    <w:lvl>
      <w:numFmt w:val="bullet"/>
      <w:suff w:val="tab"/>
      <w:lvlText w:val="•"/>
      <w:rPr>
        <w:color w:val="3370ff"/>
      </w:rPr>
    </w:lvl>
  </w:abstractNum>
  <w:abstractNum w:abstractNumId="210258">
    <w:lvl>
      <w:numFmt w:val="bullet"/>
      <w:suff w:val="tab"/>
      <w:lvlText w:val="•"/>
      <w:rPr>
        <w:color w:val="3370ff"/>
      </w:rPr>
    </w:lvl>
  </w:abstractNum>
  <w:abstractNum w:abstractNumId="210259">
    <w:lvl>
      <w:numFmt w:val="bullet"/>
      <w:suff w:val="tab"/>
      <w:lvlText w:val="•"/>
      <w:rPr>
        <w:color w:val="3370ff"/>
      </w:rPr>
    </w:lvl>
  </w:abstractNum>
  <w:abstractNum w:abstractNumId="210260">
    <w:lvl>
      <w:numFmt w:val="bullet"/>
      <w:suff w:val="tab"/>
      <w:lvlText w:val="•"/>
      <w:rPr>
        <w:color w:val="3370ff"/>
      </w:rPr>
    </w:lvl>
  </w:abstractNum>
  <w:abstractNum w:abstractNumId="210261">
    <w:lvl>
      <w:numFmt w:val="bullet"/>
      <w:suff w:val="tab"/>
      <w:lvlText w:val="•"/>
      <w:rPr>
        <w:color w:val="3370ff"/>
      </w:rPr>
    </w:lvl>
  </w:abstractNum>
  <w:abstractNum w:abstractNumId="210262">
    <w:lvl>
      <w:numFmt w:val="bullet"/>
      <w:suff w:val="tab"/>
      <w:lvlText w:val="•"/>
      <w:rPr>
        <w:color w:val="3370ff"/>
      </w:rPr>
    </w:lvl>
  </w:abstractNum>
  <w:abstractNum w:abstractNumId="210263">
    <w:lvl>
      <w:numFmt w:val="bullet"/>
      <w:suff w:val="tab"/>
      <w:lvlText w:val="•"/>
      <w:rPr>
        <w:color w:val="3370ff"/>
      </w:rPr>
    </w:lvl>
  </w:abstractNum>
  <w:abstractNum w:abstractNumId="210264">
    <w:lvl>
      <w:numFmt w:val="bullet"/>
      <w:suff w:val="tab"/>
      <w:lvlText w:val="•"/>
      <w:rPr>
        <w:color w:val="3370ff"/>
      </w:rPr>
    </w:lvl>
  </w:abstractNum>
  <w:abstractNum w:abstractNumId="210265">
    <w:lvl>
      <w:numFmt w:val="bullet"/>
      <w:suff w:val="tab"/>
      <w:lvlText w:val="•"/>
      <w:rPr>
        <w:color w:val="3370ff"/>
      </w:rPr>
    </w:lvl>
  </w:abstractNum>
  <w:abstractNum w:abstractNumId="210266">
    <w:lvl>
      <w:numFmt w:val="bullet"/>
      <w:suff w:val="tab"/>
      <w:lvlText w:val="•"/>
      <w:rPr>
        <w:color w:val="3370ff"/>
      </w:rPr>
    </w:lvl>
  </w:abstractNum>
  <w:abstractNum w:abstractNumId="210267">
    <w:lvl>
      <w:numFmt w:val="bullet"/>
      <w:suff w:val="tab"/>
      <w:lvlText w:val="•"/>
      <w:rPr>
        <w:color w:val="3370ff"/>
      </w:rPr>
    </w:lvl>
  </w:abstractNum>
  <w:abstractNum w:abstractNumId="210268">
    <w:lvl>
      <w:numFmt w:val="bullet"/>
      <w:suff w:val="tab"/>
      <w:lvlText w:val="•"/>
      <w:rPr>
        <w:color w:val="3370ff"/>
      </w:rPr>
    </w:lvl>
  </w:abstractNum>
  <w:abstractNum w:abstractNumId="210269">
    <w:lvl>
      <w:numFmt w:val="bullet"/>
      <w:suff w:val="tab"/>
      <w:lvlText w:val="•"/>
      <w:rPr>
        <w:color w:val="3370ff"/>
      </w:rPr>
    </w:lvl>
  </w:abstractNum>
  <w:abstractNum w:abstractNumId="210270">
    <w:lvl>
      <w:numFmt w:val="bullet"/>
      <w:suff w:val="tab"/>
      <w:lvlText w:val="•"/>
      <w:rPr>
        <w:color w:val="3370ff"/>
      </w:rPr>
    </w:lvl>
  </w:abstractNum>
  <w:abstractNum w:abstractNumId="210271">
    <w:lvl>
      <w:numFmt w:val="bullet"/>
      <w:suff w:val="tab"/>
      <w:lvlText w:val="•"/>
      <w:rPr>
        <w:color w:val="3370ff"/>
      </w:rPr>
    </w:lvl>
  </w:abstractNum>
  <w:abstractNum w:abstractNumId="210272">
    <w:lvl>
      <w:numFmt w:val="bullet"/>
      <w:suff w:val="tab"/>
      <w:lvlText w:val="•"/>
      <w:rPr>
        <w:color w:val="3370ff"/>
      </w:rPr>
    </w:lvl>
  </w:abstractNum>
  <w:abstractNum w:abstractNumId="210273">
    <w:lvl>
      <w:numFmt w:val="bullet"/>
      <w:suff w:val="tab"/>
      <w:lvlText w:val="•"/>
      <w:rPr>
        <w:color w:val="3370ff"/>
      </w:rPr>
    </w:lvl>
  </w:abstractNum>
  <w:abstractNum w:abstractNumId="210274">
    <w:lvl>
      <w:numFmt w:val="bullet"/>
      <w:suff w:val="tab"/>
      <w:lvlText w:val="•"/>
      <w:rPr>
        <w:color w:val="3370ff"/>
      </w:rPr>
    </w:lvl>
  </w:abstractNum>
  <w:abstractNum w:abstractNumId="210275">
    <w:lvl>
      <w:numFmt w:val="bullet"/>
      <w:suff w:val="tab"/>
      <w:lvlText w:val="•"/>
      <w:rPr>
        <w:color w:val="3370ff"/>
      </w:rPr>
    </w:lvl>
  </w:abstractNum>
  <w:abstractNum w:abstractNumId="210276">
    <w:lvl>
      <w:numFmt w:val="bullet"/>
      <w:suff w:val="tab"/>
      <w:lvlText w:val="•"/>
      <w:rPr>
        <w:color w:val="3370ff"/>
      </w:rPr>
    </w:lvl>
  </w:abstractNum>
  <w:abstractNum w:abstractNumId="210277">
    <w:lvl>
      <w:numFmt w:val="bullet"/>
      <w:suff w:val="tab"/>
      <w:lvlText w:val="•"/>
      <w:rPr>
        <w:color w:val="3370ff"/>
      </w:rPr>
    </w:lvl>
  </w:abstractNum>
  <w:abstractNum w:abstractNumId="210278">
    <w:lvl>
      <w:numFmt w:val="bullet"/>
      <w:suff w:val="tab"/>
      <w:lvlText w:val="•"/>
      <w:rPr>
        <w:color w:val="3370ff"/>
      </w:rPr>
    </w:lvl>
  </w:abstractNum>
  <w:abstractNum w:abstractNumId="210279">
    <w:lvl>
      <w:numFmt w:val="bullet"/>
      <w:suff w:val="tab"/>
      <w:lvlText w:val="•"/>
      <w:rPr>
        <w:color w:val="3370ff"/>
      </w:rPr>
    </w:lvl>
  </w:abstractNum>
  <w:abstractNum w:abstractNumId="210280">
    <w:lvl>
      <w:numFmt w:val="bullet"/>
      <w:suff w:val="tab"/>
      <w:lvlText w:val="•"/>
      <w:rPr>
        <w:color w:val="3370ff"/>
      </w:rPr>
    </w:lvl>
  </w:abstractNum>
  <w:abstractNum w:abstractNumId="210281">
    <w:lvl>
      <w:numFmt w:val="bullet"/>
      <w:suff w:val="tab"/>
      <w:lvlText w:val="•"/>
      <w:rPr>
        <w:color w:val="3370ff"/>
      </w:rPr>
    </w:lvl>
  </w:abstractNum>
  <w:abstractNum w:abstractNumId="210282">
    <w:lvl>
      <w:numFmt w:val="bullet"/>
      <w:suff w:val="tab"/>
      <w:lvlText w:val="•"/>
      <w:rPr>
        <w:color w:val="3370ff"/>
      </w:rPr>
    </w:lvl>
  </w:abstractNum>
  <w:abstractNum w:abstractNumId="210283">
    <w:lvl>
      <w:numFmt w:val="bullet"/>
      <w:suff w:val="tab"/>
      <w:lvlText w:val="•"/>
      <w:rPr>
        <w:color w:val="3370ff"/>
      </w:rPr>
    </w:lvl>
  </w:abstractNum>
  <w:abstractNum w:abstractNumId="210284">
    <w:lvl>
      <w:numFmt w:val="bullet"/>
      <w:suff w:val="tab"/>
      <w:lvlText w:val="•"/>
      <w:rPr>
        <w:color w:val="3370ff"/>
      </w:rPr>
    </w:lvl>
  </w:abstractNum>
  <w:abstractNum w:abstractNumId="210285">
    <w:lvl>
      <w:numFmt w:val="bullet"/>
      <w:suff w:val="tab"/>
      <w:lvlText w:val="•"/>
      <w:rPr>
        <w:color w:val="3370ff"/>
      </w:rPr>
    </w:lvl>
  </w:abstractNum>
  <w:abstractNum w:abstractNumId="210286">
    <w:lvl>
      <w:numFmt w:val="bullet"/>
      <w:suff w:val="tab"/>
      <w:lvlText w:val="•"/>
      <w:rPr>
        <w:color w:val="3370ff"/>
      </w:rPr>
    </w:lvl>
  </w:abstractNum>
  <w:abstractNum w:abstractNumId="210287">
    <w:lvl>
      <w:numFmt w:val="bullet"/>
      <w:suff w:val="tab"/>
      <w:lvlText w:val="•"/>
      <w:rPr>
        <w:color w:val="3370ff"/>
      </w:rPr>
    </w:lvl>
  </w:abstractNum>
  <w:abstractNum w:abstractNumId="210288">
    <w:lvl>
      <w:numFmt w:val="bullet"/>
      <w:suff w:val="tab"/>
      <w:lvlText w:val="•"/>
      <w:rPr>
        <w:color w:val="3370ff"/>
      </w:rPr>
    </w:lvl>
  </w:abstractNum>
  <w:abstractNum w:abstractNumId="210289">
    <w:lvl>
      <w:numFmt w:val="bullet"/>
      <w:suff w:val="tab"/>
      <w:lvlText w:val="•"/>
      <w:rPr>
        <w:color w:val="3370ff"/>
      </w:rPr>
    </w:lvl>
  </w:abstractNum>
  <w:abstractNum w:abstractNumId="210290">
    <w:lvl>
      <w:numFmt w:val="bullet"/>
      <w:suff w:val="tab"/>
      <w:lvlText w:val="•"/>
      <w:rPr>
        <w:color w:val="3370ff"/>
      </w:rPr>
    </w:lvl>
  </w:abstractNum>
  <w:abstractNum w:abstractNumId="210291">
    <w:lvl>
      <w:numFmt w:val="bullet"/>
      <w:suff w:val="tab"/>
      <w:lvlText w:val="•"/>
      <w:rPr>
        <w:color w:val="3370ff"/>
      </w:rPr>
    </w:lvl>
  </w:abstractNum>
  <w:abstractNum w:abstractNumId="210292">
    <w:lvl>
      <w:numFmt w:val="bullet"/>
      <w:suff w:val="tab"/>
      <w:lvlText w:val="•"/>
      <w:rPr>
        <w:color w:val="3370ff"/>
      </w:rPr>
    </w:lvl>
  </w:abstractNum>
  <w:abstractNum w:abstractNumId="210293">
    <w:lvl>
      <w:numFmt w:val="bullet"/>
      <w:suff w:val="tab"/>
      <w:lvlText w:val="•"/>
      <w:rPr>
        <w:color w:val="3370ff"/>
      </w:rPr>
    </w:lvl>
  </w:abstractNum>
  <w:abstractNum w:abstractNumId="210294">
    <w:lvl>
      <w:numFmt w:val="bullet"/>
      <w:suff w:val="tab"/>
      <w:lvlText w:val="•"/>
      <w:rPr>
        <w:color w:val="3370ff"/>
      </w:rPr>
    </w:lvl>
  </w:abstractNum>
  <w:abstractNum w:abstractNumId="210295">
    <w:lvl>
      <w:numFmt w:val="bullet"/>
      <w:suff w:val="tab"/>
      <w:lvlText w:val="•"/>
      <w:rPr>
        <w:color w:val="3370ff"/>
      </w:rPr>
    </w:lvl>
  </w:abstractNum>
  <w:abstractNum w:abstractNumId="210296">
    <w:lvl>
      <w:numFmt w:val="bullet"/>
      <w:suff w:val="tab"/>
      <w:lvlText w:val="•"/>
      <w:rPr>
        <w:color w:val="3370ff"/>
      </w:rPr>
    </w:lvl>
  </w:abstractNum>
  <w:abstractNum w:abstractNumId="210297">
    <w:lvl>
      <w:numFmt w:val="bullet"/>
      <w:suff w:val="tab"/>
      <w:lvlText w:val="•"/>
      <w:rPr>
        <w:color w:val="3370ff"/>
      </w:rPr>
    </w:lvl>
  </w:abstractNum>
  <w:abstractNum w:abstractNumId="210298">
    <w:lvl>
      <w:numFmt w:val="bullet"/>
      <w:suff w:val="tab"/>
      <w:lvlText w:val="•"/>
      <w:rPr>
        <w:color w:val="3370ff"/>
      </w:rPr>
    </w:lvl>
  </w:abstractNum>
  <w:abstractNum w:abstractNumId="210299">
    <w:lvl>
      <w:numFmt w:val="bullet"/>
      <w:suff w:val="tab"/>
      <w:lvlText w:val="•"/>
      <w:rPr>
        <w:color w:val="3370ff"/>
      </w:rPr>
    </w:lvl>
  </w:abstractNum>
  <w:abstractNum w:abstractNumId="210300">
    <w:lvl>
      <w:numFmt w:val="bullet"/>
      <w:suff w:val="tab"/>
      <w:lvlText w:val="•"/>
      <w:rPr>
        <w:color w:val="3370ff"/>
      </w:rPr>
    </w:lvl>
  </w:abstractNum>
  <w:abstractNum w:abstractNumId="210301">
    <w:lvl>
      <w:numFmt w:val="bullet"/>
      <w:suff w:val="tab"/>
      <w:lvlText w:val="•"/>
      <w:rPr>
        <w:color w:val="3370ff"/>
      </w:rPr>
    </w:lvl>
  </w:abstractNum>
  <w:abstractNum w:abstractNumId="210302">
    <w:lvl>
      <w:numFmt w:val="bullet"/>
      <w:suff w:val="tab"/>
      <w:lvlText w:val="•"/>
      <w:rPr>
        <w:color w:val="3370ff"/>
      </w:rPr>
    </w:lvl>
  </w:abstractNum>
  <w:abstractNum w:abstractNumId="210303">
    <w:lvl>
      <w:numFmt w:val="bullet"/>
      <w:suff w:val="tab"/>
      <w:lvlText w:val="•"/>
      <w:rPr>
        <w:color w:val="3370ff"/>
      </w:rPr>
    </w:lvl>
  </w:abstractNum>
  <w:abstractNum w:abstractNumId="210304">
    <w:lvl>
      <w:numFmt w:val="bullet"/>
      <w:suff w:val="tab"/>
      <w:lvlText w:val="•"/>
      <w:rPr>
        <w:color w:val="3370ff"/>
      </w:rPr>
    </w:lvl>
  </w:abstractNum>
  <w:abstractNum w:abstractNumId="210305">
    <w:lvl>
      <w:numFmt w:val="bullet"/>
      <w:suff w:val="tab"/>
      <w:lvlText w:val="•"/>
      <w:rPr>
        <w:color w:val="3370ff"/>
      </w:rPr>
    </w:lvl>
  </w:abstractNum>
  <w:abstractNum w:abstractNumId="210306">
    <w:lvl>
      <w:numFmt w:val="bullet"/>
      <w:suff w:val="tab"/>
      <w:lvlText w:val="•"/>
      <w:rPr>
        <w:color w:val="3370ff"/>
      </w:rPr>
    </w:lvl>
  </w:abstractNum>
  <w:abstractNum w:abstractNumId="210307">
    <w:lvl>
      <w:numFmt w:val="bullet"/>
      <w:suff w:val="tab"/>
      <w:lvlText w:val="•"/>
      <w:rPr>
        <w:color w:val="3370ff"/>
      </w:rPr>
    </w:lvl>
  </w:abstractNum>
  <w:abstractNum w:abstractNumId="210308">
    <w:lvl>
      <w:numFmt w:val="bullet"/>
      <w:suff w:val="tab"/>
      <w:lvlText w:val="•"/>
      <w:rPr>
        <w:color w:val="3370ff"/>
      </w:rPr>
    </w:lvl>
  </w:abstractNum>
  <w:abstractNum w:abstractNumId="210309">
    <w:lvl>
      <w:numFmt w:val="bullet"/>
      <w:suff w:val="tab"/>
      <w:lvlText w:val="•"/>
      <w:rPr>
        <w:color w:val="3370ff"/>
      </w:rPr>
    </w:lvl>
  </w:abstractNum>
  <w:abstractNum w:abstractNumId="210310">
    <w:lvl>
      <w:numFmt w:val="bullet"/>
      <w:suff w:val="tab"/>
      <w:lvlText w:val="•"/>
      <w:rPr>
        <w:color w:val="3370ff"/>
      </w:rPr>
    </w:lvl>
  </w:abstractNum>
  <w:abstractNum w:abstractNumId="210311">
    <w:lvl>
      <w:numFmt w:val="bullet"/>
      <w:suff w:val="tab"/>
      <w:lvlText w:val="•"/>
      <w:rPr>
        <w:color w:val="3370ff"/>
      </w:rPr>
    </w:lvl>
  </w:abstractNum>
  <w:abstractNum w:abstractNumId="210312">
    <w:lvl>
      <w:numFmt w:val="bullet"/>
      <w:suff w:val="tab"/>
      <w:lvlText w:val="•"/>
      <w:rPr>
        <w:color w:val="3370ff"/>
      </w:rPr>
    </w:lvl>
  </w:abstractNum>
  <w:abstractNum w:abstractNumId="210313">
    <w:lvl>
      <w:numFmt w:val="bullet"/>
      <w:suff w:val="tab"/>
      <w:lvlText w:val="•"/>
      <w:rPr>
        <w:color w:val="3370ff"/>
      </w:rPr>
    </w:lvl>
  </w:abstractNum>
  <w:abstractNum w:abstractNumId="210314">
    <w:lvl>
      <w:numFmt w:val="bullet"/>
      <w:suff w:val="tab"/>
      <w:lvlText w:val="•"/>
      <w:rPr>
        <w:color w:val="3370ff"/>
      </w:rPr>
    </w:lvl>
  </w:abstractNum>
  <w:abstractNum w:abstractNumId="210315">
    <w:lvl>
      <w:numFmt w:val="bullet"/>
      <w:suff w:val="tab"/>
      <w:lvlText w:val="•"/>
      <w:rPr>
        <w:color w:val="3370ff"/>
      </w:rPr>
    </w:lvl>
  </w:abstractNum>
  <w:abstractNum w:abstractNumId="210316">
    <w:lvl>
      <w:numFmt w:val="bullet"/>
      <w:suff w:val="tab"/>
      <w:lvlText w:val="•"/>
      <w:rPr>
        <w:color w:val="3370ff"/>
      </w:rPr>
    </w:lvl>
  </w:abstractNum>
  <w:abstractNum w:abstractNumId="210317">
    <w:lvl>
      <w:numFmt w:val="bullet"/>
      <w:suff w:val="tab"/>
      <w:lvlText w:val="•"/>
      <w:rPr>
        <w:color w:val="3370ff"/>
      </w:rPr>
    </w:lvl>
  </w:abstractNum>
  <w:abstractNum w:abstractNumId="210318">
    <w:lvl>
      <w:numFmt w:val="bullet"/>
      <w:suff w:val="tab"/>
      <w:lvlText w:val="•"/>
      <w:rPr>
        <w:color w:val="3370ff"/>
      </w:rPr>
    </w:lvl>
  </w:abstractNum>
  <w:abstractNum w:abstractNumId="210319">
    <w:lvl>
      <w:numFmt w:val="bullet"/>
      <w:suff w:val="tab"/>
      <w:lvlText w:val="•"/>
      <w:rPr>
        <w:color w:val="3370ff"/>
      </w:rPr>
    </w:lvl>
  </w:abstractNum>
  <w:abstractNum w:abstractNumId="210320">
    <w:lvl>
      <w:numFmt w:val="bullet"/>
      <w:suff w:val="tab"/>
      <w:lvlText w:val="•"/>
      <w:rPr>
        <w:color w:val="3370ff"/>
      </w:rPr>
    </w:lvl>
  </w:abstractNum>
  <w:abstractNum w:abstractNumId="210321">
    <w:lvl>
      <w:numFmt w:val="bullet"/>
      <w:suff w:val="tab"/>
      <w:lvlText w:val="•"/>
      <w:rPr>
        <w:color w:val="3370ff"/>
      </w:rPr>
    </w:lvl>
  </w:abstractNum>
  <w:abstractNum w:abstractNumId="210322">
    <w:lvl>
      <w:numFmt w:val="bullet"/>
      <w:suff w:val="tab"/>
      <w:lvlText w:val="•"/>
      <w:rPr>
        <w:color w:val="3370ff"/>
      </w:rPr>
    </w:lvl>
  </w:abstractNum>
  <w:abstractNum w:abstractNumId="210323">
    <w:lvl>
      <w:numFmt w:val="bullet"/>
      <w:suff w:val="tab"/>
      <w:lvlText w:val="•"/>
      <w:rPr>
        <w:color w:val="3370ff"/>
      </w:rPr>
    </w:lvl>
  </w:abstractNum>
  <w:abstractNum w:abstractNumId="210324">
    <w:lvl>
      <w:numFmt w:val="bullet"/>
      <w:suff w:val="tab"/>
      <w:lvlText w:val="•"/>
      <w:rPr>
        <w:color w:val="3370ff"/>
      </w:rPr>
    </w:lvl>
  </w:abstractNum>
  <w:abstractNum w:abstractNumId="210325">
    <w:lvl>
      <w:numFmt w:val="bullet"/>
      <w:suff w:val="tab"/>
      <w:lvlText w:val="•"/>
      <w:rPr>
        <w:color w:val="3370ff"/>
      </w:rPr>
    </w:lvl>
  </w:abstractNum>
  <w:abstractNum w:abstractNumId="210326">
    <w:lvl>
      <w:numFmt w:val="bullet"/>
      <w:suff w:val="tab"/>
      <w:lvlText w:val="•"/>
      <w:rPr>
        <w:color w:val="3370ff"/>
      </w:rPr>
    </w:lvl>
  </w:abstractNum>
  <w:abstractNum w:abstractNumId="210327">
    <w:lvl>
      <w:numFmt w:val="bullet"/>
      <w:suff w:val="tab"/>
      <w:lvlText w:val="•"/>
      <w:rPr>
        <w:color w:val="3370ff"/>
      </w:rPr>
    </w:lvl>
  </w:abstractNum>
  <w:abstractNum w:abstractNumId="210328">
    <w:lvl>
      <w:numFmt w:val="bullet"/>
      <w:suff w:val="tab"/>
      <w:lvlText w:val="•"/>
      <w:rPr>
        <w:color w:val="3370ff"/>
      </w:rPr>
    </w:lvl>
  </w:abstractNum>
  <w:abstractNum w:abstractNumId="210329">
    <w:lvl>
      <w:numFmt w:val="bullet"/>
      <w:suff w:val="tab"/>
      <w:lvlText w:val="•"/>
      <w:rPr>
        <w:color w:val="3370ff"/>
      </w:rPr>
    </w:lvl>
  </w:abstractNum>
  <w:abstractNum w:abstractNumId="210330">
    <w:lvl>
      <w:numFmt w:val="bullet"/>
      <w:suff w:val="tab"/>
      <w:lvlText w:val="•"/>
      <w:rPr>
        <w:color w:val="3370ff"/>
      </w:rPr>
    </w:lvl>
  </w:abstractNum>
  <w:abstractNum w:abstractNumId="210331">
    <w:lvl>
      <w:numFmt w:val="bullet"/>
      <w:suff w:val="tab"/>
      <w:lvlText w:val="•"/>
      <w:rPr>
        <w:color w:val="3370ff"/>
      </w:rPr>
    </w:lvl>
  </w:abstractNum>
  <w:abstractNum w:abstractNumId="210332">
    <w:lvl>
      <w:numFmt w:val="bullet"/>
      <w:suff w:val="tab"/>
      <w:lvlText w:val="•"/>
      <w:rPr>
        <w:color w:val="3370ff"/>
      </w:rPr>
    </w:lvl>
  </w:abstractNum>
  <w:abstractNum w:abstractNumId="210333">
    <w:lvl>
      <w:numFmt w:val="bullet"/>
      <w:suff w:val="tab"/>
      <w:lvlText w:val="•"/>
      <w:rPr>
        <w:color w:val="3370ff"/>
      </w:rPr>
    </w:lvl>
  </w:abstractNum>
  <w:abstractNum w:abstractNumId="210334">
    <w:lvl>
      <w:numFmt w:val="bullet"/>
      <w:suff w:val="tab"/>
      <w:lvlText w:val="•"/>
      <w:rPr>
        <w:color w:val="3370ff"/>
      </w:rPr>
    </w:lvl>
  </w:abstractNum>
  <w:num w:numId="1">
    <w:abstractNumId w:val="209365"/>
  </w:num>
  <w:num w:numId="2">
    <w:abstractNumId w:val="209366"/>
  </w:num>
  <w:num w:numId="3">
    <w:abstractNumId w:val="209367"/>
  </w:num>
  <w:num w:numId="4">
    <w:abstractNumId w:val="209368"/>
  </w:num>
  <w:num w:numId="5">
    <w:abstractNumId w:val="209369"/>
  </w:num>
  <w:num w:numId="6">
    <w:abstractNumId w:val="209370"/>
  </w:num>
  <w:num w:numId="7">
    <w:abstractNumId w:val="209371"/>
  </w:num>
  <w:num w:numId="8">
    <w:abstractNumId w:val="209372"/>
  </w:num>
  <w:num w:numId="9">
    <w:abstractNumId w:val="209373"/>
  </w:num>
  <w:num w:numId="10">
    <w:abstractNumId w:val="209374"/>
  </w:num>
  <w:num w:numId="11">
    <w:abstractNumId w:val="209375"/>
  </w:num>
  <w:num w:numId="12">
    <w:abstractNumId w:val="209376"/>
  </w:num>
  <w:num w:numId="13">
    <w:abstractNumId w:val="209377"/>
  </w:num>
  <w:num w:numId="14">
    <w:abstractNumId w:val="209378"/>
  </w:num>
  <w:num w:numId="15">
    <w:abstractNumId w:val="209379"/>
  </w:num>
  <w:num w:numId="16">
    <w:abstractNumId w:val="209380"/>
  </w:num>
  <w:num w:numId="17">
    <w:abstractNumId w:val="209381"/>
  </w:num>
  <w:num w:numId="18">
    <w:abstractNumId w:val="209382"/>
  </w:num>
  <w:num w:numId="19">
    <w:abstractNumId w:val="209383"/>
  </w:num>
  <w:num w:numId="20">
    <w:abstractNumId w:val="209384"/>
  </w:num>
  <w:num w:numId="21">
    <w:abstractNumId w:val="209385"/>
  </w:num>
  <w:num w:numId="22">
    <w:abstractNumId w:val="209386"/>
  </w:num>
  <w:num w:numId="23">
    <w:abstractNumId w:val="209387"/>
  </w:num>
  <w:num w:numId="24">
    <w:abstractNumId w:val="209388"/>
  </w:num>
  <w:num w:numId="25">
    <w:abstractNumId w:val="209389"/>
  </w:num>
  <w:num w:numId="26">
    <w:abstractNumId w:val="209390"/>
  </w:num>
  <w:num w:numId="27">
    <w:abstractNumId w:val="209391"/>
  </w:num>
  <w:num w:numId="28">
    <w:abstractNumId w:val="209392"/>
  </w:num>
  <w:num w:numId="29">
    <w:abstractNumId w:val="209393"/>
  </w:num>
  <w:num w:numId="30">
    <w:abstractNumId w:val="209394"/>
  </w:num>
  <w:num w:numId="31">
    <w:abstractNumId w:val="209395"/>
  </w:num>
  <w:num w:numId="32">
    <w:abstractNumId w:val="209396"/>
  </w:num>
  <w:num w:numId="33">
    <w:abstractNumId w:val="209397"/>
  </w:num>
  <w:num w:numId="34">
    <w:abstractNumId w:val="209398"/>
  </w:num>
  <w:num w:numId="35">
    <w:abstractNumId w:val="209399"/>
  </w:num>
  <w:num w:numId="36">
    <w:abstractNumId w:val="209400"/>
  </w:num>
  <w:num w:numId="37">
    <w:abstractNumId w:val="209401"/>
  </w:num>
  <w:num w:numId="38">
    <w:abstractNumId w:val="209402"/>
  </w:num>
  <w:num w:numId="39">
    <w:abstractNumId w:val="209403"/>
  </w:num>
  <w:num w:numId="40">
    <w:abstractNumId w:val="209404"/>
  </w:num>
  <w:num w:numId="41">
    <w:abstractNumId w:val="209405"/>
  </w:num>
  <w:num w:numId="42">
    <w:abstractNumId w:val="209406"/>
  </w:num>
  <w:num w:numId="43">
    <w:abstractNumId w:val="209407"/>
  </w:num>
  <w:num w:numId="44">
    <w:abstractNumId w:val="209408"/>
  </w:num>
  <w:num w:numId="45">
    <w:abstractNumId w:val="209409"/>
  </w:num>
  <w:num w:numId="46">
    <w:abstractNumId w:val="209410"/>
  </w:num>
  <w:num w:numId="47">
    <w:abstractNumId w:val="209411"/>
  </w:num>
  <w:num w:numId="48">
    <w:abstractNumId w:val="209412"/>
  </w:num>
  <w:num w:numId="49">
    <w:abstractNumId w:val="209413"/>
  </w:num>
  <w:num w:numId="50">
    <w:abstractNumId w:val="209414"/>
  </w:num>
  <w:num w:numId="51">
    <w:abstractNumId w:val="209415"/>
  </w:num>
  <w:num w:numId="52">
    <w:abstractNumId w:val="209416"/>
  </w:num>
  <w:num w:numId="53">
    <w:abstractNumId w:val="209417"/>
  </w:num>
  <w:num w:numId="54">
    <w:abstractNumId w:val="209418"/>
  </w:num>
  <w:num w:numId="55">
    <w:abstractNumId w:val="209419"/>
  </w:num>
  <w:num w:numId="56">
    <w:abstractNumId w:val="209420"/>
  </w:num>
  <w:num w:numId="57">
    <w:abstractNumId w:val="209421"/>
  </w:num>
  <w:num w:numId="58">
    <w:abstractNumId w:val="209422"/>
  </w:num>
  <w:num w:numId="59">
    <w:abstractNumId w:val="209423"/>
  </w:num>
  <w:num w:numId="60">
    <w:abstractNumId w:val="209424"/>
  </w:num>
  <w:num w:numId="61">
    <w:abstractNumId w:val="209425"/>
  </w:num>
  <w:num w:numId="62">
    <w:abstractNumId w:val="209426"/>
  </w:num>
  <w:num w:numId="63">
    <w:abstractNumId w:val="209427"/>
  </w:num>
  <w:num w:numId="64">
    <w:abstractNumId w:val="209428"/>
  </w:num>
  <w:num w:numId="65">
    <w:abstractNumId w:val="209429"/>
  </w:num>
  <w:num w:numId="66">
    <w:abstractNumId w:val="209430"/>
  </w:num>
  <w:num w:numId="67">
    <w:abstractNumId w:val="209431"/>
  </w:num>
  <w:num w:numId="68">
    <w:abstractNumId w:val="209432"/>
  </w:num>
  <w:num w:numId="69">
    <w:abstractNumId w:val="209433"/>
  </w:num>
  <w:num w:numId="70">
    <w:abstractNumId w:val="209434"/>
  </w:num>
  <w:num w:numId="71">
    <w:abstractNumId w:val="209435"/>
  </w:num>
  <w:num w:numId="72">
    <w:abstractNumId w:val="209436"/>
  </w:num>
  <w:num w:numId="73">
    <w:abstractNumId w:val="209437"/>
  </w:num>
  <w:num w:numId="74">
    <w:abstractNumId w:val="209438"/>
  </w:num>
  <w:num w:numId="75">
    <w:abstractNumId w:val="209439"/>
  </w:num>
  <w:num w:numId="76">
    <w:abstractNumId w:val="209440"/>
  </w:num>
  <w:num w:numId="77">
    <w:abstractNumId w:val="209441"/>
  </w:num>
  <w:num w:numId="78">
    <w:abstractNumId w:val="209442"/>
  </w:num>
  <w:num w:numId="79">
    <w:abstractNumId w:val="209443"/>
  </w:num>
  <w:num w:numId="80">
    <w:abstractNumId w:val="209444"/>
  </w:num>
  <w:num w:numId="81">
    <w:abstractNumId w:val="209445"/>
  </w:num>
  <w:num w:numId="82">
    <w:abstractNumId w:val="209446"/>
  </w:num>
  <w:num w:numId="83">
    <w:abstractNumId w:val="209447"/>
  </w:num>
  <w:num w:numId="84">
    <w:abstractNumId w:val="209448"/>
  </w:num>
  <w:num w:numId="85">
    <w:abstractNumId w:val="209449"/>
  </w:num>
  <w:num w:numId="86">
    <w:abstractNumId w:val="209450"/>
  </w:num>
  <w:num w:numId="87">
    <w:abstractNumId w:val="209451"/>
  </w:num>
  <w:num w:numId="88">
    <w:abstractNumId w:val="209452"/>
  </w:num>
  <w:num w:numId="89">
    <w:abstractNumId w:val="209453"/>
  </w:num>
  <w:num w:numId="90">
    <w:abstractNumId w:val="209454"/>
  </w:num>
  <w:num w:numId="91">
    <w:abstractNumId w:val="209455"/>
  </w:num>
  <w:num w:numId="92">
    <w:abstractNumId w:val="209456"/>
  </w:num>
  <w:num w:numId="93">
    <w:abstractNumId w:val="209457"/>
  </w:num>
  <w:num w:numId="94">
    <w:abstractNumId w:val="209458"/>
  </w:num>
  <w:num w:numId="95">
    <w:abstractNumId w:val="209459"/>
  </w:num>
  <w:num w:numId="96">
    <w:abstractNumId w:val="209460"/>
  </w:num>
  <w:num w:numId="97">
    <w:abstractNumId w:val="209461"/>
  </w:num>
  <w:num w:numId="98">
    <w:abstractNumId w:val="209462"/>
  </w:num>
  <w:num w:numId="99">
    <w:abstractNumId w:val="209463"/>
  </w:num>
  <w:num w:numId="100">
    <w:abstractNumId w:val="209464"/>
  </w:num>
  <w:num w:numId="101">
    <w:abstractNumId w:val="209465"/>
  </w:num>
  <w:num w:numId="102">
    <w:abstractNumId w:val="209466"/>
  </w:num>
  <w:num w:numId="103">
    <w:abstractNumId w:val="209467"/>
  </w:num>
  <w:num w:numId="104">
    <w:abstractNumId w:val="209468"/>
  </w:num>
  <w:num w:numId="105">
    <w:abstractNumId w:val="209469"/>
  </w:num>
  <w:num w:numId="106">
    <w:abstractNumId w:val="209470"/>
  </w:num>
  <w:num w:numId="107">
    <w:abstractNumId w:val="209471"/>
  </w:num>
  <w:num w:numId="108">
    <w:abstractNumId w:val="209472"/>
  </w:num>
  <w:num w:numId="109">
    <w:abstractNumId w:val="209473"/>
  </w:num>
  <w:num w:numId="110">
    <w:abstractNumId w:val="209474"/>
  </w:num>
  <w:num w:numId="111">
    <w:abstractNumId w:val="209475"/>
  </w:num>
  <w:num w:numId="112">
    <w:abstractNumId w:val="209476"/>
  </w:num>
  <w:num w:numId="113">
    <w:abstractNumId w:val="209477"/>
  </w:num>
  <w:num w:numId="114">
    <w:abstractNumId w:val="209478"/>
  </w:num>
  <w:num w:numId="115">
    <w:abstractNumId w:val="209479"/>
  </w:num>
  <w:num w:numId="116">
    <w:abstractNumId w:val="209480"/>
  </w:num>
  <w:num w:numId="117">
    <w:abstractNumId w:val="209481"/>
  </w:num>
  <w:num w:numId="118">
    <w:abstractNumId w:val="209482"/>
  </w:num>
  <w:num w:numId="119">
    <w:abstractNumId w:val="209483"/>
  </w:num>
  <w:num w:numId="120">
    <w:abstractNumId w:val="209484"/>
  </w:num>
  <w:num w:numId="121">
    <w:abstractNumId w:val="209485"/>
  </w:num>
  <w:num w:numId="122">
    <w:abstractNumId w:val="209486"/>
  </w:num>
  <w:num w:numId="123">
    <w:abstractNumId w:val="209487"/>
  </w:num>
  <w:num w:numId="124">
    <w:abstractNumId w:val="209488"/>
  </w:num>
  <w:num w:numId="125">
    <w:abstractNumId w:val="209489"/>
  </w:num>
  <w:num w:numId="126">
    <w:abstractNumId w:val="209490"/>
  </w:num>
  <w:num w:numId="127">
    <w:abstractNumId w:val="209491"/>
  </w:num>
  <w:num w:numId="128">
    <w:abstractNumId w:val="209492"/>
  </w:num>
  <w:num w:numId="129">
    <w:abstractNumId w:val="209493"/>
  </w:num>
  <w:num w:numId="130">
    <w:abstractNumId w:val="209494"/>
  </w:num>
  <w:num w:numId="131">
    <w:abstractNumId w:val="209495"/>
  </w:num>
  <w:num w:numId="132">
    <w:abstractNumId w:val="209496"/>
  </w:num>
  <w:num w:numId="133">
    <w:abstractNumId w:val="209497"/>
  </w:num>
  <w:num w:numId="134">
    <w:abstractNumId w:val="209498"/>
  </w:num>
  <w:num w:numId="135">
    <w:abstractNumId w:val="209499"/>
  </w:num>
  <w:num w:numId="136">
    <w:abstractNumId w:val="209500"/>
  </w:num>
  <w:num w:numId="137">
    <w:abstractNumId w:val="209501"/>
  </w:num>
  <w:num w:numId="138">
    <w:abstractNumId w:val="209502"/>
  </w:num>
  <w:num w:numId="139">
    <w:abstractNumId w:val="209503"/>
  </w:num>
  <w:num w:numId="140">
    <w:abstractNumId w:val="209504"/>
  </w:num>
  <w:num w:numId="141">
    <w:abstractNumId w:val="209505"/>
  </w:num>
  <w:num w:numId="142">
    <w:abstractNumId w:val="209506"/>
  </w:num>
  <w:num w:numId="143">
    <w:abstractNumId w:val="209507"/>
  </w:num>
  <w:num w:numId="144">
    <w:abstractNumId w:val="209508"/>
  </w:num>
  <w:num w:numId="145">
    <w:abstractNumId w:val="209509"/>
  </w:num>
  <w:num w:numId="146">
    <w:abstractNumId w:val="209510"/>
  </w:num>
  <w:num w:numId="147">
    <w:abstractNumId w:val="209511"/>
  </w:num>
  <w:num w:numId="148">
    <w:abstractNumId w:val="209512"/>
  </w:num>
  <w:num w:numId="149">
    <w:abstractNumId w:val="209513"/>
  </w:num>
  <w:num w:numId="150">
    <w:abstractNumId w:val="209514"/>
  </w:num>
  <w:num w:numId="151">
    <w:abstractNumId w:val="209515"/>
  </w:num>
  <w:num w:numId="152">
    <w:abstractNumId w:val="209516"/>
  </w:num>
  <w:num w:numId="153">
    <w:abstractNumId w:val="209517"/>
  </w:num>
  <w:num w:numId="154">
    <w:abstractNumId w:val="209518"/>
  </w:num>
  <w:num w:numId="155">
    <w:abstractNumId w:val="209519"/>
  </w:num>
  <w:num w:numId="156">
    <w:abstractNumId w:val="209520"/>
  </w:num>
  <w:num w:numId="157">
    <w:abstractNumId w:val="209521"/>
  </w:num>
  <w:num w:numId="158">
    <w:abstractNumId w:val="209522"/>
  </w:num>
  <w:num w:numId="159">
    <w:abstractNumId w:val="209523"/>
  </w:num>
  <w:num w:numId="160">
    <w:abstractNumId w:val="209524"/>
  </w:num>
  <w:num w:numId="161">
    <w:abstractNumId w:val="209525"/>
  </w:num>
  <w:num w:numId="162">
    <w:abstractNumId w:val="209526"/>
  </w:num>
  <w:num w:numId="163">
    <w:abstractNumId w:val="209527"/>
  </w:num>
  <w:num w:numId="164">
    <w:abstractNumId w:val="209528"/>
  </w:num>
  <w:num w:numId="165">
    <w:abstractNumId w:val="209529"/>
  </w:num>
  <w:num w:numId="166">
    <w:abstractNumId w:val="209530"/>
  </w:num>
  <w:num w:numId="167">
    <w:abstractNumId w:val="209531"/>
  </w:num>
  <w:num w:numId="168">
    <w:abstractNumId w:val="209532"/>
  </w:num>
  <w:num w:numId="169">
    <w:abstractNumId w:val="209533"/>
  </w:num>
  <w:num w:numId="170">
    <w:abstractNumId w:val="209534"/>
  </w:num>
  <w:num w:numId="171">
    <w:abstractNumId w:val="209535"/>
  </w:num>
  <w:num w:numId="172">
    <w:abstractNumId w:val="209536"/>
  </w:num>
  <w:num w:numId="173">
    <w:abstractNumId w:val="209537"/>
  </w:num>
  <w:num w:numId="174">
    <w:abstractNumId w:val="209538"/>
  </w:num>
  <w:num w:numId="175">
    <w:abstractNumId w:val="209539"/>
  </w:num>
  <w:num w:numId="176">
    <w:abstractNumId w:val="209540"/>
  </w:num>
  <w:num w:numId="177">
    <w:abstractNumId w:val="209541"/>
  </w:num>
  <w:num w:numId="178">
    <w:abstractNumId w:val="209542"/>
  </w:num>
  <w:num w:numId="179">
    <w:abstractNumId w:val="209543"/>
  </w:num>
  <w:num w:numId="180">
    <w:abstractNumId w:val="209544"/>
  </w:num>
  <w:num w:numId="181">
    <w:abstractNumId w:val="209545"/>
  </w:num>
  <w:num w:numId="182">
    <w:abstractNumId w:val="209546"/>
  </w:num>
  <w:num w:numId="183">
    <w:abstractNumId w:val="209547"/>
  </w:num>
  <w:num w:numId="184">
    <w:abstractNumId w:val="209548"/>
  </w:num>
  <w:num w:numId="185">
    <w:abstractNumId w:val="209549"/>
  </w:num>
  <w:num w:numId="186">
    <w:abstractNumId w:val="209550"/>
  </w:num>
  <w:num w:numId="187">
    <w:abstractNumId w:val="209551"/>
  </w:num>
  <w:num w:numId="188">
    <w:abstractNumId w:val="209552"/>
  </w:num>
  <w:num w:numId="189">
    <w:abstractNumId w:val="209553"/>
  </w:num>
  <w:num w:numId="190">
    <w:abstractNumId w:val="209554"/>
  </w:num>
  <w:num w:numId="191">
    <w:abstractNumId w:val="209555"/>
  </w:num>
  <w:num w:numId="192">
    <w:abstractNumId w:val="209556"/>
  </w:num>
  <w:num w:numId="193">
    <w:abstractNumId w:val="209557"/>
  </w:num>
  <w:num w:numId="194">
    <w:abstractNumId w:val="209558"/>
  </w:num>
  <w:num w:numId="195">
    <w:abstractNumId w:val="209559"/>
  </w:num>
  <w:num w:numId="196">
    <w:abstractNumId w:val="209560"/>
  </w:num>
  <w:num w:numId="197">
    <w:abstractNumId w:val="209561"/>
  </w:num>
  <w:num w:numId="198">
    <w:abstractNumId w:val="209562"/>
  </w:num>
  <w:num w:numId="199">
    <w:abstractNumId w:val="209563"/>
  </w:num>
  <w:num w:numId="200">
    <w:abstractNumId w:val="209564"/>
  </w:num>
  <w:num w:numId="201">
    <w:abstractNumId w:val="209565"/>
  </w:num>
  <w:num w:numId="202">
    <w:abstractNumId w:val="209566"/>
  </w:num>
  <w:num w:numId="203">
    <w:abstractNumId w:val="209567"/>
  </w:num>
  <w:num w:numId="204">
    <w:abstractNumId w:val="209568"/>
  </w:num>
  <w:num w:numId="205">
    <w:abstractNumId w:val="209569"/>
  </w:num>
  <w:num w:numId="206">
    <w:abstractNumId w:val="209570"/>
  </w:num>
  <w:num w:numId="207">
    <w:abstractNumId w:val="209571"/>
  </w:num>
  <w:num w:numId="208">
    <w:abstractNumId w:val="209572"/>
  </w:num>
  <w:num w:numId="209">
    <w:abstractNumId w:val="209573"/>
  </w:num>
  <w:num w:numId="210">
    <w:abstractNumId w:val="209574"/>
  </w:num>
  <w:num w:numId="211">
    <w:abstractNumId w:val="209575"/>
  </w:num>
  <w:num w:numId="212">
    <w:abstractNumId w:val="209576"/>
  </w:num>
  <w:num w:numId="213">
    <w:abstractNumId w:val="209577"/>
  </w:num>
  <w:num w:numId="214">
    <w:abstractNumId w:val="209578"/>
  </w:num>
  <w:num w:numId="215">
    <w:abstractNumId w:val="209579"/>
  </w:num>
  <w:num w:numId="216">
    <w:abstractNumId w:val="209580"/>
  </w:num>
  <w:num w:numId="217">
    <w:abstractNumId w:val="209581"/>
  </w:num>
  <w:num w:numId="218">
    <w:abstractNumId w:val="209582"/>
  </w:num>
  <w:num w:numId="219">
    <w:abstractNumId w:val="209583"/>
  </w:num>
  <w:num w:numId="220">
    <w:abstractNumId w:val="209584"/>
  </w:num>
  <w:num w:numId="221">
    <w:abstractNumId w:val="209585"/>
  </w:num>
  <w:num w:numId="222">
    <w:abstractNumId w:val="209586"/>
  </w:num>
  <w:num w:numId="223">
    <w:abstractNumId w:val="209587"/>
  </w:num>
  <w:num w:numId="224">
    <w:abstractNumId w:val="209588"/>
  </w:num>
  <w:num w:numId="225">
    <w:abstractNumId w:val="209589"/>
  </w:num>
  <w:num w:numId="226">
    <w:abstractNumId w:val="209590"/>
  </w:num>
  <w:num w:numId="227">
    <w:abstractNumId w:val="209591"/>
  </w:num>
  <w:num w:numId="228">
    <w:abstractNumId w:val="209592"/>
  </w:num>
  <w:num w:numId="229">
    <w:abstractNumId w:val="209593"/>
  </w:num>
  <w:num w:numId="230">
    <w:abstractNumId w:val="209594"/>
  </w:num>
  <w:num w:numId="231">
    <w:abstractNumId w:val="209595"/>
  </w:num>
  <w:num w:numId="232">
    <w:abstractNumId w:val="209596"/>
  </w:num>
  <w:num w:numId="233">
    <w:abstractNumId w:val="209597"/>
  </w:num>
  <w:num w:numId="234">
    <w:abstractNumId w:val="209598"/>
  </w:num>
  <w:num w:numId="235">
    <w:abstractNumId w:val="209599"/>
  </w:num>
  <w:num w:numId="236">
    <w:abstractNumId w:val="209600"/>
  </w:num>
  <w:num w:numId="237">
    <w:abstractNumId w:val="209601"/>
  </w:num>
  <w:num w:numId="238">
    <w:abstractNumId w:val="209602"/>
  </w:num>
  <w:num w:numId="239">
    <w:abstractNumId w:val="209603"/>
  </w:num>
  <w:num w:numId="240">
    <w:abstractNumId w:val="209604"/>
  </w:num>
  <w:num w:numId="241">
    <w:abstractNumId w:val="209605"/>
  </w:num>
  <w:num w:numId="242">
    <w:abstractNumId w:val="209606"/>
  </w:num>
  <w:num w:numId="243">
    <w:abstractNumId w:val="209607"/>
  </w:num>
  <w:num w:numId="244">
    <w:abstractNumId w:val="209608"/>
  </w:num>
  <w:num w:numId="245">
    <w:abstractNumId w:val="209609"/>
  </w:num>
  <w:num w:numId="246">
    <w:abstractNumId w:val="209610"/>
  </w:num>
  <w:num w:numId="247">
    <w:abstractNumId w:val="209611"/>
  </w:num>
  <w:num w:numId="248">
    <w:abstractNumId w:val="209612"/>
  </w:num>
  <w:num w:numId="249">
    <w:abstractNumId w:val="209613"/>
  </w:num>
  <w:num w:numId="250">
    <w:abstractNumId w:val="209614"/>
  </w:num>
  <w:num w:numId="251">
    <w:abstractNumId w:val="209615"/>
  </w:num>
  <w:num w:numId="252">
    <w:abstractNumId w:val="209616"/>
  </w:num>
  <w:num w:numId="253">
    <w:abstractNumId w:val="209617"/>
  </w:num>
  <w:num w:numId="254">
    <w:abstractNumId w:val="209618"/>
  </w:num>
  <w:num w:numId="255">
    <w:abstractNumId w:val="209619"/>
  </w:num>
  <w:num w:numId="256">
    <w:abstractNumId w:val="209620"/>
  </w:num>
  <w:num w:numId="257">
    <w:abstractNumId w:val="209621"/>
  </w:num>
  <w:num w:numId="258">
    <w:abstractNumId w:val="209622"/>
  </w:num>
  <w:num w:numId="259">
    <w:abstractNumId w:val="209623"/>
  </w:num>
  <w:num w:numId="260">
    <w:abstractNumId w:val="209624"/>
  </w:num>
  <w:num w:numId="261">
    <w:abstractNumId w:val="209625"/>
  </w:num>
  <w:num w:numId="262">
    <w:abstractNumId w:val="209626"/>
  </w:num>
  <w:num w:numId="263">
    <w:abstractNumId w:val="209627"/>
  </w:num>
  <w:num w:numId="264">
    <w:abstractNumId w:val="209628"/>
  </w:num>
  <w:num w:numId="265">
    <w:abstractNumId w:val="209629"/>
  </w:num>
  <w:num w:numId="266">
    <w:abstractNumId w:val="209630"/>
  </w:num>
  <w:num w:numId="267">
    <w:abstractNumId w:val="209631"/>
  </w:num>
  <w:num w:numId="268">
    <w:abstractNumId w:val="209632"/>
  </w:num>
  <w:num w:numId="269">
    <w:abstractNumId w:val="209633"/>
  </w:num>
  <w:num w:numId="270">
    <w:abstractNumId w:val="209634"/>
  </w:num>
  <w:num w:numId="271">
    <w:abstractNumId w:val="209635"/>
  </w:num>
  <w:num w:numId="272">
    <w:abstractNumId w:val="209636"/>
  </w:num>
  <w:num w:numId="273">
    <w:abstractNumId w:val="209637"/>
  </w:num>
  <w:num w:numId="274">
    <w:abstractNumId w:val="209638"/>
  </w:num>
  <w:num w:numId="275">
    <w:abstractNumId w:val="209639"/>
  </w:num>
  <w:num w:numId="276">
    <w:abstractNumId w:val="209640"/>
  </w:num>
  <w:num w:numId="277">
    <w:abstractNumId w:val="209641"/>
  </w:num>
  <w:num w:numId="278">
    <w:abstractNumId w:val="209642"/>
  </w:num>
  <w:num w:numId="279">
    <w:abstractNumId w:val="209643"/>
  </w:num>
  <w:num w:numId="280">
    <w:abstractNumId w:val="209644"/>
  </w:num>
  <w:num w:numId="281">
    <w:abstractNumId w:val="209645"/>
  </w:num>
  <w:num w:numId="282">
    <w:abstractNumId w:val="209646"/>
  </w:num>
  <w:num w:numId="283">
    <w:abstractNumId w:val="209647"/>
  </w:num>
  <w:num w:numId="284">
    <w:abstractNumId w:val="209648"/>
  </w:num>
  <w:num w:numId="285">
    <w:abstractNumId w:val="209649"/>
  </w:num>
  <w:num w:numId="286">
    <w:abstractNumId w:val="209650"/>
  </w:num>
  <w:num w:numId="287">
    <w:abstractNumId w:val="209651"/>
  </w:num>
  <w:num w:numId="288">
    <w:abstractNumId w:val="209652"/>
  </w:num>
  <w:num w:numId="289">
    <w:abstractNumId w:val="209653"/>
  </w:num>
  <w:num w:numId="290">
    <w:abstractNumId w:val="209654"/>
  </w:num>
  <w:num w:numId="291">
    <w:abstractNumId w:val="209655"/>
  </w:num>
  <w:num w:numId="292">
    <w:abstractNumId w:val="209656"/>
  </w:num>
  <w:num w:numId="293">
    <w:abstractNumId w:val="209657"/>
  </w:num>
  <w:num w:numId="294">
    <w:abstractNumId w:val="209658"/>
  </w:num>
  <w:num w:numId="295">
    <w:abstractNumId w:val="209659"/>
  </w:num>
  <w:num w:numId="296">
    <w:abstractNumId w:val="209660"/>
  </w:num>
  <w:num w:numId="297">
    <w:abstractNumId w:val="209661"/>
  </w:num>
  <w:num w:numId="298">
    <w:abstractNumId w:val="209662"/>
  </w:num>
  <w:num w:numId="299">
    <w:abstractNumId w:val="209663"/>
  </w:num>
  <w:num w:numId="300">
    <w:abstractNumId w:val="209664"/>
  </w:num>
  <w:num w:numId="301">
    <w:abstractNumId w:val="209665"/>
  </w:num>
  <w:num w:numId="302">
    <w:abstractNumId w:val="209666"/>
  </w:num>
  <w:num w:numId="303">
    <w:abstractNumId w:val="209667"/>
  </w:num>
  <w:num w:numId="304">
    <w:abstractNumId w:val="209668"/>
  </w:num>
  <w:num w:numId="305">
    <w:abstractNumId w:val="209669"/>
  </w:num>
  <w:num w:numId="306">
    <w:abstractNumId w:val="209670"/>
  </w:num>
  <w:num w:numId="307">
    <w:abstractNumId w:val="209671"/>
  </w:num>
  <w:num w:numId="308">
    <w:abstractNumId w:val="209672"/>
  </w:num>
  <w:num w:numId="309">
    <w:abstractNumId w:val="209673"/>
  </w:num>
  <w:num w:numId="310">
    <w:abstractNumId w:val="209674"/>
  </w:num>
  <w:num w:numId="311">
    <w:abstractNumId w:val="209675"/>
  </w:num>
  <w:num w:numId="312">
    <w:abstractNumId w:val="209676"/>
  </w:num>
  <w:num w:numId="313">
    <w:abstractNumId w:val="209677"/>
  </w:num>
  <w:num w:numId="314">
    <w:abstractNumId w:val="209678"/>
  </w:num>
  <w:num w:numId="315">
    <w:abstractNumId w:val="209679"/>
  </w:num>
  <w:num w:numId="316">
    <w:abstractNumId w:val="209680"/>
  </w:num>
  <w:num w:numId="317">
    <w:abstractNumId w:val="209681"/>
  </w:num>
  <w:num w:numId="318">
    <w:abstractNumId w:val="209682"/>
  </w:num>
  <w:num w:numId="319">
    <w:abstractNumId w:val="209683"/>
  </w:num>
  <w:num w:numId="320">
    <w:abstractNumId w:val="209684"/>
  </w:num>
  <w:num w:numId="321">
    <w:abstractNumId w:val="209685"/>
  </w:num>
  <w:num w:numId="322">
    <w:abstractNumId w:val="209686"/>
  </w:num>
  <w:num w:numId="323">
    <w:abstractNumId w:val="209687"/>
  </w:num>
  <w:num w:numId="324">
    <w:abstractNumId w:val="209688"/>
  </w:num>
  <w:num w:numId="325">
    <w:abstractNumId w:val="209689"/>
  </w:num>
  <w:num w:numId="326">
    <w:abstractNumId w:val="209690"/>
  </w:num>
  <w:num w:numId="327">
    <w:abstractNumId w:val="209691"/>
  </w:num>
  <w:num w:numId="328">
    <w:abstractNumId w:val="209692"/>
  </w:num>
  <w:num w:numId="329">
    <w:abstractNumId w:val="209693"/>
  </w:num>
  <w:num w:numId="330">
    <w:abstractNumId w:val="209694"/>
  </w:num>
  <w:num w:numId="331">
    <w:abstractNumId w:val="209695"/>
  </w:num>
  <w:num w:numId="332">
    <w:abstractNumId w:val="209696"/>
  </w:num>
  <w:num w:numId="333">
    <w:abstractNumId w:val="209697"/>
  </w:num>
  <w:num w:numId="334">
    <w:abstractNumId w:val="209698"/>
  </w:num>
  <w:num w:numId="335">
    <w:abstractNumId w:val="209699"/>
  </w:num>
  <w:num w:numId="336">
    <w:abstractNumId w:val="209700"/>
  </w:num>
  <w:num w:numId="337">
    <w:abstractNumId w:val="209701"/>
  </w:num>
  <w:num w:numId="338">
    <w:abstractNumId w:val="209702"/>
  </w:num>
  <w:num w:numId="339">
    <w:abstractNumId w:val="209703"/>
  </w:num>
  <w:num w:numId="340">
    <w:abstractNumId w:val="209704"/>
  </w:num>
  <w:num w:numId="341">
    <w:abstractNumId w:val="209705"/>
  </w:num>
  <w:num w:numId="342">
    <w:abstractNumId w:val="209706"/>
  </w:num>
  <w:num w:numId="343">
    <w:abstractNumId w:val="209707"/>
  </w:num>
  <w:num w:numId="344">
    <w:abstractNumId w:val="209708"/>
  </w:num>
  <w:num w:numId="345">
    <w:abstractNumId w:val="209709"/>
  </w:num>
  <w:num w:numId="346">
    <w:abstractNumId w:val="209710"/>
  </w:num>
  <w:num w:numId="347">
    <w:abstractNumId w:val="209711"/>
  </w:num>
  <w:num w:numId="348">
    <w:abstractNumId w:val="209712"/>
  </w:num>
  <w:num w:numId="349">
    <w:abstractNumId w:val="209713"/>
  </w:num>
  <w:num w:numId="350">
    <w:abstractNumId w:val="209714"/>
  </w:num>
  <w:num w:numId="351">
    <w:abstractNumId w:val="209715"/>
  </w:num>
  <w:num w:numId="352">
    <w:abstractNumId w:val="209716"/>
  </w:num>
  <w:num w:numId="353">
    <w:abstractNumId w:val="209717"/>
  </w:num>
  <w:num w:numId="354">
    <w:abstractNumId w:val="209718"/>
  </w:num>
  <w:num w:numId="355">
    <w:abstractNumId w:val="209719"/>
  </w:num>
  <w:num w:numId="356">
    <w:abstractNumId w:val="209720"/>
  </w:num>
  <w:num w:numId="357">
    <w:abstractNumId w:val="209721"/>
  </w:num>
  <w:num w:numId="358">
    <w:abstractNumId w:val="209722"/>
  </w:num>
  <w:num w:numId="359">
    <w:abstractNumId w:val="209723"/>
  </w:num>
  <w:num w:numId="360">
    <w:abstractNumId w:val="209724"/>
  </w:num>
  <w:num w:numId="361">
    <w:abstractNumId w:val="209725"/>
  </w:num>
  <w:num w:numId="362">
    <w:abstractNumId w:val="209726"/>
  </w:num>
  <w:num w:numId="363">
    <w:abstractNumId w:val="209727"/>
  </w:num>
  <w:num w:numId="364">
    <w:abstractNumId w:val="209728"/>
  </w:num>
  <w:num w:numId="365">
    <w:abstractNumId w:val="209729"/>
  </w:num>
  <w:num w:numId="366">
    <w:abstractNumId w:val="209730"/>
  </w:num>
  <w:num w:numId="367">
    <w:abstractNumId w:val="209731"/>
  </w:num>
  <w:num w:numId="368">
    <w:abstractNumId w:val="209732"/>
  </w:num>
  <w:num w:numId="369">
    <w:abstractNumId w:val="209733"/>
  </w:num>
  <w:num w:numId="370">
    <w:abstractNumId w:val="209734"/>
  </w:num>
  <w:num w:numId="371">
    <w:abstractNumId w:val="209735"/>
  </w:num>
  <w:num w:numId="372">
    <w:abstractNumId w:val="209736"/>
  </w:num>
  <w:num w:numId="373">
    <w:abstractNumId w:val="209737"/>
  </w:num>
  <w:num w:numId="374">
    <w:abstractNumId w:val="209738"/>
  </w:num>
  <w:num w:numId="375">
    <w:abstractNumId w:val="209739"/>
  </w:num>
  <w:num w:numId="376">
    <w:abstractNumId w:val="209740"/>
  </w:num>
  <w:num w:numId="377">
    <w:abstractNumId w:val="209741"/>
  </w:num>
  <w:num w:numId="378">
    <w:abstractNumId w:val="209742"/>
  </w:num>
  <w:num w:numId="379">
    <w:abstractNumId w:val="209743"/>
  </w:num>
  <w:num w:numId="380">
    <w:abstractNumId w:val="209744"/>
  </w:num>
  <w:num w:numId="381">
    <w:abstractNumId w:val="209745"/>
  </w:num>
  <w:num w:numId="382">
    <w:abstractNumId w:val="209746"/>
  </w:num>
  <w:num w:numId="383">
    <w:abstractNumId w:val="209747"/>
  </w:num>
  <w:num w:numId="384">
    <w:abstractNumId w:val="209748"/>
  </w:num>
  <w:num w:numId="385">
    <w:abstractNumId w:val="209749"/>
  </w:num>
  <w:num w:numId="386">
    <w:abstractNumId w:val="209750"/>
  </w:num>
  <w:num w:numId="387">
    <w:abstractNumId w:val="209751"/>
  </w:num>
  <w:num w:numId="388">
    <w:abstractNumId w:val="209752"/>
  </w:num>
  <w:num w:numId="389">
    <w:abstractNumId w:val="209753"/>
  </w:num>
  <w:num w:numId="390">
    <w:abstractNumId w:val="209754"/>
  </w:num>
  <w:num w:numId="391">
    <w:abstractNumId w:val="209755"/>
  </w:num>
  <w:num w:numId="392">
    <w:abstractNumId w:val="209756"/>
  </w:num>
  <w:num w:numId="393">
    <w:abstractNumId w:val="209757"/>
  </w:num>
  <w:num w:numId="394">
    <w:abstractNumId w:val="209758"/>
  </w:num>
  <w:num w:numId="395">
    <w:abstractNumId w:val="209759"/>
  </w:num>
  <w:num w:numId="396">
    <w:abstractNumId w:val="209760"/>
  </w:num>
  <w:num w:numId="397">
    <w:abstractNumId w:val="209761"/>
  </w:num>
  <w:num w:numId="398">
    <w:abstractNumId w:val="209762"/>
  </w:num>
  <w:num w:numId="399">
    <w:abstractNumId w:val="209763"/>
  </w:num>
  <w:num w:numId="400">
    <w:abstractNumId w:val="209764"/>
  </w:num>
  <w:num w:numId="401">
    <w:abstractNumId w:val="209765"/>
  </w:num>
  <w:num w:numId="402">
    <w:abstractNumId w:val="209766"/>
  </w:num>
  <w:num w:numId="403">
    <w:abstractNumId w:val="209767"/>
  </w:num>
  <w:num w:numId="404">
    <w:abstractNumId w:val="209768"/>
  </w:num>
  <w:num w:numId="405">
    <w:abstractNumId w:val="209769"/>
  </w:num>
  <w:num w:numId="406">
    <w:abstractNumId w:val="209770"/>
  </w:num>
  <w:num w:numId="407">
    <w:abstractNumId w:val="209771"/>
  </w:num>
  <w:num w:numId="408">
    <w:abstractNumId w:val="209772"/>
  </w:num>
  <w:num w:numId="409">
    <w:abstractNumId w:val="209773"/>
  </w:num>
  <w:num w:numId="410">
    <w:abstractNumId w:val="209774"/>
  </w:num>
  <w:num w:numId="411">
    <w:abstractNumId w:val="209775"/>
  </w:num>
  <w:num w:numId="412">
    <w:abstractNumId w:val="209776"/>
  </w:num>
  <w:num w:numId="413">
    <w:abstractNumId w:val="209777"/>
  </w:num>
  <w:num w:numId="414">
    <w:abstractNumId w:val="209778"/>
  </w:num>
  <w:num w:numId="415">
    <w:abstractNumId w:val="209779"/>
  </w:num>
  <w:num w:numId="416">
    <w:abstractNumId w:val="209780"/>
  </w:num>
  <w:num w:numId="417">
    <w:abstractNumId w:val="209781"/>
  </w:num>
  <w:num w:numId="418">
    <w:abstractNumId w:val="209782"/>
  </w:num>
  <w:num w:numId="419">
    <w:abstractNumId w:val="209783"/>
  </w:num>
  <w:num w:numId="420">
    <w:abstractNumId w:val="209784"/>
  </w:num>
  <w:num w:numId="421">
    <w:abstractNumId w:val="209785"/>
  </w:num>
  <w:num w:numId="422">
    <w:abstractNumId w:val="209786"/>
  </w:num>
  <w:num w:numId="423">
    <w:abstractNumId w:val="209787"/>
  </w:num>
  <w:num w:numId="424">
    <w:abstractNumId w:val="209788"/>
  </w:num>
  <w:num w:numId="425">
    <w:abstractNumId w:val="209789"/>
  </w:num>
  <w:num w:numId="426">
    <w:abstractNumId w:val="209790"/>
  </w:num>
  <w:num w:numId="427">
    <w:abstractNumId w:val="209791"/>
  </w:num>
  <w:num w:numId="428">
    <w:abstractNumId w:val="209792"/>
  </w:num>
  <w:num w:numId="429">
    <w:abstractNumId w:val="209793"/>
  </w:num>
  <w:num w:numId="430">
    <w:abstractNumId w:val="209794"/>
  </w:num>
  <w:num w:numId="431">
    <w:abstractNumId w:val="209795"/>
  </w:num>
  <w:num w:numId="432">
    <w:abstractNumId w:val="209796"/>
  </w:num>
  <w:num w:numId="433">
    <w:abstractNumId w:val="209797"/>
  </w:num>
  <w:num w:numId="434">
    <w:abstractNumId w:val="209798"/>
  </w:num>
  <w:num w:numId="435">
    <w:abstractNumId w:val="209799"/>
  </w:num>
  <w:num w:numId="436">
    <w:abstractNumId w:val="209800"/>
  </w:num>
  <w:num w:numId="437">
    <w:abstractNumId w:val="209801"/>
  </w:num>
  <w:num w:numId="438">
    <w:abstractNumId w:val="209802"/>
  </w:num>
  <w:num w:numId="439">
    <w:abstractNumId w:val="209803"/>
  </w:num>
  <w:num w:numId="440">
    <w:abstractNumId w:val="209804"/>
  </w:num>
  <w:num w:numId="441">
    <w:abstractNumId w:val="209805"/>
  </w:num>
  <w:num w:numId="442">
    <w:abstractNumId w:val="209806"/>
  </w:num>
  <w:num w:numId="443">
    <w:abstractNumId w:val="209807"/>
  </w:num>
  <w:num w:numId="444">
    <w:abstractNumId w:val="209808"/>
  </w:num>
  <w:num w:numId="445">
    <w:abstractNumId w:val="209809"/>
  </w:num>
  <w:num w:numId="446">
    <w:abstractNumId w:val="209810"/>
  </w:num>
  <w:num w:numId="447">
    <w:abstractNumId w:val="209811"/>
  </w:num>
  <w:num w:numId="448">
    <w:abstractNumId w:val="209812"/>
  </w:num>
  <w:num w:numId="449">
    <w:abstractNumId w:val="209813"/>
  </w:num>
  <w:num w:numId="450">
    <w:abstractNumId w:val="209814"/>
  </w:num>
  <w:num w:numId="451">
    <w:abstractNumId w:val="209815"/>
  </w:num>
  <w:num w:numId="452">
    <w:abstractNumId w:val="209816"/>
  </w:num>
  <w:num w:numId="453">
    <w:abstractNumId w:val="209817"/>
  </w:num>
  <w:num w:numId="454">
    <w:abstractNumId w:val="209818"/>
  </w:num>
  <w:num w:numId="455">
    <w:abstractNumId w:val="209819"/>
  </w:num>
  <w:num w:numId="456">
    <w:abstractNumId w:val="209820"/>
  </w:num>
  <w:num w:numId="457">
    <w:abstractNumId w:val="209821"/>
  </w:num>
  <w:num w:numId="458">
    <w:abstractNumId w:val="209822"/>
  </w:num>
  <w:num w:numId="459">
    <w:abstractNumId w:val="209823"/>
  </w:num>
  <w:num w:numId="460">
    <w:abstractNumId w:val="209824"/>
  </w:num>
  <w:num w:numId="461">
    <w:abstractNumId w:val="209825"/>
  </w:num>
  <w:num w:numId="462">
    <w:abstractNumId w:val="209826"/>
  </w:num>
  <w:num w:numId="463">
    <w:abstractNumId w:val="209827"/>
  </w:num>
  <w:num w:numId="464">
    <w:abstractNumId w:val="209828"/>
  </w:num>
  <w:num w:numId="465">
    <w:abstractNumId w:val="209829"/>
  </w:num>
  <w:num w:numId="466">
    <w:abstractNumId w:val="209830"/>
  </w:num>
  <w:num w:numId="467">
    <w:abstractNumId w:val="209831"/>
  </w:num>
  <w:num w:numId="468">
    <w:abstractNumId w:val="209832"/>
  </w:num>
  <w:num w:numId="469">
    <w:abstractNumId w:val="209833"/>
  </w:num>
  <w:num w:numId="470">
    <w:abstractNumId w:val="209834"/>
  </w:num>
  <w:num w:numId="471">
    <w:abstractNumId w:val="209835"/>
  </w:num>
  <w:num w:numId="472">
    <w:abstractNumId w:val="209836"/>
  </w:num>
  <w:num w:numId="473">
    <w:abstractNumId w:val="209837"/>
  </w:num>
  <w:num w:numId="474">
    <w:abstractNumId w:val="209838"/>
  </w:num>
  <w:num w:numId="475">
    <w:abstractNumId w:val="209839"/>
  </w:num>
  <w:num w:numId="476">
    <w:abstractNumId w:val="209840"/>
  </w:num>
  <w:num w:numId="477">
    <w:abstractNumId w:val="209841"/>
  </w:num>
  <w:num w:numId="478">
    <w:abstractNumId w:val="209842"/>
  </w:num>
  <w:num w:numId="479">
    <w:abstractNumId w:val="209843"/>
  </w:num>
  <w:num w:numId="480">
    <w:abstractNumId w:val="209844"/>
  </w:num>
  <w:num w:numId="481">
    <w:abstractNumId w:val="209845"/>
  </w:num>
  <w:num w:numId="482">
    <w:abstractNumId w:val="209846"/>
  </w:num>
  <w:num w:numId="483">
    <w:abstractNumId w:val="209847"/>
  </w:num>
  <w:num w:numId="484">
    <w:abstractNumId w:val="209848"/>
  </w:num>
  <w:num w:numId="485">
    <w:abstractNumId w:val="209849"/>
  </w:num>
  <w:num w:numId="486">
    <w:abstractNumId w:val="209850"/>
  </w:num>
  <w:num w:numId="487">
    <w:abstractNumId w:val="209851"/>
  </w:num>
  <w:num w:numId="488">
    <w:abstractNumId w:val="209852"/>
  </w:num>
  <w:num w:numId="489">
    <w:abstractNumId w:val="209853"/>
  </w:num>
  <w:num w:numId="490">
    <w:abstractNumId w:val="209854"/>
  </w:num>
  <w:num w:numId="491">
    <w:abstractNumId w:val="209855"/>
  </w:num>
  <w:num w:numId="492">
    <w:abstractNumId w:val="209856"/>
  </w:num>
  <w:num w:numId="493">
    <w:abstractNumId w:val="209857"/>
  </w:num>
  <w:num w:numId="494">
    <w:abstractNumId w:val="209858"/>
  </w:num>
  <w:num w:numId="495">
    <w:abstractNumId w:val="209859"/>
  </w:num>
  <w:num w:numId="496">
    <w:abstractNumId w:val="209860"/>
  </w:num>
  <w:num w:numId="497">
    <w:abstractNumId w:val="209861"/>
  </w:num>
  <w:num w:numId="498">
    <w:abstractNumId w:val="209862"/>
  </w:num>
  <w:num w:numId="499">
    <w:abstractNumId w:val="209863"/>
  </w:num>
  <w:num w:numId="500">
    <w:abstractNumId w:val="209864"/>
  </w:num>
  <w:num w:numId="501">
    <w:abstractNumId w:val="209865"/>
  </w:num>
  <w:num w:numId="502">
    <w:abstractNumId w:val="209866"/>
  </w:num>
  <w:num w:numId="503">
    <w:abstractNumId w:val="209867"/>
  </w:num>
  <w:num w:numId="504">
    <w:abstractNumId w:val="209868"/>
  </w:num>
  <w:num w:numId="505">
    <w:abstractNumId w:val="209869"/>
  </w:num>
  <w:num w:numId="506">
    <w:abstractNumId w:val="209870"/>
  </w:num>
  <w:num w:numId="507">
    <w:abstractNumId w:val="209871"/>
  </w:num>
  <w:num w:numId="508">
    <w:abstractNumId w:val="209872"/>
  </w:num>
  <w:num w:numId="509">
    <w:abstractNumId w:val="209873"/>
  </w:num>
  <w:num w:numId="510">
    <w:abstractNumId w:val="209874"/>
  </w:num>
  <w:num w:numId="511">
    <w:abstractNumId w:val="209875"/>
  </w:num>
  <w:num w:numId="512">
    <w:abstractNumId w:val="209876"/>
  </w:num>
  <w:num w:numId="513">
    <w:abstractNumId w:val="209877"/>
  </w:num>
  <w:num w:numId="514">
    <w:abstractNumId w:val="209878"/>
  </w:num>
  <w:num w:numId="515">
    <w:abstractNumId w:val="209879"/>
  </w:num>
  <w:num w:numId="516">
    <w:abstractNumId w:val="209880"/>
  </w:num>
  <w:num w:numId="517">
    <w:abstractNumId w:val="209881"/>
  </w:num>
  <w:num w:numId="518">
    <w:abstractNumId w:val="209882"/>
  </w:num>
  <w:num w:numId="519">
    <w:abstractNumId w:val="209883"/>
  </w:num>
  <w:num w:numId="520">
    <w:abstractNumId w:val="209884"/>
  </w:num>
  <w:num w:numId="521">
    <w:abstractNumId w:val="209885"/>
  </w:num>
  <w:num w:numId="522">
    <w:abstractNumId w:val="209886"/>
  </w:num>
  <w:num w:numId="523">
    <w:abstractNumId w:val="209887"/>
  </w:num>
  <w:num w:numId="524">
    <w:abstractNumId w:val="209888"/>
  </w:num>
  <w:num w:numId="525">
    <w:abstractNumId w:val="209889"/>
  </w:num>
  <w:num w:numId="526">
    <w:abstractNumId w:val="209890"/>
  </w:num>
  <w:num w:numId="527">
    <w:abstractNumId w:val="209891"/>
  </w:num>
  <w:num w:numId="528">
    <w:abstractNumId w:val="209892"/>
  </w:num>
  <w:num w:numId="529">
    <w:abstractNumId w:val="209893"/>
  </w:num>
  <w:num w:numId="530">
    <w:abstractNumId w:val="209894"/>
  </w:num>
  <w:num w:numId="531">
    <w:abstractNumId w:val="209895"/>
  </w:num>
  <w:num w:numId="532">
    <w:abstractNumId w:val="209896"/>
  </w:num>
  <w:num w:numId="533">
    <w:abstractNumId w:val="209897"/>
  </w:num>
  <w:num w:numId="534">
    <w:abstractNumId w:val="209898"/>
  </w:num>
  <w:num w:numId="535">
    <w:abstractNumId w:val="209899"/>
  </w:num>
  <w:num w:numId="536">
    <w:abstractNumId w:val="209900"/>
  </w:num>
  <w:num w:numId="537">
    <w:abstractNumId w:val="209901"/>
  </w:num>
  <w:num w:numId="538">
    <w:abstractNumId w:val="209902"/>
  </w:num>
  <w:num w:numId="539">
    <w:abstractNumId w:val="209903"/>
  </w:num>
  <w:num w:numId="540">
    <w:abstractNumId w:val="209904"/>
  </w:num>
  <w:num w:numId="541">
    <w:abstractNumId w:val="209905"/>
  </w:num>
  <w:num w:numId="542">
    <w:abstractNumId w:val="209906"/>
  </w:num>
  <w:num w:numId="543">
    <w:abstractNumId w:val="209907"/>
  </w:num>
  <w:num w:numId="544">
    <w:abstractNumId w:val="209908"/>
  </w:num>
  <w:num w:numId="545">
    <w:abstractNumId w:val="209909"/>
  </w:num>
  <w:num w:numId="546">
    <w:abstractNumId w:val="209910"/>
  </w:num>
  <w:num w:numId="547">
    <w:abstractNumId w:val="209911"/>
  </w:num>
  <w:num w:numId="548">
    <w:abstractNumId w:val="209912"/>
  </w:num>
  <w:num w:numId="549">
    <w:abstractNumId w:val="209913"/>
  </w:num>
  <w:num w:numId="550">
    <w:abstractNumId w:val="209914"/>
  </w:num>
  <w:num w:numId="551">
    <w:abstractNumId w:val="209915"/>
  </w:num>
  <w:num w:numId="552">
    <w:abstractNumId w:val="209916"/>
  </w:num>
  <w:num w:numId="553">
    <w:abstractNumId w:val="209917"/>
  </w:num>
  <w:num w:numId="554">
    <w:abstractNumId w:val="209918"/>
  </w:num>
  <w:num w:numId="555">
    <w:abstractNumId w:val="209919"/>
  </w:num>
  <w:num w:numId="556">
    <w:abstractNumId w:val="209920"/>
  </w:num>
  <w:num w:numId="557">
    <w:abstractNumId w:val="209921"/>
  </w:num>
  <w:num w:numId="558">
    <w:abstractNumId w:val="209922"/>
  </w:num>
  <w:num w:numId="559">
    <w:abstractNumId w:val="209923"/>
  </w:num>
  <w:num w:numId="560">
    <w:abstractNumId w:val="209924"/>
  </w:num>
  <w:num w:numId="561">
    <w:abstractNumId w:val="209925"/>
  </w:num>
  <w:num w:numId="562">
    <w:abstractNumId w:val="209926"/>
  </w:num>
  <w:num w:numId="563">
    <w:abstractNumId w:val="209927"/>
  </w:num>
  <w:num w:numId="564">
    <w:abstractNumId w:val="209928"/>
  </w:num>
  <w:num w:numId="565">
    <w:abstractNumId w:val="209929"/>
  </w:num>
  <w:num w:numId="566">
    <w:abstractNumId w:val="209930"/>
  </w:num>
  <w:num w:numId="567">
    <w:abstractNumId w:val="209931"/>
  </w:num>
  <w:num w:numId="568">
    <w:abstractNumId w:val="209932"/>
  </w:num>
  <w:num w:numId="569">
    <w:abstractNumId w:val="209933"/>
  </w:num>
  <w:num w:numId="570">
    <w:abstractNumId w:val="209934"/>
  </w:num>
  <w:num w:numId="571">
    <w:abstractNumId w:val="209935"/>
  </w:num>
  <w:num w:numId="572">
    <w:abstractNumId w:val="209936"/>
  </w:num>
  <w:num w:numId="573">
    <w:abstractNumId w:val="209937"/>
  </w:num>
  <w:num w:numId="574">
    <w:abstractNumId w:val="209938"/>
  </w:num>
  <w:num w:numId="575">
    <w:abstractNumId w:val="209939"/>
  </w:num>
  <w:num w:numId="576">
    <w:abstractNumId w:val="209940"/>
  </w:num>
  <w:num w:numId="577">
    <w:abstractNumId w:val="209941"/>
  </w:num>
  <w:num w:numId="578">
    <w:abstractNumId w:val="209942"/>
  </w:num>
  <w:num w:numId="579">
    <w:abstractNumId w:val="209943"/>
  </w:num>
  <w:num w:numId="580">
    <w:abstractNumId w:val="209944"/>
  </w:num>
  <w:num w:numId="581">
    <w:abstractNumId w:val="209945"/>
  </w:num>
  <w:num w:numId="582">
    <w:abstractNumId w:val="209946"/>
  </w:num>
  <w:num w:numId="583">
    <w:abstractNumId w:val="209947"/>
  </w:num>
  <w:num w:numId="584">
    <w:abstractNumId w:val="209948"/>
  </w:num>
  <w:num w:numId="585">
    <w:abstractNumId w:val="209949"/>
  </w:num>
  <w:num w:numId="586">
    <w:abstractNumId w:val="209950"/>
  </w:num>
  <w:num w:numId="587">
    <w:abstractNumId w:val="209951"/>
  </w:num>
  <w:num w:numId="588">
    <w:abstractNumId w:val="209952"/>
  </w:num>
  <w:num w:numId="589">
    <w:abstractNumId w:val="209953"/>
  </w:num>
  <w:num w:numId="590">
    <w:abstractNumId w:val="209954"/>
  </w:num>
  <w:num w:numId="591">
    <w:abstractNumId w:val="209955"/>
  </w:num>
  <w:num w:numId="592">
    <w:abstractNumId w:val="209956"/>
  </w:num>
  <w:num w:numId="593">
    <w:abstractNumId w:val="209957"/>
  </w:num>
  <w:num w:numId="594">
    <w:abstractNumId w:val="209958"/>
  </w:num>
  <w:num w:numId="595">
    <w:abstractNumId w:val="209959"/>
  </w:num>
  <w:num w:numId="596">
    <w:abstractNumId w:val="209960"/>
  </w:num>
  <w:num w:numId="597">
    <w:abstractNumId w:val="209961"/>
  </w:num>
  <w:num w:numId="598">
    <w:abstractNumId w:val="209962"/>
  </w:num>
  <w:num w:numId="599">
    <w:abstractNumId w:val="209963"/>
  </w:num>
  <w:num w:numId="600">
    <w:abstractNumId w:val="209964"/>
  </w:num>
  <w:num w:numId="601">
    <w:abstractNumId w:val="209965"/>
  </w:num>
  <w:num w:numId="602">
    <w:abstractNumId w:val="209966"/>
  </w:num>
  <w:num w:numId="603">
    <w:abstractNumId w:val="209967"/>
  </w:num>
  <w:num w:numId="604">
    <w:abstractNumId w:val="209968"/>
  </w:num>
  <w:num w:numId="605">
    <w:abstractNumId w:val="209969"/>
  </w:num>
  <w:num w:numId="606">
    <w:abstractNumId w:val="209970"/>
  </w:num>
  <w:num w:numId="607">
    <w:abstractNumId w:val="209971"/>
  </w:num>
  <w:num w:numId="608">
    <w:abstractNumId w:val="209972"/>
  </w:num>
  <w:num w:numId="609">
    <w:abstractNumId w:val="209973"/>
  </w:num>
  <w:num w:numId="610">
    <w:abstractNumId w:val="209974"/>
  </w:num>
  <w:num w:numId="611">
    <w:abstractNumId w:val="209975"/>
  </w:num>
  <w:num w:numId="612">
    <w:abstractNumId w:val="209976"/>
  </w:num>
  <w:num w:numId="613">
    <w:abstractNumId w:val="209977"/>
  </w:num>
  <w:num w:numId="614">
    <w:abstractNumId w:val="209978"/>
  </w:num>
  <w:num w:numId="615">
    <w:abstractNumId w:val="209979"/>
  </w:num>
  <w:num w:numId="616">
    <w:abstractNumId w:val="209980"/>
  </w:num>
  <w:num w:numId="617">
    <w:abstractNumId w:val="209981"/>
  </w:num>
  <w:num w:numId="618">
    <w:abstractNumId w:val="209982"/>
  </w:num>
  <w:num w:numId="619">
    <w:abstractNumId w:val="209983"/>
  </w:num>
  <w:num w:numId="620">
    <w:abstractNumId w:val="209984"/>
  </w:num>
  <w:num w:numId="621">
    <w:abstractNumId w:val="209985"/>
  </w:num>
  <w:num w:numId="622">
    <w:abstractNumId w:val="209986"/>
  </w:num>
  <w:num w:numId="623">
    <w:abstractNumId w:val="209987"/>
  </w:num>
  <w:num w:numId="624">
    <w:abstractNumId w:val="209988"/>
  </w:num>
  <w:num w:numId="625">
    <w:abstractNumId w:val="209989"/>
  </w:num>
  <w:num w:numId="626">
    <w:abstractNumId w:val="209990"/>
  </w:num>
  <w:num w:numId="627">
    <w:abstractNumId w:val="209991"/>
  </w:num>
  <w:num w:numId="628">
    <w:abstractNumId w:val="209992"/>
  </w:num>
  <w:num w:numId="629">
    <w:abstractNumId w:val="209993"/>
  </w:num>
  <w:num w:numId="630">
    <w:abstractNumId w:val="209994"/>
  </w:num>
  <w:num w:numId="631">
    <w:abstractNumId w:val="209995"/>
  </w:num>
  <w:num w:numId="632">
    <w:abstractNumId w:val="209996"/>
  </w:num>
  <w:num w:numId="633">
    <w:abstractNumId w:val="209997"/>
  </w:num>
  <w:num w:numId="634">
    <w:abstractNumId w:val="209998"/>
  </w:num>
  <w:num w:numId="635">
    <w:abstractNumId w:val="209999"/>
  </w:num>
  <w:num w:numId="636">
    <w:abstractNumId w:val="210000"/>
  </w:num>
  <w:num w:numId="637">
    <w:abstractNumId w:val="210001"/>
  </w:num>
  <w:num w:numId="638">
    <w:abstractNumId w:val="210002"/>
  </w:num>
  <w:num w:numId="639">
    <w:abstractNumId w:val="210003"/>
  </w:num>
  <w:num w:numId="640">
    <w:abstractNumId w:val="210004"/>
  </w:num>
  <w:num w:numId="641">
    <w:abstractNumId w:val="210005"/>
  </w:num>
  <w:num w:numId="642">
    <w:abstractNumId w:val="210006"/>
  </w:num>
  <w:num w:numId="643">
    <w:abstractNumId w:val="210007"/>
  </w:num>
  <w:num w:numId="644">
    <w:abstractNumId w:val="210008"/>
  </w:num>
  <w:num w:numId="645">
    <w:abstractNumId w:val="210009"/>
  </w:num>
  <w:num w:numId="646">
    <w:abstractNumId w:val="210010"/>
  </w:num>
  <w:num w:numId="647">
    <w:abstractNumId w:val="210011"/>
  </w:num>
  <w:num w:numId="648">
    <w:abstractNumId w:val="210012"/>
  </w:num>
  <w:num w:numId="649">
    <w:abstractNumId w:val="210013"/>
  </w:num>
  <w:num w:numId="650">
    <w:abstractNumId w:val="210014"/>
  </w:num>
  <w:num w:numId="651">
    <w:abstractNumId w:val="210015"/>
  </w:num>
  <w:num w:numId="652">
    <w:abstractNumId w:val="210016"/>
  </w:num>
  <w:num w:numId="653">
    <w:abstractNumId w:val="210017"/>
  </w:num>
  <w:num w:numId="654">
    <w:abstractNumId w:val="210018"/>
  </w:num>
  <w:num w:numId="655">
    <w:abstractNumId w:val="210019"/>
  </w:num>
  <w:num w:numId="656">
    <w:abstractNumId w:val="210020"/>
  </w:num>
  <w:num w:numId="657">
    <w:abstractNumId w:val="210021"/>
  </w:num>
  <w:num w:numId="658">
    <w:abstractNumId w:val="210022"/>
  </w:num>
  <w:num w:numId="659">
    <w:abstractNumId w:val="210023"/>
  </w:num>
  <w:num w:numId="660">
    <w:abstractNumId w:val="210024"/>
  </w:num>
  <w:num w:numId="661">
    <w:abstractNumId w:val="210025"/>
  </w:num>
  <w:num w:numId="662">
    <w:abstractNumId w:val="210026"/>
  </w:num>
  <w:num w:numId="663">
    <w:abstractNumId w:val="210027"/>
  </w:num>
  <w:num w:numId="664">
    <w:abstractNumId w:val="210028"/>
  </w:num>
  <w:num w:numId="665">
    <w:abstractNumId w:val="210029"/>
  </w:num>
  <w:num w:numId="666">
    <w:abstractNumId w:val="210030"/>
  </w:num>
  <w:num w:numId="667">
    <w:abstractNumId w:val="210031"/>
  </w:num>
  <w:num w:numId="668">
    <w:abstractNumId w:val="210032"/>
  </w:num>
  <w:num w:numId="669">
    <w:abstractNumId w:val="210033"/>
  </w:num>
  <w:num w:numId="670">
    <w:abstractNumId w:val="210034"/>
  </w:num>
  <w:num w:numId="671">
    <w:abstractNumId w:val="210035"/>
  </w:num>
  <w:num w:numId="672">
    <w:abstractNumId w:val="210036"/>
  </w:num>
  <w:num w:numId="673">
    <w:abstractNumId w:val="210037"/>
  </w:num>
  <w:num w:numId="674">
    <w:abstractNumId w:val="210038"/>
  </w:num>
  <w:num w:numId="675">
    <w:abstractNumId w:val="210039"/>
  </w:num>
  <w:num w:numId="676">
    <w:abstractNumId w:val="210040"/>
  </w:num>
  <w:num w:numId="677">
    <w:abstractNumId w:val="210041"/>
  </w:num>
  <w:num w:numId="678">
    <w:abstractNumId w:val="210042"/>
  </w:num>
  <w:num w:numId="679">
    <w:abstractNumId w:val="210043"/>
  </w:num>
  <w:num w:numId="680">
    <w:abstractNumId w:val="210044"/>
  </w:num>
  <w:num w:numId="681">
    <w:abstractNumId w:val="210045"/>
  </w:num>
  <w:num w:numId="682">
    <w:abstractNumId w:val="210046"/>
  </w:num>
  <w:num w:numId="683">
    <w:abstractNumId w:val="210047"/>
  </w:num>
  <w:num w:numId="684">
    <w:abstractNumId w:val="210048"/>
  </w:num>
  <w:num w:numId="685">
    <w:abstractNumId w:val="210049"/>
  </w:num>
  <w:num w:numId="686">
    <w:abstractNumId w:val="210050"/>
  </w:num>
  <w:num w:numId="687">
    <w:abstractNumId w:val="210051"/>
  </w:num>
  <w:num w:numId="688">
    <w:abstractNumId w:val="210052"/>
  </w:num>
  <w:num w:numId="689">
    <w:abstractNumId w:val="210053"/>
  </w:num>
  <w:num w:numId="690">
    <w:abstractNumId w:val="210054"/>
  </w:num>
  <w:num w:numId="691">
    <w:abstractNumId w:val="210055"/>
  </w:num>
  <w:num w:numId="692">
    <w:abstractNumId w:val="210056"/>
  </w:num>
  <w:num w:numId="693">
    <w:abstractNumId w:val="210057"/>
  </w:num>
  <w:num w:numId="694">
    <w:abstractNumId w:val="210058"/>
  </w:num>
  <w:num w:numId="695">
    <w:abstractNumId w:val="210059"/>
  </w:num>
  <w:num w:numId="696">
    <w:abstractNumId w:val="210060"/>
  </w:num>
  <w:num w:numId="697">
    <w:abstractNumId w:val="210061"/>
  </w:num>
  <w:num w:numId="698">
    <w:abstractNumId w:val="210062"/>
  </w:num>
  <w:num w:numId="699">
    <w:abstractNumId w:val="210063"/>
  </w:num>
  <w:num w:numId="700">
    <w:abstractNumId w:val="210064"/>
  </w:num>
  <w:num w:numId="701">
    <w:abstractNumId w:val="210065"/>
  </w:num>
  <w:num w:numId="702">
    <w:abstractNumId w:val="210066"/>
  </w:num>
  <w:num w:numId="703">
    <w:abstractNumId w:val="210067"/>
  </w:num>
  <w:num w:numId="704">
    <w:abstractNumId w:val="210068"/>
  </w:num>
  <w:num w:numId="705">
    <w:abstractNumId w:val="210069"/>
  </w:num>
  <w:num w:numId="706">
    <w:abstractNumId w:val="210070"/>
  </w:num>
  <w:num w:numId="707">
    <w:abstractNumId w:val="210071"/>
  </w:num>
  <w:num w:numId="708">
    <w:abstractNumId w:val="210072"/>
  </w:num>
  <w:num w:numId="709">
    <w:abstractNumId w:val="210073"/>
  </w:num>
  <w:num w:numId="710">
    <w:abstractNumId w:val="210074"/>
  </w:num>
  <w:num w:numId="711">
    <w:abstractNumId w:val="210075"/>
  </w:num>
  <w:num w:numId="712">
    <w:abstractNumId w:val="210076"/>
  </w:num>
  <w:num w:numId="713">
    <w:abstractNumId w:val="210077"/>
  </w:num>
  <w:num w:numId="714">
    <w:abstractNumId w:val="210078"/>
  </w:num>
  <w:num w:numId="715">
    <w:abstractNumId w:val="210079"/>
  </w:num>
  <w:num w:numId="716">
    <w:abstractNumId w:val="210080"/>
  </w:num>
  <w:num w:numId="717">
    <w:abstractNumId w:val="210081"/>
  </w:num>
  <w:num w:numId="718">
    <w:abstractNumId w:val="210082"/>
  </w:num>
  <w:num w:numId="719">
    <w:abstractNumId w:val="210083"/>
  </w:num>
  <w:num w:numId="720">
    <w:abstractNumId w:val="210084"/>
  </w:num>
  <w:num w:numId="721">
    <w:abstractNumId w:val="210085"/>
  </w:num>
  <w:num w:numId="722">
    <w:abstractNumId w:val="210086"/>
  </w:num>
  <w:num w:numId="723">
    <w:abstractNumId w:val="210087"/>
  </w:num>
  <w:num w:numId="724">
    <w:abstractNumId w:val="210088"/>
  </w:num>
  <w:num w:numId="725">
    <w:abstractNumId w:val="210089"/>
  </w:num>
  <w:num w:numId="726">
    <w:abstractNumId w:val="210090"/>
  </w:num>
  <w:num w:numId="727">
    <w:abstractNumId w:val="210091"/>
  </w:num>
  <w:num w:numId="728">
    <w:abstractNumId w:val="210092"/>
  </w:num>
  <w:num w:numId="729">
    <w:abstractNumId w:val="210093"/>
  </w:num>
  <w:num w:numId="730">
    <w:abstractNumId w:val="210094"/>
  </w:num>
  <w:num w:numId="731">
    <w:abstractNumId w:val="210095"/>
  </w:num>
  <w:num w:numId="732">
    <w:abstractNumId w:val="210096"/>
  </w:num>
  <w:num w:numId="733">
    <w:abstractNumId w:val="210097"/>
  </w:num>
  <w:num w:numId="734">
    <w:abstractNumId w:val="210098"/>
  </w:num>
  <w:num w:numId="735">
    <w:abstractNumId w:val="210099"/>
  </w:num>
  <w:num w:numId="736">
    <w:abstractNumId w:val="210100"/>
  </w:num>
  <w:num w:numId="737">
    <w:abstractNumId w:val="210101"/>
  </w:num>
  <w:num w:numId="738">
    <w:abstractNumId w:val="210102"/>
  </w:num>
  <w:num w:numId="739">
    <w:abstractNumId w:val="210103"/>
  </w:num>
  <w:num w:numId="740">
    <w:abstractNumId w:val="210104"/>
  </w:num>
  <w:num w:numId="741">
    <w:abstractNumId w:val="210105"/>
  </w:num>
  <w:num w:numId="742">
    <w:abstractNumId w:val="210106"/>
  </w:num>
  <w:num w:numId="743">
    <w:abstractNumId w:val="210107"/>
  </w:num>
  <w:num w:numId="744">
    <w:abstractNumId w:val="210108"/>
  </w:num>
  <w:num w:numId="745">
    <w:abstractNumId w:val="210109"/>
  </w:num>
  <w:num w:numId="746">
    <w:abstractNumId w:val="210110"/>
  </w:num>
  <w:num w:numId="747">
    <w:abstractNumId w:val="210111"/>
  </w:num>
  <w:num w:numId="748">
    <w:abstractNumId w:val="210112"/>
  </w:num>
  <w:num w:numId="749">
    <w:abstractNumId w:val="210113"/>
  </w:num>
  <w:num w:numId="750">
    <w:abstractNumId w:val="210114"/>
  </w:num>
  <w:num w:numId="751">
    <w:abstractNumId w:val="210115"/>
  </w:num>
  <w:num w:numId="752">
    <w:abstractNumId w:val="210116"/>
  </w:num>
  <w:num w:numId="753">
    <w:abstractNumId w:val="210117"/>
  </w:num>
  <w:num w:numId="754">
    <w:abstractNumId w:val="210118"/>
  </w:num>
  <w:num w:numId="755">
    <w:abstractNumId w:val="210119"/>
  </w:num>
  <w:num w:numId="756">
    <w:abstractNumId w:val="210120"/>
  </w:num>
  <w:num w:numId="757">
    <w:abstractNumId w:val="210121"/>
  </w:num>
  <w:num w:numId="758">
    <w:abstractNumId w:val="210122"/>
  </w:num>
  <w:num w:numId="759">
    <w:abstractNumId w:val="210123"/>
  </w:num>
  <w:num w:numId="760">
    <w:abstractNumId w:val="210124"/>
  </w:num>
  <w:num w:numId="761">
    <w:abstractNumId w:val="210125"/>
  </w:num>
  <w:num w:numId="762">
    <w:abstractNumId w:val="210126"/>
  </w:num>
  <w:num w:numId="763">
    <w:abstractNumId w:val="210127"/>
  </w:num>
  <w:num w:numId="764">
    <w:abstractNumId w:val="210128"/>
  </w:num>
  <w:num w:numId="765">
    <w:abstractNumId w:val="210129"/>
  </w:num>
  <w:num w:numId="766">
    <w:abstractNumId w:val="210130"/>
  </w:num>
  <w:num w:numId="767">
    <w:abstractNumId w:val="210131"/>
  </w:num>
  <w:num w:numId="768">
    <w:abstractNumId w:val="210132"/>
  </w:num>
  <w:num w:numId="769">
    <w:abstractNumId w:val="210133"/>
  </w:num>
  <w:num w:numId="770">
    <w:abstractNumId w:val="210134"/>
  </w:num>
  <w:num w:numId="771">
    <w:abstractNumId w:val="210135"/>
  </w:num>
  <w:num w:numId="772">
    <w:abstractNumId w:val="210136"/>
  </w:num>
  <w:num w:numId="773">
    <w:abstractNumId w:val="210137"/>
  </w:num>
  <w:num w:numId="774">
    <w:abstractNumId w:val="210138"/>
  </w:num>
  <w:num w:numId="775">
    <w:abstractNumId w:val="210139"/>
  </w:num>
  <w:num w:numId="776">
    <w:abstractNumId w:val="210140"/>
  </w:num>
  <w:num w:numId="777">
    <w:abstractNumId w:val="210141"/>
  </w:num>
  <w:num w:numId="778">
    <w:abstractNumId w:val="210142"/>
  </w:num>
  <w:num w:numId="779">
    <w:abstractNumId w:val="210143"/>
  </w:num>
  <w:num w:numId="780">
    <w:abstractNumId w:val="210144"/>
  </w:num>
  <w:num w:numId="781">
    <w:abstractNumId w:val="210145"/>
  </w:num>
  <w:num w:numId="782">
    <w:abstractNumId w:val="210146"/>
  </w:num>
  <w:num w:numId="783">
    <w:abstractNumId w:val="210147"/>
  </w:num>
  <w:num w:numId="784">
    <w:abstractNumId w:val="210148"/>
  </w:num>
  <w:num w:numId="785">
    <w:abstractNumId w:val="210149"/>
  </w:num>
  <w:num w:numId="786">
    <w:abstractNumId w:val="210150"/>
  </w:num>
  <w:num w:numId="787">
    <w:abstractNumId w:val="210151"/>
  </w:num>
  <w:num w:numId="788">
    <w:abstractNumId w:val="210152"/>
  </w:num>
  <w:num w:numId="789">
    <w:abstractNumId w:val="210153"/>
  </w:num>
  <w:num w:numId="790">
    <w:abstractNumId w:val="210154"/>
  </w:num>
  <w:num w:numId="791">
    <w:abstractNumId w:val="210155"/>
  </w:num>
  <w:num w:numId="792">
    <w:abstractNumId w:val="210156"/>
  </w:num>
  <w:num w:numId="793">
    <w:abstractNumId w:val="210157"/>
  </w:num>
  <w:num w:numId="794">
    <w:abstractNumId w:val="210158"/>
  </w:num>
  <w:num w:numId="795">
    <w:abstractNumId w:val="210159"/>
  </w:num>
  <w:num w:numId="796">
    <w:abstractNumId w:val="210160"/>
  </w:num>
  <w:num w:numId="797">
    <w:abstractNumId w:val="210161"/>
  </w:num>
  <w:num w:numId="798">
    <w:abstractNumId w:val="210162"/>
  </w:num>
  <w:num w:numId="799">
    <w:abstractNumId w:val="210163"/>
  </w:num>
  <w:num w:numId="800">
    <w:abstractNumId w:val="210164"/>
  </w:num>
  <w:num w:numId="801">
    <w:abstractNumId w:val="210165"/>
  </w:num>
  <w:num w:numId="802">
    <w:abstractNumId w:val="210166"/>
  </w:num>
  <w:num w:numId="803">
    <w:abstractNumId w:val="210167"/>
  </w:num>
  <w:num w:numId="804">
    <w:abstractNumId w:val="210168"/>
  </w:num>
  <w:num w:numId="805">
    <w:abstractNumId w:val="210169"/>
  </w:num>
  <w:num w:numId="806">
    <w:abstractNumId w:val="210170"/>
  </w:num>
  <w:num w:numId="807">
    <w:abstractNumId w:val="210171"/>
  </w:num>
  <w:num w:numId="808">
    <w:abstractNumId w:val="210172"/>
  </w:num>
  <w:num w:numId="809">
    <w:abstractNumId w:val="210173"/>
  </w:num>
  <w:num w:numId="810">
    <w:abstractNumId w:val="210174"/>
  </w:num>
  <w:num w:numId="811">
    <w:abstractNumId w:val="210175"/>
  </w:num>
  <w:num w:numId="812">
    <w:abstractNumId w:val="210176"/>
  </w:num>
  <w:num w:numId="813">
    <w:abstractNumId w:val="210177"/>
  </w:num>
  <w:num w:numId="814">
    <w:abstractNumId w:val="210178"/>
  </w:num>
  <w:num w:numId="815">
    <w:abstractNumId w:val="210179"/>
  </w:num>
  <w:num w:numId="816">
    <w:abstractNumId w:val="210180"/>
  </w:num>
  <w:num w:numId="817">
    <w:abstractNumId w:val="210181"/>
  </w:num>
  <w:num w:numId="818">
    <w:abstractNumId w:val="210182"/>
  </w:num>
  <w:num w:numId="819">
    <w:abstractNumId w:val="210183"/>
  </w:num>
  <w:num w:numId="820">
    <w:abstractNumId w:val="210184"/>
  </w:num>
  <w:num w:numId="821">
    <w:abstractNumId w:val="210185"/>
  </w:num>
  <w:num w:numId="822">
    <w:abstractNumId w:val="210186"/>
  </w:num>
  <w:num w:numId="823">
    <w:abstractNumId w:val="210187"/>
  </w:num>
  <w:num w:numId="824">
    <w:abstractNumId w:val="210188"/>
  </w:num>
  <w:num w:numId="825">
    <w:abstractNumId w:val="210189"/>
  </w:num>
  <w:num w:numId="826">
    <w:abstractNumId w:val="210190"/>
  </w:num>
  <w:num w:numId="827">
    <w:abstractNumId w:val="210191"/>
  </w:num>
  <w:num w:numId="828">
    <w:abstractNumId w:val="210192"/>
  </w:num>
  <w:num w:numId="829">
    <w:abstractNumId w:val="210193"/>
  </w:num>
  <w:num w:numId="830">
    <w:abstractNumId w:val="210194"/>
  </w:num>
  <w:num w:numId="831">
    <w:abstractNumId w:val="210195"/>
  </w:num>
  <w:num w:numId="832">
    <w:abstractNumId w:val="210196"/>
  </w:num>
  <w:num w:numId="833">
    <w:abstractNumId w:val="210197"/>
  </w:num>
  <w:num w:numId="834">
    <w:abstractNumId w:val="210198"/>
  </w:num>
  <w:num w:numId="835">
    <w:abstractNumId w:val="210199"/>
  </w:num>
  <w:num w:numId="836">
    <w:abstractNumId w:val="210200"/>
  </w:num>
  <w:num w:numId="837">
    <w:abstractNumId w:val="210201"/>
  </w:num>
  <w:num w:numId="838">
    <w:abstractNumId w:val="210202"/>
  </w:num>
  <w:num w:numId="839">
    <w:abstractNumId w:val="210203"/>
  </w:num>
  <w:num w:numId="840">
    <w:abstractNumId w:val="210204"/>
  </w:num>
  <w:num w:numId="841">
    <w:abstractNumId w:val="210205"/>
  </w:num>
  <w:num w:numId="842">
    <w:abstractNumId w:val="210206"/>
  </w:num>
  <w:num w:numId="843">
    <w:abstractNumId w:val="210207"/>
  </w:num>
  <w:num w:numId="844">
    <w:abstractNumId w:val="210208"/>
  </w:num>
  <w:num w:numId="845">
    <w:abstractNumId w:val="210209"/>
  </w:num>
  <w:num w:numId="846">
    <w:abstractNumId w:val="210210"/>
  </w:num>
  <w:num w:numId="847">
    <w:abstractNumId w:val="210211"/>
  </w:num>
  <w:num w:numId="848">
    <w:abstractNumId w:val="210212"/>
  </w:num>
  <w:num w:numId="849">
    <w:abstractNumId w:val="210213"/>
  </w:num>
  <w:num w:numId="850">
    <w:abstractNumId w:val="210214"/>
  </w:num>
  <w:num w:numId="851">
    <w:abstractNumId w:val="210215"/>
  </w:num>
  <w:num w:numId="852">
    <w:abstractNumId w:val="210216"/>
  </w:num>
  <w:num w:numId="853">
    <w:abstractNumId w:val="210217"/>
  </w:num>
  <w:num w:numId="854">
    <w:abstractNumId w:val="210218"/>
  </w:num>
  <w:num w:numId="855">
    <w:abstractNumId w:val="210219"/>
  </w:num>
  <w:num w:numId="856">
    <w:abstractNumId w:val="210220"/>
  </w:num>
  <w:num w:numId="857">
    <w:abstractNumId w:val="210221"/>
  </w:num>
  <w:num w:numId="858">
    <w:abstractNumId w:val="210222"/>
  </w:num>
  <w:num w:numId="859">
    <w:abstractNumId w:val="210223"/>
  </w:num>
  <w:num w:numId="860">
    <w:abstractNumId w:val="210224"/>
  </w:num>
  <w:num w:numId="861">
    <w:abstractNumId w:val="210225"/>
  </w:num>
  <w:num w:numId="862">
    <w:abstractNumId w:val="210226"/>
  </w:num>
  <w:num w:numId="863">
    <w:abstractNumId w:val="210227"/>
  </w:num>
  <w:num w:numId="864">
    <w:abstractNumId w:val="210228"/>
  </w:num>
  <w:num w:numId="865">
    <w:abstractNumId w:val="210229"/>
  </w:num>
  <w:num w:numId="866">
    <w:abstractNumId w:val="210230"/>
  </w:num>
  <w:num w:numId="867">
    <w:abstractNumId w:val="210231"/>
  </w:num>
  <w:num w:numId="868">
    <w:abstractNumId w:val="210232"/>
  </w:num>
  <w:num w:numId="869">
    <w:abstractNumId w:val="210233"/>
  </w:num>
  <w:num w:numId="870">
    <w:abstractNumId w:val="210234"/>
  </w:num>
  <w:num w:numId="871">
    <w:abstractNumId w:val="210235"/>
  </w:num>
  <w:num w:numId="872">
    <w:abstractNumId w:val="210236"/>
  </w:num>
  <w:num w:numId="873">
    <w:abstractNumId w:val="210237"/>
  </w:num>
  <w:num w:numId="874">
    <w:abstractNumId w:val="210238"/>
  </w:num>
  <w:num w:numId="875">
    <w:abstractNumId w:val="210239"/>
  </w:num>
  <w:num w:numId="876">
    <w:abstractNumId w:val="210240"/>
  </w:num>
  <w:num w:numId="877">
    <w:abstractNumId w:val="210241"/>
  </w:num>
  <w:num w:numId="878">
    <w:abstractNumId w:val="210242"/>
  </w:num>
  <w:num w:numId="879">
    <w:abstractNumId w:val="210243"/>
  </w:num>
  <w:num w:numId="880">
    <w:abstractNumId w:val="210244"/>
  </w:num>
  <w:num w:numId="881">
    <w:abstractNumId w:val="210245"/>
  </w:num>
  <w:num w:numId="882">
    <w:abstractNumId w:val="210246"/>
  </w:num>
  <w:num w:numId="883">
    <w:abstractNumId w:val="210247"/>
  </w:num>
  <w:num w:numId="884">
    <w:abstractNumId w:val="210248"/>
  </w:num>
  <w:num w:numId="885">
    <w:abstractNumId w:val="210249"/>
  </w:num>
  <w:num w:numId="886">
    <w:abstractNumId w:val="210250"/>
  </w:num>
  <w:num w:numId="887">
    <w:abstractNumId w:val="210251"/>
  </w:num>
  <w:num w:numId="888">
    <w:abstractNumId w:val="210252"/>
  </w:num>
  <w:num w:numId="889">
    <w:abstractNumId w:val="210253"/>
  </w:num>
  <w:num w:numId="890">
    <w:abstractNumId w:val="210254"/>
  </w:num>
  <w:num w:numId="891">
    <w:abstractNumId w:val="210255"/>
  </w:num>
  <w:num w:numId="892">
    <w:abstractNumId w:val="210256"/>
  </w:num>
  <w:num w:numId="893">
    <w:abstractNumId w:val="210257"/>
  </w:num>
  <w:num w:numId="894">
    <w:abstractNumId w:val="210258"/>
  </w:num>
  <w:num w:numId="895">
    <w:abstractNumId w:val="210259"/>
  </w:num>
  <w:num w:numId="896">
    <w:abstractNumId w:val="210260"/>
  </w:num>
  <w:num w:numId="897">
    <w:abstractNumId w:val="210261"/>
  </w:num>
  <w:num w:numId="898">
    <w:abstractNumId w:val="210262"/>
  </w:num>
  <w:num w:numId="899">
    <w:abstractNumId w:val="210263"/>
  </w:num>
  <w:num w:numId="900">
    <w:abstractNumId w:val="210264"/>
  </w:num>
  <w:num w:numId="901">
    <w:abstractNumId w:val="210265"/>
  </w:num>
  <w:num w:numId="902">
    <w:abstractNumId w:val="210266"/>
  </w:num>
  <w:num w:numId="903">
    <w:abstractNumId w:val="210267"/>
  </w:num>
  <w:num w:numId="904">
    <w:abstractNumId w:val="210268"/>
  </w:num>
  <w:num w:numId="905">
    <w:abstractNumId w:val="210269"/>
  </w:num>
  <w:num w:numId="906">
    <w:abstractNumId w:val="210270"/>
  </w:num>
  <w:num w:numId="907">
    <w:abstractNumId w:val="210271"/>
  </w:num>
  <w:num w:numId="908">
    <w:abstractNumId w:val="210272"/>
  </w:num>
  <w:num w:numId="909">
    <w:abstractNumId w:val="210273"/>
  </w:num>
  <w:num w:numId="910">
    <w:abstractNumId w:val="210274"/>
  </w:num>
  <w:num w:numId="911">
    <w:abstractNumId w:val="210275"/>
  </w:num>
  <w:num w:numId="912">
    <w:abstractNumId w:val="210276"/>
  </w:num>
  <w:num w:numId="913">
    <w:abstractNumId w:val="210277"/>
  </w:num>
  <w:num w:numId="914">
    <w:abstractNumId w:val="210278"/>
  </w:num>
  <w:num w:numId="915">
    <w:abstractNumId w:val="210279"/>
  </w:num>
  <w:num w:numId="916">
    <w:abstractNumId w:val="210280"/>
  </w:num>
  <w:num w:numId="917">
    <w:abstractNumId w:val="210281"/>
  </w:num>
  <w:num w:numId="918">
    <w:abstractNumId w:val="210282"/>
  </w:num>
  <w:num w:numId="919">
    <w:abstractNumId w:val="210283"/>
  </w:num>
  <w:num w:numId="920">
    <w:abstractNumId w:val="210284"/>
  </w:num>
  <w:num w:numId="921">
    <w:abstractNumId w:val="210285"/>
  </w:num>
  <w:num w:numId="922">
    <w:abstractNumId w:val="210286"/>
  </w:num>
  <w:num w:numId="923">
    <w:abstractNumId w:val="210287"/>
  </w:num>
  <w:num w:numId="924">
    <w:abstractNumId w:val="210288"/>
  </w:num>
  <w:num w:numId="925">
    <w:abstractNumId w:val="210289"/>
  </w:num>
  <w:num w:numId="926">
    <w:abstractNumId w:val="210290"/>
  </w:num>
  <w:num w:numId="927">
    <w:abstractNumId w:val="210291"/>
  </w:num>
  <w:num w:numId="928">
    <w:abstractNumId w:val="210292"/>
  </w:num>
  <w:num w:numId="929">
    <w:abstractNumId w:val="210293"/>
  </w:num>
  <w:num w:numId="930">
    <w:abstractNumId w:val="210294"/>
  </w:num>
  <w:num w:numId="931">
    <w:abstractNumId w:val="210295"/>
  </w:num>
  <w:num w:numId="932">
    <w:abstractNumId w:val="210296"/>
  </w:num>
  <w:num w:numId="933">
    <w:abstractNumId w:val="210297"/>
  </w:num>
  <w:num w:numId="934">
    <w:abstractNumId w:val="210298"/>
  </w:num>
  <w:num w:numId="935">
    <w:abstractNumId w:val="210299"/>
  </w:num>
  <w:num w:numId="936">
    <w:abstractNumId w:val="210300"/>
  </w:num>
  <w:num w:numId="937">
    <w:abstractNumId w:val="210301"/>
  </w:num>
  <w:num w:numId="938">
    <w:abstractNumId w:val="210302"/>
  </w:num>
  <w:num w:numId="939">
    <w:abstractNumId w:val="210303"/>
  </w:num>
  <w:num w:numId="940">
    <w:abstractNumId w:val="210304"/>
  </w:num>
  <w:num w:numId="941">
    <w:abstractNumId w:val="210305"/>
  </w:num>
  <w:num w:numId="942">
    <w:abstractNumId w:val="210306"/>
  </w:num>
  <w:num w:numId="943">
    <w:abstractNumId w:val="210307"/>
  </w:num>
  <w:num w:numId="944">
    <w:abstractNumId w:val="210308"/>
  </w:num>
  <w:num w:numId="945">
    <w:abstractNumId w:val="210309"/>
  </w:num>
  <w:num w:numId="946">
    <w:abstractNumId w:val="210310"/>
  </w:num>
  <w:num w:numId="947">
    <w:abstractNumId w:val="210311"/>
  </w:num>
  <w:num w:numId="948">
    <w:abstractNumId w:val="210312"/>
  </w:num>
  <w:num w:numId="949">
    <w:abstractNumId w:val="210313"/>
  </w:num>
  <w:num w:numId="950">
    <w:abstractNumId w:val="210314"/>
  </w:num>
  <w:num w:numId="951">
    <w:abstractNumId w:val="210315"/>
  </w:num>
  <w:num w:numId="952">
    <w:abstractNumId w:val="210316"/>
  </w:num>
  <w:num w:numId="953">
    <w:abstractNumId w:val="210317"/>
  </w:num>
  <w:num w:numId="954">
    <w:abstractNumId w:val="210318"/>
  </w:num>
  <w:num w:numId="955">
    <w:abstractNumId w:val="210319"/>
  </w:num>
  <w:num w:numId="956">
    <w:abstractNumId w:val="210320"/>
  </w:num>
  <w:num w:numId="957">
    <w:abstractNumId w:val="210321"/>
  </w:num>
  <w:num w:numId="958">
    <w:abstractNumId w:val="210322"/>
  </w:num>
  <w:num w:numId="959">
    <w:abstractNumId w:val="210323"/>
  </w:num>
  <w:num w:numId="960">
    <w:abstractNumId w:val="210324"/>
  </w:num>
  <w:num w:numId="961">
    <w:abstractNumId w:val="210325"/>
  </w:num>
  <w:num w:numId="962">
    <w:abstractNumId w:val="210326"/>
  </w:num>
  <w:num w:numId="963">
    <w:abstractNumId w:val="210327"/>
  </w:num>
  <w:num w:numId="964">
    <w:abstractNumId w:val="210328"/>
  </w:num>
  <w:num w:numId="965">
    <w:abstractNumId w:val="210329"/>
  </w:num>
  <w:num w:numId="966">
    <w:abstractNumId w:val="210330"/>
  </w:num>
  <w:num w:numId="967">
    <w:abstractNumId w:val="210331"/>
  </w:num>
  <w:num w:numId="968">
    <w:abstractNumId w:val="210332"/>
  </w:num>
  <w:num w:numId="969">
    <w:abstractNumId w:val="210333"/>
  </w:num>
  <w:num w:numId="970">
    <w:abstractNumId w:val="21033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arxiv.org/abs/2411.04709?utm_source=chatgpt.com" TargetMode="External" Type="http://schemas.openxmlformats.org/officeDocument/2006/relationships/hyperlink"/><Relationship Id="rId11"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embeddings/Microsoft_Excel_Worksheet1.xlsx" Type="http://schemas.openxmlformats.org/officeDocument/2006/relationships/package"/><Relationship Id="rId6" Target="media/image1.png" Type="http://schemas.openxmlformats.org/officeDocument/2006/relationships/image"/><Relationship Id="rId7" Target="embeddings/Microsoft_Excel_Worksheet2.xlsx" Type="http://schemas.openxmlformats.org/officeDocument/2006/relationships/package"/><Relationship Id="rId8" Target="media/image2.png" Type="http://schemas.openxmlformats.org/officeDocument/2006/relationships/image"/><Relationship Id="rId9" Target="https://arxiv.org/abs/2407.14505?utm_source=chatgpt.com"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2026-04-17T02:51:38Z</dcterms:created>
  <dc:creator>Apache POI</dc:creator>
</cp:coreProperties>
</file>