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1332" w14:textId="072363BD" w:rsidR="00FC6CAE" w:rsidRPr="00A83D49" w:rsidRDefault="00FC6CAE" w:rsidP="00A83D49">
      <w:pPr>
        <w:spacing w:line="360" w:lineRule="auto"/>
        <w:ind w:firstLine="1041"/>
        <w:jc w:val="center"/>
        <w:rPr>
          <w:rFonts w:eastAsia="华文行楷"/>
          <w:b/>
          <w:bCs/>
          <w:color w:val="000000"/>
          <w:sz w:val="52"/>
          <w:szCs w:val="52"/>
        </w:rPr>
      </w:pPr>
    </w:p>
    <w:p w14:paraId="16A78DEB" w14:textId="77777777" w:rsidR="007E6AF9" w:rsidRDefault="007E6AF9">
      <w:pPr>
        <w:spacing w:line="360" w:lineRule="auto"/>
        <w:ind w:firstLine="1041"/>
        <w:jc w:val="center"/>
        <w:rPr>
          <w:rFonts w:eastAsia="华文行楷"/>
          <w:b/>
          <w:bCs/>
          <w:color w:val="000000"/>
          <w:sz w:val="52"/>
          <w:szCs w:val="52"/>
        </w:rPr>
      </w:pPr>
      <w:r w:rsidRPr="00DD3AD8">
        <w:rPr>
          <w:rFonts w:eastAsia="华文行楷"/>
          <w:b/>
          <w:bCs/>
          <w:color w:val="000000"/>
          <w:sz w:val="52"/>
          <w:szCs w:val="52"/>
        </w:rPr>
        <w:t>湖</w:t>
      </w:r>
      <w:r w:rsidRPr="00DD3AD8">
        <w:rPr>
          <w:rFonts w:eastAsia="华文行楷"/>
          <w:b/>
          <w:bCs/>
          <w:color w:val="000000"/>
          <w:sz w:val="52"/>
          <w:szCs w:val="52"/>
        </w:rPr>
        <w:t xml:space="preserve"> </w:t>
      </w:r>
      <w:r w:rsidRPr="00DD3AD8">
        <w:rPr>
          <w:rFonts w:eastAsia="华文行楷"/>
          <w:b/>
          <w:bCs/>
          <w:color w:val="000000"/>
          <w:sz w:val="52"/>
          <w:szCs w:val="52"/>
        </w:rPr>
        <w:t>南</w:t>
      </w:r>
      <w:r w:rsidRPr="00DD3AD8">
        <w:rPr>
          <w:rFonts w:eastAsia="华文行楷"/>
          <w:b/>
          <w:bCs/>
          <w:color w:val="000000"/>
          <w:sz w:val="52"/>
          <w:szCs w:val="52"/>
        </w:rPr>
        <w:t xml:space="preserve"> </w:t>
      </w:r>
      <w:r w:rsidRPr="00DD3AD8">
        <w:rPr>
          <w:rFonts w:eastAsia="华文行楷"/>
          <w:b/>
          <w:bCs/>
          <w:color w:val="000000"/>
          <w:sz w:val="52"/>
          <w:szCs w:val="52"/>
        </w:rPr>
        <w:t>农</w:t>
      </w:r>
      <w:r w:rsidRPr="00DD3AD8">
        <w:rPr>
          <w:rFonts w:eastAsia="华文行楷"/>
          <w:b/>
          <w:bCs/>
          <w:color w:val="000000"/>
          <w:sz w:val="52"/>
          <w:szCs w:val="52"/>
        </w:rPr>
        <w:t xml:space="preserve"> </w:t>
      </w:r>
      <w:r w:rsidRPr="00DD3AD8">
        <w:rPr>
          <w:rFonts w:eastAsia="华文行楷"/>
          <w:b/>
          <w:bCs/>
          <w:color w:val="000000"/>
          <w:sz w:val="52"/>
          <w:szCs w:val="52"/>
        </w:rPr>
        <w:t>业</w:t>
      </w:r>
      <w:r w:rsidRPr="00DD3AD8">
        <w:rPr>
          <w:rFonts w:eastAsia="华文行楷"/>
          <w:b/>
          <w:bCs/>
          <w:color w:val="000000"/>
          <w:sz w:val="52"/>
          <w:szCs w:val="52"/>
        </w:rPr>
        <w:t xml:space="preserve"> </w:t>
      </w:r>
      <w:r w:rsidRPr="00DD3AD8">
        <w:rPr>
          <w:rFonts w:eastAsia="华文行楷"/>
          <w:b/>
          <w:bCs/>
          <w:color w:val="000000"/>
          <w:sz w:val="52"/>
          <w:szCs w:val="52"/>
        </w:rPr>
        <w:t>大</w:t>
      </w:r>
      <w:r w:rsidRPr="00DD3AD8">
        <w:rPr>
          <w:rFonts w:eastAsia="华文行楷"/>
          <w:b/>
          <w:bCs/>
          <w:color w:val="000000"/>
          <w:sz w:val="52"/>
          <w:szCs w:val="52"/>
        </w:rPr>
        <w:t xml:space="preserve"> </w:t>
      </w:r>
      <w:r w:rsidRPr="00DD3AD8">
        <w:rPr>
          <w:rFonts w:eastAsia="华文行楷"/>
          <w:b/>
          <w:bCs/>
          <w:color w:val="000000"/>
          <w:sz w:val="52"/>
          <w:szCs w:val="52"/>
        </w:rPr>
        <w:t>学</w:t>
      </w:r>
    </w:p>
    <w:p w14:paraId="7EC14089" w14:textId="74170D57" w:rsidR="00FC6CAE" w:rsidRDefault="007E6AF9">
      <w:pPr>
        <w:spacing w:line="360" w:lineRule="auto"/>
        <w:ind w:firstLine="1020"/>
        <w:jc w:val="center"/>
        <w:rPr>
          <w:rFonts w:eastAsia="黑体" w:cs="Times New Roman"/>
          <w:b/>
          <w:bCs/>
          <w:color w:val="000000"/>
          <w:spacing w:val="80"/>
          <w:sz w:val="52"/>
          <w:szCs w:val="52"/>
        </w:rPr>
      </w:pPr>
      <w:r w:rsidRPr="00DD3AD8">
        <w:rPr>
          <w:rFonts w:eastAsia="黑体"/>
          <w:b/>
          <w:bCs/>
          <w:color w:val="000000"/>
          <w:spacing w:val="-6"/>
          <w:sz w:val="52"/>
          <w:szCs w:val="52"/>
        </w:rPr>
        <w:t>全日制普通本科生毕业</w:t>
      </w:r>
      <w:r w:rsidR="00A83D49">
        <w:rPr>
          <w:rFonts w:eastAsia="黑体" w:hint="eastAsia"/>
          <w:b/>
          <w:bCs/>
          <w:color w:val="000000"/>
          <w:spacing w:val="-6"/>
          <w:sz w:val="52"/>
          <w:szCs w:val="52"/>
        </w:rPr>
        <w:t>设计</w:t>
      </w:r>
    </w:p>
    <w:p w14:paraId="56D5CD5E" w14:textId="65340F6D" w:rsidR="00FC6CAE" w:rsidRPr="00A83D49" w:rsidRDefault="00FC6CAE" w:rsidP="00A83D49">
      <w:pPr>
        <w:spacing w:line="360" w:lineRule="auto"/>
        <w:ind w:firstLine="1020"/>
        <w:jc w:val="center"/>
        <w:rPr>
          <w:rFonts w:eastAsia="黑体"/>
          <w:b/>
          <w:bCs/>
          <w:color w:val="000000"/>
          <w:spacing w:val="-6"/>
          <w:sz w:val="52"/>
          <w:szCs w:val="52"/>
        </w:rPr>
      </w:pPr>
    </w:p>
    <w:p w14:paraId="633463E4" w14:textId="4B2786DD" w:rsidR="00FC6CAE" w:rsidRPr="007E6AF9" w:rsidRDefault="007E6AF9" w:rsidP="004213C4">
      <w:pPr>
        <w:spacing w:line="360" w:lineRule="auto"/>
        <w:ind w:firstLineChars="0" w:firstLine="0"/>
        <w:jc w:val="center"/>
        <w:rPr>
          <w:rFonts w:eastAsia="黑体" w:cs="Times New Roman"/>
          <w:b/>
          <w:bCs/>
          <w:color w:val="000000"/>
          <w:sz w:val="36"/>
          <w:szCs w:val="36"/>
        </w:rPr>
      </w:pPr>
      <w:r w:rsidRPr="007E6AF9">
        <w:rPr>
          <w:rFonts w:eastAsia="黑体" w:cs="Times New Roman"/>
          <w:b/>
          <w:bCs/>
          <w:color w:val="000000"/>
          <w:sz w:val="36"/>
          <w:szCs w:val="36"/>
        </w:rPr>
        <w:t>基于人工智能的香干质量安全预警系统</w:t>
      </w:r>
      <w:r w:rsidR="00A83D49">
        <w:rPr>
          <w:rFonts w:eastAsia="黑体" w:cs="Times New Roman" w:hint="eastAsia"/>
          <w:b/>
          <w:bCs/>
          <w:color w:val="000000"/>
          <w:sz w:val="36"/>
          <w:szCs w:val="36"/>
        </w:rPr>
        <w:t>的设计与实现</w:t>
      </w:r>
    </w:p>
    <w:p w14:paraId="6BE90C60" w14:textId="61EC6473" w:rsidR="00FC6CAE" w:rsidRPr="00344CB5" w:rsidRDefault="00A83D49">
      <w:pPr>
        <w:spacing w:line="360" w:lineRule="auto"/>
        <w:ind w:firstLine="562"/>
        <w:jc w:val="center"/>
        <w:rPr>
          <w:rFonts w:eastAsia="黑体" w:cs="Times New Roman"/>
          <w:b/>
          <w:bCs/>
          <w:sz w:val="28"/>
          <w:szCs w:val="28"/>
        </w:rPr>
      </w:pPr>
      <w:r w:rsidRPr="00A83D49">
        <w:rPr>
          <w:rFonts w:eastAsia="黑体" w:cs="Times New Roman"/>
          <w:b/>
          <w:bCs/>
          <w:sz w:val="28"/>
          <w:szCs w:val="28"/>
        </w:rPr>
        <w:t>Design and Implementation of AI-Based Quality Safety Early Warning System for Dried Tofu</w:t>
      </w:r>
    </w:p>
    <w:p w14:paraId="3C7AA2D4" w14:textId="593F6D86" w:rsidR="00FC6CAE" w:rsidRPr="00A83D49" w:rsidRDefault="00FC6CAE" w:rsidP="00A83D49">
      <w:pPr>
        <w:spacing w:line="360" w:lineRule="auto"/>
        <w:ind w:firstLine="562"/>
        <w:jc w:val="center"/>
        <w:rPr>
          <w:rFonts w:eastAsia="黑体" w:cs="Times New Roman"/>
          <w:b/>
          <w:bCs/>
          <w:sz w:val="28"/>
          <w:szCs w:val="28"/>
        </w:rPr>
      </w:pPr>
    </w:p>
    <w:p w14:paraId="47C57B07" w14:textId="5E7E1C22" w:rsidR="00FC6CAE" w:rsidRDefault="00000000" w:rsidP="009C66C4">
      <w:pPr>
        <w:spacing w:line="360" w:lineRule="auto"/>
        <w:ind w:firstLineChars="132" w:firstLine="424"/>
        <w:rPr>
          <w:bCs/>
          <w:color w:val="000000"/>
          <w:sz w:val="18"/>
          <w:szCs w:val="18"/>
        </w:rPr>
      </w:pPr>
      <w:r>
        <w:rPr>
          <w:rFonts w:eastAsia="黑体"/>
          <w:b/>
          <w:bCs/>
          <w:color w:val="FFFFFF" w:themeColor="background1"/>
          <w:sz w:val="32"/>
          <w:szCs w:val="32"/>
        </w:rPr>
        <w:t>□□□□□□</w:t>
      </w:r>
      <w:r>
        <w:rPr>
          <w:rFonts w:eastAsia="黑体"/>
          <w:b/>
          <w:bCs/>
          <w:color w:val="000000"/>
          <w:sz w:val="32"/>
          <w:szCs w:val="32"/>
        </w:rPr>
        <w:t>学生姓名</w:t>
      </w:r>
      <w:r>
        <w:rPr>
          <w:b/>
          <w:bCs/>
          <w:color w:val="000000"/>
          <w:sz w:val="32"/>
          <w:szCs w:val="32"/>
        </w:rPr>
        <w:t>：</w:t>
      </w:r>
      <w:r w:rsidR="00297A6A">
        <w:rPr>
          <w:rFonts w:hint="eastAsia"/>
          <w:b/>
          <w:bCs/>
          <w:color w:val="000000"/>
          <w:sz w:val="32"/>
          <w:szCs w:val="32"/>
        </w:rPr>
        <w:t>欧俊杰</w:t>
      </w:r>
    </w:p>
    <w:p w14:paraId="7E0D977A" w14:textId="4D5FAB01" w:rsidR="00FC6CAE" w:rsidRDefault="00000000" w:rsidP="009C66C4">
      <w:pPr>
        <w:spacing w:line="360" w:lineRule="auto"/>
        <w:ind w:firstLineChars="132" w:firstLine="424"/>
        <w:rPr>
          <w:rFonts w:eastAsia="楷体_GB2312"/>
          <w:b/>
          <w:bCs/>
          <w:color w:val="000000"/>
          <w:sz w:val="32"/>
          <w:szCs w:val="32"/>
        </w:rPr>
      </w:pPr>
      <w:r>
        <w:rPr>
          <w:rFonts w:eastAsia="黑体"/>
          <w:b/>
          <w:bCs/>
          <w:color w:val="FFFFFF" w:themeColor="background1"/>
          <w:sz w:val="32"/>
          <w:szCs w:val="32"/>
        </w:rPr>
        <w:t>□□□□□□</w:t>
      </w:r>
      <w:r>
        <w:rPr>
          <w:rFonts w:eastAsia="黑体"/>
          <w:b/>
          <w:bCs/>
          <w:color w:val="000000"/>
          <w:sz w:val="32"/>
          <w:szCs w:val="32"/>
        </w:rPr>
        <w:t>学</w:t>
      </w:r>
      <w:r>
        <w:rPr>
          <w:rFonts w:eastAsia="黑体"/>
          <w:b/>
          <w:bCs/>
          <w:color w:val="FFFFFF" w:themeColor="background1"/>
          <w:sz w:val="32"/>
          <w:szCs w:val="32"/>
        </w:rPr>
        <w:t>□□</w:t>
      </w:r>
      <w:r>
        <w:rPr>
          <w:rFonts w:eastAsia="黑体"/>
          <w:b/>
          <w:bCs/>
          <w:color w:val="000000"/>
          <w:sz w:val="32"/>
          <w:szCs w:val="32"/>
        </w:rPr>
        <w:t>号：</w:t>
      </w:r>
      <w:r>
        <w:rPr>
          <w:rFonts w:eastAsia="楷体"/>
          <w:b/>
          <w:bCs/>
          <w:color w:val="000000"/>
          <w:sz w:val="32"/>
          <w:szCs w:val="32"/>
        </w:rPr>
        <w:t>20</w:t>
      </w:r>
      <w:r>
        <w:rPr>
          <w:rFonts w:eastAsia="楷体" w:hint="eastAsia"/>
          <w:b/>
          <w:bCs/>
          <w:color w:val="000000"/>
          <w:sz w:val="32"/>
          <w:szCs w:val="32"/>
        </w:rPr>
        <w:t>22410401</w:t>
      </w:r>
      <w:r w:rsidR="00342B7A">
        <w:rPr>
          <w:rFonts w:eastAsia="楷体" w:hint="eastAsia"/>
          <w:b/>
          <w:bCs/>
          <w:color w:val="000000"/>
          <w:sz w:val="32"/>
          <w:szCs w:val="32"/>
        </w:rPr>
        <w:t>2</w:t>
      </w:r>
      <w:r w:rsidR="00297A6A">
        <w:rPr>
          <w:rFonts w:eastAsia="楷体" w:hint="eastAsia"/>
          <w:b/>
          <w:bCs/>
          <w:color w:val="000000"/>
          <w:sz w:val="32"/>
          <w:szCs w:val="32"/>
        </w:rPr>
        <w:t>5</w:t>
      </w:r>
    </w:p>
    <w:p w14:paraId="6A791EA6" w14:textId="71599261" w:rsidR="00FC6CAE" w:rsidRDefault="00000000" w:rsidP="009C66C4">
      <w:pPr>
        <w:spacing w:line="360" w:lineRule="auto"/>
        <w:ind w:firstLineChars="132" w:firstLine="424"/>
        <w:rPr>
          <w:rFonts w:eastAsia="楷体"/>
          <w:b/>
          <w:bCs/>
          <w:color w:val="000000"/>
          <w:sz w:val="32"/>
          <w:szCs w:val="32"/>
        </w:rPr>
      </w:pPr>
      <w:r>
        <w:rPr>
          <w:rFonts w:eastAsia="黑体"/>
          <w:b/>
          <w:bCs/>
          <w:color w:val="FFFFFF" w:themeColor="background1"/>
          <w:sz w:val="32"/>
          <w:szCs w:val="32"/>
        </w:rPr>
        <w:t>□□□□□□</w:t>
      </w:r>
      <w:r>
        <w:rPr>
          <w:rFonts w:eastAsia="黑体"/>
          <w:b/>
          <w:bCs/>
          <w:color w:val="000000"/>
          <w:sz w:val="32"/>
          <w:szCs w:val="32"/>
        </w:rPr>
        <w:t>年级专业及班级：</w:t>
      </w:r>
      <w:r>
        <w:rPr>
          <w:rFonts w:eastAsia="楷体" w:hint="eastAsia"/>
          <w:b/>
          <w:bCs/>
          <w:color w:val="000000"/>
          <w:sz w:val="32"/>
          <w:szCs w:val="32"/>
        </w:rPr>
        <w:t>2</w:t>
      </w:r>
      <w:r>
        <w:rPr>
          <w:rFonts w:eastAsia="楷体"/>
          <w:b/>
          <w:bCs/>
          <w:color w:val="000000"/>
          <w:sz w:val="32"/>
          <w:szCs w:val="32"/>
        </w:rPr>
        <w:t>02</w:t>
      </w:r>
      <w:r>
        <w:rPr>
          <w:rFonts w:eastAsia="楷体" w:hint="eastAsia"/>
          <w:b/>
          <w:bCs/>
          <w:color w:val="000000"/>
          <w:sz w:val="32"/>
          <w:szCs w:val="32"/>
        </w:rPr>
        <w:t>2</w:t>
      </w:r>
      <w:r>
        <w:rPr>
          <w:rFonts w:eastAsia="楷体" w:hint="eastAsia"/>
          <w:b/>
          <w:bCs/>
          <w:color w:val="000000"/>
          <w:sz w:val="32"/>
          <w:szCs w:val="32"/>
        </w:rPr>
        <w:t>级计算机科学与技术</w:t>
      </w:r>
    </w:p>
    <w:p w14:paraId="4399C5E8" w14:textId="7FE1AE4E" w:rsidR="00FC6CAE" w:rsidRDefault="00000000" w:rsidP="009C66C4">
      <w:pPr>
        <w:spacing w:line="360" w:lineRule="auto"/>
        <w:ind w:leftChars="1687" w:left="4049" w:firstLineChars="132" w:firstLine="424"/>
        <w:rPr>
          <w:rFonts w:eastAsia="黑体"/>
          <w:b/>
          <w:bCs/>
          <w:color w:val="000000"/>
          <w:sz w:val="32"/>
          <w:szCs w:val="32"/>
        </w:rPr>
      </w:pPr>
      <w:r>
        <w:rPr>
          <w:rFonts w:eastAsia="楷体"/>
          <w:b/>
          <w:bCs/>
          <w:color w:val="000000"/>
          <w:sz w:val="32"/>
          <w:szCs w:val="32"/>
        </w:rPr>
        <w:t xml:space="preserve"> (</w:t>
      </w:r>
      <w:r>
        <w:rPr>
          <w:rFonts w:eastAsia="楷体" w:hint="eastAsia"/>
          <w:b/>
          <w:bCs/>
          <w:color w:val="000000"/>
          <w:sz w:val="32"/>
          <w:szCs w:val="32"/>
        </w:rPr>
        <w:t>互联网</w:t>
      </w:r>
      <w:r>
        <w:rPr>
          <w:rFonts w:eastAsia="楷体" w:hint="eastAsia"/>
          <w:b/>
          <w:bCs/>
          <w:color w:val="000000"/>
          <w:sz w:val="32"/>
          <w:szCs w:val="32"/>
        </w:rPr>
        <w:t>+</w:t>
      </w:r>
      <w:r>
        <w:rPr>
          <w:rFonts w:eastAsia="楷体"/>
          <w:b/>
          <w:bCs/>
          <w:color w:val="000000"/>
          <w:sz w:val="32"/>
          <w:szCs w:val="32"/>
        </w:rPr>
        <w:t>)</w:t>
      </w:r>
      <w:r w:rsidR="00A83D49">
        <w:rPr>
          <w:rFonts w:eastAsia="楷体" w:hint="eastAsia"/>
          <w:b/>
          <w:bCs/>
          <w:color w:val="000000"/>
          <w:sz w:val="32"/>
          <w:szCs w:val="32"/>
        </w:rPr>
        <w:t>专业</w:t>
      </w:r>
      <w:r>
        <w:rPr>
          <w:rFonts w:eastAsia="楷体" w:hint="eastAsia"/>
          <w:b/>
          <w:bCs/>
          <w:color w:val="000000"/>
          <w:sz w:val="32"/>
          <w:szCs w:val="32"/>
        </w:rPr>
        <w:t>(1)</w:t>
      </w:r>
      <w:r>
        <w:rPr>
          <w:rFonts w:eastAsia="楷体" w:hint="eastAsia"/>
          <w:b/>
          <w:bCs/>
          <w:color w:val="000000"/>
          <w:sz w:val="32"/>
          <w:szCs w:val="32"/>
        </w:rPr>
        <w:t>班</w:t>
      </w:r>
    </w:p>
    <w:p w14:paraId="2B75AC63" w14:textId="48982FB4" w:rsidR="00344CB5" w:rsidRPr="00344CB5" w:rsidRDefault="00000000" w:rsidP="009C66C4">
      <w:pPr>
        <w:spacing w:line="360" w:lineRule="auto"/>
        <w:ind w:firstLineChars="132" w:firstLine="424"/>
        <w:rPr>
          <w:rFonts w:eastAsia="楷体"/>
          <w:b/>
          <w:bCs/>
          <w:color w:val="000000"/>
          <w:sz w:val="32"/>
          <w:szCs w:val="32"/>
        </w:rPr>
      </w:pPr>
      <w:r>
        <w:rPr>
          <w:rFonts w:eastAsia="黑体"/>
          <w:b/>
          <w:bCs/>
          <w:color w:val="FFFFFF" w:themeColor="background1"/>
          <w:sz w:val="32"/>
          <w:szCs w:val="32"/>
        </w:rPr>
        <w:t>□□□□□□</w:t>
      </w:r>
      <w:r>
        <w:rPr>
          <w:rFonts w:eastAsia="黑体"/>
          <w:b/>
          <w:bCs/>
          <w:color w:val="000000"/>
          <w:sz w:val="32"/>
          <w:szCs w:val="32"/>
        </w:rPr>
        <w:t>学</w:t>
      </w:r>
      <w:r>
        <w:rPr>
          <w:rFonts w:eastAsia="黑体"/>
          <w:b/>
          <w:bCs/>
          <w:color w:val="FFFFFF" w:themeColor="background1"/>
          <w:sz w:val="32"/>
          <w:szCs w:val="32"/>
        </w:rPr>
        <w:t>□□</w:t>
      </w:r>
      <w:r>
        <w:rPr>
          <w:rFonts w:eastAsia="黑体"/>
          <w:b/>
          <w:bCs/>
          <w:color w:val="000000"/>
          <w:sz w:val="32"/>
          <w:szCs w:val="32"/>
        </w:rPr>
        <w:t>院：</w:t>
      </w:r>
      <w:r>
        <w:rPr>
          <w:rFonts w:eastAsia="楷体" w:hint="eastAsia"/>
          <w:b/>
          <w:bCs/>
          <w:color w:val="000000"/>
          <w:sz w:val="32"/>
          <w:szCs w:val="32"/>
        </w:rPr>
        <w:t>信息与智能科学技术</w:t>
      </w:r>
      <w:r>
        <w:rPr>
          <w:rFonts w:eastAsia="楷体"/>
          <w:b/>
          <w:bCs/>
          <w:color w:val="000000"/>
          <w:sz w:val="32"/>
          <w:szCs w:val="32"/>
        </w:rPr>
        <w:t>学院</w:t>
      </w:r>
    </w:p>
    <w:p w14:paraId="213DBBE8" w14:textId="6E2C801C" w:rsidR="00344CB5" w:rsidRDefault="00344CB5" w:rsidP="009C66C4">
      <w:pPr>
        <w:spacing w:line="360" w:lineRule="auto"/>
        <w:ind w:firstLineChars="132" w:firstLine="424"/>
        <w:rPr>
          <w:rFonts w:eastAsia="楷体_GB2312"/>
          <w:b/>
          <w:bCs/>
          <w:color w:val="000000"/>
          <w:sz w:val="32"/>
          <w:szCs w:val="32"/>
        </w:rPr>
      </w:pPr>
      <w:r>
        <w:rPr>
          <w:rFonts w:eastAsia="黑体"/>
          <w:b/>
          <w:bCs/>
          <w:color w:val="FFFFFF" w:themeColor="background1"/>
          <w:sz w:val="32"/>
          <w:szCs w:val="32"/>
        </w:rPr>
        <w:t>□□□□□□</w:t>
      </w:r>
      <w:r w:rsidRPr="00DD3AD8">
        <w:rPr>
          <w:rFonts w:eastAsia="黑体"/>
          <w:b/>
          <w:bCs/>
          <w:color w:val="000000"/>
          <w:sz w:val="32"/>
          <w:szCs w:val="32"/>
        </w:rPr>
        <w:t>指导老师及职称：</w:t>
      </w:r>
      <w:r w:rsidRPr="00344CB5">
        <w:rPr>
          <w:rFonts w:eastAsia="楷体_GB2312" w:cs="Times New Roman" w:hint="eastAsia"/>
          <w:b/>
          <w:bCs/>
          <w:color w:val="000000"/>
          <w:sz w:val="32"/>
          <w:szCs w:val="32"/>
        </w:rPr>
        <w:t>李长云</w:t>
      </w:r>
      <w:r w:rsidRPr="00344CB5">
        <w:rPr>
          <w:rFonts w:eastAsia="楷体_GB2312" w:cs="Times New Roman" w:hint="eastAsia"/>
          <w:b/>
          <w:bCs/>
          <w:color w:val="000000"/>
          <w:sz w:val="32"/>
          <w:szCs w:val="32"/>
        </w:rPr>
        <w:t xml:space="preserve"> </w:t>
      </w:r>
      <w:r w:rsidRPr="00344CB5">
        <w:rPr>
          <w:rFonts w:eastAsia="楷体_GB2312" w:cs="Times New Roman"/>
          <w:b/>
          <w:bCs/>
          <w:color w:val="000000"/>
          <w:sz w:val="32"/>
          <w:szCs w:val="32"/>
        </w:rPr>
        <w:t>教授</w:t>
      </w:r>
    </w:p>
    <w:p w14:paraId="23EA13D2" w14:textId="77777777" w:rsidR="00FC6CAE" w:rsidRDefault="00FC6CAE">
      <w:pPr>
        <w:spacing w:line="360" w:lineRule="auto"/>
        <w:ind w:firstLine="600"/>
        <w:jc w:val="center"/>
        <w:rPr>
          <w:rFonts w:eastAsia="黑体"/>
          <w:sz w:val="30"/>
          <w:szCs w:val="30"/>
        </w:rPr>
      </w:pPr>
    </w:p>
    <w:p w14:paraId="66072A97" w14:textId="77777777" w:rsidR="00FC6CAE" w:rsidRDefault="00FC6CAE">
      <w:pPr>
        <w:spacing w:line="360" w:lineRule="auto"/>
        <w:ind w:firstLine="600"/>
        <w:jc w:val="center"/>
        <w:rPr>
          <w:rFonts w:eastAsia="黑体"/>
          <w:sz w:val="30"/>
          <w:szCs w:val="30"/>
        </w:rPr>
      </w:pPr>
    </w:p>
    <w:p w14:paraId="3BF9D1C0" w14:textId="77777777" w:rsidR="00FC6CAE" w:rsidRDefault="00FC6CAE">
      <w:pPr>
        <w:spacing w:line="360" w:lineRule="auto"/>
        <w:ind w:firstLine="600"/>
        <w:jc w:val="center"/>
        <w:rPr>
          <w:rFonts w:eastAsia="黑体"/>
          <w:sz w:val="30"/>
          <w:szCs w:val="30"/>
        </w:rPr>
      </w:pPr>
    </w:p>
    <w:p w14:paraId="79F085FE" w14:textId="7993829C" w:rsidR="00FC6CAE" w:rsidRDefault="009C66C4">
      <w:pPr>
        <w:spacing w:line="360" w:lineRule="auto"/>
        <w:ind w:firstLine="600"/>
        <w:jc w:val="center"/>
        <w:rPr>
          <w:rFonts w:eastAsia="黑体"/>
          <w:sz w:val="30"/>
          <w:szCs w:val="30"/>
        </w:rPr>
      </w:pPr>
      <w:r>
        <w:rPr>
          <w:rFonts w:eastAsia="黑体" w:hint="eastAsia"/>
          <w:sz w:val="30"/>
          <w:szCs w:val="30"/>
        </w:rPr>
        <w:t>湖南</w:t>
      </w:r>
      <w:r>
        <w:rPr>
          <w:rFonts w:eastAsia="黑体" w:hint="eastAsia"/>
          <w:sz w:val="30"/>
          <w:szCs w:val="30"/>
        </w:rPr>
        <w:t xml:space="preserve"> </w:t>
      </w:r>
      <w:r>
        <w:rPr>
          <w:rFonts w:eastAsia="黑体" w:hint="eastAsia"/>
          <w:sz w:val="30"/>
          <w:szCs w:val="30"/>
        </w:rPr>
        <w:t>长沙</w:t>
      </w:r>
    </w:p>
    <w:p w14:paraId="1AF30435" w14:textId="3F3EEFD7" w:rsidR="00344CB5" w:rsidRDefault="00000000" w:rsidP="00A83D49">
      <w:pPr>
        <w:spacing w:line="360" w:lineRule="auto"/>
        <w:ind w:firstLine="600"/>
        <w:jc w:val="center"/>
        <w:rPr>
          <w:rFonts w:eastAsia="黑体"/>
          <w:sz w:val="30"/>
          <w:szCs w:val="30"/>
        </w:rPr>
      </w:pPr>
      <w:r>
        <w:rPr>
          <w:rFonts w:eastAsia="黑体" w:hint="eastAsia"/>
          <w:sz w:val="30"/>
          <w:szCs w:val="30"/>
        </w:rPr>
        <w:t>提交日期：</w:t>
      </w:r>
      <w:r>
        <w:rPr>
          <w:rFonts w:eastAsia="黑体" w:hint="eastAsia"/>
          <w:sz w:val="30"/>
          <w:szCs w:val="30"/>
        </w:rPr>
        <w:t>2</w:t>
      </w:r>
      <w:r>
        <w:rPr>
          <w:rFonts w:eastAsia="黑体"/>
          <w:sz w:val="30"/>
          <w:szCs w:val="30"/>
        </w:rPr>
        <w:t>0</w:t>
      </w:r>
      <w:r>
        <w:rPr>
          <w:rFonts w:eastAsia="黑体" w:hint="eastAsia"/>
          <w:sz w:val="30"/>
          <w:szCs w:val="30"/>
        </w:rPr>
        <w:t>2</w:t>
      </w:r>
      <w:r w:rsidR="00344CB5">
        <w:rPr>
          <w:rFonts w:eastAsia="黑体" w:hint="eastAsia"/>
          <w:sz w:val="30"/>
          <w:szCs w:val="30"/>
        </w:rPr>
        <w:t>6</w:t>
      </w:r>
      <w:r>
        <w:rPr>
          <w:rFonts w:eastAsia="黑体" w:hint="eastAsia"/>
          <w:sz w:val="30"/>
          <w:szCs w:val="30"/>
        </w:rPr>
        <w:t>年</w:t>
      </w:r>
      <w:r w:rsidR="00344CB5">
        <w:rPr>
          <w:rFonts w:eastAsia="黑体" w:hint="eastAsia"/>
          <w:sz w:val="30"/>
          <w:szCs w:val="30"/>
        </w:rPr>
        <w:t>5</w:t>
      </w:r>
      <w:r>
        <w:rPr>
          <w:rFonts w:eastAsia="黑体" w:hint="eastAsia"/>
          <w:sz w:val="30"/>
          <w:szCs w:val="30"/>
        </w:rPr>
        <w:t>月</w:t>
      </w:r>
      <w:r w:rsidR="00344CB5">
        <w:rPr>
          <w:szCs w:val="24"/>
        </w:rPr>
        <w:br/>
      </w:r>
      <w:r w:rsidR="00344CB5">
        <w:rPr>
          <w:rFonts w:eastAsia="黑体"/>
          <w:sz w:val="30"/>
          <w:szCs w:val="30"/>
        </w:rPr>
        <w:br w:type="page"/>
      </w:r>
    </w:p>
    <w:p w14:paraId="4A2889E5" w14:textId="056F02A5" w:rsidR="00344CB5" w:rsidRPr="00DD3AD8" w:rsidRDefault="00344CB5" w:rsidP="00344CB5">
      <w:pPr>
        <w:ind w:firstLine="720"/>
        <w:jc w:val="center"/>
        <w:rPr>
          <w:rFonts w:eastAsia="黑体"/>
          <w:sz w:val="36"/>
          <w:szCs w:val="36"/>
        </w:rPr>
      </w:pPr>
      <w:r w:rsidRPr="00DD3AD8">
        <w:rPr>
          <w:rFonts w:eastAsia="黑体"/>
          <w:sz w:val="36"/>
          <w:szCs w:val="36"/>
        </w:rPr>
        <w:lastRenderedPageBreak/>
        <w:t>湖南农业大学全日制普通本科生毕业</w:t>
      </w:r>
      <w:r w:rsidR="009C66C4">
        <w:rPr>
          <w:rFonts w:eastAsia="黑体" w:hint="eastAsia"/>
          <w:sz w:val="36"/>
          <w:szCs w:val="36"/>
        </w:rPr>
        <w:t>设计</w:t>
      </w:r>
    </w:p>
    <w:p w14:paraId="103EE40C" w14:textId="77777777" w:rsidR="00344CB5" w:rsidRPr="00DD3AD8" w:rsidRDefault="00344CB5" w:rsidP="00344CB5">
      <w:pPr>
        <w:ind w:firstLine="720"/>
        <w:jc w:val="center"/>
        <w:rPr>
          <w:sz w:val="36"/>
          <w:szCs w:val="36"/>
        </w:rPr>
      </w:pPr>
      <w:r w:rsidRPr="00DD3AD8">
        <w:rPr>
          <w:rFonts w:eastAsia="黑体"/>
          <w:sz w:val="36"/>
          <w:szCs w:val="36"/>
        </w:rPr>
        <w:t>诚</w:t>
      </w:r>
      <w:r w:rsidRPr="00DD3AD8">
        <w:rPr>
          <w:rFonts w:eastAsia="黑体"/>
          <w:sz w:val="36"/>
          <w:szCs w:val="36"/>
        </w:rPr>
        <w:t xml:space="preserve"> </w:t>
      </w:r>
      <w:r w:rsidRPr="00DD3AD8">
        <w:rPr>
          <w:rFonts w:eastAsia="黑体"/>
          <w:sz w:val="36"/>
          <w:szCs w:val="36"/>
        </w:rPr>
        <w:t>信</w:t>
      </w:r>
      <w:r w:rsidRPr="00DD3AD8">
        <w:rPr>
          <w:rFonts w:eastAsia="黑体"/>
          <w:sz w:val="36"/>
          <w:szCs w:val="36"/>
        </w:rPr>
        <w:t xml:space="preserve"> </w:t>
      </w:r>
      <w:r w:rsidRPr="00DD3AD8">
        <w:rPr>
          <w:rFonts w:eastAsia="黑体"/>
          <w:sz w:val="36"/>
          <w:szCs w:val="36"/>
        </w:rPr>
        <w:t>声</w:t>
      </w:r>
      <w:r w:rsidRPr="00DD3AD8">
        <w:rPr>
          <w:rFonts w:eastAsia="黑体"/>
          <w:sz w:val="36"/>
          <w:szCs w:val="36"/>
        </w:rPr>
        <w:t xml:space="preserve"> </w:t>
      </w:r>
      <w:r w:rsidRPr="00DD3AD8">
        <w:rPr>
          <w:rFonts w:eastAsia="黑体"/>
          <w:sz w:val="36"/>
          <w:szCs w:val="36"/>
        </w:rPr>
        <w:t>明</w:t>
      </w:r>
    </w:p>
    <w:p w14:paraId="57BF4945" w14:textId="77777777" w:rsidR="00344CB5" w:rsidRPr="00DD3AD8" w:rsidRDefault="00344CB5" w:rsidP="00344CB5">
      <w:pPr>
        <w:ind w:firstLine="560"/>
        <w:rPr>
          <w:sz w:val="28"/>
          <w:szCs w:val="28"/>
        </w:rPr>
      </w:pPr>
    </w:p>
    <w:p w14:paraId="606ABCA6" w14:textId="77777777" w:rsidR="00344CB5" w:rsidRPr="00DD3AD8" w:rsidRDefault="00344CB5" w:rsidP="00344CB5">
      <w:pPr>
        <w:ind w:firstLine="560"/>
        <w:rPr>
          <w:sz w:val="28"/>
          <w:szCs w:val="28"/>
        </w:rPr>
      </w:pPr>
    </w:p>
    <w:p w14:paraId="79D40B50" w14:textId="77777777" w:rsidR="00344CB5" w:rsidRPr="00344CB5" w:rsidRDefault="00344CB5" w:rsidP="00344CB5">
      <w:pPr>
        <w:spacing w:line="360" w:lineRule="auto"/>
        <w:ind w:firstLine="480"/>
        <w:rPr>
          <w:rFonts w:hAnsi="宋体" w:cs="Times New Roman" w:hint="eastAsia"/>
          <w:szCs w:val="24"/>
        </w:rPr>
      </w:pPr>
      <w:r w:rsidRPr="00344CB5">
        <w:rPr>
          <w:rFonts w:hAnsi="宋体" w:cs="Times New Roman"/>
          <w:szCs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56C2E230" w14:textId="77777777" w:rsidR="00344CB5" w:rsidRPr="00DD3AD8" w:rsidRDefault="00344CB5" w:rsidP="00344CB5">
      <w:pPr>
        <w:ind w:firstLine="560"/>
        <w:rPr>
          <w:sz w:val="28"/>
          <w:szCs w:val="28"/>
        </w:rPr>
      </w:pPr>
    </w:p>
    <w:p w14:paraId="0D6C3B75" w14:textId="77777777" w:rsidR="00344CB5" w:rsidRPr="00DD3AD8" w:rsidRDefault="00344CB5" w:rsidP="00344CB5">
      <w:pPr>
        <w:ind w:firstLine="560"/>
        <w:rPr>
          <w:sz w:val="28"/>
          <w:szCs w:val="28"/>
        </w:rPr>
      </w:pPr>
    </w:p>
    <w:p w14:paraId="0C31C030" w14:textId="77777777" w:rsidR="00344CB5" w:rsidRPr="00DD3AD8" w:rsidRDefault="00344CB5" w:rsidP="00344CB5">
      <w:pPr>
        <w:ind w:firstLine="560"/>
        <w:rPr>
          <w:sz w:val="28"/>
          <w:szCs w:val="28"/>
        </w:rPr>
      </w:pPr>
    </w:p>
    <w:p w14:paraId="6BA6AC41" w14:textId="51C81EC3" w:rsidR="00344CB5" w:rsidRPr="00344CB5" w:rsidRDefault="00344CB5" w:rsidP="00344CB5">
      <w:pPr>
        <w:ind w:firstLine="560"/>
        <w:rPr>
          <w:rFonts w:hAnsi="宋体" w:cs="Times New Roman" w:hint="eastAsia"/>
          <w:sz w:val="28"/>
          <w:szCs w:val="28"/>
        </w:rPr>
      </w:pPr>
      <w:r w:rsidRPr="00DD3AD8">
        <w:rPr>
          <w:sz w:val="28"/>
          <w:szCs w:val="28"/>
        </w:rPr>
        <w:t xml:space="preserve">           </w:t>
      </w:r>
      <w:r w:rsidRPr="00344CB5">
        <w:rPr>
          <w:rFonts w:hAnsi="宋体" w:cs="Times New Roman"/>
          <w:sz w:val="28"/>
          <w:szCs w:val="28"/>
        </w:rPr>
        <w:t xml:space="preserve">         </w:t>
      </w:r>
      <w:r w:rsidRPr="00344CB5">
        <w:rPr>
          <w:rFonts w:hAnsi="宋体" w:cs="Times New Roman"/>
          <w:sz w:val="28"/>
          <w:szCs w:val="28"/>
        </w:rPr>
        <w:t>毕业设计作者签名：</w:t>
      </w:r>
    </w:p>
    <w:p w14:paraId="5BE7226F" w14:textId="3081684C" w:rsidR="00344CB5" w:rsidRPr="00A83D49" w:rsidRDefault="00344CB5" w:rsidP="00A83D49">
      <w:pPr>
        <w:ind w:firstLine="560"/>
        <w:rPr>
          <w:rFonts w:hAnsi="宋体" w:cs="Times New Roman" w:hint="eastAsia"/>
          <w:sz w:val="28"/>
          <w:szCs w:val="28"/>
        </w:rPr>
      </w:pPr>
      <w:r w:rsidRPr="00344CB5">
        <w:rPr>
          <w:rFonts w:hAnsi="宋体" w:cs="Times New Roman"/>
          <w:sz w:val="28"/>
          <w:szCs w:val="28"/>
        </w:rPr>
        <w:t xml:space="preserve">                                       </w:t>
      </w:r>
      <w:r w:rsidRPr="00344CB5">
        <w:rPr>
          <w:rFonts w:hAnsi="宋体" w:cs="Times New Roman"/>
          <w:sz w:val="28"/>
          <w:szCs w:val="28"/>
        </w:rPr>
        <w:t>年</w:t>
      </w:r>
      <w:r w:rsidRPr="00344CB5">
        <w:rPr>
          <w:rFonts w:hAnsi="宋体" w:cs="Times New Roman"/>
          <w:sz w:val="28"/>
          <w:szCs w:val="28"/>
        </w:rPr>
        <w:t xml:space="preserve">    </w:t>
      </w:r>
      <w:r w:rsidRPr="00344CB5">
        <w:rPr>
          <w:rFonts w:hAnsi="宋体" w:cs="Times New Roman"/>
          <w:sz w:val="28"/>
          <w:szCs w:val="28"/>
        </w:rPr>
        <w:t>月</w:t>
      </w:r>
      <w:r w:rsidRPr="00344CB5">
        <w:rPr>
          <w:rFonts w:hAnsi="宋体" w:cs="Times New Roman"/>
          <w:sz w:val="28"/>
          <w:szCs w:val="28"/>
        </w:rPr>
        <w:t xml:space="preserve">    </w:t>
      </w:r>
      <w:r w:rsidRPr="00344CB5">
        <w:rPr>
          <w:rFonts w:hAnsi="宋体" w:cs="Times New Roman"/>
          <w:sz w:val="28"/>
          <w:szCs w:val="28"/>
        </w:rPr>
        <w:t>日</w:t>
      </w:r>
    </w:p>
    <w:p w14:paraId="3A999999" w14:textId="3C1C577A" w:rsidR="00344CB5" w:rsidRDefault="00344CB5" w:rsidP="00A83D49">
      <w:pPr>
        <w:ind w:firstLine="360"/>
        <w:rPr>
          <w:color w:val="000000"/>
          <w:sz w:val="18"/>
          <w:szCs w:val="18"/>
        </w:rPr>
      </w:pPr>
    </w:p>
    <w:p w14:paraId="0BE6CE34" w14:textId="77777777" w:rsidR="00A83D49" w:rsidRDefault="00A83D49" w:rsidP="002C2E64">
      <w:pPr>
        <w:spacing w:line="460" w:lineRule="exact"/>
        <w:ind w:firstLine="360"/>
        <w:rPr>
          <w:rFonts w:hAnsi="宋体" w:hint="eastAsia"/>
          <w:kern w:val="0"/>
          <w:sz w:val="18"/>
          <w:szCs w:val="18"/>
        </w:rPr>
        <w:sectPr w:rsidR="00A83D49" w:rsidSect="009C66C4">
          <w:headerReference w:type="even" r:id="rId8"/>
          <w:headerReference w:type="default" r:id="rId9"/>
          <w:footerReference w:type="even" r:id="rId10"/>
          <w:footerReference w:type="default" r:id="rId11"/>
          <w:headerReference w:type="first" r:id="rId12"/>
          <w:footerReference w:type="first" r:id="rId13"/>
          <w:pgSz w:w="11906" w:h="16838"/>
          <w:pgMar w:top="1440" w:right="1474" w:bottom="1440" w:left="1474" w:header="851" w:footer="992" w:gutter="0"/>
          <w:cols w:space="425"/>
          <w:docGrid w:type="lines" w:linePitch="312"/>
        </w:sectPr>
      </w:pPr>
    </w:p>
    <w:p w14:paraId="63CE3E79" w14:textId="43D6361D" w:rsidR="00172222" w:rsidRDefault="00172222" w:rsidP="002C2E64">
      <w:pPr>
        <w:spacing w:line="460" w:lineRule="exact"/>
        <w:ind w:firstLine="360"/>
        <w:rPr>
          <w:rFonts w:hAnsi="宋体" w:hint="eastAsia"/>
          <w:kern w:val="0"/>
          <w:sz w:val="18"/>
          <w:szCs w:val="18"/>
        </w:rPr>
      </w:pPr>
    </w:p>
    <w:p w14:paraId="3058F0D6" w14:textId="4A6CC4C6" w:rsidR="002C2E64" w:rsidRPr="00172222" w:rsidRDefault="00172222" w:rsidP="00172222">
      <w:pPr>
        <w:spacing w:line="460" w:lineRule="exact"/>
        <w:ind w:firstLine="360"/>
        <w:rPr>
          <w:rFonts w:hAnsi="宋体" w:hint="eastAsia"/>
          <w:kern w:val="0"/>
          <w:sz w:val="18"/>
          <w:szCs w:val="18"/>
        </w:rPr>
      </w:pPr>
      <w:r>
        <w:rPr>
          <w:rFonts w:hAnsi="宋体" w:hint="eastAsia"/>
          <w:kern w:val="0"/>
          <w:sz w:val="18"/>
          <w:szCs w:val="18"/>
        </w:rPr>
        <w:t xml:space="preserve"> </w:t>
      </w:r>
    </w:p>
    <w:p w14:paraId="5F1C1A9B" w14:textId="452AB2C0" w:rsidR="002C2E64" w:rsidRPr="00172222" w:rsidRDefault="00172222" w:rsidP="00172222">
      <w:pPr>
        <w:spacing w:line="460" w:lineRule="exact"/>
        <w:ind w:firstLine="360"/>
        <w:rPr>
          <w:rFonts w:hAnsi="宋体" w:hint="eastAsia"/>
          <w:kern w:val="0"/>
          <w:sz w:val="18"/>
          <w:szCs w:val="18"/>
        </w:rPr>
      </w:pPr>
      <w:r>
        <w:rPr>
          <w:rFonts w:hAnsi="宋体" w:hint="eastAsia"/>
          <w:kern w:val="0"/>
          <w:sz w:val="18"/>
          <w:szCs w:val="18"/>
        </w:rPr>
        <w:t xml:space="preserve"> </w:t>
      </w:r>
    </w:p>
    <w:p w14:paraId="5435967B" w14:textId="0E7E0085" w:rsidR="002C2E64" w:rsidRPr="00DD3AD8" w:rsidRDefault="002C2E64" w:rsidP="00172222">
      <w:pPr>
        <w:spacing w:line="460" w:lineRule="exact"/>
        <w:ind w:firstLineChars="147" w:firstLine="647"/>
        <w:jc w:val="center"/>
        <w:rPr>
          <w:kern w:val="0"/>
          <w:sz w:val="18"/>
          <w:szCs w:val="18"/>
        </w:rPr>
      </w:pPr>
      <w:r w:rsidRPr="00DD3AD8">
        <w:rPr>
          <w:rFonts w:eastAsia="黑体"/>
          <w:sz w:val="44"/>
          <w:szCs w:val="44"/>
        </w:rPr>
        <w:t>目</w:t>
      </w:r>
      <w:r w:rsidR="00172222" w:rsidRPr="00172222">
        <w:rPr>
          <w:rFonts w:eastAsia="黑体" w:cs="Times New Roman"/>
          <w:sz w:val="44"/>
          <w:szCs w:val="44"/>
        </w:rPr>
        <w:t xml:space="preserve">  </w:t>
      </w:r>
      <w:r w:rsidRPr="00DD3AD8">
        <w:rPr>
          <w:rFonts w:eastAsia="黑体"/>
          <w:sz w:val="44"/>
          <w:szCs w:val="44"/>
        </w:rPr>
        <w:t>录</w:t>
      </w:r>
    </w:p>
    <w:p w14:paraId="11EAA24A" w14:textId="77777777" w:rsidR="00FC6CAE" w:rsidRDefault="00FC6CAE">
      <w:pPr>
        <w:spacing w:line="360" w:lineRule="auto"/>
        <w:ind w:firstLine="480"/>
        <w:rPr>
          <w:szCs w:val="24"/>
        </w:rPr>
      </w:pPr>
    </w:p>
    <w:p w14:paraId="77652DA4" w14:textId="261649D2" w:rsidR="00453377" w:rsidRDefault="00000000" w:rsidP="00453377">
      <w:pPr>
        <w:pStyle w:val="TOC1"/>
        <w:tabs>
          <w:tab w:val="right" w:leader="dot" w:pos="8948"/>
        </w:tabs>
        <w:spacing w:line="360" w:lineRule="auto"/>
        <w:ind w:firstLine="480"/>
        <w:rPr>
          <w:rFonts w:asciiTheme="minorHAnsi" w:eastAsiaTheme="minorEastAsia" w:hAnsiTheme="minorHAnsi" w:hint="eastAsia"/>
          <w:noProof/>
          <w:sz w:val="22"/>
          <w:szCs w:val="24"/>
          <w14:ligatures w14:val="standardContextual"/>
        </w:rPr>
      </w:pPr>
      <w:r>
        <w:rPr>
          <w:szCs w:val="30"/>
        </w:rPr>
        <w:fldChar w:fldCharType="begin"/>
      </w:r>
      <w:r>
        <w:rPr>
          <w:szCs w:val="30"/>
        </w:rPr>
        <w:instrText xml:space="preserve"> TOC \o "1-3" \h \z \u </w:instrText>
      </w:r>
      <w:r>
        <w:rPr>
          <w:szCs w:val="30"/>
        </w:rPr>
        <w:fldChar w:fldCharType="separate"/>
      </w:r>
      <w:hyperlink w:anchor="_Toc229745618" w:history="1">
        <w:r w:rsidR="00453377" w:rsidRPr="00655517">
          <w:rPr>
            <w:rStyle w:val="af"/>
            <w:noProof/>
          </w:rPr>
          <w:t>摘要</w:t>
        </w:r>
        <w:r w:rsidR="00453377">
          <w:rPr>
            <w:rFonts w:hint="eastAsia"/>
            <w:noProof/>
            <w:webHidden/>
          </w:rPr>
          <w:tab/>
        </w:r>
        <w:r w:rsidR="00453377">
          <w:rPr>
            <w:rFonts w:hint="eastAsia"/>
            <w:noProof/>
            <w:webHidden/>
          </w:rPr>
          <w:fldChar w:fldCharType="begin"/>
        </w:r>
        <w:r w:rsidR="00453377">
          <w:rPr>
            <w:rFonts w:hint="eastAsia"/>
            <w:noProof/>
            <w:webHidden/>
          </w:rPr>
          <w:instrText xml:space="preserve"> </w:instrText>
        </w:r>
        <w:r w:rsidR="00453377">
          <w:rPr>
            <w:noProof/>
            <w:webHidden/>
          </w:rPr>
          <w:instrText>PAGEREF _Toc229745618 \h</w:instrText>
        </w:r>
        <w:r w:rsidR="00453377">
          <w:rPr>
            <w:rFonts w:hint="eastAsia"/>
            <w:noProof/>
            <w:webHidden/>
          </w:rPr>
          <w:instrText xml:space="preserve"> </w:instrText>
        </w:r>
        <w:r w:rsidR="00453377">
          <w:rPr>
            <w:rFonts w:hint="eastAsia"/>
            <w:noProof/>
            <w:webHidden/>
          </w:rPr>
        </w:r>
        <w:r w:rsidR="00453377">
          <w:rPr>
            <w:rFonts w:hint="eastAsia"/>
            <w:noProof/>
            <w:webHidden/>
          </w:rPr>
          <w:fldChar w:fldCharType="separate"/>
        </w:r>
        <w:r w:rsidR="00453377">
          <w:rPr>
            <w:noProof/>
            <w:webHidden/>
          </w:rPr>
          <w:t>1</w:t>
        </w:r>
        <w:r w:rsidR="00453377">
          <w:rPr>
            <w:rFonts w:hint="eastAsia"/>
            <w:noProof/>
            <w:webHidden/>
          </w:rPr>
          <w:fldChar w:fldCharType="end"/>
        </w:r>
      </w:hyperlink>
    </w:p>
    <w:p w14:paraId="7F94E7AF" w14:textId="5D85C3A5"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19" w:history="1">
        <w:r w:rsidRPr="00655517">
          <w:rPr>
            <w:rStyle w:val="af"/>
            <w:noProof/>
          </w:rPr>
          <w:t xml:space="preserve">1 </w:t>
        </w:r>
        <w:r w:rsidRPr="00655517">
          <w:rPr>
            <w:rStyle w:val="af"/>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890F33" w14:textId="3BB69D41"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0" w:history="1">
        <w:r w:rsidRPr="00655517">
          <w:rPr>
            <w:rStyle w:val="af"/>
            <w:noProof/>
          </w:rPr>
          <w:t xml:space="preserve">1.1 </w:t>
        </w:r>
        <w:r w:rsidRPr="00655517">
          <w:rPr>
            <w:rStyle w:val="af"/>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18DD49" w14:textId="23665B0F"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1" w:history="1">
        <w:r w:rsidRPr="00655517">
          <w:rPr>
            <w:rStyle w:val="af"/>
            <w:noProof/>
          </w:rPr>
          <w:t xml:space="preserve">1.2 </w:t>
        </w:r>
        <w:r w:rsidRPr="00655517">
          <w:rPr>
            <w:rStyle w:val="af"/>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EE177B" w14:textId="691C7282"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22" w:history="1">
        <w:r w:rsidRPr="00655517">
          <w:rPr>
            <w:rStyle w:val="af"/>
            <w:noProof/>
          </w:rPr>
          <w:t xml:space="preserve">2 </w:t>
        </w:r>
        <w:r w:rsidRPr="00655517">
          <w:rPr>
            <w:rStyle w:val="af"/>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079AFC" w14:textId="5C5E0DA2"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3" w:history="1">
        <w:r w:rsidRPr="00655517">
          <w:rPr>
            <w:rStyle w:val="af"/>
            <w:noProof/>
          </w:rPr>
          <w:t xml:space="preserve">2.1 </w:t>
        </w:r>
        <w:r w:rsidRPr="00655517">
          <w:rPr>
            <w:rStyle w:val="af"/>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D16C18" w14:textId="256A4F3B"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4" w:history="1">
        <w:r w:rsidRPr="00655517">
          <w:rPr>
            <w:rStyle w:val="af"/>
            <w:noProof/>
          </w:rPr>
          <w:t xml:space="preserve">2.2 </w:t>
        </w:r>
        <w:r w:rsidRPr="00655517">
          <w:rPr>
            <w:rStyle w:val="af"/>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2CB78D" w14:textId="73E7D2B1"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5" w:history="1">
        <w:r w:rsidRPr="00655517">
          <w:rPr>
            <w:rStyle w:val="af"/>
            <w:noProof/>
          </w:rPr>
          <w:t xml:space="preserve">2.3 </w:t>
        </w:r>
        <w:r w:rsidRPr="00655517">
          <w:rPr>
            <w:rStyle w:val="af"/>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8A661B" w14:textId="28B0562B"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26" w:history="1">
        <w:r w:rsidRPr="00655517">
          <w:rPr>
            <w:rStyle w:val="af"/>
            <w:noProof/>
          </w:rPr>
          <w:t xml:space="preserve">3 </w:t>
        </w:r>
        <w:r w:rsidRPr="00655517">
          <w:rPr>
            <w:rStyle w:val="af"/>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7BD108" w14:textId="16A50E8A"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7" w:history="1">
        <w:r w:rsidRPr="00655517">
          <w:rPr>
            <w:rStyle w:val="af"/>
            <w:noProof/>
          </w:rPr>
          <w:t xml:space="preserve">3.1 </w:t>
        </w:r>
        <w:r w:rsidRPr="00655517">
          <w:rPr>
            <w:rStyle w:val="af"/>
            <w:noProof/>
          </w:rPr>
          <w:t>系统整体架构设计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0EF4BA" w14:textId="7FD4CAA0"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8" w:history="1">
        <w:r w:rsidRPr="00655517">
          <w:rPr>
            <w:rStyle w:val="af"/>
            <w:noProof/>
          </w:rPr>
          <w:t xml:space="preserve">3.2 </w:t>
        </w:r>
        <w:r w:rsidRPr="00655517">
          <w:rPr>
            <w:rStyle w:val="af"/>
            <w:noProof/>
          </w:rPr>
          <w:t>系统技术架构设计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CF4EB9" w14:textId="204F060F"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29" w:history="1">
        <w:r w:rsidRPr="00655517">
          <w:rPr>
            <w:rStyle w:val="af"/>
            <w:noProof/>
          </w:rPr>
          <w:t xml:space="preserve">3.3 </w:t>
        </w:r>
        <w:r w:rsidRPr="00655517">
          <w:rPr>
            <w:rStyle w:val="af"/>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0BF02B" w14:textId="5768913E"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30" w:history="1">
        <w:r w:rsidRPr="00655517">
          <w:rPr>
            <w:rStyle w:val="af"/>
            <w:noProof/>
          </w:rPr>
          <w:t xml:space="preserve">3.4 </w:t>
        </w:r>
        <w:r w:rsidRPr="00655517">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0956E5" w14:textId="3FF4FF54"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1" w:history="1">
        <w:r w:rsidRPr="00655517">
          <w:rPr>
            <w:rStyle w:val="af"/>
            <w:noProof/>
          </w:rPr>
          <w:t xml:space="preserve">3.4.1 </w:t>
        </w:r>
        <w:r w:rsidRPr="00655517">
          <w:rPr>
            <w:rStyle w:val="af"/>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576EA6" w14:textId="0F41A225"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2" w:history="1">
        <w:r w:rsidRPr="00655517">
          <w:rPr>
            <w:rStyle w:val="af"/>
            <w:noProof/>
          </w:rPr>
          <w:t xml:space="preserve">3.4.2 </w:t>
        </w:r>
        <w:r w:rsidRPr="00655517">
          <w:rPr>
            <w:rStyle w:val="af"/>
            <w:noProof/>
          </w:rPr>
          <w:t>物理结构设计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3CBFE2" w14:textId="7288A827"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33" w:history="1">
        <w:r w:rsidRPr="00655517">
          <w:rPr>
            <w:rStyle w:val="af"/>
            <w:noProof/>
          </w:rPr>
          <w:t xml:space="preserve">4 </w:t>
        </w:r>
        <w:r w:rsidRPr="00655517">
          <w:rPr>
            <w:rStyle w:val="af"/>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99F1F4" w14:textId="65BF1530"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34" w:history="1">
        <w:r w:rsidRPr="00655517">
          <w:rPr>
            <w:rStyle w:val="af"/>
            <w:noProof/>
          </w:rPr>
          <w:t xml:space="preserve">4.1 </w:t>
        </w:r>
        <w:r w:rsidRPr="00655517">
          <w:rPr>
            <w:rStyle w:val="af"/>
            <w:noProof/>
          </w:rPr>
          <w:t>溯源二维码管理模块详细设计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E407F6" w14:textId="0BCEEE5D"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5" w:history="1">
        <w:r w:rsidRPr="00655517">
          <w:rPr>
            <w:rStyle w:val="af"/>
            <w:noProof/>
          </w:rPr>
          <w:t xml:space="preserve">4.1.1 </w:t>
        </w:r>
        <w:r w:rsidRPr="00655517">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D125EFB" w14:textId="07865599"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6" w:history="1">
        <w:r w:rsidRPr="00655517">
          <w:rPr>
            <w:rStyle w:val="af"/>
            <w:noProof/>
          </w:rPr>
          <w:t xml:space="preserve">4.1.2 </w:t>
        </w:r>
        <w:r w:rsidRPr="00655517">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D28B58" w14:textId="425C7CE5"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37" w:history="1">
        <w:r w:rsidRPr="00655517">
          <w:rPr>
            <w:rStyle w:val="af"/>
            <w:noProof/>
          </w:rPr>
          <w:t xml:space="preserve">4.2 </w:t>
        </w:r>
        <w:r w:rsidRPr="00655517">
          <w:rPr>
            <w:rStyle w:val="af"/>
            <w:noProof/>
          </w:rPr>
          <w:t>扫码行为监测与风险评估模块详细设计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385F5F" w14:textId="62B8F432"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8" w:history="1">
        <w:r w:rsidRPr="00655517">
          <w:rPr>
            <w:rStyle w:val="af"/>
            <w:noProof/>
          </w:rPr>
          <w:t xml:space="preserve">4.2.1 </w:t>
        </w:r>
        <w:r w:rsidRPr="00655517">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9AFA663" w14:textId="14F5E058"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39" w:history="1">
        <w:r w:rsidRPr="00655517">
          <w:rPr>
            <w:rStyle w:val="af"/>
            <w:noProof/>
          </w:rPr>
          <w:t xml:space="preserve">4.2.2 </w:t>
        </w:r>
        <w:r w:rsidRPr="00655517">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28F0CF0" w14:textId="689E2753"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0" w:history="1">
        <w:r w:rsidRPr="00655517">
          <w:rPr>
            <w:rStyle w:val="af"/>
            <w:noProof/>
          </w:rPr>
          <w:t xml:space="preserve">4.3 </w:t>
        </w:r>
        <w:r w:rsidRPr="00655517">
          <w:rPr>
            <w:rStyle w:val="af"/>
            <w:noProof/>
          </w:rPr>
          <w:t>消费者反馈处置模块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4F03F62" w14:textId="34A8C084"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41" w:history="1">
        <w:r w:rsidRPr="00655517">
          <w:rPr>
            <w:rStyle w:val="af"/>
            <w:noProof/>
          </w:rPr>
          <w:t xml:space="preserve">4.3.1 </w:t>
        </w:r>
        <w:r w:rsidRPr="00655517">
          <w:rPr>
            <w:rStyle w:val="af"/>
            <w:noProof/>
          </w:rPr>
          <w:t>界面原型设计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FBC7788" w14:textId="79281D13" w:rsidR="00453377" w:rsidRDefault="00453377">
      <w:pPr>
        <w:pStyle w:val="TOC3"/>
        <w:ind w:firstLine="480"/>
        <w:rPr>
          <w:rFonts w:asciiTheme="minorHAnsi" w:eastAsiaTheme="minorEastAsia" w:hAnsiTheme="minorHAnsi" w:hint="eastAsia"/>
          <w:noProof/>
          <w:sz w:val="22"/>
          <w:szCs w:val="24"/>
          <w14:ligatures w14:val="standardContextual"/>
        </w:rPr>
      </w:pPr>
      <w:hyperlink w:anchor="_Toc229745642" w:history="1">
        <w:r w:rsidRPr="00655517">
          <w:rPr>
            <w:rStyle w:val="af"/>
            <w:noProof/>
          </w:rPr>
          <w:t xml:space="preserve">4.3.2 </w:t>
        </w:r>
        <w:r w:rsidRPr="00655517">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C4269A8" w14:textId="29A8C64D"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43" w:history="1">
        <w:r w:rsidRPr="00655517">
          <w:rPr>
            <w:rStyle w:val="af"/>
            <w:noProof/>
          </w:rPr>
          <w:t xml:space="preserve">5 </w:t>
        </w:r>
        <w:r w:rsidRPr="00655517">
          <w:rPr>
            <w:rStyle w:val="af"/>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ADC3649" w14:textId="180FF0E8"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4" w:history="1">
        <w:r w:rsidRPr="00655517">
          <w:rPr>
            <w:rStyle w:val="af"/>
            <w:noProof/>
          </w:rPr>
          <w:t xml:space="preserve">5.1 </w:t>
        </w:r>
        <w:r w:rsidRPr="00655517">
          <w:rPr>
            <w:rStyle w:val="af"/>
            <w:noProof/>
          </w:rPr>
          <w:t>溯源二维码管理模块实现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1B69B5" w14:textId="4063A809"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5" w:history="1">
        <w:r w:rsidRPr="00655517">
          <w:rPr>
            <w:rStyle w:val="af"/>
            <w:noProof/>
          </w:rPr>
          <w:t xml:space="preserve">5.2 </w:t>
        </w:r>
        <w:r w:rsidRPr="00655517">
          <w:rPr>
            <w:rStyle w:val="af"/>
            <w:noProof/>
          </w:rPr>
          <w:t>扫码行为监测与风险评估模块实现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FB320C4" w14:textId="04884D8C"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6" w:history="1">
        <w:r w:rsidRPr="00655517">
          <w:rPr>
            <w:rStyle w:val="af"/>
            <w:noProof/>
          </w:rPr>
          <w:t xml:space="preserve">5.3 </w:t>
        </w:r>
        <w:r w:rsidRPr="00655517">
          <w:rPr>
            <w:rStyle w:val="af"/>
            <w:noProof/>
          </w:rPr>
          <w:t>消费者反馈处置模块实现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5FCDB25" w14:textId="16A31B77"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47" w:history="1">
        <w:r w:rsidRPr="00655517">
          <w:rPr>
            <w:rStyle w:val="af"/>
            <w:noProof/>
          </w:rPr>
          <w:t xml:space="preserve">6 </w:t>
        </w:r>
        <w:r w:rsidRPr="00655517">
          <w:rPr>
            <w:rStyle w:val="af"/>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06FC90C" w14:textId="52B0D4F6"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8" w:history="1">
        <w:r w:rsidRPr="00655517">
          <w:rPr>
            <w:rStyle w:val="af"/>
            <w:noProof/>
          </w:rPr>
          <w:t xml:space="preserve">6.1 </w:t>
        </w:r>
        <w:r w:rsidRPr="00655517">
          <w:rPr>
            <w:rStyle w:val="af"/>
            <w:noProof/>
          </w:rPr>
          <w:t>溯源二维码管理模块测试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B80AA72" w14:textId="031BACC2"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49" w:history="1">
        <w:r w:rsidRPr="00655517">
          <w:rPr>
            <w:rStyle w:val="af"/>
            <w:noProof/>
          </w:rPr>
          <w:t xml:space="preserve">6.2 </w:t>
        </w:r>
        <w:r w:rsidRPr="00655517">
          <w:rPr>
            <w:rStyle w:val="af"/>
            <w:noProof/>
          </w:rPr>
          <w:t>扫码行为监测与风险评估模块测试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217D67E" w14:textId="5D8BD3BF" w:rsidR="00453377" w:rsidRDefault="00453377">
      <w:pPr>
        <w:pStyle w:val="TOC2"/>
        <w:ind w:firstLine="480"/>
        <w:rPr>
          <w:rFonts w:asciiTheme="minorHAnsi" w:eastAsiaTheme="minorEastAsia" w:hAnsiTheme="minorHAnsi" w:hint="eastAsia"/>
          <w:noProof/>
          <w:sz w:val="22"/>
          <w:szCs w:val="24"/>
          <w14:ligatures w14:val="standardContextual"/>
        </w:rPr>
      </w:pPr>
      <w:hyperlink w:anchor="_Toc229745650" w:history="1">
        <w:r w:rsidRPr="00655517">
          <w:rPr>
            <w:rStyle w:val="af"/>
            <w:noProof/>
          </w:rPr>
          <w:t xml:space="preserve">6.3 </w:t>
        </w:r>
        <w:r w:rsidRPr="00655517">
          <w:rPr>
            <w:rStyle w:val="af"/>
            <w:noProof/>
          </w:rPr>
          <w:t>消费者反馈处置模块测试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78C7C03" w14:textId="3EE51DA0"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51" w:history="1">
        <w:r w:rsidRPr="00655517">
          <w:rPr>
            <w:rStyle w:val="af"/>
            <w:noProof/>
          </w:rPr>
          <w:t xml:space="preserve">7 </w:t>
        </w:r>
        <w:r w:rsidRPr="00655517">
          <w:rPr>
            <w:rStyle w:val="a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37E4991" w14:textId="1B1A16EE" w:rsidR="00453377" w:rsidRDefault="00453377">
      <w:pPr>
        <w:pStyle w:val="TOC1"/>
        <w:tabs>
          <w:tab w:val="right" w:leader="dot" w:pos="8948"/>
        </w:tabs>
        <w:ind w:firstLine="480"/>
        <w:rPr>
          <w:rFonts w:asciiTheme="minorHAnsi" w:eastAsiaTheme="minorEastAsia" w:hAnsiTheme="minorHAnsi" w:hint="eastAsia"/>
          <w:noProof/>
          <w:sz w:val="22"/>
          <w:szCs w:val="24"/>
          <w14:ligatures w14:val="standardContextual"/>
        </w:rPr>
      </w:pPr>
      <w:hyperlink w:anchor="_Toc229745652" w:history="1">
        <w:r w:rsidRPr="00655517">
          <w:rPr>
            <w:rStyle w:val="af"/>
            <w:noProof/>
          </w:rPr>
          <w:t xml:space="preserve">8 </w:t>
        </w:r>
        <w:r w:rsidRPr="00655517">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_Toc229745652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5FF07AD" w14:textId="2ED92EA5" w:rsidR="00A83D49" w:rsidRDefault="00000000" w:rsidP="0023461E">
      <w:pPr>
        <w:spacing w:line="360" w:lineRule="auto"/>
        <w:ind w:firstLine="480"/>
        <w:rPr>
          <w:szCs w:val="30"/>
        </w:rPr>
        <w:sectPr w:rsidR="00A83D49" w:rsidSect="009C66C4">
          <w:footerReference w:type="default" r:id="rId14"/>
          <w:pgSz w:w="11906" w:h="16838"/>
          <w:pgMar w:top="1440" w:right="1474" w:bottom="1440" w:left="1474" w:header="851" w:footer="992" w:gutter="0"/>
          <w:cols w:space="425"/>
          <w:docGrid w:type="lines" w:linePitch="312"/>
        </w:sectPr>
      </w:pPr>
      <w:r>
        <w:rPr>
          <w:szCs w:val="30"/>
        </w:rPr>
        <w:fldChar w:fldCharType="end"/>
      </w:r>
    </w:p>
    <w:p w14:paraId="3552C307" w14:textId="243EC110" w:rsidR="0023461E" w:rsidRPr="00B163D5" w:rsidRDefault="0023461E" w:rsidP="00B163D5">
      <w:pPr>
        <w:ind w:firstLine="723"/>
        <w:jc w:val="center"/>
        <w:rPr>
          <w:rFonts w:eastAsia="黑体" w:cs="Times New Roman"/>
          <w:b/>
          <w:bCs/>
          <w:color w:val="000000"/>
          <w:sz w:val="36"/>
          <w:szCs w:val="36"/>
        </w:rPr>
      </w:pPr>
    </w:p>
    <w:p w14:paraId="4310C0C1" w14:textId="168145E0" w:rsidR="0023461E" w:rsidRPr="00B163D5" w:rsidRDefault="0023461E" w:rsidP="00B163D5">
      <w:pPr>
        <w:ind w:firstLine="723"/>
        <w:jc w:val="center"/>
        <w:rPr>
          <w:rFonts w:eastAsia="黑体" w:cs="Times New Roman"/>
          <w:b/>
          <w:bCs/>
          <w:color w:val="000000"/>
          <w:sz w:val="36"/>
          <w:szCs w:val="36"/>
        </w:rPr>
      </w:pPr>
    </w:p>
    <w:p w14:paraId="74BF8473" w14:textId="1F27309C" w:rsidR="0023461E" w:rsidRPr="00DD3AD8" w:rsidRDefault="00B163D5" w:rsidP="0023461E">
      <w:pPr>
        <w:ind w:firstLine="723"/>
        <w:jc w:val="center"/>
        <w:rPr>
          <w:rFonts w:eastAsia="黑体"/>
          <w:b/>
          <w:sz w:val="36"/>
          <w:szCs w:val="36"/>
        </w:rPr>
      </w:pPr>
      <w:r w:rsidRPr="007E6AF9">
        <w:rPr>
          <w:rFonts w:eastAsia="黑体" w:cs="Times New Roman"/>
          <w:b/>
          <w:bCs/>
          <w:color w:val="000000"/>
          <w:sz w:val="36"/>
          <w:szCs w:val="36"/>
        </w:rPr>
        <w:t>基于人工智能的香干质量安全预警系统</w:t>
      </w:r>
      <w:r>
        <w:rPr>
          <w:rFonts w:eastAsia="黑体" w:cs="Times New Roman" w:hint="eastAsia"/>
          <w:b/>
          <w:bCs/>
          <w:color w:val="000000"/>
          <w:sz w:val="36"/>
          <w:szCs w:val="36"/>
        </w:rPr>
        <w:t>的设计与实现</w:t>
      </w:r>
    </w:p>
    <w:p w14:paraId="724935E5" w14:textId="72C8D83B" w:rsidR="0023461E" w:rsidRPr="00DD3AD8" w:rsidRDefault="0023461E" w:rsidP="00B163D5">
      <w:pPr>
        <w:ind w:left="2" w:firstLine="480"/>
        <w:jc w:val="center"/>
        <w:rPr>
          <w:sz w:val="28"/>
          <w:szCs w:val="28"/>
        </w:rPr>
      </w:pPr>
      <w:r w:rsidRPr="0023461E">
        <w:rPr>
          <w:rFonts w:ascii="宋体" w:hAnsi="宋体"/>
          <w:szCs w:val="21"/>
        </w:rPr>
        <w:t>学</w:t>
      </w:r>
      <w:r w:rsidRPr="0023461E">
        <w:rPr>
          <w:rFonts w:ascii="宋体" w:hAnsi="宋体" w:cs="Times New Roman" w:hint="eastAsia"/>
          <w:szCs w:val="21"/>
        </w:rPr>
        <w:t xml:space="preserve">  </w:t>
      </w:r>
      <w:r w:rsidRPr="0023461E">
        <w:rPr>
          <w:rFonts w:ascii="宋体" w:hAnsi="宋体"/>
          <w:szCs w:val="21"/>
        </w:rPr>
        <w:t>生：</w:t>
      </w:r>
      <w:r w:rsidRPr="0023461E">
        <w:rPr>
          <w:rFonts w:ascii="宋体" w:hAnsi="宋体" w:hint="eastAsia"/>
          <w:szCs w:val="21"/>
        </w:rPr>
        <w:t>欧俊杰</w:t>
      </w:r>
    </w:p>
    <w:p w14:paraId="7DA597C9" w14:textId="3625A9D2" w:rsidR="0023461E" w:rsidRPr="00DD3AD8" w:rsidRDefault="0023461E" w:rsidP="0023461E">
      <w:pPr>
        <w:ind w:firstLine="480"/>
        <w:jc w:val="center"/>
        <w:rPr>
          <w:sz w:val="28"/>
          <w:szCs w:val="28"/>
        </w:rPr>
      </w:pPr>
      <w:r w:rsidRPr="0023461E">
        <w:rPr>
          <w:rFonts w:ascii="宋体" w:hAnsi="宋体"/>
          <w:szCs w:val="21"/>
        </w:rPr>
        <w:t>指导老师：</w:t>
      </w:r>
      <w:r w:rsidRPr="0023461E">
        <w:rPr>
          <w:rFonts w:ascii="宋体" w:hAnsi="宋体" w:hint="eastAsia"/>
          <w:szCs w:val="21"/>
        </w:rPr>
        <w:t>李云长</w:t>
      </w:r>
    </w:p>
    <w:p w14:paraId="54BCF520" w14:textId="7B035FD0" w:rsidR="0023461E" w:rsidRPr="00DD3AD8" w:rsidRDefault="0023461E" w:rsidP="0023461E">
      <w:pPr>
        <w:ind w:firstLine="480"/>
        <w:jc w:val="center"/>
        <w:rPr>
          <w:sz w:val="18"/>
          <w:szCs w:val="18"/>
        </w:rPr>
      </w:pPr>
      <w:r w:rsidRPr="00DD3AD8">
        <w:rPr>
          <w:szCs w:val="21"/>
        </w:rPr>
        <w:t>(</w:t>
      </w:r>
      <w:r w:rsidRPr="00DD3AD8">
        <w:rPr>
          <w:rFonts w:hAnsi="宋体"/>
          <w:szCs w:val="21"/>
        </w:rPr>
        <w:t>湖南农业大学</w:t>
      </w:r>
      <w:r>
        <w:rPr>
          <w:rFonts w:hint="eastAsia"/>
          <w:bCs/>
          <w:szCs w:val="21"/>
        </w:rPr>
        <w:t>信息与智能科学技术</w:t>
      </w:r>
      <w:r w:rsidRPr="00DD3AD8">
        <w:rPr>
          <w:rFonts w:hAnsi="宋体"/>
          <w:bCs/>
          <w:szCs w:val="21"/>
        </w:rPr>
        <w:t>学院，长沙</w:t>
      </w:r>
      <w:r w:rsidRPr="00DD3AD8">
        <w:rPr>
          <w:bCs/>
          <w:szCs w:val="21"/>
        </w:rPr>
        <w:t xml:space="preserve"> 410128</w:t>
      </w:r>
      <w:r w:rsidRPr="00DD3AD8">
        <w:rPr>
          <w:szCs w:val="21"/>
        </w:rPr>
        <w:t>)</w:t>
      </w:r>
    </w:p>
    <w:p w14:paraId="7014B73F" w14:textId="5A8C5403" w:rsidR="0023461E" w:rsidRPr="0023461E" w:rsidRDefault="0023461E" w:rsidP="0023461E">
      <w:pPr>
        <w:ind w:firstLine="480"/>
        <w:jc w:val="center"/>
        <w:rPr>
          <w:szCs w:val="21"/>
        </w:rPr>
      </w:pPr>
    </w:p>
    <w:p w14:paraId="65C6D7EE" w14:textId="6F63278D" w:rsidR="0023461E" w:rsidRPr="00DD3AD8" w:rsidRDefault="0023461E" w:rsidP="0023461E">
      <w:pPr>
        <w:ind w:firstLine="600"/>
        <w:rPr>
          <w:b/>
          <w:szCs w:val="21"/>
        </w:rPr>
      </w:pPr>
      <w:bookmarkStart w:id="0" w:name="_Toc229745618"/>
      <w:r w:rsidRPr="00453377">
        <w:rPr>
          <w:rStyle w:val="10"/>
        </w:rPr>
        <w:t>摘要</w:t>
      </w:r>
      <w:bookmarkEnd w:id="0"/>
      <w:r w:rsidRPr="00DD3AD8">
        <w:rPr>
          <w:rFonts w:hAnsi="宋体"/>
          <w:b/>
          <w:bCs/>
          <w:sz w:val="18"/>
          <w:szCs w:val="18"/>
        </w:rPr>
        <w:t>：</w:t>
      </w:r>
      <w:r w:rsidR="008575FA" w:rsidRPr="008575FA">
        <w:rPr>
          <w:bCs/>
          <w:sz w:val="21"/>
          <w:szCs w:val="21"/>
        </w:rPr>
        <w:t>随着食品安全监管需求提升，传统溯源系统多停留在</w:t>
      </w:r>
      <w:r w:rsidR="008575FA" w:rsidRPr="008575FA">
        <w:rPr>
          <w:bCs/>
          <w:sz w:val="21"/>
          <w:szCs w:val="21"/>
        </w:rPr>
        <w:t>“</w:t>
      </w:r>
      <w:r w:rsidR="008575FA" w:rsidRPr="008575FA">
        <w:rPr>
          <w:bCs/>
          <w:sz w:val="21"/>
          <w:szCs w:val="21"/>
        </w:rPr>
        <w:t>记录可查</w:t>
      </w:r>
      <w:r w:rsidR="008575FA" w:rsidRPr="008575FA">
        <w:rPr>
          <w:bCs/>
          <w:sz w:val="21"/>
          <w:szCs w:val="21"/>
        </w:rPr>
        <w:t>”</w:t>
      </w:r>
      <w:r w:rsidR="008575FA" w:rsidRPr="008575FA">
        <w:rPr>
          <w:bCs/>
          <w:sz w:val="21"/>
          <w:szCs w:val="21"/>
        </w:rPr>
        <w:t>，缺乏风险识别与主动预警，难以及时发现香干生产与流通中的异常问题。本文面向攸县香干场景，提出基于人工智能的质量安全预警系统：以一批次一码区块链溯源为基础，结合规则引擎与</w:t>
      </w:r>
      <w:r w:rsidR="008575FA" w:rsidRPr="008575FA">
        <w:rPr>
          <w:bCs/>
          <w:sz w:val="21"/>
          <w:szCs w:val="21"/>
        </w:rPr>
        <w:t>AI</w:t>
      </w:r>
      <w:r w:rsidR="008575FA" w:rsidRPr="008575FA">
        <w:rPr>
          <w:bCs/>
          <w:sz w:val="21"/>
          <w:szCs w:val="21"/>
        </w:rPr>
        <w:t>异常检测，</w:t>
      </w:r>
      <w:proofErr w:type="gramStart"/>
      <w:r w:rsidR="008575FA" w:rsidRPr="008575FA">
        <w:rPr>
          <w:bCs/>
          <w:sz w:val="21"/>
          <w:szCs w:val="21"/>
        </w:rPr>
        <w:t>对扫码行为</w:t>
      </w:r>
      <w:proofErr w:type="gramEnd"/>
      <w:r w:rsidR="008575FA" w:rsidRPr="008575FA">
        <w:rPr>
          <w:bCs/>
          <w:sz w:val="21"/>
          <w:szCs w:val="21"/>
        </w:rPr>
        <w:t>与多维特征进行融合分析，形成风险评分与分级处置机制，并通过通知推送与高风险</w:t>
      </w:r>
      <w:proofErr w:type="gramStart"/>
      <w:r w:rsidR="008575FA" w:rsidRPr="008575FA">
        <w:rPr>
          <w:bCs/>
          <w:sz w:val="21"/>
          <w:szCs w:val="21"/>
        </w:rPr>
        <w:t>二维码冻结</w:t>
      </w:r>
      <w:proofErr w:type="gramEnd"/>
      <w:r w:rsidR="008575FA" w:rsidRPr="008575FA">
        <w:rPr>
          <w:bCs/>
          <w:sz w:val="21"/>
          <w:szCs w:val="21"/>
        </w:rPr>
        <w:t>实现闭环处置，同时将关键事件上链存证，提升数据可信性。系统在可追溯基础上实现</w:t>
      </w:r>
      <w:r w:rsidR="008575FA" w:rsidRPr="008575FA">
        <w:rPr>
          <w:bCs/>
          <w:sz w:val="21"/>
          <w:szCs w:val="21"/>
        </w:rPr>
        <w:t>“</w:t>
      </w:r>
      <w:r w:rsidR="008575FA" w:rsidRPr="008575FA">
        <w:rPr>
          <w:bCs/>
          <w:sz w:val="21"/>
          <w:szCs w:val="21"/>
        </w:rPr>
        <w:t>判险</w:t>
      </w:r>
      <w:r w:rsidR="008575FA" w:rsidRPr="008575FA">
        <w:rPr>
          <w:bCs/>
          <w:sz w:val="21"/>
          <w:szCs w:val="21"/>
        </w:rPr>
        <w:t>+</w:t>
      </w:r>
      <w:r w:rsidR="008575FA" w:rsidRPr="008575FA">
        <w:rPr>
          <w:bCs/>
          <w:sz w:val="21"/>
          <w:szCs w:val="21"/>
        </w:rPr>
        <w:t>预警</w:t>
      </w:r>
      <w:r w:rsidR="008575FA" w:rsidRPr="008575FA">
        <w:rPr>
          <w:bCs/>
          <w:sz w:val="21"/>
          <w:szCs w:val="21"/>
        </w:rPr>
        <w:t>”</w:t>
      </w:r>
      <w:r w:rsidR="008575FA" w:rsidRPr="008575FA">
        <w:rPr>
          <w:bCs/>
          <w:sz w:val="21"/>
          <w:szCs w:val="21"/>
        </w:rPr>
        <w:t>，提高风险发现及时性与处置可追溯性，具有较强的工程落地价值与监管应用意义。</w:t>
      </w:r>
    </w:p>
    <w:p w14:paraId="1856C2F8" w14:textId="37A9A88F" w:rsidR="0023461E" w:rsidRDefault="0023461E" w:rsidP="0023461E">
      <w:pPr>
        <w:ind w:firstLine="480"/>
        <w:jc w:val="left"/>
        <w:rPr>
          <w:sz w:val="28"/>
          <w:szCs w:val="28"/>
        </w:rPr>
      </w:pPr>
      <w:r w:rsidRPr="00DD3AD8">
        <w:rPr>
          <w:rFonts w:eastAsia="黑体"/>
          <w:bCs/>
        </w:rPr>
        <w:t>关键词</w:t>
      </w:r>
      <w:r w:rsidRPr="00DD3AD8">
        <w:rPr>
          <w:rFonts w:hAnsi="宋体"/>
          <w:b/>
          <w:bCs/>
          <w:sz w:val="18"/>
          <w:szCs w:val="18"/>
        </w:rPr>
        <w:t>：</w:t>
      </w:r>
      <w:r w:rsidR="00307E45" w:rsidRPr="00307E45">
        <w:rPr>
          <w:bCs/>
          <w:szCs w:val="21"/>
        </w:rPr>
        <w:t>香干质量安全；区块链溯源；规则引擎；</w:t>
      </w:r>
      <w:r w:rsidR="00B163D5">
        <w:rPr>
          <w:rFonts w:hint="eastAsia"/>
          <w:bCs/>
          <w:szCs w:val="21"/>
        </w:rPr>
        <w:t>AI</w:t>
      </w:r>
      <w:r w:rsidR="00307E45" w:rsidRPr="00307E45">
        <w:rPr>
          <w:bCs/>
          <w:szCs w:val="21"/>
        </w:rPr>
        <w:t>异常检测；风险预警</w:t>
      </w:r>
      <w:r w:rsidR="00133406" w:rsidRPr="00307E45">
        <w:rPr>
          <w:bCs/>
          <w:szCs w:val="21"/>
        </w:rPr>
        <w:t>；</w:t>
      </w:r>
      <w:r w:rsidR="00133406" w:rsidRPr="00133406">
        <w:rPr>
          <w:bCs/>
          <w:szCs w:val="21"/>
        </w:rPr>
        <w:t xml:space="preserve">ONNX </w:t>
      </w:r>
      <w:r w:rsidR="00133406" w:rsidRPr="00133406">
        <w:rPr>
          <w:bCs/>
          <w:szCs w:val="21"/>
        </w:rPr>
        <w:t>推理</w:t>
      </w:r>
    </w:p>
    <w:p w14:paraId="79C408CE" w14:textId="77777777" w:rsidR="00307E45" w:rsidRPr="00307E45" w:rsidRDefault="00307E45" w:rsidP="0023461E">
      <w:pPr>
        <w:ind w:firstLine="480"/>
        <w:jc w:val="left"/>
        <w:rPr>
          <w:szCs w:val="21"/>
        </w:rPr>
      </w:pPr>
    </w:p>
    <w:p w14:paraId="2BD41CD0" w14:textId="77777777" w:rsidR="00307E45" w:rsidRPr="00307E45" w:rsidRDefault="00307E45" w:rsidP="00307E45">
      <w:pPr>
        <w:ind w:firstLine="562"/>
        <w:jc w:val="center"/>
        <w:rPr>
          <w:rFonts w:cs="Times New Roman"/>
          <w:b/>
          <w:bCs/>
          <w:sz w:val="28"/>
          <w:szCs w:val="28"/>
        </w:rPr>
      </w:pPr>
      <w:r w:rsidRPr="00307E45">
        <w:rPr>
          <w:rFonts w:cs="Times New Roman" w:hint="eastAsia"/>
          <w:b/>
          <w:bCs/>
          <w:sz w:val="28"/>
          <w:szCs w:val="28"/>
        </w:rPr>
        <w:t>AI-Based Quality and Safety Early Warning System for Stinky Tofu</w:t>
      </w:r>
    </w:p>
    <w:p w14:paraId="03622558" w14:textId="68C1972E" w:rsidR="00307E45" w:rsidRPr="00307E45" w:rsidRDefault="00307E45" w:rsidP="00307E45">
      <w:pPr>
        <w:ind w:firstLine="480"/>
        <w:jc w:val="center"/>
        <w:rPr>
          <w:rFonts w:cs="Times New Roman"/>
          <w:szCs w:val="28"/>
        </w:rPr>
      </w:pPr>
      <w:r w:rsidRPr="00307E45">
        <w:rPr>
          <w:rFonts w:cs="Times New Roman" w:hint="eastAsia"/>
          <w:szCs w:val="28"/>
        </w:rPr>
        <w:t>Student: O</w:t>
      </w:r>
      <w:r w:rsidR="00B163D5">
        <w:rPr>
          <w:rFonts w:cs="Times New Roman" w:hint="eastAsia"/>
          <w:szCs w:val="28"/>
        </w:rPr>
        <w:t>U</w:t>
      </w:r>
      <w:r w:rsidRPr="00307E45">
        <w:rPr>
          <w:rFonts w:cs="Times New Roman" w:hint="eastAsia"/>
          <w:szCs w:val="28"/>
        </w:rPr>
        <w:t xml:space="preserve"> Junjie</w:t>
      </w:r>
    </w:p>
    <w:p w14:paraId="673F42E9" w14:textId="36135B5A" w:rsidR="00307E45" w:rsidRPr="00307E45" w:rsidRDefault="00307E45" w:rsidP="00307E45">
      <w:pPr>
        <w:ind w:firstLine="480"/>
        <w:jc w:val="center"/>
        <w:rPr>
          <w:sz w:val="28"/>
          <w:szCs w:val="28"/>
        </w:rPr>
      </w:pPr>
      <w:r w:rsidRPr="00307E45">
        <w:rPr>
          <w:rFonts w:cs="Times New Roman" w:hint="eastAsia"/>
          <w:szCs w:val="28"/>
        </w:rPr>
        <w:t>Tutor: L</w:t>
      </w:r>
      <w:r w:rsidR="00B163D5">
        <w:rPr>
          <w:rFonts w:cs="Times New Roman" w:hint="eastAsia"/>
          <w:szCs w:val="28"/>
        </w:rPr>
        <w:t>I</w:t>
      </w:r>
      <w:r w:rsidRPr="00307E45">
        <w:rPr>
          <w:rFonts w:cs="Times New Roman" w:hint="eastAsia"/>
          <w:szCs w:val="28"/>
        </w:rPr>
        <w:t xml:space="preserve"> </w:t>
      </w:r>
      <w:proofErr w:type="spellStart"/>
      <w:r w:rsidRPr="00307E45">
        <w:rPr>
          <w:rFonts w:cs="Times New Roman" w:hint="eastAsia"/>
          <w:szCs w:val="28"/>
        </w:rPr>
        <w:t>Yunchang</w:t>
      </w:r>
      <w:proofErr w:type="spellEnd"/>
    </w:p>
    <w:p w14:paraId="00F6C95A" w14:textId="78B688F9" w:rsidR="00307E45" w:rsidRPr="00307E45" w:rsidRDefault="00307E45" w:rsidP="004A45EA">
      <w:pPr>
        <w:ind w:firstLine="480"/>
        <w:jc w:val="center"/>
        <w:rPr>
          <w:rFonts w:cs="Times New Roman"/>
          <w:sz w:val="28"/>
          <w:szCs w:val="28"/>
        </w:rPr>
      </w:pPr>
      <w:r w:rsidRPr="00307E45">
        <w:rPr>
          <w:rFonts w:cs="Times New Roman"/>
          <w:szCs w:val="21"/>
        </w:rPr>
        <w:t>(</w:t>
      </w:r>
      <w:r w:rsidR="004A45EA" w:rsidRPr="004A45EA">
        <w:rPr>
          <w:rFonts w:cs="Times New Roman"/>
          <w:szCs w:val="21"/>
        </w:rPr>
        <w:t>College of Information and Intelligence</w:t>
      </w:r>
      <w:r w:rsidRPr="00307E45">
        <w:rPr>
          <w:rFonts w:cs="Times New Roman"/>
          <w:szCs w:val="21"/>
        </w:rPr>
        <w:t>, Hunan Agricultural University, Changsha 410128, China)</w:t>
      </w:r>
    </w:p>
    <w:p w14:paraId="169739F8" w14:textId="77777777" w:rsidR="00307E45" w:rsidRPr="004A45EA" w:rsidRDefault="00307E45" w:rsidP="00307E45">
      <w:pPr>
        <w:ind w:firstLine="480"/>
        <w:jc w:val="left"/>
        <w:rPr>
          <w:szCs w:val="21"/>
        </w:rPr>
      </w:pPr>
    </w:p>
    <w:p w14:paraId="4297A261" w14:textId="59A8BC76" w:rsidR="00307E45" w:rsidRPr="00307E45" w:rsidRDefault="00307E45" w:rsidP="00307E45">
      <w:pPr>
        <w:ind w:firstLine="480"/>
        <w:jc w:val="left"/>
        <w:rPr>
          <w:sz w:val="28"/>
          <w:szCs w:val="28"/>
        </w:rPr>
      </w:pPr>
      <w:r w:rsidRPr="004A45EA">
        <w:rPr>
          <w:rFonts w:eastAsia="SNqPCVpP+TimesNewRomanPS" w:cs="Times New Roman"/>
          <w:b/>
          <w:bCs/>
          <w:color w:val="000000"/>
          <w:szCs w:val="24"/>
        </w:rPr>
        <w:t>Abstract:</w:t>
      </w:r>
      <w:r w:rsidR="008575FA" w:rsidRPr="008575FA">
        <w:t xml:space="preserve"> </w:t>
      </w:r>
      <w:r w:rsidR="008575FA" w:rsidRPr="008575FA">
        <w:rPr>
          <w:rFonts w:eastAsia="hzP8tczj+TimesNewRomanPSMT" w:cs="Times New Roman"/>
          <w:color w:val="000000"/>
          <w:szCs w:val="24"/>
        </w:rPr>
        <w:t xml:space="preserve">With growing food safety supervision requirements, traditional traceability systems only support record checking, lacking risk identification and proactive early warning for anomalies in </w:t>
      </w:r>
      <w:proofErr w:type="spellStart"/>
      <w:r w:rsidR="008575FA" w:rsidRPr="008575FA">
        <w:rPr>
          <w:rFonts w:eastAsia="hzP8tczj+TimesNewRomanPSMT" w:cs="Times New Roman"/>
          <w:color w:val="000000"/>
          <w:szCs w:val="24"/>
        </w:rPr>
        <w:t>Youxian</w:t>
      </w:r>
      <w:proofErr w:type="spellEnd"/>
      <w:r w:rsidR="008575FA" w:rsidRPr="008575FA">
        <w:rPr>
          <w:rFonts w:eastAsia="hzP8tczj+TimesNewRomanPSMT" w:cs="Times New Roman"/>
          <w:color w:val="000000"/>
          <w:szCs w:val="24"/>
        </w:rPr>
        <w:t xml:space="preserve"> dried tofu production and circulation. This paper proposes an AI</w:t>
      </w:r>
      <w:r w:rsidR="008575FA" w:rsidRPr="008575FA">
        <w:rPr>
          <w:rFonts w:eastAsia="hzP8tczj+TimesNewRomanPSMT" w:cs="Times New Roman"/>
          <w:color w:val="000000"/>
          <w:szCs w:val="24"/>
        </w:rPr>
        <w:noBreakHyphen/>
        <w:t>driven quality safety early</w:t>
      </w:r>
      <w:r w:rsidR="008575FA" w:rsidRPr="008575FA">
        <w:rPr>
          <w:rFonts w:eastAsia="hzP8tczj+TimesNewRomanPSMT" w:cs="Times New Roman"/>
          <w:color w:val="000000"/>
          <w:szCs w:val="24"/>
        </w:rPr>
        <w:noBreakHyphen/>
        <w:t xml:space="preserve">warning system tailored for </w:t>
      </w:r>
      <w:proofErr w:type="spellStart"/>
      <w:r w:rsidR="008575FA" w:rsidRPr="008575FA">
        <w:rPr>
          <w:rFonts w:eastAsia="hzP8tczj+TimesNewRomanPSMT" w:cs="Times New Roman"/>
          <w:color w:val="000000"/>
          <w:szCs w:val="24"/>
        </w:rPr>
        <w:t>Youxian</w:t>
      </w:r>
      <w:proofErr w:type="spellEnd"/>
      <w:r w:rsidR="008575FA" w:rsidRPr="008575FA">
        <w:rPr>
          <w:rFonts w:eastAsia="hzP8tczj+TimesNewRomanPSMT" w:cs="Times New Roman"/>
          <w:color w:val="000000"/>
          <w:szCs w:val="24"/>
        </w:rPr>
        <w:t xml:space="preserve"> dried tofu. Based on batch</w:t>
      </w:r>
      <w:r w:rsidR="008575FA" w:rsidRPr="008575FA">
        <w:rPr>
          <w:rFonts w:eastAsia="hzP8tczj+TimesNewRomanPSMT" w:cs="Times New Roman"/>
          <w:color w:val="000000"/>
          <w:szCs w:val="24"/>
        </w:rPr>
        <w:noBreakHyphen/>
        <w:t>one</w:t>
      </w:r>
      <w:r w:rsidR="008575FA" w:rsidRPr="008575FA">
        <w:rPr>
          <w:rFonts w:eastAsia="hzP8tczj+TimesNewRomanPSMT" w:cs="Times New Roman"/>
          <w:color w:val="000000"/>
          <w:szCs w:val="24"/>
        </w:rPr>
        <w:noBreakHyphen/>
        <w:t>code blockchain traceability, it combines rule engines and AI anomaly detection to analyze scanning behaviors and multi</w:t>
      </w:r>
      <w:r w:rsidR="008575FA" w:rsidRPr="008575FA">
        <w:rPr>
          <w:rFonts w:eastAsia="hzP8tczj+TimesNewRomanPSMT" w:cs="Times New Roman"/>
          <w:color w:val="000000"/>
          <w:szCs w:val="24"/>
        </w:rPr>
        <w:noBreakHyphen/>
        <w:t>dimensional features, constructing a risk scoring and hierarchical disposal mechanism. Closed</w:t>
      </w:r>
      <w:r w:rsidR="008575FA" w:rsidRPr="008575FA">
        <w:rPr>
          <w:rFonts w:eastAsia="hzP8tczj+TimesNewRomanPSMT" w:cs="Times New Roman"/>
          <w:color w:val="000000"/>
          <w:szCs w:val="24"/>
        </w:rPr>
        <w:noBreakHyphen/>
        <w:t>loop management is achieved via alert push and high</w:t>
      </w:r>
      <w:r w:rsidR="008575FA" w:rsidRPr="008575FA">
        <w:rPr>
          <w:rFonts w:eastAsia="hzP8tczj+TimesNewRomanPSMT" w:cs="Times New Roman"/>
          <w:color w:val="000000"/>
          <w:szCs w:val="24"/>
        </w:rPr>
        <w:noBreakHyphen/>
        <w:t>risk QR code locking, with key events recorded on</w:t>
      </w:r>
      <w:r w:rsidR="008575FA" w:rsidRPr="008575FA">
        <w:rPr>
          <w:rFonts w:eastAsia="hzP8tczj+TimesNewRomanPSMT" w:cs="Times New Roman"/>
          <w:color w:val="000000"/>
          <w:szCs w:val="24"/>
        </w:rPr>
        <w:noBreakHyphen/>
        <w:t xml:space="preserve">chain for data credibility. Beyond </w:t>
      </w:r>
      <w:r w:rsidR="008575FA" w:rsidRPr="008575FA">
        <w:rPr>
          <w:rFonts w:eastAsia="hzP8tczj+TimesNewRomanPSMT" w:cs="Times New Roman"/>
          <w:color w:val="000000"/>
          <w:szCs w:val="24"/>
        </w:rPr>
        <w:lastRenderedPageBreak/>
        <w:t>basic traceability, the system enables risk judgment and early warning, improving risk detection timeliness and disposal traceability for practical engineering and regulatory applications.</w:t>
      </w:r>
    </w:p>
    <w:p w14:paraId="5BB7D719" w14:textId="72F9F6CC" w:rsidR="006B174A" w:rsidRPr="00133406" w:rsidRDefault="00307E45" w:rsidP="00133406">
      <w:pPr>
        <w:ind w:firstLine="480"/>
        <w:jc w:val="left"/>
        <w:rPr>
          <w:rStyle w:val="10"/>
          <w:rFonts w:eastAsia="SNqPCVpP+TimesNewRomanPS" w:cs="Times New Roman"/>
          <w:b/>
          <w:color w:val="000000"/>
          <w:kern w:val="2"/>
          <w:sz w:val="24"/>
          <w:szCs w:val="24"/>
        </w:rPr>
      </w:pPr>
      <w:r w:rsidRPr="006B174A">
        <w:rPr>
          <w:rFonts w:eastAsia="SNqPCVpP+TimesNewRomanPS" w:cs="Times New Roman" w:hint="eastAsia"/>
          <w:b/>
          <w:bCs/>
          <w:color w:val="000000"/>
          <w:szCs w:val="24"/>
        </w:rPr>
        <w:t>Keywords:</w:t>
      </w:r>
      <w:r w:rsidR="00133406" w:rsidRPr="00133406">
        <w:rPr>
          <w:rFonts w:ascii="宋体" w:hAnsi="宋体" w:cs="宋体"/>
          <w:kern w:val="0"/>
          <w:szCs w:val="24"/>
        </w:rPr>
        <w:t xml:space="preserve"> </w:t>
      </w:r>
      <w:r w:rsidR="00133406" w:rsidRPr="00133406">
        <w:rPr>
          <w:rFonts w:eastAsia="hzP8tczj+TimesNewRomanPSMT" w:cs="Times New Roman"/>
          <w:color w:val="000000"/>
          <w:sz w:val="21"/>
          <w:szCs w:val="24"/>
        </w:rPr>
        <w:t xml:space="preserve">Quality and Safety of Tofu </w:t>
      </w:r>
      <w:proofErr w:type="spellStart"/>
      <w:proofErr w:type="gramStart"/>
      <w:r w:rsidR="00133406" w:rsidRPr="00133406">
        <w:rPr>
          <w:rFonts w:eastAsia="hzP8tczj+TimesNewRomanPSMT" w:cs="Times New Roman"/>
          <w:color w:val="000000"/>
          <w:sz w:val="21"/>
          <w:szCs w:val="24"/>
        </w:rPr>
        <w:t>skin</w:t>
      </w:r>
      <w:r w:rsidRPr="006B174A">
        <w:rPr>
          <w:rFonts w:eastAsia="hzP8tczj+TimesNewRomanPSMT" w:cs="Times New Roman" w:hint="eastAsia"/>
          <w:color w:val="000000"/>
          <w:sz w:val="21"/>
          <w:szCs w:val="24"/>
        </w:rPr>
        <w:t>skin;</w:t>
      </w:r>
      <w:r w:rsidR="00133406" w:rsidRPr="00133406">
        <w:rPr>
          <w:rFonts w:eastAsia="hzP8tczj+TimesNewRomanPSMT" w:cs="Times New Roman"/>
          <w:color w:val="000000"/>
          <w:szCs w:val="24"/>
        </w:rPr>
        <w:t>Blockchain</w:t>
      </w:r>
      <w:proofErr w:type="spellEnd"/>
      <w:proofErr w:type="gramEnd"/>
      <w:r w:rsidR="00133406" w:rsidRPr="00133406">
        <w:rPr>
          <w:rFonts w:eastAsia="hzP8tczj+TimesNewRomanPSMT" w:cs="Times New Roman"/>
          <w:color w:val="000000"/>
          <w:szCs w:val="24"/>
        </w:rPr>
        <w:t xml:space="preserve"> Traceability</w:t>
      </w:r>
      <w:r w:rsidRPr="006B174A">
        <w:rPr>
          <w:rFonts w:eastAsia="hzP8tczj+TimesNewRomanPSMT" w:cs="Times New Roman" w:hint="eastAsia"/>
          <w:color w:val="000000"/>
          <w:sz w:val="21"/>
          <w:szCs w:val="24"/>
        </w:rPr>
        <w:t xml:space="preserve">; </w:t>
      </w:r>
      <w:r w:rsidR="00133406" w:rsidRPr="00133406">
        <w:rPr>
          <w:rFonts w:eastAsia="hzP8tczj+TimesNewRomanPSMT" w:cs="Times New Roman"/>
          <w:color w:val="000000"/>
          <w:szCs w:val="24"/>
        </w:rPr>
        <w:t xml:space="preserve">Rule </w:t>
      </w:r>
      <w:proofErr w:type="spellStart"/>
      <w:proofErr w:type="gramStart"/>
      <w:r w:rsidR="00133406" w:rsidRPr="00133406">
        <w:rPr>
          <w:rFonts w:eastAsia="hzP8tczj+TimesNewRomanPSMT" w:cs="Times New Roman"/>
          <w:color w:val="000000"/>
          <w:szCs w:val="24"/>
        </w:rPr>
        <w:t>Engine</w:t>
      </w:r>
      <w:r w:rsidRPr="006B174A">
        <w:rPr>
          <w:rFonts w:eastAsia="hzP8tczj+TimesNewRomanPSMT" w:cs="Times New Roman" w:hint="eastAsia"/>
          <w:color w:val="000000"/>
          <w:sz w:val="21"/>
          <w:szCs w:val="24"/>
        </w:rPr>
        <w:t>;</w:t>
      </w:r>
      <w:r w:rsidR="00133406" w:rsidRPr="00133406">
        <w:rPr>
          <w:rFonts w:eastAsia="hzP8tczj+TimesNewRomanPSMT" w:cs="Times New Roman"/>
          <w:color w:val="000000"/>
          <w:szCs w:val="24"/>
        </w:rPr>
        <w:t>AI</w:t>
      </w:r>
      <w:proofErr w:type="spellEnd"/>
      <w:proofErr w:type="gramEnd"/>
      <w:r w:rsidR="00133406" w:rsidRPr="00133406">
        <w:rPr>
          <w:rFonts w:eastAsia="hzP8tczj+TimesNewRomanPSMT" w:cs="Times New Roman"/>
          <w:color w:val="000000"/>
          <w:szCs w:val="24"/>
        </w:rPr>
        <w:t xml:space="preserve"> Anomaly Detection</w:t>
      </w:r>
      <w:r w:rsidRPr="006B174A">
        <w:rPr>
          <w:rFonts w:eastAsia="hzP8tczj+TimesNewRomanPSMT" w:cs="Times New Roman" w:hint="eastAsia"/>
          <w:color w:val="000000"/>
          <w:sz w:val="21"/>
          <w:szCs w:val="24"/>
        </w:rPr>
        <w:t>; Risk Warning</w:t>
      </w:r>
      <w:r w:rsidR="00133406">
        <w:rPr>
          <w:rFonts w:eastAsia="hzP8tczj+TimesNewRomanPSMT" w:cs="Times New Roman" w:hint="eastAsia"/>
          <w:color w:val="000000"/>
          <w:szCs w:val="24"/>
        </w:rPr>
        <w:t>;</w:t>
      </w:r>
      <w:r w:rsidR="00133406" w:rsidRPr="00133406">
        <w:t xml:space="preserve"> </w:t>
      </w:r>
      <w:r w:rsidR="00133406" w:rsidRPr="00133406">
        <w:rPr>
          <w:rFonts w:eastAsia="hzP8tczj+TimesNewRomanPSMT" w:cs="Times New Roman"/>
          <w:color w:val="000000"/>
          <w:szCs w:val="24"/>
        </w:rPr>
        <w:t xml:space="preserve">ONNX Inference </w:t>
      </w:r>
      <w:r w:rsidR="006B174A" w:rsidRPr="006B174A">
        <w:rPr>
          <w:rFonts w:eastAsia="hzP8tczj+TimesNewRomanPSMT" w:cs="Times New Roman"/>
          <w:color w:val="000000"/>
          <w:szCs w:val="24"/>
        </w:rPr>
        <w:br w:type="page"/>
      </w:r>
    </w:p>
    <w:p w14:paraId="20BAB2D4" w14:textId="4D2856D8" w:rsidR="006B174A" w:rsidRPr="0064120F" w:rsidRDefault="004A45EA" w:rsidP="0064120F">
      <w:pPr>
        <w:pStyle w:val="1"/>
      </w:pPr>
      <w:bookmarkStart w:id="1" w:name="_Toc229745619"/>
      <w:r w:rsidRPr="0064120F">
        <w:lastRenderedPageBreak/>
        <w:t>前言</w:t>
      </w:r>
      <w:bookmarkEnd w:id="1"/>
      <w:r w:rsidR="006B174A" w:rsidRPr="0064120F">
        <w:rPr>
          <w:rStyle w:val="10"/>
          <w:bCs/>
        </w:rPr>
        <w:t xml:space="preserve"> </w:t>
      </w:r>
      <w:r w:rsidR="00133406">
        <w:rPr>
          <w:rStyle w:val="10"/>
          <w:rFonts w:hint="eastAsia"/>
          <w:bCs/>
        </w:rPr>
        <w:t xml:space="preserve"> </w:t>
      </w:r>
    </w:p>
    <w:p w14:paraId="1A6A2A31" w14:textId="52FC336B" w:rsidR="006B174A" w:rsidRPr="006B174A" w:rsidRDefault="006B174A" w:rsidP="006B174A">
      <w:pPr>
        <w:pStyle w:val="2"/>
      </w:pPr>
      <w:bookmarkStart w:id="2" w:name="_Toc229745620"/>
      <w:r w:rsidRPr="006B174A">
        <w:t>项目背景与意义</w:t>
      </w:r>
      <w:bookmarkEnd w:id="2"/>
    </w:p>
    <w:p w14:paraId="58C57BC4" w14:textId="66C6783E" w:rsidR="00BA659A" w:rsidRPr="00BA659A" w:rsidRDefault="00BA659A" w:rsidP="006D0831">
      <w:pPr>
        <w:pStyle w:val="a3"/>
        <w:ind w:firstLine="480"/>
        <w:rPr>
          <w:rFonts w:ascii="宋体" w:hAnsi="宋体" w:cs="宋体" w:hint="eastAsia"/>
          <w:szCs w:val="24"/>
        </w:rPr>
      </w:pPr>
      <w:r w:rsidRPr="00BA659A">
        <w:rPr>
          <w:rFonts w:ascii="宋体" w:hAnsi="宋体" w:cs="宋体" w:hint="eastAsia"/>
          <w:szCs w:val="24"/>
        </w:rPr>
        <w:t>随着我国经济的快速发展和人民生活水平的不断提高，食品安全问题日益成为社会关注的焦点。近年来，食品安全事件频发，不仅严重威胁消费者的身体健康，也对食品行业的健康发展造成了负面影响。据国家市场监督管理总局统计，2023年全国共查处食品安全违法案件36.5万件，涉案金额超过100亿元。这些触目惊心的数字时刻提醒着我们，食品安全监管体系的完善刻不容缓。</w:t>
      </w:r>
    </w:p>
    <w:p w14:paraId="03B1A8E9" w14:textId="2DC48246" w:rsidR="00BA659A" w:rsidRPr="00BA659A" w:rsidRDefault="00BA659A" w:rsidP="006D0831">
      <w:pPr>
        <w:pStyle w:val="a3"/>
        <w:ind w:firstLine="480"/>
        <w:rPr>
          <w:rFonts w:ascii="宋体" w:hAnsi="宋体" w:cs="宋体" w:hint="eastAsia"/>
          <w:szCs w:val="24"/>
        </w:rPr>
      </w:pPr>
      <w:r w:rsidRPr="00BA659A">
        <w:rPr>
          <w:rFonts w:ascii="宋体" w:hAnsi="宋体" w:cs="宋体" w:hint="eastAsia"/>
          <w:szCs w:val="24"/>
        </w:rPr>
        <w:t>在当前的食品安全监管实践中，传统食品溯源系统发挥了一定的作用，但也暴露出诸多深层次的问题。首先，传统溯源系统主要侧重于信息的记录和存储，能够将食品的生产、加工、运输、销售等环节的信息完整地串联起来，但却缺乏对风险的识别和预警能力。系统只能告诉消费者食品"从哪里来"，却无法判断食品是否存在安全风险。其次，预警机制不健全是另一个突出问题。传统系统依赖人工巡检和定期抽检来发现食品安全问题，这种被动式的监管方式存在明显的滞后性，往往是等问题已经发生并造成危害后才被发现，错失了最佳干预时机。再者，数据可信性不足也是制约溯源系统发挥作用的重要因素。传统系统采用中心化的数据存储方式，数据容易被篡改，消费者对溯源信息的真实性存在疑虑。此外，现有的监管手段相对单一，主要依靠抽检，覆盖面有限，难以实现对食品安全问题的全面、实时监控。</w:t>
      </w:r>
    </w:p>
    <w:p w14:paraId="70E92C26" w14:textId="51A9A944" w:rsidR="00FC6CAE" w:rsidRDefault="00BA659A" w:rsidP="006D0831">
      <w:pPr>
        <w:pStyle w:val="a3"/>
        <w:ind w:firstLine="480"/>
        <w:rPr>
          <w:rFonts w:ascii="宋体" w:hAnsi="宋体" w:cs="宋体" w:hint="eastAsia"/>
          <w:szCs w:val="24"/>
        </w:rPr>
      </w:pPr>
      <w:r w:rsidRPr="00BA659A">
        <w:rPr>
          <w:rFonts w:ascii="宋体" w:hAnsi="宋体" w:cs="宋体" w:hint="eastAsia"/>
          <w:szCs w:val="24"/>
        </w:rPr>
        <w:t>攸县香干作为湖南省著名的地方特色农产品，以其独特的风味和传统工艺而闻名遐迩，年产量超过10万吨，产品不仅畅销全国各地，还出口到东南亚等海外市场。然而，由于生产主体分散，大部分为家庭作坊式生产，产业化程度较低，加上流通环节错综复杂，质量安全监管面临着巨大的挑战。在这样的背景下，构建一套基于人工智能的香干质量安全预警系统，将先进的信息技术与传统的食品产业相结合，实现从"存证"到"判险"再到"预警"的升级，具有重要的理论价值和应用价值。这不仅是响应国家食品安全战略的具体举措，也是推动地方特色产业规范化、品牌化发展的有力支撑。</w:t>
      </w:r>
    </w:p>
    <w:p w14:paraId="3C4FB0DB" w14:textId="2334977C" w:rsidR="00FC6CAE" w:rsidRPr="006B174A" w:rsidRDefault="00BA659A" w:rsidP="006B174A">
      <w:pPr>
        <w:pStyle w:val="2"/>
      </w:pPr>
      <w:bookmarkStart w:id="3" w:name="_Toc229745621"/>
      <w:r w:rsidRPr="006B174A">
        <w:t>国内外研究现状</w:t>
      </w:r>
      <w:bookmarkEnd w:id="3"/>
    </w:p>
    <w:p w14:paraId="3072400D" w14:textId="042CE880" w:rsidR="005E4428" w:rsidRPr="005E4428" w:rsidRDefault="005E4428" w:rsidP="005E4428">
      <w:pPr>
        <w:ind w:firstLine="480"/>
      </w:pPr>
      <w:r w:rsidRPr="005E4428">
        <w:t>在国际研究方面，相关工作主要沿</w:t>
      </w:r>
      <w:r w:rsidRPr="005E4428">
        <w:t>“</w:t>
      </w:r>
      <w:r w:rsidRPr="005E4428">
        <w:t>可信溯源</w:t>
      </w:r>
      <w:r w:rsidRPr="005E4428">
        <w:t>”</w:t>
      </w:r>
      <w:r w:rsidRPr="005E4428">
        <w:t>和</w:t>
      </w:r>
      <w:r w:rsidRPr="005E4428">
        <w:t>“</w:t>
      </w:r>
      <w:r w:rsidRPr="005E4428">
        <w:t>智能判险</w:t>
      </w:r>
      <w:r w:rsidRPr="005E4428">
        <w:t>”</w:t>
      </w:r>
      <w:r w:rsidRPr="005E4428">
        <w:t>两条路径推进。</w:t>
      </w:r>
      <w:r w:rsidRPr="005E4428">
        <w:t>2026</w:t>
      </w:r>
      <w:r w:rsidRPr="005E4428">
        <w:t>年，</w:t>
      </w:r>
      <w:r w:rsidRPr="005E4428">
        <w:t>Ahmadkhan</w:t>
      </w:r>
      <w:r w:rsidRPr="005E4428">
        <w:t>等提出面向食品供应链的区块链信息共享方案，并通过离散事件仿真评估其在减少浪费和提升协同效率上的价值，为跨主体可信溯源提供量化证据</w:t>
      </w:r>
      <w:r w:rsidR="0084478C" w:rsidRPr="004213C4">
        <w:rPr>
          <w:vertAlign w:val="superscript"/>
        </w:rPr>
        <w:fldChar w:fldCharType="begin"/>
      </w:r>
      <w:r w:rsidR="0084478C" w:rsidRPr="004213C4">
        <w:rPr>
          <w:vertAlign w:val="superscript"/>
        </w:rPr>
        <w:instrText xml:space="preserve"> REF _Ref229747930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[2]</w:t>
      </w:r>
      <w:r w:rsidR="0084478C" w:rsidRPr="004213C4">
        <w:rPr>
          <w:vertAlign w:val="superscript"/>
        </w:rPr>
        <w:fldChar w:fldCharType="end"/>
      </w:r>
      <w:r w:rsidRPr="005E4428">
        <w:t>；同年，</w:t>
      </w:r>
      <w:r w:rsidRPr="005E4428">
        <w:t>Li</w:t>
      </w:r>
      <w:r w:rsidRPr="005E4428">
        <w:t>等在工业无监督异常检测中提出正常性增强知识蒸馏网络，通过记忆专家机制与上下文状态空间建模缓解</w:t>
      </w:r>
      <w:r w:rsidRPr="005E4428">
        <w:t>“</w:t>
      </w:r>
      <w:r w:rsidRPr="005E4428">
        <w:t>正常性遗忘</w:t>
      </w:r>
      <w:r w:rsidRPr="005E4428">
        <w:t>”</w:t>
      </w:r>
      <w:r w:rsidRPr="005E4428">
        <w:t>，提升未知缺陷识别能力</w:t>
      </w:r>
      <w:r w:rsidR="0084478C" w:rsidRPr="004213C4">
        <w:rPr>
          <w:vertAlign w:val="superscript"/>
        </w:rPr>
        <w:fldChar w:fldCharType="begin"/>
      </w:r>
      <w:r w:rsidR="0084478C" w:rsidRPr="004213C4">
        <w:rPr>
          <w:vertAlign w:val="superscript"/>
        </w:rPr>
        <w:instrText xml:space="preserve"> REF _Ref229747827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w:t>
      </w:r>
      <w:r w:rsidR="0084478C" w:rsidRPr="004213C4">
        <w:rPr>
          <w:vertAlign w:val="superscript"/>
        </w:rPr>
        <w:fldChar w:fldCharType="end"/>
      </w:r>
      <w:r w:rsidRPr="005E4428">
        <w:t>；</w:t>
      </w:r>
      <w:r w:rsidRPr="005E4428">
        <w:t>Zhuang</w:t>
      </w:r>
      <w:r w:rsidRPr="005E4428">
        <w:t>等针对不平衡风险文本提出关键短语增强与异构文本图构建策略，利用图卷积网络强化高风险事件</w:t>
      </w:r>
      <w:r w:rsidRPr="005E4428">
        <w:lastRenderedPageBreak/>
        <w:t>识别</w:t>
      </w:r>
      <w:r w:rsidR="0084478C">
        <w:fldChar w:fldCharType="begin"/>
      </w:r>
      <w:r w:rsidR="0084478C">
        <w:instrText xml:space="preserve"> REF _Ref229747939 \r \h </w:instrText>
      </w:r>
      <w:r w:rsidR="0084478C">
        <w:fldChar w:fldCharType="separate"/>
      </w:r>
      <w:r w:rsidR="0084478C">
        <w:t>[3]</w:t>
      </w:r>
      <w:r w:rsidR="0084478C">
        <w:fldChar w:fldCharType="end"/>
      </w:r>
      <w:r w:rsidRPr="005E4428">
        <w:t>。</w:t>
      </w:r>
      <w:r w:rsidRPr="005E4428">
        <w:t>2025</w:t>
      </w:r>
      <w:r w:rsidRPr="005E4428">
        <w:t>年，</w:t>
      </w:r>
      <w:r w:rsidRPr="005E4428">
        <w:t>Ha</w:t>
      </w:r>
      <w:r w:rsidRPr="005E4428">
        <w:t>等提出定向超图神经网络用于多变量时序异常检测，能够刻画变量与变量组之间关系，提升复杂系统异常识别性能</w:t>
      </w:r>
      <w:r w:rsidR="0084478C" w:rsidRPr="004213C4">
        <w:rPr>
          <w:vertAlign w:val="superscript"/>
        </w:rPr>
        <w:fldChar w:fldCharType="begin"/>
      </w:r>
      <w:r w:rsidR="0084478C" w:rsidRPr="004213C4">
        <w:rPr>
          <w:vertAlign w:val="superscript"/>
        </w:rPr>
        <w:instrText xml:space="preserve"> REF _Ref229747946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[5]</w:t>
      </w:r>
      <w:r w:rsidR="0084478C" w:rsidRPr="004213C4">
        <w:rPr>
          <w:vertAlign w:val="superscript"/>
        </w:rPr>
        <w:fldChar w:fldCharType="end"/>
      </w:r>
      <w:r w:rsidRPr="005E4428">
        <w:t>。这些研究体现了国际上在区块链可信协同与异常检测机理方面的持续深化。</w:t>
      </w:r>
    </w:p>
    <w:p w14:paraId="2A100273" w14:textId="742AD1D9" w:rsidR="005E4428" w:rsidRPr="005E4428" w:rsidRDefault="005E4428" w:rsidP="005E4428">
      <w:pPr>
        <w:ind w:firstLine="480"/>
      </w:pPr>
      <w:r w:rsidRPr="005E4428">
        <w:t>在国内研究方面，溯源系统建设与联盟</w:t>
      </w:r>
      <w:proofErr w:type="gramStart"/>
      <w:r w:rsidRPr="005E4428">
        <w:t>链技术</w:t>
      </w:r>
      <w:proofErr w:type="gramEnd"/>
      <w:r w:rsidRPr="005E4428">
        <w:t>结合逐渐成熟。</w:t>
      </w:r>
      <w:r w:rsidRPr="005E4428">
        <w:t>2025</w:t>
      </w:r>
      <w:r w:rsidRPr="005E4428">
        <w:t>年，马元元等基于</w:t>
      </w:r>
      <w:r w:rsidRPr="005E4428">
        <w:t>FISCO BCOS</w:t>
      </w:r>
      <w:r w:rsidRPr="005E4428">
        <w:t>设计农产品溯源系统，提出三级架构与</w:t>
      </w:r>
      <w:r w:rsidRPr="005E4428">
        <w:t>17</w:t>
      </w:r>
      <w:r w:rsidRPr="005E4428">
        <w:t>个智能合约，并融合</w:t>
      </w:r>
      <w:r w:rsidRPr="005E4428">
        <w:t>IPFS</w:t>
      </w:r>
      <w:r w:rsidRPr="005E4428">
        <w:t>与结构化事件</w:t>
      </w:r>
      <w:r w:rsidRPr="005E4428">
        <w:t>/</w:t>
      </w:r>
      <w:r w:rsidRPr="005E4428">
        <w:t>哈希锚定策略以提升海量数据上链效率</w:t>
      </w:r>
      <w:r w:rsidR="0084478C" w:rsidRPr="004213C4">
        <w:rPr>
          <w:vertAlign w:val="superscript"/>
        </w:rPr>
        <w:fldChar w:fldCharType="begin"/>
      </w:r>
      <w:r w:rsidR="0084478C" w:rsidRPr="004213C4">
        <w:rPr>
          <w:vertAlign w:val="superscript"/>
        </w:rPr>
        <w:instrText xml:space="preserve"> REF _Ref229747954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[8]</w:t>
      </w:r>
      <w:r w:rsidR="0084478C" w:rsidRPr="004213C4">
        <w:rPr>
          <w:vertAlign w:val="superscript"/>
        </w:rPr>
        <w:fldChar w:fldCharType="end"/>
      </w:r>
      <w:r w:rsidRPr="005E4428">
        <w:t>；同年，李羽等构建基于</w:t>
      </w:r>
      <w:r w:rsidRPr="005E4428">
        <w:t>FISCO BCOS</w:t>
      </w:r>
      <w:r w:rsidRPr="005E4428">
        <w:t>的线上智能签约系统，验证了联盟链在身份认证、合约自动执行与可追溯性保障方面的工程可行性</w:t>
      </w:r>
      <w:r w:rsidR="0084478C" w:rsidRPr="004213C4">
        <w:rPr>
          <w:vertAlign w:val="superscript"/>
        </w:rPr>
        <w:fldChar w:fldCharType="begin"/>
      </w:r>
      <w:r w:rsidR="0084478C" w:rsidRPr="004213C4">
        <w:rPr>
          <w:vertAlign w:val="superscript"/>
        </w:rPr>
        <w:instrText xml:space="preserve"> REF _Ref229747960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[9]</w:t>
      </w:r>
      <w:r w:rsidR="0084478C" w:rsidRPr="004213C4">
        <w:rPr>
          <w:vertAlign w:val="superscript"/>
        </w:rPr>
        <w:fldChar w:fldCharType="end"/>
      </w:r>
      <w:r w:rsidRPr="005E4428">
        <w:t>。</w:t>
      </w:r>
      <w:r w:rsidRPr="005E4428">
        <w:t>2023</w:t>
      </w:r>
      <w:r w:rsidRPr="005E4428">
        <w:t>年，张雅倩构建</w:t>
      </w:r>
      <w:r w:rsidRPr="005E4428">
        <w:t>“</w:t>
      </w:r>
      <w:r w:rsidRPr="005E4428">
        <w:t>物联网监测</w:t>
      </w:r>
      <w:r w:rsidRPr="005E4428">
        <w:t>+</w:t>
      </w:r>
      <w:r w:rsidRPr="005E4428">
        <w:t>二维码标识</w:t>
      </w:r>
      <w:r w:rsidRPr="005E4428">
        <w:t>+</w:t>
      </w:r>
      <w:r w:rsidRPr="005E4428">
        <w:t>区块链网络</w:t>
      </w:r>
      <w:r w:rsidRPr="005E4428">
        <w:t>”</w:t>
      </w:r>
      <w:r w:rsidRPr="005E4428">
        <w:t>的多子平台溯源体系，并提出主链</w:t>
      </w:r>
      <w:r w:rsidRPr="005E4428">
        <w:t>+</w:t>
      </w:r>
      <w:proofErr w:type="gramStart"/>
      <w:r w:rsidRPr="005E4428">
        <w:t>子链与</w:t>
      </w:r>
      <w:proofErr w:type="gramEnd"/>
      <w:r w:rsidRPr="005E4428">
        <w:t>多数据库协同存储方案，增强数据来源可信与系统扩展性</w:t>
      </w:r>
      <w:r w:rsidR="0084478C" w:rsidRPr="004213C4">
        <w:rPr>
          <w:vertAlign w:val="superscript"/>
        </w:rPr>
        <w:fldChar w:fldCharType="begin"/>
      </w:r>
      <w:r w:rsidR="0084478C" w:rsidRPr="004213C4">
        <w:rPr>
          <w:vertAlign w:val="superscript"/>
        </w:rPr>
        <w:instrText xml:space="preserve"> REF _Ref229747971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[13]</w:t>
      </w:r>
      <w:r w:rsidR="0084478C" w:rsidRPr="004213C4">
        <w:rPr>
          <w:vertAlign w:val="superscript"/>
        </w:rPr>
        <w:fldChar w:fldCharType="end"/>
      </w:r>
      <w:r w:rsidRPr="005E4428">
        <w:t>；</w:t>
      </w:r>
      <w:proofErr w:type="gramStart"/>
      <w:r w:rsidRPr="005E4428">
        <w:t>徐靖围绕</w:t>
      </w:r>
      <w:proofErr w:type="gramEnd"/>
      <w:r w:rsidRPr="005E4428">
        <w:t>农业生产管理提出</w:t>
      </w:r>
      <w:r w:rsidRPr="005E4428">
        <w:t>Drools</w:t>
      </w:r>
      <w:r w:rsidRPr="005E4428">
        <w:t>规则引擎驱动的规则库与流程模型，为规则驱动的过程管理提供可迁移经验</w:t>
      </w:r>
      <w:r w:rsidR="0084478C" w:rsidRPr="004213C4">
        <w:rPr>
          <w:vertAlign w:val="superscript"/>
        </w:rPr>
        <w:fldChar w:fldCharType="begin"/>
      </w:r>
      <w:r w:rsidR="0084478C" w:rsidRPr="004213C4">
        <w:rPr>
          <w:vertAlign w:val="superscript"/>
        </w:rPr>
        <w:instrText xml:space="preserve"> REF _Ref229747978 \r \h </w:instrText>
      </w:r>
      <w:r w:rsidR="0084478C" w:rsidRPr="004213C4">
        <w:rPr>
          <w:vertAlign w:val="superscript"/>
        </w:rPr>
      </w:r>
      <w:r w:rsidR="004213C4" w:rsidRP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[14]</w:t>
      </w:r>
      <w:r w:rsidR="0084478C" w:rsidRPr="004213C4">
        <w:rPr>
          <w:vertAlign w:val="superscript"/>
        </w:rPr>
        <w:fldChar w:fldCharType="end"/>
      </w:r>
      <w:r w:rsidRPr="005E4428">
        <w:t>；杜星熠等在物联网数据查询中优化</w:t>
      </w:r>
      <w:r w:rsidRPr="005E4428">
        <w:t>Drools</w:t>
      </w:r>
      <w:r w:rsidRPr="005E4428">
        <w:t>规则架构，降低冗余匹配并提升大数据量查询效率</w:t>
      </w:r>
      <w:r w:rsidR="0084478C" w:rsidRPr="004213C4">
        <w:rPr>
          <w:vertAlign w:val="superscript"/>
        </w:rPr>
        <w:fldChar w:fldCharType="begin"/>
      </w:r>
      <w:r w:rsidR="0084478C" w:rsidRPr="004213C4">
        <w:rPr>
          <w:vertAlign w:val="superscript"/>
        </w:rPr>
        <w:instrText xml:space="preserve"> REF _Ref229747987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[15]</w:t>
      </w:r>
      <w:r w:rsidR="0084478C" w:rsidRPr="004213C4">
        <w:rPr>
          <w:vertAlign w:val="superscript"/>
        </w:rPr>
        <w:fldChar w:fldCharType="end"/>
      </w:r>
      <w:r w:rsidRPr="005E4428">
        <w:t>；王建涛等对</w:t>
      </w:r>
      <w:r w:rsidRPr="005E4428">
        <w:t>“</w:t>
      </w:r>
      <w:r w:rsidRPr="005E4428">
        <w:t>区块链</w:t>
      </w:r>
      <w:r w:rsidRPr="005E4428">
        <w:t>+</w:t>
      </w:r>
      <w:r w:rsidRPr="005E4428">
        <w:t>溯源</w:t>
      </w:r>
      <w:r w:rsidRPr="005E4428">
        <w:t>”</w:t>
      </w:r>
      <w:r w:rsidRPr="005E4428">
        <w:t>防伪研究进行综述，指出现有系统多聚焦防伪与存证，风险预警闭环仍有不足</w:t>
      </w:r>
      <w:r w:rsidR="0084478C" w:rsidRPr="004213C4">
        <w:rPr>
          <w:vertAlign w:val="superscript"/>
        </w:rPr>
        <w:fldChar w:fldCharType="begin"/>
      </w:r>
      <w:r w:rsidR="0084478C" w:rsidRPr="004213C4">
        <w:rPr>
          <w:vertAlign w:val="superscript"/>
        </w:rPr>
        <w:instrText xml:space="preserve"> REF _Ref229747994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[16]</w:t>
      </w:r>
      <w:r w:rsidR="0084478C" w:rsidRPr="004213C4">
        <w:rPr>
          <w:vertAlign w:val="superscript"/>
        </w:rPr>
        <w:fldChar w:fldCharType="end"/>
      </w:r>
      <w:r w:rsidRPr="005E4428">
        <w:t>。整体上，国内研究为可信存证与规则管理奠定工程基础，但多集中在</w:t>
      </w:r>
      <w:r w:rsidRPr="005E4428">
        <w:t>“</w:t>
      </w:r>
      <w:r w:rsidRPr="005E4428">
        <w:t>可追溯</w:t>
      </w:r>
      <w:r w:rsidRPr="005E4428">
        <w:t>”</w:t>
      </w:r>
      <w:r w:rsidRPr="005E4428">
        <w:t>和</w:t>
      </w:r>
      <w:r w:rsidRPr="005E4428">
        <w:t>“</w:t>
      </w:r>
      <w:r w:rsidRPr="005E4428">
        <w:t>可验证</w:t>
      </w:r>
      <w:r w:rsidRPr="005E4428">
        <w:t>”</w:t>
      </w:r>
      <w:r w:rsidRPr="005E4428">
        <w:t>层面。</w:t>
      </w:r>
    </w:p>
    <w:p w14:paraId="5CD0748E" w14:textId="1B260D32" w:rsidR="00FC6CAE" w:rsidRPr="003A35A5" w:rsidRDefault="005E4428" w:rsidP="005E4428">
      <w:pPr>
        <w:ind w:firstLine="480"/>
      </w:pPr>
      <w:r w:rsidRPr="005E4428">
        <w:t>在智能风险识别与模型融合方面，国内外研究持续推进。</w:t>
      </w:r>
      <w:r w:rsidRPr="005E4428">
        <w:t>2025</w:t>
      </w:r>
      <w:r w:rsidRPr="005E4428">
        <w:t>年，吴笑天等提出双通道特征融合方法，将时序信号与图像特征结合以提升故障区域辨识精度</w:t>
      </w:r>
      <w:r w:rsidR="0084478C" w:rsidRPr="004213C4">
        <w:rPr>
          <w:vertAlign w:val="superscript"/>
        </w:rPr>
        <w:fldChar w:fldCharType="begin"/>
      </w:r>
      <w:r w:rsidR="0084478C" w:rsidRPr="004213C4">
        <w:rPr>
          <w:vertAlign w:val="superscript"/>
        </w:rPr>
        <w:instrText xml:space="preserve"> REF _Ref229748001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[10]</w:t>
      </w:r>
      <w:r w:rsidR="0084478C" w:rsidRPr="004213C4">
        <w:rPr>
          <w:vertAlign w:val="superscript"/>
        </w:rPr>
        <w:fldChar w:fldCharType="end"/>
      </w:r>
      <w:r w:rsidRPr="005E4428">
        <w:t>；刘秀玥等提出</w:t>
      </w:r>
      <w:proofErr w:type="gramStart"/>
      <w:r w:rsidRPr="005E4428">
        <w:t>双阶段</w:t>
      </w:r>
      <w:proofErr w:type="gramEnd"/>
      <w:r w:rsidRPr="005E4428">
        <w:t>双通道多头自注意力故障分类模型，融合</w:t>
      </w:r>
      <w:r w:rsidRPr="005E4428">
        <w:t>GRU/LSTM</w:t>
      </w:r>
      <w:r w:rsidRPr="005E4428">
        <w:t>时序表征与动态核</w:t>
      </w:r>
      <w:r w:rsidRPr="005E4428">
        <w:t>PCA</w:t>
      </w:r>
      <w:r w:rsidRPr="005E4428">
        <w:t>统计特征，增强对微弱异常的敏感度</w:t>
      </w:r>
      <w:r w:rsidR="0084478C" w:rsidRPr="004213C4">
        <w:rPr>
          <w:vertAlign w:val="superscript"/>
        </w:rPr>
        <w:fldChar w:fldCharType="begin"/>
      </w:r>
      <w:r w:rsidR="0084478C" w:rsidRPr="004213C4">
        <w:rPr>
          <w:vertAlign w:val="superscript"/>
        </w:rPr>
        <w:instrText xml:space="preserve"> REF _Ref229748009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[4]</w:t>
      </w:r>
      <w:r w:rsidR="0084478C" w:rsidRPr="004213C4">
        <w:rPr>
          <w:vertAlign w:val="superscript"/>
        </w:rPr>
        <w:fldChar w:fldCharType="end"/>
      </w:r>
      <w:r w:rsidRPr="005E4428">
        <w:t>。</w:t>
      </w:r>
      <w:r w:rsidRPr="005E4428">
        <w:t>2025</w:t>
      </w:r>
      <w:r w:rsidRPr="005E4428">
        <w:t>年，郭宇昊面向云原生运</w:t>
      </w:r>
      <w:proofErr w:type="gramStart"/>
      <w:r w:rsidRPr="005E4428">
        <w:t>维提出</w:t>
      </w:r>
      <w:proofErr w:type="gramEnd"/>
      <w:r w:rsidRPr="005E4428">
        <w:t>多源可观测性数据与时序动态</w:t>
      </w:r>
      <w:proofErr w:type="gramStart"/>
      <w:r w:rsidRPr="005E4428">
        <w:t>图结合</w:t>
      </w:r>
      <w:proofErr w:type="gramEnd"/>
      <w:r w:rsidRPr="005E4428">
        <w:t>的异常检测方案，解决动态拓扑下的特征融合与权重调节问题</w:t>
      </w:r>
      <w:r w:rsidR="0084478C" w:rsidRPr="004213C4">
        <w:rPr>
          <w:vertAlign w:val="superscript"/>
        </w:rPr>
        <w:fldChar w:fldCharType="begin"/>
      </w:r>
      <w:r w:rsidR="0084478C" w:rsidRPr="004213C4">
        <w:rPr>
          <w:vertAlign w:val="superscript"/>
        </w:rPr>
        <w:instrText xml:space="preserve"> REF _Ref229748016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[11]</w:t>
      </w:r>
      <w:r w:rsidR="0084478C" w:rsidRPr="004213C4">
        <w:rPr>
          <w:vertAlign w:val="superscript"/>
        </w:rPr>
        <w:fldChar w:fldCharType="end"/>
      </w:r>
      <w:r w:rsidRPr="005E4428">
        <w:t>；</w:t>
      </w:r>
      <w:r w:rsidRPr="005E4428">
        <w:t>2024</w:t>
      </w:r>
      <w:r w:rsidRPr="005E4428">
        <w:t>年，张崇提出基于</w:t>
      </w:r>
      <w:proofErr w:type="gramStart"/>
      <w:r w:rsidRPr="005E4428">
        <w:t>异构图</w:t>
      </w:r>
      <w:proofErr w:type="gramEnd"/>
      <w:r w:rsidRPr="005E4428">
        <w:t>神经网络的企业风险预测模型，融合内外部风险特征并引入注意力与</w:t>
      </w:r>
      <w:r w:rsidRPr="005E4428">
        <w:t>Transformer</w:t>
      </w:r>
      <w:r w:rsidRPr="005E4428">
        <w:t>机制提升预测性能</w:t>
      </w:r>
      <w:r w:rsidR="0084478C" w:rsidRPr="004213C4">
        <w:rPr>
          <w:vertAlign w:val="superscript"/>
        </w:rPr>
        <w:fldChar w:fldCharType="begin"/>
      </w:r>
      <w:r w:rsidR="0084478C" w:rsidRPr="004213C4">
        <w:rPr>
          <w:vertAlign w:val="superscript"/>
        </w:rPr>
        <w:instrText xml:space="preserve"> REF _Ref229748022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[12]</w:t>
      </w:r>
      <w:r w:rsidR="0084478C" w:rsidRPr="004213C4">
        <w:rPr>
          <w:vertAlign w:val="superscript"/>
        </w:rPr>
        <w:fldChar w:fldCharType="end"/>
      </w:r>
      <w:r w:rsidRPr="005E4428">
        <w:t>。此外，知识蒸馏在模型轻量化与性能保持方面不断演进：</w:t>
      </w:r>
      <w:r w:rsidRPr="005E4428">
        <w:t>2024</w:t>
      </w:r>
      <w:r w:rsidRPr="005E4428">
        <w:t>年</w:t>
      </w:r>
      <w:proofErr w:type="gramStart"/>
      <w:r w:rsidRPr="005E4428">
        <w:t>舒善富</w:t>
      </w:r>
      <w:proofErr w:type="gramEnd"/>
      <w:r w:rsidRPr="005E4428">
        <w:t>等提出自适应知识蒸馏以缓解</w:t>
      </w:r>
      <w:r w:rsidRPr="005E4428">
        <w:t>KL/RKL</w:t>
      </w:r>
      <w:r w:rsidRPr="005E4428">
        <w:t>的互补性问题</w:t>
      </w:r>
      <w:r w:rsidR="0084478C" w:rsidRPr="004213C4">
        <w:rPr>
          <w:vertAlign w:val="superscript"/>
        </w:rPr>
        <w:fldChar w:fldCharType="begin"/>
      </w:r>
      <w:r w:rsidR="0084478C" w:rsidRPr="004213C4">
        <w:rPr>
          <w:vertAlign w:val="superscript"/>
        </w:rPr>
        <w:instrText xml:space="preserve"> REF _Ref229748029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[6]</w:t>
      </w:r>
      <w:r w:rsidR="0084478C" w:rsidRPr="004213C4">
        <w:rPr>
          <w:vertAlign w:val="superscript"/>
        </w:rPr>
        <w:fldChar w:fldCharType="end"/>
      </w:r>
      <w:r w:rsidRPr="005E4428">
        <w:t>，崔学英等通过</w:t>
      </w:r>
      <w:proofErr w:type="gramStart"/>
      <w:r w:rsidRPr="005E4428">
        <w:t>双知识</w:t>
      </w:r>
      <w:proofErr w:type="gramEnd"/>
      <w:r w:rsidRPr="005E4428">
        <w:t>蒸馏与多尺度特征学习提升</w:t>
      </w:r>
      <w:r w:rsidRPr="005E4428">
        <w:t>Transformer</w:t>
      </w:r>
      <w:r w:rsidRPr="005E4428">
        <w:t>分类性能</w:t>
      </w:r>
      <w:r w:rsidR="0084478C" w:rsidRPr="004213C4">
        <w:rPr>
          <w:vertAlign w:val="superscript"/>
        </w:rPr>
        <w:fldChar w:fldCharType="begin"/>
      </w:r>
      <w:r w:rsidR="0084478C" w:rsidRPr="004213C4">
        <w:rPr>
          <w:vertAlign w:val="superscript"/>
        </w:rPr>
        <w:instrText xml:space="preserve"> REF _Ref229748035 \r \h </w:instrText>
      </w:r>
      <w:r w:rsidR="0084478C" w:rsidRPr="004213C4">
        <w:rPr>
          <w:vertAlign w:val="superscript"/>
        </w:rPr>
      </w:r>
      <w:r w:rsidR="004213C4">
        <w:rPr>
          <w:vertAlign w:val="superscript"/>
        </w:rPr>
        <w:instrText xml:space="preserve"> \* MERGEFORMAT </w:instrText>
      </w:r>
      <w:r w:rsidR="0084478C" w:rsidRPr="004213C4">
        <w:rPr>
          <w:vertAlign w:val="superscript"/>
        </w:rPr>
        <w:fldChar w:fldCharType="separate"/>
      </w:r>
      <w:r w:rsidR="0084478C" w:rsidRPr="004213C4">
        <w:rPr>
          <w:vertAlign w:val="superscript"/>
        </w:rPr>
        <w:t>[7]</w:t>
      </w:r>
      <w:r w:rsidR="0084478C" w:rsidRPr="004213C4">
        <w:rPr>
          <w:vertAlign w:val="superscript"/>
        </w:rPr>
        <w:fldChar w:fldCharType="end"/>
      </w:r>
      <w:r w:rsidRPr="005E4428">
        <w:t>。这些研究为</w:t>
      </w:r>
      <w:r w:rsidRPr="005E4428">
        <w:t>“</w:t>
      </w:r>
      <w:r w:rsidRPr="005E4428">
        <w:t>规则</w:t>
      </w:r>
      <w:r w:rsidRPr="005E4428">
        <w:t>+</w:t>
      </w:r>
      <w:r w:rsidRPr="005E4428">
        <w:t>模型</w:t>
      </w:r>
      <w:r w:rsidRPr="005E4428">
        <w:t>”</w:t>
      </w:r>
      <w:r w:rsidRPr="005E4428">
        <w:t>协同判</w:t>
      </w:r>
      <w:proofErr w:type="gramStart"/>
      <w:r w:rsidRPr="005E4428">
        <w:t>险提供</w:t>
      </w:r>
      <w:proofErr w:type="gramEnd"/>
      <w:r w:rsidRPr="005E4428">
        <w:t>方法论参考，但在食品安全预警场景中的系统化</w:t>
      </w:r>
      <w:proofErr w:type="gramStart"/>
      <w:r w:rsidRPr="005E4428">
        <w:t>落地仍</w:t>
      </w:r>
      <w:proofErr w:type="gramEnd"/>
      <w:r w:rsidRPr="005E4428">
        <w:t>相对有限。</w:t>
      </w:r>
    </w:p>
    <w:p w14:paraId="44144AAC" w14:textId="7744B69E" w:rsidR="00FC6CAE" w:rsidRPr="006B174A" w:rsidRDefault="00000000" w:rsidP="006B174A">
      <w:pPr>
        <w:pStyle w:val="1"/>
        <w:ind w:hanging="6"/>
      </w:pPr>
      <w:bookmarkStart w:id="4" w:name="_Toc229745622"/>
      <w:r w:rsidRPr="006B174A">
        <w:t>需求分析</w:t>
      </w:r>
      <w:bookmarkEnd w:id="4"/>
    </w:p>
    <w:p w14:paraId="59816F37" w14:textId="77777777" w:rsidR="00FC6CAE" w:rsidRPr="006B174A" w:rsidRDefault="00000000" w:rsidP="006B174A">
      <w:pPr>
        <w:pStyle w:val="2"/>
      </w:pPr>
      <w:bookmarkStart w:id="5" w:name="_Toc229745623"/>
      <w:r w:rsidRPr="006B174A">
        <w:t>用户需求</w:t>
      </w:r>
      <w:bookmarkEnd w:id="5"/>
    </w:p>
    <w:p w14:paraId="56A4783D" w14:textId="77777777" w:rsidR="00D96BE7" w:rsidRDefault="00D96BE7" w:rsidP="00A154BC">
      <w:pPr>
        <w:ind w:firstLine="480"/>
      </w:pPr>
      <w:r w:rsidRPr="00D96BE7">
        <w:t>本系统面向企业用户、监管人员和普通消费者三类角色，用户需求体现为业务目标、操作诉求与使用场景的差异化，同时对可用性、时效性与可追溯性提出更高要求。</w:t>
      </w:r>
    </w:p>
    <w:p w14:paraId="17600EEC" w14:textId="158F11DA" w:rsidR="00A65E9F" w:rsidRDefault="00D96BE7" w:rsidP="00256FDA">
      <w:pPr>
        <w:ind w:firstLine="480"/>
      </w:pPr>
      <w:r w:rsidRPr="00256FDA">
        <w:t>企业用户需求主要集中在合</w:t>
      </w:r>
      <w:proofErr w:type="gramStart"/>
      <w:r w:rsidRPr="00256FDA">
        <w:t>规</w:t>
      </w:r>
      <w:proofErr w:type="gramEnd"/>
      <w:r w:rsidRPr="00256FDA">
        <w:t>入驻、批次管理与溯源赋码三类：一是企业需完成注册与资质提交，并实时查看审核进度，确保入驻流程透明可控；二是</w:t>
      </w:r>
      <w:proofErr w:type="gramStart"/>
      <w:r w:rsidRPr="00256FDA">
        <w:t>生产侧需便捷</w:t>
      </w:r>
      <w:proofErr w:type="gramEnd"/>
      <w:r w:rsidRPr="00256FDA">
        <w:t>创</w:t>
      </w:r>
      <w:r w:rsidRPr="00256FDA">
        <w:lastRenderedPageBreak/>
        <w:t>建与维护批次信息，保证批次与产品信息的完整记录，支持后续抽查与追溯；三是</w:t>
      </w:r>
      <w:proofErr w:type="gramStart"/>
      <w:r w:rsidRPr="00256FDA">
        <w:t>需快速</w:t>
      </w:r>
      <w:proofErr w:type="gramEnd"/>
      <w:r w:rsidRPr="00256FDA">
        <w:t>生成与下载二维码，并在后续运营中查看</w:t>
      </w:r>
      <w:proofErr w:type="gramStart"/>
      <w:r w:rsidRPr="00256FDA">
        <w:t>扫码统计</w:t>
      </w:r>
      <w:proofErr w:type="gramEnd"/>
      <w:r w:rsidRPr="00256FDA">
        <w:t>与预警处置结果，以便及时调整生产与流通策略。同时企业希望减少人工录入成本，</w:t>
      </w:r>
      <w:proofErr w:type="gramStart"/>
      <w:r w:rsidRPr="00256FDA">
        <w:t>提升发码效率</w:t>
      </w:r>
      <w:proofErr w:type="gramEnd"/>
      <w:r w:rsidRPr="00256FDA">
        <w:t>，并对</w:t>
      </w:r>
      <w:proofErr w:type="gramStart"/>
      <w:r w:rsidRPr="00256FDA">
        <w:t>异常扫码或</w:t>
      </w:r>
      <w:proofErr w:type="gramEnd"/>
      <w:r w:rsidRPr="00256FDA">
        <w:t>风险预警有清晰的处置建议与结果反馈。</w:t>
      </w:r>
    </w:p>
    <w:p w14:paraId="0C96F1F3" w14:textId="14BFA66B" w:rsidR="002623A1" w:rsidRPr="00A65E9F" w:rsidRDefault="00A65E9F" w:rsidP="00256FDA">
      <w:pPr>
        <w:pStyle w:val="a3"/>
        <w:spacing w:line="240" w:lineRule="auto"/>
        <w:ind w:firstLine="480"/>
        <w:rPr>
          <w:rFonts w:ascii="宋体" w:hAnsi="宋体" w:cs="宋体" w:hint="eastAsia"/>
          <w:szCs w:val="24"/>
        </w:rPr>
      </w:pPr>
      <w:r>
        <w:rPr>
          <w:noProof/>
        </w:rPr>
        <w:drawing>
          <wp:inline distT="0" distB="0" distL="0" distR="0" wp14:anchorId="7BFBD465" wp14:editId="4E8234AF">
            <wp:extent cx="5379296" cy="4482146"/>
            <wp:effectExtent l="0" t="0" r="0" b="0"/>
            <wp:docPr id="8722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739" name="图片 87227739"/>
                    <pic:cNvPicPr/>
                  </pic:nvPicPr>
                  <pic:blipFill>
                    <a:blip r:embed="rId15">
                      <a:extLst>
                        <a:ext uri="{28A0092B-C50C-407E-A947-70E740481C1C}">
                          <a14:useLocalDpi xmlns:a14="http://schemas.microsoft.com/office/drawing/2010/main" val="0"/>
                        </a:ext>
                      </a:extLst>
                    </a:blip>
                    <a:stretch>
                      <a:fillRect/>
                    </a:stretch>
                  </pic:blipFill>
                  <pic:spPr>
                    <a:xfrm>
                      <a:off x="0" y="0"/>
                      <a:ext cx="5391722" cy="4492500"/>
                    </a:xfrm>
                    <a:prstGeom prst="rect">
                      <a:avLst/>
                    </a:prstGeom>
                  </pic:spPr>
                </pic:pic>
              </a:graphicData>
            </a:graphic>
          </wp:inline>
        </w:drawing>
      </w:r>
    </w:p>
    <w:p w14:paraId="45918685" w14:textId="3350BF52"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1</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szCs w:val="21"/>
        </w:rPr>
        <w:t>企业</w:t>
      </w:r>
      <w:r w:rsidRPr="002623A1">
        <w:rPr>
          <w:rFonts w:ascii="Times New Roman" w:eastAsia="宋体" w:hAnsi="Times New Roman" w:hint="eastAsia"/>
          <w:sz w:val="21"/>
          <w:szCs w:val="21"/>
        </w:rPr>
        <w:t>UML</w:t>
      </w:r>
    </w:p>
    <w:p w14:paraId="0B5971A3" w14:textId="13B704A2" w:rsidR="002623A1" w:rsidRPr="002623A1" w:rsidRDefault="002623A1" w:rsidP="002623A1">
      <w:pPr>
        <w:ind w:firstLine="480"/>
        <w:jc w:val="center"/>
        <w:rPr>
          <w:szCs w:val="21"/>
        </w:rPr>
      </w:pPr>
      <w:r w:rsidRPr="002623A1">
        <w:t xml:space="preserve">Fig. </w:t>
      </w:r>
      <w:r>
        <w:fldChar w:fldCharType="begin"/>
      </w:r>
      <w:r>
        <w:instrText xml:space="preserve"> SEQ Fig. \* ARABIC </w:instrText>
      </w:r>
      <w:r>
        <w:fldChar w:fldCharType="separate"/>
      </w:r>
      <w:r>
        <w:rPr>
          <w:noProof/>
        </w:rPr>
        <w:t>1</w:t>
      </w:r>
      <w:r>
        <w:rPr>
          <w:noProof/>
        </w:rPr>
        <w:fldChar w:fldCharType="end"/>
      </w:r>
      <w:r w:rsidRPr="002623A1">
        <w:rPr>
          <w:rFonts w:hint="eastAsia"/>
          <w:szCs w:val="21"/>
        </w:rPr>
        <w:t xml:space="preserve"> Company UML</w:t>
      </w:r>
    </w:p>
    <w:p w14:paraId="143DFB72" w14:textId="77777777" w:rsidR="00FE39BE" w:rsidRPr="00DF3608" w:rsidRDefault="00FE39BE" w:rsidP="002623A1">
      <w:pPr>
        <w:pStyle w:val="a3"/>
        <w:spacing w:line="240" w:lineRule="auto"/>
        <w:ind w:firstLineChars="0" w:firstLine="0"/>
        <w:rPr>
          <w:rFonts w:ascii="宋体" w:hAnsi="宋体" w:cs="宋体" w:hint="eastAsia"/>
          <w:szCs w:val="24"/>
        </w:rPr>
      </w:pPr>
    </w:p>
    <w:p w14:paraId="18C0D0E5" w14:textId="1C38CC57" w:rsidR="00A65E9F" w:rsidRDefault="00D96BE7" w:rsidP="00256FDA">
      <w:pPr>
        <w:ind w:firstLine="480"/>
      </w:pPr>
      <w:r w:rsidRPr="00256FDA">
        <w:t>监管人员需求围绕</w:t>
      </w:r>
      <w:r w:rsidRPr="00256FDA">
        <w:t>“</w:t>
      </w:r>
      <w:r w:rsidRPr="00256FDA">
        <w:t>可视化监测</w:t>
      </w:r>
      <w:r w:rsidRPr="00256FDA">
        <w:t>+</w:t>
      </w:r>
      <w:r w:rsidRPr="00256FDA">
        <w:t>可追溯处置</w:t>
      </w:r>
      <w:r w:rsidRPr="00256FDA">
        <w:t>”</w:t>
      </w:r>
      <w:r w:rsidRPr="00256FDA">
        <w:t>展开：一是对入驻企业进行资质审核与状态管理，形成准入闭环；二是实时掌握预警信息，查看风险等级、风险分数及触发规则，支撑快速</w:t>
      </w:r>
      <w:proofErr w:type="gramStart"/>
      <w:r w:rsidRPr="00256FDA">
        <w:t>研</w:t>
      </w:r>
      <w:proofErr w:type="gramEnd"/>
      <w:r w:rsidRPr="00256FDA">
        <w:t>判；三是对高风险二</w:t>
      </w:r>
      <w:proofErr w:type="gramStart"/>
      <w:r w:rsidRPr="00256FDA">
        <w:t>维码执行</w:t>
      </w:r>
      <w:proofErr w:type="gramEnd"/>
      <w:r w:rsidRPr="00256FDA">
        <w:t>冻结</w:t>
      </w:r>
      <w:r w:rsidRPr="00256FDA">
        <w:t>/</w:t>
      </w:r>
      <w:r w:rsidRPr="00256FDA">
        <w:t>放行等处置操作并留存证据链；四是基于统计分析掌握风险态势，为监管策略优化提供数据依据。</w:t>
      </w:r>
      <w:proofErr w:type="gramStart"/>
      <w:r w:rsidRPr="00256FDA">
        <w:t>监管侧还需要</w:t>
      </w:r>
      <w:proofErr w:type="gramEnd"/>
      <w:r w:rsidRPr="00256FDA">
        <w:t>统一的事件追踪视图，能够按企业、批次、区域或时间维度进行筛查与对比，提升执法和监督的准确性。</w:t>
      </w:r>
    </w:p>
    <w:p w14:paraId="424A0468" w14:textId="7D253DCD" w:rsidR="002623A1" w:rsidRPr="00A65E9F" w:rsidRDefault="00A65E9F" w:rsidP="00A65E9F">
      <w:pPr>
        <w:pStyle w:val="a3"/>
        <w:spacing w:line="240" w:lineRule="auto"/>
        <w:ind w:firstLine="480"/>
        <w:jc w:val="center"/>
        <w:rPr>
          <w:rFonts w:ascii="宋体" w:hAnsi="宋体" w:cs="宋体" w:hint="eastAsia"/>
          <w:szCs w:val="24"/>
        </w:rPr>
      </w:pPr>
      <w:r>
        <w:rPr>
          <w:noProof/>
        </w:rPr>
        <w:lastRenderedPageBreak/>
        <w:drawing>
          <wp:inline distT="0" distB="0" distL="0" distR="0" wp14:anchorId="5832C66B" wp14:editId="70357C2A">
            <wp:extent cx="5127895" cy="4825706"/>
            <wp:effectExtent l="0" t="0" r="0" b="0"/>
            <wp:docPr id="6188796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79672" name="图片 618879672"/>
                    <pic:cNvPicPr/>
                  </pic:nvPicPr>
                  <pic:blipFill>
                    <a:blip r:embed="rId16">
                      <a:extLst>
                        <a:ext uri="{28A0092B-C50C-407E-A947-70E740481C1C}">
                          <a14:useLocalDpi xmlns:a14="http://schemas.microsoft.com/office/drawing/2010/main" val="0"/>
                        </a:ext>
                      </a:extLst>
                    </a:blip>
                    <a:stretch>
                      <a:fillRect/>
                    </a:stretch>
                  </pic:blipFill>
                  <pic:spPr>
                    <a:xfrm>
                      <a:off x="0" y="0"/>
                      <a:ext cx="5145079" cy="4841877"/>
                    </a:xfrm>
                    <a:prstGeom prst="rect">
                      <a:avLst/>
                    </a:prstGeom>
                  </pic:spPr>
                </pic:pic>
              </a:graphicData>
            </a:graphic>
          </wp:inline>
        </w:drawing>
      </w:r>
    </w:p>
    <w:p w14:paraId="723F388A" w14:textId="1361DCC9"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w:instrText>
      </w:r>
      <w:r w:rsidRPr="002623A1">
        <w:rPr>
          <w:rFonts w:ascii="Times New Roman" w:eastAsia="宋体" w:hAnsi="Times New Roman" w:hint="eastAsia"/>
          <w:sz w:val="21"/>
        </w:rPr>
        <w:instrText xml:space="preserve">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w:instrText>
      </w:r>
      <w:r w:rsidRPr="002623A1">
        <w:rPr>
          <w:rFonts w:ascii="Times New Roman" w:eastAsia="宋体" w:hAnsi="Times New Roman"/>
          <w:sz w:val="21"/>
        </w:rPr>
        <w:instrText xml:space="preserve">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Pr>
          <w:rFonts w:ascii="Times New Roman" w:eastAsia="宋体" w:hAnsi="Times New Roman" w:hint="eastAsia"/>
          <w:sz w:val="21"/>
        </w:rPr>
        <w:t xml:space="preserve"> </w:t>
      </w:r>
      <w:r w:rsidRPr="002623A1">
        <w:rPr>
          <w:rFonts w:ascii="Times New Roman" w:eastAsia="宋体" w:hAnsi="Times New Roman" w:hint="eastAsia"/>
          <w:sz w:val="21"/>
        </w:rPr>
        <w:t>管理员</w:t>
      </w:r>
      <w:r w:rsidRPr="002623A1">
        <w:rPr>
          <w:rFonts w:ascii="Times New Roman" w:eastAsia="宋体" w:hAnsi="Times New Roman" w:hint="eastAsia"/>
          <w:sz w:val="21"/>
        </w:rPr>
        <w:t>UML</w:t>
      </w:r>
    </w:p>
    <w:p w14:paraId="647CB0F2" w14:textId="4FDE07C7"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sz w:val="21"/>
        </w:rPr>
        <w:t xml:space="preserve">Fig. </w:t>
      </w:r>
      <w:r w:rsidRPr="002623A1">
        <w:rPr>
          <w:rFonts w:ascii="Times New Roman" w:eastAsia="宋体" w:hAnsi="Times New Roman"/>
          <w:sz w:val="21"/>
        </w:rPr>
        <w:fldChar w:fldCharType="begin"/>
      </w:r>
      <w:r w:rsidRPr="002623A1">
        <w:rPr>
          <w:rFonts w:ascii="Times New Roman" w:eastAsia="宋体" w:hAnsi="Times New Roman"/>
          <w:sz w:val="21"/>
        </w:rPr>
        <w:instrText xml:space="preserve"> SEQ Fig. \* ARABIC </w:instrText>
      </w:r>
      <w:r w:rsidRPr="002623A1">
        <w:rPr>
          <w:rFonts w:ascii="Times New Roman" w:eastAsia="宋体" w:hAnsi="Times New Roman"/>
          <w:sz w:val="21"/>
        </w:rPr>
        <w:fldChar w:fldCharType="separate"/>
      </w:r>
      <w:r>
        <w:rPr>
          <w:rFonts w:ascii="Times New Roman" w:eastAsia="宋体" w:hAnsi="Times New Roman"/>
          <w:noProof/>
          <w:sz w:val="21"/>
        </w:rPr>
        <w:t>2</w:t>
      </w:r>
      <w:r w:rsidRPr="002623A1">
        <w:rPr>
          <w:rFonts w:ascii="Times New Roman" w:eastAsia="宋体" w:hAnsi="Times New Roman"/>
          <w:sz w:val="21"/>
        </w:rPr>
        <w:fldChar w:fldCharType="end"/>
      </w:r>
      <w:r w:rsidRPr="002623A1">
        <w:rPr>
          <w:rFonts w:ascii="Times New Roman" w:eastAsia="宋体" w:hAnsi="Times New Roman"/>
          <w:sz w:val="21"/>
        </w:rPr>
        <w:t xml:space="preserve"> Administrator UML</w:t>
      </w:r>
    </w:p>
    <w:p w14:paraId="643BCFCC" w14:textId="77777777" w:rsidR="00FE39BE" w:rsidRPr="00DF3608" w:rsidRDefault="00FE39BE" w:rsidP="00FE39BE">
      <w:pPr>
        <w:pStyle w:val="a3"/>
        <w:spacing w:line="240" w:lineRule="auto"/>
        <w:ind w:firstLine="480"/>
        <w:jc w:val="center"/>
        <w:rPr>
          <w:rFonts w:ascii="宋体" w:hAnsi="宋体" w:cs="宋体" w:hint="eastAsia"/>
          <w:szCs w:val="24"/>
        </w:rPr>
      </w:pPr>
    </w:p>
    <w:p w14:paraId="76E68A39" w14:textId="3A7B24E7" w:rsidR="00BD0364" w:rsidRPr="00256FDA" w:rsidRDefault="00D96BE7" w:rsidP="00256FDA">
      <w:pPr>
        <w:ind w:firstLine="480"/>
      </w:pPr>
      <w:r w:rsidRPr="00256FDA">
        <w:t>消费者需求以</w:t>
      </w:r>
      <w:r w:rsidRPr="00256FDA">
        <w:t>“</w:t>
      </w:r>
      <w:r w:rsidRPr="00256FDA">
        <w:t>扫码可查</w:t>
      </w:r>
      <w:r w:rsidRPr="00256FDA">
        <w:t>+</w:t>
      </w:r>
      <w:r w:rsidRPr="00256FDA">
        <w:t>异常可报</w:t>
      </w:r>
      <w:r w:rsidRPr="00256FDA">
        <w:t>”</w:t>
      </w:r>
      <w:r w:rsidRPr="00256FDA">
        <w:t>为核心：消费者希望通过</w:t>
      </w:r>
      <w:proofErr w:type="gramStart"/>
      <w:r w:rsidRPr="00256FDA">
        <w:t>扫码快速</w:t>
      </w:r>
      <w:proofErr w:type="gramEnd"/>
      <w:r w:rsidRPr="00256FDA">
        <w:t>获取产品溯源信息与风险状态，并在发现异常时能够便捷反馈问题，形成社会监督的补充入口。同时</w:t>
      </w:r>
      <w:proofErr w:type="gramStart"/>
      <w:r w:rsidRPr="00256FDA">
        <w:t>期望扫码页面</w:t>
      </w:r>
      <w:proofErr w:type="gramEnd"/>
      <w:r w:rsidRPr="00256FDA">
        <w:t>加载快、信息表达清晰，能够直观识别产品是否存在风险提示，并获得简单明确的处理建议。</w:t>
      </w:r>
    </w:p>
    <w:p w14:paraId="27245242" w14:textId="72B33A85" w:rsidR="00BD0364" w:rsidRDefault="00A65E9F" w:rsidP="00256FDA">
      <w:pPr>
        <w:pStyle w:val="a3"/>
        <w:spacing w:line="240" w:lineRule="auto"/>
        <w:ind w:firstLine="480"/>
        <w:jc w:val="center"/>
        <w:rPr>
          <w:rFonts w:ascii="宋体" w:hAnsi="宋体" w:cs="宋体" w:hint="eastAsia"/>
          <w:szCs w:val="24"/>
        </w:rPr>
      </w:pPr>
      <w:r>
        <w:rPr>
          <w:rFonts w:ascii="宋体" w:hAnsi="宋体" w:cs="宋体" w:hint="eastAsia"/>
          <w:noProof/>
          <w:szCs w:val="24"/>
        </w:rPr>
        <w:lastRenderedPageBreak/>
        <w:drawing>
          <wp:inline distT="0" distB="0" distL="0" distR="0" wp14:anchorId="60D8FA00" wp14:editId="0B2FCCEC">
            <wp:extent cx="5688330" cy="4192905"/>
            <wp:effectExtent l="0" t="0" r="7620" b="0"/>
            <wp:docPr id="11675009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0973" name="图片 1167500973"/>
                    <pic:cNvPicPr/>
                  </pic:nvPicPr>
                  <pic:blipFill>
                    <a:blip r:embed="rId17">
                      <a:extLst>
                        <a:ext uri="{28A0092B-C50C-407E-A947-70E740481C1C}">
                          <a14:useLocalDpi xmlns:a14="http://schemas.microsoft.com/office/drawing/2010/main" val="0"/>
                        </a:ext>
                      </a:extLst>
                    </a:blip>
                    <a:stretch>
                      <a:fillRect/>
                    </a:stretch>
                  </pic:blipFill>
                  <pic:spPr>
                    <a:xfrm>
                      <a:off x="0" y="0"/>
                      <a:ext cx="5688330" cy="4192905"/>
                    </a:xfrm>
                    <a:prstGeom prst="rect">
                      <a:avLst/>
                    </a:prstGeom>
                  </pic:spPr>
                </pic:pic>
              </a:graphicData>
            </a:graphic>
          </wp:inline>
        </w:drawing>
      </w:r>
    </w:p>
    <w:p w14:paraId="294A5BAE" w14:textId="6B50BCA4" w:rsidR="002623A1"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图</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w:instrText>
      </w:r>
      <w:r w:rsidRPr="002623A1">
        <w:rPr>
          <w:rFonts w:ascii="Times New Roman" w:eastAsia="宋体" w:hAnsi="Times New Roman" w:hint="eastAsia"/>
          <w:sz w:val="21"/>
        </w:rPr>
        <w:instrText>图</w:instrText>
      </w:r>
      <w:r w:rsidRPr="002623A1">
        <w:rPr>
          <w:rFonts w:ascii="Times New Roman" w:eastAsia="宋体" w:hAnsi="Times New Roman" w:hint="eastAsia"/>
          <w:sz w:val="21"/>
        </w:rPr>
        <w:instrText xml:space="preserve">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hint="eastAsia"/>
          <w:sz w:val="21"/>
        </w:rPr>
        <w:t>消费者</w:t>
      </w:r>
      <w:r w:rsidRPr="002623A1">
        <w:rPr>
          <w:rFonts w:ascii="Times New Roman" w:eastAsia="宋体" w:hAnsi="Times New Roman" w:hint="eastAsia"/>
          <w:sz w:val="21"/>
        </w:rPr>
        <w:t>UML</w:t>
      </w:r>
    </w:p>
    <w:p w14:paraId="7C7FF370" w14:textId="77675646" w:rsidR="00DF3608" w:rsidRPr="002623A1" w:rsidRDefault="002623A1" w:rsidP="002623A1">
      <w:pPr>
        <w:pStyle w:val="a4"/>
        <w:ind w:firstLine="420"/>
        <w:jc w:val="center"/>
        <w:rPr>
          <w:rFonts w:ascii="Times New Roman" w:eastAsia="宋体" w:hAnsi="Times New Roman"/>
          <w:sz w:val="21"/>
        </w:rPr>
      </w:pPr>
      <w:r w:rsidRPr="002623A1">
        <w:rPr>
          <w:rFonts w:ascii="Times New Roman" w:eastAsia="宋体" w:hAnsi="Times New Roman" w:hint="eastAsia"/>
          <w:sz w:val="21"/>
        </w:rPr>
        <w:t xml:space="preserve">Fig. </w:t>
      </w:r>
      <w:r w:rsidRPr="002623A1">
        <w:rPr>
          <w:rFonts w:ascii="Times New Roman" w:eastAsia="宋体" w:hAnsi="Times New Roman" w:hint="eastAsia"/>
          <w:sz w:val="21"/>
        </w:rPr>
        <w:fldChar w:fldCharType="begin"/>
      </w:r>
      <w:r w:rsidRPr="002623A1">
        <w:rPr>
          <w:rFonts w:ascii="Times New Roman" w:eastAsia="宋体" w:hAnsi="Times New Roman" w:hint="eastAsia"/>
          <w:sz w:val="21"/>
        </w:rPr>
        <w:instrText xml:space="preserve"> SEQ Fig. \* ARABIC </w:instrText>
      </w:r>
      <w:r w:rsidRPr="002623A1">
        <w:rPr>
          <w:rFonts w:ascii="Times New Roman" w:eastAsia="宋体" w:hAnsi="Times New Roman" w:hint="eastAsia"/>
          <w:sz w:val="21"/>
        </w:rPr>
        <w:fldChar w:fldCharType="separate"/>
      </w:r>
      <w:r w:rsidRPr="002623A1">
        <w:rPr>
          <w:rFonts w:ascii="Times New Roman" w:eastAsia="宋体" w:hAnsi="Times New Roman" w:hint="eastAsia"/>
          <w:sz w:val="21"/>
        </w:rPr>
        <w:t>3</w:t>
      </w:r>
      <w:r w:rsidRPr="002623A1">
        <w:rPr>
          <w:rFonts w:ascii="Times New Roman" w:eastAsia="宋体" w:hAnsi="Times New Roman" w:hint="eastAsia"/>
          <w:sz w:val="21"/>
        </w:rPr>
        <w:fldChar w:fldCharType="end"/>
      </w:r>
      <w:r w:rsidRPr="002623A1">
        <w:rPr>
          <w:rFonts w:ascii="Times New Roman" w:eastAsia="宋体" w:hAnsi="Times New Roman" w:hint="eastAsia"/>
          <w:sz w:val="21"/>
        </w:rPr>
        <w:t xml:space="preserve"> </w:t>
      </w:r>
      <w:r w:rsidRPr="002623A1">
        <w:rPr>
          <w:rFonts w:ascii="Times New Roman" w:eastAsia="宋体" w:hAnsi="Times New Roman"/>
          <w:sz w:val="21"/>
        </w:rPr>
        <w:t>Consumer UML</w:t>
      </w:r>
    </w:p>
    <w:p w14:paraId="506C2983" w14:textId="77777777" w:rsidR="00DF3608" w:rsidRDefault="00DF3608" w:rsidP="002623A1">
      <w:pPr>
        <w:pStyle w:val="a4"/>
        <w:ind w:firstLine="400"/>
        <w:jc w:val="center"/>
        <w:rPr>
          <w:rFonts w:ascii="Times New Roman" w:hAnsi="Times New Roman"/>
          <w:szCs w:val="21"/>
        </w:rPr>
      </w:pPr>
    </w:p>
    <w:p w14:paraId="65E8E22D" w14:textId="77777777" w:rsidR="00FC6CAE" w:rsidRPr="0064120F" w:rsidRDefault="00000000" w:rsidP="0064120F">
      <w:pPr>
        <w:pStyle w:val="2"/>
      </w:pPr>
      <w:bookmarkStart w:id="6" w:name="_Toc229745624"/>
      <w:r w:rsidRPr="0064120F">
        <w:t>功能需求分析</w:t>
      </w:r>
      <w:bookmarkEnd w:id="6"/>
    </w:p>
    <w:p w14:paraId="1599D2DF" w14:textId="77777777" w:rsidR="006F4689" w:rsidRPr="006F4689" w:rsidRDefault="006F4689" w:rsidP="006F4689">
      <w:pPr>
        <w:ind w:firstLine="480"/>
      </w:pPr>
      <w:r w:rsidRPr="006F4689">
        <w:t>系统功能需求围绕</w:t>
      </w:r>
      <w:r w:rsidRPr="006F4689">
        <w:t>“</w:t>
      </w:r>
      <w:r w:rsidRPr="006F4689">
        <w:t>企业准入</w:t>
      </w:r>
      <w:r w:rsidRPr="006F4689">
        <w:t>—</w:t>
      </w:r>
      <w:r w:rsidRPr="006F4689">
        <w:t>批次管理</w:t>
      </w:r>
      <w:r w:rsidRPr="006F4689">
        <w:t>—</w:t>
      </w:r>
      <w:r w:rsidRPr="006F4689">
        <w:t>二维码溯源</w:t>
      </w:r>
      <w:r w:rsidRPr="006F4689">
        <w:t>—</w:t>
      </w:r>
      <w:r w:rsidRPr="006F4689">
        <w:t>扫码采集</w:t>
      </w:r>
      <w:r w:rsidRPr="006F4689">
        <w:t>—</w:t>
      </w:r>
      <w:r w:rsidRPr="006F4689">
        <w:t>风险预警</w:t>
      </w:r>
      <w:r w:rsidRPr="006F4689">
        <w:t>—</w:t>
      </w:r>
      <w:r w:rsidRPr="006F4689">
        <w:t>处置闭环</w:t>
      </w:r>
      <w:r w:rsidRPr="006F4689">
        <w:t>”</w:t>
      </w:r>
      <w:r w:rsidRPr="006F4689">
        <w:t>的完整业务链路展开，整体要求流程清晰、信息完整且所有操作结果可追溯，需同时满足监管合</w:t>
      </w:r>
      <w:proofErr w:type="gramStart"/>
      <w:r w:rsidRPr="006F4689">
        <w:t>规</w:t>
      </w:r>
      <w:proofErr w:type="gramEnd"/>
      <w:r w:rsidRPr="006F4689">
        <w:t>要求与企业运营、消费者监督的实际使用场景，实现各环节无缝衔接、协同联动。</w:t>
      </w:r>
    </w:p>
    <w:p w14:paraId="493B7F7D" w14:textId="77777777" w:rsidR="006F4689" w:rsidRPr="006F4689" w:rsidRDefault="006F4689" w:rsidP="006F4689">
      <w:pPr>
        <w:ind w:firstLine="480"/>
      </w:pPr>
      <w:r w:rsidRPr="006F4689">
        <w:t>企业</w:t>
      </w:r>
      <w:proofErr w:type="gramStart"/>
      <w:r w:rsidRPr="006F4689">
        <w:t>端作为</w:t>
      </w:r>
      <w:proofErr w:type="gramEnd"/>
      <w:r w:rsidRPr="006F4689">
        <w:t>生产与溯源基础数据的核心维护主体，需完成企业注册、资质提交等准入相关操作，同时需实时提供审核进度及状态通知查询功能，确保准入流程透明可查；在此基础上，企业需完成自身档案与产品信息的维护工作，搭建完整可追溯的基础资料体系，为后续溯源环节提供坚实数据支撑。针对生产流通环节，企业需实现批次的创建、查询及全生命周期管理，保障批次信息与实际产品精准对应，系统</w:t>
      </w:r>
      <w:proofErr w:type="gramStart"/>
      <w:r w:rsidRPr="006F4689">
        <w:t>需支持</w:t>
      </w:r>
      <w:proofErr w:type="gramEnd"/>
      <w:r w:rsidRPr="006F4689">
        <w:t>按批次生成二维码，并提供下载、导出及状态管理功能，</w:t>
      </w:r>
      <w:proofErr w:type="gramStart"/>
      <w:r w:rsidRPr="006F4689">
        <w:t>满足发码与</w:t>
      </w:r>
      <w:proofErr w:type="gramEnd"/>
      <w:r w:rsidRPr="006F4689">
        <w:t>流通环节的实际操作需求，同时需为企业提供</w:t>
      </w:r>
      <w:proofErr w:type="gramStart"/>
      <w:r w:rsidRPr="006F4689">
        <w:t>扫码统计</w:t>
      </w:r>
      <w:proofErr w:type="gramEnd"/>
      <w:r w:rsidRPr="006F4689">
        <w:t>与异常提示的经营视图，助力企业及时发现生产与流通中的问题并优化相关策略。</w:t>
      </w:r>
    </w:p>
    <w:p w14:paraId="0A96CD62" w14:textId="77777777" w:rsidR="006F4689" w:rsidRPr="006F4689" w:rsidRDefault="006F4689" w:rsidP="006F4689">
      <w:pPr>
        <w:ind w:firstLine="480"/>
      </w:pPr>
      <w:r w:rsidRPr="006F4689">
        <w:lastRenderedPageBreak/>
        <w:t>监管端以企业资质审核与预警处置为核心职能，需通过系统完成企业资质审核及状态流转记录，确保企业准入环节可控可追溯；针对风险管控，系统需为监管人员提供预警列表及详细风险信息查看功能，明确展示风险等级、触发依据及关联批次等关键内容，监管人员需对高风险二</w:t>
      </w:r>
      <w:proofErr w:type="gramStart"/>
      <w:r w:rsidRPr="006F4689">
        <w:t>维码执行</w:t>
      </w:r>
      <w:proofErr w:type="gramEnd"/>
      <w:r w:rsidRPr="006F4689">
        <w:t>冻结、放行或复核等操作，并留存所有处置结果，形成</w:t>
      </w:r>
      <w:r w:rsidRPr="006F4689">
        <w:t>“</w:t>
      </w:r>
      <w:r w:rsidRPr="006F4689">
        <w:t>预警</w:t>
      </w:r>
      <w:r w:rsidRPr="006F4689">
        <w:t>—</w:t>
      </w:r>
      <w:r w:rsidRPr="006F4689">
        <w:t>处置</w:t>
      </w:r>
      <w:r w:rsidRPr="006F4689">
        <w:t>—</w:t>
      </w:r>
      <w:r w:rsidRPr="006F4689">
        <w:t>记录</w:t>
      </w:r>
      <w:r w:rsidRPr="006F4689">
        <w:t>”</w:t>
      </w:r>
      <w:r w:rsidRPr="006F4689">
        <w:t>的闭环管理。除此之外，系统需为监管</w:t>
      </w:r>
      <w:proofErr w:type="gramStart"/>
      <w:r w:rsidRPr="006F4689">
        <w:t>端提供</w:t>
      </w:r>
      <w:proofErr w:type="gramEnd"/>
      <w:r w:rsidRPr="006F4689">
        <w:t>规则管理与统计分析功能，方便监管人员根据实际风险态势，灵活调整预警规则与监管策略，提升监管精准度与效率。</w:t>
      </w:r>
    </w:p>
    <w:p w14:paraId="3239B6AF" w14:textId="4CB3D759" w:rsidR="00FC6CAE" w:rsidRPr="004D0D4E" w:rsidRDefault="006F4689" w:rsidP="004D0D4E">
      <w:pPr>
        <w:ind w:firstLine="480"/>
      </w:pPr>
      <w:r w:rsidRPr="006F4689">
        <w:t>消费者端聚焦</w:t>
      </w:r>
      <w:r w:rsidRPr="006F4689">
        <w:t>“</w:t>
      </w:r>
      <w:r w:rsidRPr="006F4689">
        <w:t>扫码可查、异常可报</w:t>
      </w:r>
      <w:r w:rsidRPr="006F4689">
        <w:t>”</w:t>
      </w:r>
      <w:r w:rsidRPr="006F4689">
        <w:t>的核心需求，系统需为消费者提供便捷</w:t>
      </w:r>
      <w:proofErr w:type="gramStart"/>
      <w:r w:rsidRPr="006F4689">
        <w:t>的扫码查询</w:t>
      </w:r>
      <w:proofErr w:type="gramEnd"/>
      <w:r w:rsidRPr="006F4689">
        <w:t>入口，</w:t>
      </w:r>
      <w:proofErr w:type="gramStart"/>
      <w:r w:rsidRPr="006F4689">
        <w:t>扫码后</w:t>
      </w:r>
      <w:proofErr w:type="gramEnd"/>
      <w:r w:rsidRPr="006F4689">
        <w:t>需清晰展示产品溯源信息、生产批次及相关风险提示，方便消费者直观了解产品安全状况；若消费者发现产品异常，系统</w:t>
      </w:r>
      <w:proofErr w:type="gramStart"/>
      <w:r w:rsidRPr="006F4689">
        <w:t>需支持</w:t>
      </w:r>
      <w:proofErr w:type="gramEnd"/>
      <w:r w:rsidRPr="006F4689">
        <w:t>异常反馈提交功能，并生成可追踪的反馈记录，同时需提供异常处理进度与系统提示的查询功能，进一步增强消费者对产品溯源信息的理解与信任，实现消费者监督的有效落地。</w:t>
      </w:r>
    </w:p>
    <w:p w14:paraId="6B222559" w14:textId="77777777" w:rsidR="00FC6CAE" w:rsidRPr="0064120F" w:rsidRDefault="00000000" w:rsidP="0064120F">
      <w:pPr>
        <w:pStyle w:val="2"/>
      </w:pPr>
      <w:bookmarkStart w:id="7" w:name="_Toc229745625"/>
      <w:r w:rsidRPr="0064120F">
        <w:t>非功能需求分析</w:t>
      </w:r>
      <w:bookmarkEnd w:id="7"/>
    </w:p>
    <w:p w14:paraId="17FFB601" w14:textId="54BCDA7C" w:rsidR="00FC6CAE" w:rsidRPr="004C4C6E" w:rsidRDefault="004D0D4E" w:rsidP="004C4C6E">
      <w:pPr>
        <w:ind w:firstLine="480"/>
      </w:pPr>
      <w:r w:rsidRPr="004D0D4E">
        <w:t>系统需满足性能、安全、可靠性、可维护性与兼容性等多方面非功能需求，全方位保障系统稳定、高效、安全运行。在性能方面，</w:t>
      </w:r>
      <w:proofErr w:type="gramStart"/>
      <w:r w:rsidRPr="004D0D4E">
        <w:t>扫码接口</w:t>
      </w:r>
      <w:proofErr w:type="gramEnd"/>
      <w:r w:rsidRPr="004D0D4E">
        <w:t>响应时间需控制在</w:t>
      </w:r>
      <w:r w:rsidRPr="004D0D4E">
        <w:t>200ms</w:t>
      </w:r>
      <w:r w:rsidRPr="004D0D4E">
        <w:t>以内，风险评估接口响应时间控制在</w:t>
      </w:r>
      <w:r w:rsidRPr="004D0D4E">
        <w:t>500ms</w:t>
      </w:r>
      <w:r w:rsidRPr="004D0D4E">
        <w:t>以内，同时规则引擎</w:t>
      </w:r>
      <w:proofErr w:type="gramStart"/>
      <w:r w:rsidRPr="004D0D4E">
        <w:t>需支持热</w:t>
      </w:r>
      <w:proofErr w:type="gramEnd"/>
      <w:r w:rsidRPr="004D0D4E">
        <w:t>更新，确保规则调整后</w:t>
      </w:r>
      <w:r w:rsidRPr="004D0D4E">
        <w:t>10</w:t>
      </w:r>
      <w:r w:rsidRPr="004D0D4E">
        <w:t>秒内生效，且系统需具备每秒</w:t>
      </w:r>
      <w:r w:rsidRPr="004D0D4E">
        <w:t>1000</w:t>
      </w:r>
      <w:r w:rsidRPr="004D0D4E">
        <w:t>次以上的请求处理能力，满足高并发场景需求。安全层面，</w:t>
      </w:r>
      <w:proofErr w:type="gramStart"/>
      <w:r w:rsidRPr="004D0D4E">
        <w:t>二维码生成</w:t>
      </w:r>
      <w:proofErr w:type="gramEnd"/>
      <w:r w:rsidRPr="004D0D4E">
        <w:t>需采用</w:t>
      </w:r>
      <w:r w:rsidRPr="004D0D4E">
        <w:t>SM2</w:t>
      </w:r>
      <w:r w:rsidRPr="004D0D4E">
        <w:t>数字签名技术，杜绝</w:t>
      </w:r>
      <w:proofErr w:type="gramStart"/>
      <w:r w:rsidRPr="004D0D4E">
        <w:t>二维码伪造</w:t>
      </w:r>
      <w:proofErr w:type="gramEnd"/>
      <w:r w:rsidRPr="004D0D4E">
        <w:t>风险，对</w:t>
      </w:r>
      <w:r w:rsidRPr="004D0D4E">
        <w:t>IP</w:t>
      </w:r>
      <w:r w:rsidRPr="004D0D4E">
        <w:t>、手机号等敏感信息进行脱敏存储，同时通过</w:t>
      </w:r>
      <w:r w:rsidRPr="004D0D4E">
        <w:t>JWT</w:t>
      </w:r>
      <w:r w:rsidRPr="004D0D4E">
        <w:t>完成认证与权限控制，明确不同角色的访问边界，保障系统与数据安全。可靠性上，预警推送需具备失败重试机制，关键业务数据需进行持久化存储，保留周期不低于</w:t>
      </w:r>
      <w:r w:rsidRPr="004D0D4E">
        <w:t>3</w:t>
      </w:r>
      <w:r w:rsidRPr="004D0D4E">
        <w:t>年，且关键流程出现异常时，需具备完整的记录与追踪能力，确保问题可追溯、可处置。可维护性方面，系统需采用模块化设计与统一日志规范，便于工作人员快速定位问题、扩展功能，同时规则配置支持在线调整，避免因规则变动导致系统频繁发布与停机，提升维护效率。兼容性方面，</w:t>
      </w:r>
      <w:proofErr w:type="gramStart"/>
      <w:r w:rsidRPr="004D0D4E">
        <w:t>前端需支持</w:t>
      </w:r>
      <w:proofErr w:type="gramEnd"/>
      <w:r w:rsidRPr="004D0D4E">
        <w:t>Chrome</w:t>
      </w:r>
      <w:r w:rsidRPr="004D0D4E">
        <w:t>、</w:t>
      </w:r>
      <w:r w:rsidRPr="004D0D4E">
        <w:t>Firefox</w:t>
      </w:r>
      <w:r w:rsidRPr="004D0D4E">
        <w:t>、</w:t>
      </w:r>
      <w:r w:rsidRPr="004D0D4E">
        <w:t>Edge</w:t>
      </w:r>
      <w:r w:rsidRPr="004D0D4E">
        <w:t>等主流浏览器稳定访问，</w:t>
      </w:r>
      <w:proofErr w:type="gramStart"/>
      <w:r w:rsidRPr="004D0D4E">
        <w:t>扫码页面</w:t>
      </w:r>
      <w:proofErr w:type="gramEnd"/>
      <w:r w:rsidRPr="004D0D4E">
        <w:t>需适配移动</w:t>
      </w:r>
      <w:proofErr w:type="gramStart"/>
      <w:r w:rsidRPr="004D0D4E">
        <w:t>端扫码</w:t>
      </w:r>
      <w:proofErr w:type="gramEnd"/>
      <w:r w:rsidRPr="004D0D4E">
        <w:t>场景，满足不同用户的使用需求。</w:t>
      </w:r>
    </w:p>
    <w:p w14:paraId="47F602C7" w14:textId="77777777" w:rsidR="00FC6CAE" w:rsidRPr="0064120F" w:rsidRDefault="00000000" w:rsidP="0064120F">
      <w:pPr>
        <w:pStyle w:val="1"/>
      </w:pPr>
      <w:bookmarkStart w:id="8" w:name="_Toc168317888"/>
      <w:bookmarkStart w:id="9" w:name="_Toc229745626"/>
      <w:r w:rsidRPr="0064120F">
        <w:t>系统概要设计</w:t>
      </w:r>
      <w:bookmarkEnd w:id="8"/>
      <w:bookmarkEnd w:id="9"/>
    </w:p>
    <w:p w14:paraId="43D571E5" w14:textId="77777777" w:rsidR="00FC6CAE" w:rsidRPr="0064120F" w:rsidRDefault="00000000" w:rsidP="0064120F">
      <w:pPr>
        <w:pStyle w:val="2"/>
      </w:pPr>
      <w:bookmarkStart w:id="10" w:name="_Toc229745627"/>
      <w:r w:rsidRPr="0064120F">
        <w:t>系统整体架构设计</w:t>
      </w:r>
      <w:bookmarkEnd w:id="10"/>
    </w:p>
    <w:p w14:paraId="1FE3CF6E" w14:textId="77777777" w:rsidR="00F60A3B" w:rsidRPr="00F60A3B" w:rsidRDefault="00F60A3B" w:rsidP="00F60A3B">
      <w:pPr>
        <w:ind w:firstLine="480"/>
      </w:pPr>
      <w:r w:rsidRPr="00F60A3B">
        <w:t>本系统采用分层架构与</w:t>
      </w:r>
      <w:proofErr w:type="gramStart"/>
      <w:r w:rsidRPr="00F60A3B">
        <w:t>微服务</w:t>
      </w:r>
      <w:proofErr w:type="gramEnd"/>
      <w:r w:rsidRPr="00F60A3B">
        <w:t>架构深度融合的总体设计思路，以</w:t>
      </w:r>
      <w:r w:rsidRPr="00F60A3B">
        <w:t>“</w:t>
      </w:r>
      <w:r w:rsidRPr="00F60A3B">
        <w:t>数据可信存证、风险智能判定、预警联动处置</w:t>
      </w:r>
      <w:r w:rsidRPr="00F60A3B">
        <w:t>”</w:t>
      </w:r>
      <w:r w:rsidRPr="00F60A3B">
        <w:t>为核心主线，构建从数据采集、分析、预警到处置的全流程闭环能力，有效支撑企业溯源、风险管控与监管协同等核心业务需求。整体架构清</w:t>
      </w:r>
      <w:r w:rsidRPr="00F60A3B">
        <w:lastRenderedPageBreak/>
        <w:t>晰划分为展现层、服务层与数据层三大层级，各层级职责边界明确、协同高效，既实现了数据的可信存储与业务模块的解耦隔离，又为后续系统功能迭代、横向扩展及日常运</w:t>
      </w:r>
      <w:proofErr w:type="gramStart"/>
      <w:r w:rsidRPr="00F60A3B">
        <w:t>维提供</w:t>
      </w:r>
      <w:proofErr w:type="gramEnd"/>
      <w:r w:rsidRPr="00F60A3B">
        <w:t>了灵活便捷的支撑，保障系统长期稳定运行。</w:t>
      </w:r>
    </w:p>
    <w:p w14:paraId="01997E64" w14:textId="77777777" w:rsidR="00F60A3B" w:rsidRPr="00F60A3B" w:rsidRDefault="00F60A3B" w:rsidP="00F60A3B">
      <w:pPr>
        <w:ind w:firstLine="480"/>
      </w:pPr>
      <w:r w:rsidRPr="00F60A3B">
        <w:t>数据层作为系统的数据基石，承担着业务数据与存</w:t>
      </w:r>
      <w:proofErr w:type="gramStart"/>
      <w:r w:rsidRPr="00F60A3B">
        <w:t>证数据</w:t>
      </w:r>
      <w:proofErr w:type="gramEnd"/>
      <w:r w:rsidRPr="00F60A3B">
        <w:t>的统一收纳、管理与备份职责，采用</w:t>
      </w:r>
      <w:r w:rsidRPr="00F60A3B">
        <w:t>“</w:t>
      </w:r>
      <w:r w:rsidRPr="00F60A3B">
        <w:t>关系型数据库</w:t>
      </w:r>
      <w:r w:rsidRPr="00F60A3B">
        <w:t>+</w:t>
      </w:r>
      <w:r w:rsidRPr="00F60A3B">
        <w:t>联盟链存储</w:t>
      </w:r>
      <w:r w:rsidRPr="00F60A3B">
        <w:t>”</w:t>
      </w:r>
      <w:r w:rsidRPr="00F60A3B">
        <w:t>的混合存储模式，兼顾数据可用性与不可篡改性。其中，关系型数据库主要用于沉淀各类结构</w:t>
      </w:r>
      <w:proofErr w:type="gramStart"/>
      <w:r w:rsidRPr="00F60A3B">
        <w:t>化业务</w:t>
      </w:r>
      <w:proofErr w:type="gramEnd"/>
      <w:r w:rsidRPr="00F60A3B">
        <w:t>数据，涵盖企业基础信息、产品生产批次详情、溯源</w:t>
      </w:r>
      <w:proofErr w:type="gramStart"/>
      <w:r w:rsidRPr="00F60A3B">
        <w:t>二维码信息</w:t>
      </w:r>
      <w:proofErr w:type="gramEnd"/>
      <w:r w:rsidRPr="00F60A3B">
        <w:t>、</w:t>
      </w:r>
      <w:proofErr w:type="gramStart"/>
      <w:r w:rsidRPr="00F60A3B">
        <w:t>扫码行为</w:t>
      </w:r>
      <w:proofErr w:type="gramEnd"/>
      <w:r w:rsidRPr="00F60A3B">
        <w:t>日志、用户反馈记录、预警规则与预警记录等核心数据，通过规范化的数据模型设计与事务管理，确保业务数据的一致性、完整性与可追溯性，为各类业务场景提供高效的数据查询与读写支撑。区块链层则聚焦于关键操作的可信存证，重点保存二</w:t>
      </w:r>
      <w:proofErr w:type="gramStart"/>
      <w:r w:rsidRPr="00F60A3B">
        <w:t>维码创建</w:t>
      </w:r>
      <w:proofErr w:type="gramEnd"/>
      <w:r w:rsidRPr="00F60A3B">
        <w:t>与发放、预警事件触发、</w:t>
      </w:r>
      <w:proofErr w:type="gramStart"/>
      <w:r w:rsidRPr="00F60A3B">
        <w:t>二维码冻结</w:t>
      </w:r>
      <w:proofErr w:type="gramEnd"/>
      <w:r w:rsidRPr="00F60A3B">
        <w:t>与注销等核心操作的哈希值、业务数据快照及证据链信息，借助联盟链的分布式账本特性，实现关键数据的不可篡改、可追溯与可核验，强化数据可信度，满足监管合</w:t>
      </w:r>
      <w:proofErr w:type="gramStart"/>
      <w:r w:rsidRPr="00F60A3B">
        <w:t>规</w:t>
      </w:r>
      <w:proofErr w:type="gramEnd"/>
      <w:r w:rsidRPr="00F60A3B">
        <w:t>与责任认定需求，同时支持后续对存</w:t>
      </w:r>
      <w:proofErr w:type="gramStart"/>
      <w:r w:rsidRPr="00F60A3B">
        <w:t>证数据</w:t>
      </w:r>
      <w:proofErr w:type="gramEnd"/>
      <w:r w:rsidRPr="00F60A3B">
        <w:t>的快速校验与审计。</w:t>
      </w:r>
    </w:p>
    <w:p w14:paraId="7892641E" w14:textId="77777777" w:rsidR="00F60A3B" w:rsidRPr="00F60A3B" w:rsidRDefault="00F60A3B" w:rsidP="00F60A3B">
      <w:pPr>
        <w:ind w:firstLine="480"/>
      </w:pPr>
      <w:r w:rsidRPr="00F60A3B">
        <w:t>服务层作为系统的业务中枢，在</w:t>
      </w:r>
      <w:r w:rsidRPr="00F60A3B">
        <w:t>API</w:t>
      </w:r>
      <w:r w:rsidRPr="00F60A3B">
        <w:t>网关统一入口的基础上，按照业务功能模块进行精细化拆分，形成认证服务、溯源服务、</w:t>
      </w:r>
      <w:proofErr w:type="gramStart"/>
      <w:r w:rsidRPr="00F60A3B">
        <w:t>扫码分析</w:t>
      </w:r>
      <w:proofErr w:type="gramEnd"/>
      <w:r w:rsidRPr="00F60A3B">
        <w:t>服务、预警引擎服务、区块链存证服务等多个独立微服务。</w:t>
      </w:r>
      <w:proofErr w:type="gramStart"/>
      <w:r w:rsidRPr="00F60A3B">
        <w:t>各微服务</w:t>
      </w:r>
      <w:proofErr w:type="gramEnd"/>
      <w:r w:rsidRPr="00F60A3B">
        <w:t>之间通过</w:t>
      </w:r>
      <w:r w:rsidRPr="00F60A3B">
        <w:t>HTTP/Feign</w:t>
      </w:r>
      <w:r w:rsidRPr="00F60A3B">
        <w:t>同步调用实现实时业务交互，通过异步任务队列处理非实时性业务（如批量数据处理、存证上链、预警通知推送等），相互协同形成完整的业务流转链路。该层集中承担系统核心处理任务，包括预警规则的解析与执行、</w:t>
      </w:r>
      <w:proofErr w:type="gramStart"/>
      <w:r w:rsidRPr="00F60A3B">
        <w:t>扫码行为</w:t>
      </w:r>
      <w:proofErr w:type="gramEnd"/>
      <w:r w:rsidRPr="00F60A3B">
        <w:t>特征的实时计算、</w:t>
      </w:r>
      <w:r w:rsidRPr="00F60A3B">
        <w:t>AI</w:t>
      </w:r>
      <w:r w:rsidRPr="00F60A3B">
        <w:t>模型的推理分析、多维度风险的融合评估，以及预警事件的联动处置等，通过</w:t>
      </w:r>
      <w:proofErr w:type="gramStart"/>
      <w:r w:rsidRPr="00F60A3B">
        <w:t>微服务</w:t>
      </w:r>
      <w:proofErr w:type="gramEnd"/>
      <w:r w:rsidRPr="00F60A3B">
        <w:t>的弹性扩展能力，应对业务高峰期的并发压力，同时便于各模块的独立开发、测试与迭代，提升系统开发效率与可维护性。</w:t>
      </w:r>
    </w:p>
    <w:p w14:paraId="2355C868" w14:textId="6398CA63" w:rsidR="00FC6CAE" w:rsidRPr="00F60A3B" w:rsidRDefault="00F60A3B" w:rsidP="00F60A3B">
      <w:pPr>
        <w:ind w:firstLine="480"/>
      </w:pPr>
      <w:r w:rsidRPr="00F60A3B">
        <w:t>展现层面向企业端、监管端与消费者端三类核心用户，提供统一、便捷的访问入口，采用前后端分离的技术架构，实现前端</w:t>
      </w:r>
      <w:proofErr w:type="gramStart"/>
      <w:r w:rsidRPr="00F60A3B">
        <w:t>交互与</w:t>
      </w:r>
      <w:proofErr w:type="gramEnd"/>
      <w:r w:rsidRPr="00F60A3B">
        <w:t>后端服务的解耦。前端基于主流前端框架开发，重点负责业务交互界面的呈现、数据可视化展示（如企业信息统计、风险预警态势、</w:t>
      </w:r>
      <w:proofErr w:type="gramStart"/>
      <w:r w:rsidRPr="00F60A3B">
        <w:t>扫码行为</w:t>
      </w:r>
      <w:proofErr w:type="gramEnd"/>
      <w:r w:rsidRPr="00F60A3B">
        <w:t>分析等），以及用户操作的响应处理，兼顾操作便捷性与视觉体验；后端则提供标准化的</w:t>
      </w:r>
      <w:r w:rsidRPr="00F60A3B">
        <w:t>RESTful API</w:t>
      </w:r>
      <w:r w:rsidRPr="00F60A3B">
        <w:t>接口，为前端提供稳定的数据交互支撑，同时兼容不同终端的访问需求。展现层充分适配多终端场景，支持电脑端、移动端等多种访问方式，针对</w:t>
      </w:r>
      <w:proofErr w:type="gramStart"/>
      <w:r w:rsidRPr="00F60A3B">
        <w:t>消费者扫码溯源</w:t>
      </w:r>
      <w:proofErr w:type="gramEnd"/>
      <w:r w:rsidRPr="00F60A3B">
        <w:t>的高频场景进行专项优化，</w:t>
      </w:r>
      <w:proofErr w:type="gramStart"/>
      <w:r w:rsidRPr="00F60A3B">
        <w:t>确保扫码响应</w:t>
      </w:r>
      <w:proofErr w:type="gramEnd"/>
      <w:r w:rsidRPr="00F60A3B">
        <w:t>快速、查询结果清晰，同时为企业</w:t>
      </w:r>
      <w:proofErr w:type="gramStart"/>
      <w:r w:rsidRPr="00F60A3B">
        <w:t>端用户</w:t>
      </w:r>
      <w:proofErr w:type="gramEnd"/>
      <w:r w:rsidRPr="00F60A3B">
        <w:t>提供资质管理、批次管理、预警查看等功能，为监管</w:t>
      </w:r>
      <w:proofErr w:type="gramStart"/>
      <w:r w:rsidRPr="00F60A3B">
        <w:t>端用户</w:t>
      </w:r>
      <w:proofErr w:type="gramEnd"/>
      <w:r w:rsidRPr="00F60A3B">
        <w:t>提供数据监管、风险排查、违规处置等便捷工具，确保不同角色在各自使用场景下都能获得一致、稳定、高效的使用体验。</w:t>
      </w:r>
    </w:p>
    <w:p w14:paraId="2CF5FA40" w14:textId="4CF2892A" w:rsidR="00FC6CAE" w:rsidRDefault="00A65E9F" w:rsidP="00915889">
      <w:pPr>
        <w:pStyle w:val="a3"/>
        <w:spacing w:line="240" w:lineRule="auto"/>
        <w:ind w:firstLineChars="0" w:firstLine="0"/>
        <w:jc w:val="center"/>
        <w:rPr>
          <w:color w:val="FF0000"/>
        </w:rPr>
      </w:pPr>
      <w:r>
        <w:rPr>
          <w:noProof/>
          <w:color w:val="FF0000"/>
        </w:rPr>
        <w:lastRenderedPageBreak/>
        <w:drawing>
          <wp:inline distT="0" distB="0" distL="0" distR="0" wp14:anchorId="0F84FB69" wp14:editId="68C9D258">
            <wp:extent cx="5688330" cy="4709160"/>
            <wp:effectExtent l="0" t="0" r="7620" b="0"/>
            <wp:docPr id="1779604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4152" name="图片 1779604152"/>
                    <pic:cNvPicPr/>
                  </pic:nvPicPr>
                  <pic:blipFill>
                    <a:blip r:embed="rId18">
                      <a:extLst>
                        <a:ext uri="{28A0092B-C50C-407E-A947-70E740481C1C}">
                          <a14:useLocalDpi xmlns:a14="http://schemas.microsoft.com/office/drawing/2010/main" val="0"/>
                        </a:ext>
                      </a:extLst>
                    </a:blip>
                    <a:stretch>
                      <a:fillRect/>
                    </a:stretch>
                  </pic:blipFill>
                  <pic:spPr>
                    <a:xfrm>
                      <a:off x="0" y="0"/>
                      <a:ext cx="5688330" cy="4709160"/>
                    </a:xfrm>
                    <a:prstGeom prst="rect">
                      <a:avLst/>
                    </a:prstGeom>
                  </pic:spPr>
                </pic:pic>
              </a:graphicData>
            </a:graphic>
          </wp:inline>
        </w:drawing>
      </w:r>
    </w:p>
    <w:p w14:paraId="738E3320" w14:textId="19CB3BDD" w:rsidR="00FC6CAE" w:rsidRDefault="00000000">
      <w:pPr>
        <w:ind w:firstLine="480"/>
        <w:jc w:val="center"/>
        <w:rPr>
          <w:szCs w:val="21"/>
        </w:rPr>
      </w:pPr>
      <w:r>
        <w:rPr>
          <w:rFonts w:hint="eastAsia"/>
          <w:szCs w:val="21"/>
        </w:rPr>
        <w:t>图</w:t>
      </w:r>
      <w:r w:rsidR="00590253">
        <w:rPr>
          <w:rFonts w:hint="eastAsia"/>
          <w:szCs w:val="21"/>
        </w:rPr>
        <w:t>4</w:t>
      </w:r>
      <w:r>
        <w:rPr>
          <w:szCs w:val="21"/>
        </w:rPr>
        <w:t xml:space="preserve"> </w:t>
      </w:r>
      <w:r>
        <w:rPr>
          <w:rFonts w:hint="eastAsia"/>
        </w:rPr>
        <w:t>系统整体</w:t>
      </w:r>
      <w:r>
        <w:rPr>
          <w:rFonts w:hint="eastAsia"/>
          <w:szCs w:val="21"/>
        </w:rPr>
        <w:t>架构图</w:t>
      </w:r>
    </w:p>
    <w:p w14:paraId="314C5693" w14:textId="17711077" w:rsidR="00FC6CAE" w:rsidRDefault="00000000">
      <w:pPr>
        <w:ind w:firstLine="480"/>
        <w:jc w:val="center"/>
        <w:rPr>
          <w:szCs w:val="21"/>
        </w:rPr>
      </w:pPr>
      <w:r>
        <w:rPr>
          <w:szCs w:val="21"/>
        </w:rPr>
        <w:t>Fig.</w:t>
      </w:r>
      <w:r w:rsidR="00590253">
        <w:rPr>
          <w:rFonts w:hint="eastAsia"/>
          <w:szCs w:val="21"/>
        </w:rPr>
        <w:t>4</w:t>
      </w:r>
      <w:r>
        <w:rPr>
          <w:rFonts w:hint="eastAsia"/>
          <w:szCs w:val="21"/>
        </w:rPr>
        <w:t xml:space="preserve"> Diagram of the overall architecture of the system</w:t>
      </w:r>
    </w:p>
    <w:p w14:paraId="3792BF9C" w14:textId="77777777" w:rsidR="002373BC" w:rsidRDefault="002373BC" w:rsidP="002373BC">
      <w:pPr>
        <w:ind w:firstLine="480"/>
        <w:rPr>
          <w:color w:val="FF0000"/>
        </w:rPr>
      </w:pPr>
    </w:p>
    <w:p w14:paraId="58A21A4B" w14:textId="77777777" w:rsidR="00FC6CAE" w:rsidRPr="0064120F" w:rsidRDefault="00000000" w:rsidP="0064120F">
      <w:pPr>
        <w:pStyle w:val="2"/>
      </w:pPr>
      <w:bookmarkStart w:id="11" w:name="_Toc168317890"/>
      <w:bookmarkStart w:id="12" w:name="_Toc229745628"/>
      <w:r w:rsidRPr="0064120F">
        <w:t>系统技术架构</w:t>
      </w:r>
      <w:bookmarkEnd w:id="11"/>
      <w:r w:rsidRPr="0064120F">
        <w:t>设计</w:t>
      </w:r>
      <w:bookmarkEnd w:id="12"/>
    </w:p>
    <w:p w14:paraId="3040292F" w14:textId="77777777" w:rsidR="002373BC" w:rsidRPr="002373BC" w:rsidRDefault="002373BC" w:rsidP="002373BC">
      <w:pPr>
        <w:ind w:firstLine="480"/>
      </w:pPr>
      <w:r w:rsidRPr="002373BC">
        <w:rPr>
          <w:rFonts w:hint="eastAsia"/>
        </w:rPr>
        <w:t>系统技术架构以“微服务治理</w:t>
      </w:r>
      <w:r w:rsidRPr="002373BC">
        <w:rPr>
          <w:rFonts w:hint="eastAsia"/>
        </w:rPr>
        <w:t xml:space="preserve"> + </w:t>
      </w:r>
      <w:r w:rsidRPr="002373BC">
        <w:rPr>
          <w:rFonts w:hint="eastAsia"/>
        </w:rPr>
        <w:t>可信存证</w:t>
      </w:r>
      <w:r w:rsidRPr="002373BC">
        <w:rPr>
          <w:rFonts w:hint="eastAsia"/>
        </w:rPr>
        <w:t xml:space="preserve"> + </w:t>
      </w:r>
      <w:r w:rsidRPr="002373BC">
        <w:rPr>
          <w:rFonts w:hint="eastAsia"/>
        </w:rPr>
        <w:t>规则与模型融合”为主线展开，整体由前端、后端、数据与基础设施四部分协同构成，形成从访问入口、业务处理到数据可信存证的</w:t>
      </w:r>
      <w:proofErr w:type="gramStart"/>
      <w:r w:rsidRPr="002373BC">
        <w:rPr>
          <w:rFonts w:hint="eastAsia"/>
        </w:rPr>
        <w:t>完整技术</w:t>
      </w:r>
      <w:proofErr w:type="gramEnd"/>
      <w:r w:rsidRPr="002373BC">
        <w:rPr>
          <w:rFonts w:hint="eastAsia"/>
        </w:rPr>
        <w:t>闭环。</w:t>
      </w:r>
    </w:p>
    <w:p w14:paraId="2878AF77" w14:textId="77777777" w:rsidR="002373BC" w:rsidRPr="002373BC" w:rsidRDefault="002373BC" w:rsidP="002373BC">
      <w:pPr>
        <w:ind w:firstLine="480"/>
      </w:pPr>
      <w:r w:rsidRPr="002373BC">
        <w:rPr>
          <w:rFonts w:hint="eastAsia"/>
        </w:rPr>
        <w:t>前端采用</w:t>
      </w:r>
      <w:r w:rsidRPr="002373BC">
        <w:rPr>
          <w:rFonts w:hint="eastAsia"/>
        </w:rPr>
        <w:t xml:space="preserve"> Vue </w:t>
      </w:r>
      <w:r w:rsidRPr="002373BC">
        <w:rPr>
          <w:rFonts w:hint="eastAsia"/>
        </w:rPr>
        <w:t>作为核心框架，通过组件化拆分企业管理、监管预警与</w:t>
      </w:r>
      <w:proofErr w:type="gramStart"/>
      <w:r w:rsidRPr="002373BC">
        <w:rPr>
          <w:rFonts w:hint="eastAsia"/>
        </w:rPr>
        <w:t>消费者扫码查询</w:t>
      </w:r>
      <w:proofErr w:type="gramEnd"/>
      <w:r w:rsidRPr="002373BC">
        <w:rPr>
          <w:rFonts w:hint="eastAsia"/>
        </w:rPr>
        <w:t>等页面，结合路由与权限控制构建单页应用结构，并利用异步加载与缓存策略提升首屏性能与交互流畅度。前端与后端通过</w:t>
      </w:r>
      <w:r w:rsidRPr="002373BC">
        <w:rPr>
          <w:rFonts w:hint="eastAsia"/>
        </w:rPr>
        <w:t xml:space="preserve"> HTTP </w:t>
      </w:r>
      <w:r w:rsidRPr="002373BC">
        <w:rPr>
          <w:rFonts w:hint="eastAsia"/>
        </w:rPr>
        <w:t>客户端进行</w:t>
      </w:r>
      <w:r w:rsidRPr="002373BC">
        <w:rPr>
          <w:rFonts w:hint="eastAsia"/>
        </w:rPr>
        <w:t xml:space="preserve"> JSON </w:t>
      </w:r>
      <w:r w:rsidRPr="002373BC">
        <w:rPr>
          <w:rFonts w:hint="eastAsia"/>
        </w:rPr>
        <w:t>数据交互，同时配合统一的异常处理与状态提示，保证用户操作体验一致。</w:t>
      </w:r>
    </w:p>
    <w:p w14:paraId="38F03555" w14:textId="77777777" w:rsidR="002373BC" w:rsidRPr="002373BC" w:rsidRDefault="002373BC" w:rsidP="002373BC">
      <w:pPr>
        <w:ind w:firstLine="480"/>
      </w:pPr>
      <w:r w:rsidRPr="002373BC">
        <w:rPr>
          <w:rFonts w:hint="eastAsia"/>
        </w:rPr>
        <w:t>后端以</w:t>
      </w:r>
      <w:r w:rsidRPr="002373BC">
        <w:rPr>
          <w:rFonts w:hint="eastAsia"/>
        </w:rPr>
        <w:t xml:space="preserve"> Spring Boot + Spring Cloud </w:t>
      </w:r>
      <w:r w:rsidRPr="002373BC">
        <w:rPr>
          <w:rFonts w:hint="eastAsia"/>
        </w:rPr>
        <w:t>构建</w:t>
      </w:r>
      <w:proofErr w:type="gramStart"/>
      <w:r w:rsidRPr="002373BC">
        <w:rPr>
          <w:rFonts w:hint="eastAsia"/>
        </w:rPr>
        <w:t>微服务</w:t>
      </w:r>
      <w:proofErr w:type="gramEnd"/>
      <w:r w:rsidRPr="002373BC">
        <w:rPr>
          <w:rFonts w:hint="eastAsia"/>
        </w:rPr>
        <w:t>体系，提供服务注册发现、统一网关、配置管理与链路调用等治理能力，支撑认证、溯源、扫码、预警与存证等核心服务的</w:t>
      </w:r>
      <w:proofErr w:type="gramStart"/>
      <w:r w:rsidRPr="002373BC">
        <w:rPr>
          <w:rFonts w:hint="eastAsia"/>
        </w:rPr>
        <w:t>独立部署</w:t>
      </w:r>
      <w:proofErr w:type="gramEnd"/>
      <w:r w:rsidRPr="002373BC">
        <w:rPr>
          <w:rFonts w:hint="eastAsia"/>
        </w:rPr>
        <w:t>与协同运行。在风险判定环节引入</w:t>
      </w:r>
      <w:r w:rsidRPr="002373BC">
        <w:rPr>
          <w:rFonts w:hint="eastAsia"/>
        </w:rPr>
        <w:t xml:space="preserve"> Drools </w:t>
      </w:r>
      <w:r w:rsidRPr="002373BC">
        <w:rPr>
          <w:rFonts w:hint="eastAsia"/>
        </w:rPr>
        <w:t>规则引擎实现规则热更新，结合</w:t>
      </w:r>
      <w:r w:rsidRPr="002373BC">
        <w:rPr>
          <w:rFonts w:hint="eastAsia"/>
        </w:rPr>
        <w:t xml:space="preserve"> </w:t>
      </w:r>
      <w:r w:rsidRPr="002373BC">
        <w:rPr>
          <w:rFonts w:hint="eastAsia"/>
        </w:rPr>
        <w:lastRenderedPageBreak/>
        <w:t xml:space="preserve">ONNX Runtime </w:t>
      </w:r>
      <w:r w:rsidRPr="002373BC">
        <w:rPr>
          <w:rFonts w:hint="eastAsia"/>
        </w:rPr>
        <w:t>承载</w:t>
      </w:r>
      <w:r w:rsidRPr="002373BC">
        <w:rPr>
          <w:rFonts w:hint="eastAsia"/>
        </w:rPr>
        <w:t xml:space="preserve"> AI </w:t>
      </w:r>
      <w:r w:rsidRPr="002373BC">
        <w:rPr>
          <w:rFonts w:hint="eastAsia"/>
        </w:rPr>
        <w:t>模型推理，形成规则与</w:t>
      </w:r>
      <w:proofErr w:type="gramStart"/>
      <w:r w:rsidRPr="002373BC">
        <w:rPr>
          <w:rFonts w:hint="eastAsia"/>
        </w:rPr>
        <w:t>模型双</w:t>
      </w:r>
      <w:proofErr w:type="gramEnd"/>
      <w:r w:rsidRPr="002373BC">
        <w:rPr>
          <w:rFonts w:hint="eastAsia"/>
        </w:rPr>
        <w:t>通道融合，既保留业务可解释性，又提升异常识别能力。</w:t>
      </w:r>
    </w:p>
    <w:p w14:paraId="723AD432" w14:textId="77777777" w:rsidR="002373BC" w:rsidRPr="002373BC" w:rsidRDefault="002373BC" w:rsidP="002373BC">
      <w:pPr>
        <w:ind w:firstLine="480"/>
      </w:pPr>
      <w:r w:rsidRPr="002373BC">
        <w:rPr>
          <w:rFonts w:hint="eastAsia"/>
        </w:rPr>
        <w:t>数据与</w:t>
      </w:r>
      <w:proofErr w:type="gramStart"/>
      <w:r w:rsidRPr="002373BC">
        <w:rPr>
          <w:rFonts w:hint="eastAsia"/>
        </w:rPr>
        <w:t>存证层采用</w:t>
      </w:r>
      <w:proofErr w:type="gramEnd"/>
      <w:r w:rsidRPr="002373BC">
        <w:rPr>
          <w:rFonts w:hint="eastAsia"/>
        </w:rPr>
        <w:t xml:space="preserve"> MySQL </w:t>
      </w:r>
      <w:r w:rsidRPr="002373BC">
        <w:rPr>
          <w:rFonts w:hint="eastAsia"/>
        </w:rPr>
        <w:t>存储结构化业务数据，确保高并发场景下的稳定读写与快速查询。关键事件通过</w:t>
      </w:r>
      <w:r w:rsidRPr="002373BC">
        <w:rPr>
          <w:rFonts w:hint="eastAsia"/>
        </w:rPr>
        <w:t xml:space="preserve"> FISCO-BCOS </w:t>
      </w:r>
      <w:r w:rsidRPr="002373BC">
        <w:rPr>
          <w:rFonts w:hint="eastAsia"/>
        </w:rPr>
        <w:t>联盟链进行可信存证，并配合</w:t>
      </w:r>
      <w:r w:rsidRPr="002373BC">
        <w:rPr>
          <w:rFonts w:hint="eastAsia"/>
        </w:rPr>
        <w:t xml:space="preserve"> SM2 </w:t>
      </w:r>
      <w:r w:rsidRPr="002373BC">
        <w:rPr>
          <w:rFonts w:hint="eastAsia"/>
        </w:rPr>
        <w:t>数字签名实现</w:t>
      </w:r>
      <w:proofErr w:type="gramStart"/>
      <w:r w:rsidRPr="002373BC">
        <w:rPr>
          <w:rFonts w:hint="eastAsia"/>
        </w:rPr>
        <w:t>二维码可信</w:t>
      </w:r>
      <w:proofErr w:type="gramEnd"/>
      <w:r w:rsidRPr="002373BC">
        <w:rPr>
          <w:rFonts w:hint="eastAsia"/>
        </w:rPr>
        <w:t>校验，链上仅保留必要字段与哈希摘要以降低负载、提升上链效率。</w:t>
      </w:r>
    </w:p>
    <w:p w14:paraId="354A8DC5" w14:textId="55EB6598" w:rsidR="00FC6CAE" w:rsidRDefault="002373BC" w:rsidP="002373BC">
      <w:pPr>
        <w:ind w:firstLine="480"/>
      </w:pPr>
      <w:r w:rsidRPr="002373BC">
        <w:rPr>
          <w:rFonts w:hint="eastAsia"/>
        </w:rPr>
        <w:t>基础设施层由</w:t>
      </w:r>
      <w:r w:rsidRPr="002373BC">
        <w:rPr>
          <w:rFonts w:hint="eastAsia"/>
        </w:rPr>
        <w:t xml:space="preserve"> </w:t>
      </w:r>
      <w:proofErr w:type="spellStart"/>
      <w:r w:rsidRPr="002373BC">
        <w:rPr>
          <w:rFonts w:hint="eastAsia"/>
        </w:rPr>
        <w:t>Nacos</w:t>
      </w:r>
      <w:proofErr w:type="spellEnd"/>
      <w:r w:rsidRPr="002373BC">
        <w:rPr>
          <w:rFonts w:hint="eastAsia"/>
        </w:rPr>
        <w:t xml:space="preserve"> </w:t>
      </w:r>
      <w:r w:rsidRPr="002373BC">
        <w:rPr>
          <w:rFonts w:hint="eastAsia"/>
        </w:rPr>
        <w:t>提供配置与注册中心支撑，结合日志与监控组件实现运行可观测性，并通过异步任务、重试机制与告警策略提升系统稳定性与容错能力，从而保障在高</w:t>
      </w:r>
      <w:proofErr w:type="gramStart"/>
      <w:r w:rsidRPr="002373BC">
        <w:rPr>
          <w:rFonts w:hint="eastAsia"/>
        </w:rPr>
        <w:t>并发扫码与</w:t>
      </w:r>
      <w:proofErr w:type="gramEnd"/>
      <w:r w:rsidRPr="002373BC">
        <w:rPr>
          <w:rFonts w:hint="eastAsia"/>
        </w:rPr>
        <w:t>预警场景下的持续可用与可维护性。</w:t>
      </w:r>
    </w:p>
    <w:p w14:paraId="71BECB0D" w14:textId="77777777" w:rsidR="002373BC" w:rsidRDefault="002373BC" w:rsidP="002373BC">
      <w:pPr>
        <w:ind w:firstLineChars="83" w:firstLine="199"/>
      </w:pPr>
    </w:p>
    <w:p w14:paraId="082D9A6F" w14:textId="77777777" w:rsidR="00FC6CAE" w:rsidRPr="0064120F" w:rsidRDefault="00000000" w:rsidP="0064120F">
      <w:pPr>
        <w:pStyle w:val="2"/>
      </w:pPr>
      <w:bookmarkStart w:id="13" w:name="_Toc168317891"/>
      <w:bookmarkStart w:id="14" w:name="_Toc229745629"/>
      <w:r w:rsidRPr="0064120F">
        <w:t>系统功能结构</w:t>
      </w:r>
      <w:bookmarkEnd w:id="13"/>
      <w:r w:rsidRPr="0064120F">
        <w:t>设计</w:t>
      </w:r>
      <w:bookmarkEnd w:id="14"/>
    </w:p>
    <w:p w14:paraId="26A87BAF" w14:textId="15F2DD9D" w:rsidR="00E65074" w:rsidRPr="00ED7C91" w:rsidRDefault="00E65074" w:rsidP="002373BC">
      <w:pPr>
        <w:ind w:firstLine="480"/>
      </w:pPr>
      <w:r w:rsidRPr="00ED7C91">
        <w:rPr>
          <w:rStyle w:val="md-plain"/>
          <w:rFonts w:cs="Open Sans"/>
          <w:color w:val="333333"/>
        </w:rPr>
        <w:t>系统功能结构以</w:t>
      </w:r>
      <w:r w:rsidRPr="00ED7C91">
        <w:rPr>
          <w:rStyle w:val="md-plain"/>
          <w:rFonts w:cs="Open Sans"/>
          <w:color w:val="333333"/>
        </w:rPr>
        <w:t>“</w:t>
      </w:r>
      <w:r w:rsidRPr="00ED7C91">
        <w:rPr>
          <w:rStyle w:val="md-plain"/>
          <w:rFonts w:cs="Open Sans"/>
          <w:color w:val="333333"/>
        </w:rPr>
        <w:t>溯源为基础、预警为核心、处置为闭环</w:t>
      </w:r>
      <w:r w:rsidRPr="00ED7C91">
        <w:rPr>
          <w:rStyle w:val="md-plain"/>
          <w:rFonts w:cs="Open Sans"/>
          <w:color w:val="333333"/>
        </w:rPr>
        <w:t>”</w:t>
      </w:r>
      <w:r w:rsidRPr="00ED7C91">
        <w:rPr>
          <w:rStyle w:val="md-plain"/>
          <w:rFonts w:cs="Open Sans"/>
          <w:color w:val="333333"/>
        </w:rPr>
        <w:t>为设计原则，划分为</w:t>
      </w:r>
      <w:r w:rsidR="003A4843">
        <w:rPr>
          <w:rStyle w:val="md-plain"/>
          <w:rFonts w:cs="Open Sans" w:hint="eastAsia"/>
          <w:color w:val="333333"/>
        </w:rPr>
        <w:t>四</w:t>
      </w:r>
      <w:r w:rsidRPr="00ED7C91">
        <w:rPr>
          <w:rStyle w:val="md-plain"/>
          <w:rFonts w:cs="Open Sans"/>
          <w:color w:val="333333"/>
        </w:rPr>
        <w:t>个功能模块。</w:t>
      </w:r>
    </w:p>
    <w:p w14:paraId="289DBEAB" w14:textId="2EA632F6" w:rsidR="00E65074" w:rsidRPr="003A4843" w:rsidRDefault="003A4843" w:rsidP="002373BC">
      <w:pPr>
        <w:ind w:firstLine="480"/>
        <w:rPr>
          <w:rStyle w:val="md-plain"/>
        </w:rPr>
      </w:pPr>
      <w:r w:rsidRPr="003A4843">
        <w:rPr>
          <w:rStyle w:val="md-plain"/>
        </w:rPr>
        <w:t>企业用户模块为香干生产企业提供入驻备案、批次管理与溯源全流程支撑，确保企业</w:t>
      </w:r>
      <w:proofErr w:type="gramStart"/>
      <w:r w:rsidRPr="003A4843">
        <w:rPr>
          <w:rStyle w:val="md-plain"/>
        </w:rPr>
        <w:t>端数据</w:t>
      </w:r>
      <w:proofErr w:type="gramEnd"/>
      <w:r w:rsidRPr="003A4843">
        <w:rPr>
          <w:rStyle w:val="md-plain"/>
        </w:rPr>
        <w:t>的规范性与可追溯性。企业用户可通过企业入驻备案完成资质信息的线上提交与备案，实现企业信息的电子化管理；通过生产批次管理录入香干生产批次信息、工艺参数与质检数据，为后续溯源与风险评估提供基础数据支撑；通过溯源</w:t>
      </w:r>
      <w:proofErr w:type="gramStart"/>
      <w:r w:rsidRPr="003A4843">
        <w:rPr>
          <w:rStyle w:val="md-plain"/>
        </w:rPr>
        <w:t>码管理</w:t>
      </w:r>
      <w:proofErr w:type="gramEnd"/>
      <w:r w:rsidRPr="003A4843">
        <w:rPr>
          <w:rStyle w:val="md-plain"/>
        </w:rPr>
        <w:t>生成、</w:t>
      </w:r>
      <w:proofErr w:type="gramStart"/>
      <w:r w:rsidRPr="003A4843">
        <w:rPr>
          <w:rStyle w:val="md-plain"/>
        </w:rPr>
        <w:t>验签并分配</w:t>
      </w:r>
      <w:proofErr w:type="gramEnd"/>
      <w:r w:rsidRPr="003A4843">
        <w:rPr>
          <w:rStyle w:val="md-plain"/>
        </w:rPr>
        <w:t>带</w:t>
      </w:r>
      <w:r w:rsidRPr="003A4843">
        <w:rPr>
          <w:rStyle w:val="md-plain"/>
        </w:rPr>
        <w:t xml:space="preserve"> SM2 </w:t>
      </w:r>
      <w:r w:rsidRPr="003A4843">
        <w:rPr>
          <w:rStyle w:val="md-plain"/>
        </w:rPr>
        <w:t>数字签名的溯源二维码，实现产品的唯一标识与防篡改；同时，企业用户可通过生产数据查看实时监控批次生产进度、质检状态与溯源码绑定情况，保障生产过程的透明化管理。</w:t>
      </w:r>
    </w:p>
    <w:p w14:paraId="0CF77BEA" w14:textId="0DD2C34C" w:rsidR="00FC6CAE" w:rsidRPr="003A4843" w:rsidRDefault="003A4843" w:rsidP="002373BC">
      <w:pPr>
        <w:ind w:firstLine="480"/>
        <w:rPr>
          <w:rStyle w:val="md-plain"/>
        </w:rPr>
      </w:pPr>
      <w:r w:rsidRPr="003A4843">
        <w:rPr>
          <w:rStyle w:val="md-plain"/>
        </w:rPr>
        <w:t>监管人员模块为市场监管部门提供全链路质量安全监管能力，实现从企业准入到风险处置的闭环管理。监管人员可通过资质审核管理对入驻企业的资质信息进行审核与准入控制，保障生产主体的合</w:t>
      </w:r>
      <w:proofErr w:type="gramStart"/>
      <w:r w:rsidRPr="003A4843">
        <w:rPr>
          <w:rStyle w:val="md-plain"/>
        </w:rPr>
        <w:t>规</w:t>
      </w:r>
      <w:proofErr w:type="gramEnd"/>
      <w:r w:rsidRPr="003A4843">
        <w:rPr>
          <w:rStyle w:val="md-plain"/>
        </w:rPr>
        <w:t>性；通过预警规则配置设置香干质量安全风险评估规则与阈值，实现风险的标准化判定；</w:t>
      </w:r>
      <w:proofErr w:type="gramStart"/>
      <w:r w:rsidRPr="003A4843">
        <w:rPr>
          <w:rStyle w:val="md-plain"/>
        </w:rPr>
        <w:t>通过扫码溯源</w:t>
      </w:r>
      <w:proofErr w:type="gramEnd"/>
      <w:r w:rsidRPr="003A4843">
        <w:rPr>
          <w:rStyle w:val="md-plain"/>
        </w:rPr>
        <w:t>查询查看产品的全链路溯源信息，核查产品生产、流通环节的真实性；通过全链路监控实时掌握企业生产、预警事件与消费者反馈情况，实现对质量安全风险的早发现、早处置。</w:t>
      </w:r>
    </w:p>
    <w:p w14:paraId="18E3D335" w14:textId="77777777" w:rsidR="003A4843" w:rsidRPr="003A4843" w:rsidRDefault="003A4843" w:rsidP="002373BC">
      <w:pPr>
        <w:ind w:firstLine="480"/>
        <w:rPr>
          <w:rStyle w:val="md-plain"/>
        </w:rPr>
      </w:pPr>
      <w:r w:rsidRPr="003A4843">
        <w:rPr>
          <w:rStyle w:val="md-plain"/>
        </w:rPr>
        <w:t>消费者模块为终端消费者提供便捷的溯源查询与异常反馈渠道，保障消费者的知情权与监督权。消费者可</w:t>
      </w:r>
      <w:proofErr w:type="gramStart"/>
      <w:r w:rsidRPr="003A4843">
        <w:rPr>
          <w:rStyle w:val="md-plain"/>
        </w:rPr>
        <w:t>通过扫码日志记录扫码查询</w:t>
      </w:r>
      <w:proofErr w:type="gramEnd"/>
      <w:r w:rsidRPr="003A4843">
        <w:rPr>
          <w:rStyle w:val="md-plain"/>
        </w:rPr>
        <w:t>香干溯源信息的行为轨迹，查看产品生产批次、质检报告与安全预警状态；通过异常反馈提交上报产品质量问题或异常情况，为监管部门提供问题线索；</w:t>
      </w:r>
      <w:proofErr w:type="gramStart"/>
      <w:r w:rsidRPr="003A4843">
        <w:rPr>
          <w:rStyle w:val="md-plain"/>
        </w:rPr>
        <w:t>通过扫码溯源</w:t>
      </w:r>
      <w:proofErr w:type="gramEnd"/>
      <w:r w:rsidRPr="003A4843">
        <w:rPr>
          <w:rStyle w:val="md-plain"/>
        </w:rPr>
        <w:t>查询快速获取产品全链路信息，了解产品生产、流通各环节的详细数据，提升消费信任度与透明度。</w:t>
      </w:r>
    </w:p>
    <w:p w14:paraId="687FE0F6" w14:textId="31AC00C9" w:rsidR="003A4843" w:rsidRPr="003A4843" w:rsidRDefault="003A4843" w:rsidP="002373BC">
      <w:pPr>
        <w:ind w:firstLine="480"/>
        <w:rPr>
          <w:rStyle w:val="md-plain"/>
          <w:rFonts w:cs="Open Sans"/>
          <w:color w:val="333333"/>
        </w:rPr>
      </w:pPr>
      <w:r w:rsidRPr="003A4843">
        <w:rPr>
          <w:rStyle w:val="md-plain"/>
        </w:rPr>
        <w:t>系统支撑模块为整个系统提供权限控制、数据存证与统计分析能力，保障系统安</w:t>
      </w:r>
      <w:r w:rsidRPr="003A4843">
        <w:rPr>
          <w:rStyle w:val="md-plain"/>
        </w:rPr>
        <w:lastRenderedPageBreak/>
        <w:t>全、可信与可运维。权限管理为企业用户、监管人员与消费者提供角色分级与访问控制，确保不同角色用户仅能访问授权的功能模块；区块链存证将关键业务数据（批次信息、预警记录、处置结果）上链存证，实现数据的不可篡改与可溯源核验；统计模块为监管人员提供生产数据、预警事件与溯源查询数据的多维度统计分析，支持生成监管报表与趋势分析，辅助监管决策与风险</w:t>
      </w:r>
      <w:proofErr w:type="gramStart"/>
      <w:r w:rsidRPr="003A4843">
        <w:rPr>
          <w:rStyle w:val="md-plain"/>
        </w:rPr>
        <w:t>研</w:t>
      </w:r>
      <w:proofErr w:type="gramEnd"/>
      <w:r w:rsidRPr="003A4843">
        <w:rPr>
          <w:rStyle w:val="md-plain"/>
        </w:rPr>
        <w:t>判。</w:t>
      </w:r>
    </w:p>
    <w:p w14:paraId="2D3F01BA" w14:textId="3AE61475" w:rsidR="00ED7C91" w:rsidRPr="00ED7C91" w:rsidRDefault="00D86555" w:rsidP="00256FDA">
      <w:pPr>
        <w:pStyle w:val="md-end-block"/>
        <w:spacing w:before="192" w:beforeAutospacing="0" w:after="192" w:afterAutospacing="0" w:line="240" w:lineRule="auto"/>
        <w:ind w:firstLine="480"/>
        <w:jc w:val="center"/>
        <w:rPr>
          <w:rFonts w:ascii="Open Sans" w:hAnsi="Open Sans" w:cs="Open Sans"/>
          <w:color w:val="333333"/>
        </w:rPr>
      </w:pPr>
      <w:r>
        <w:rPr>
          <w:rFonts w:ascii="Open Sans" w:hAnsi="Open Sans" w:cs="Open Sans"/>
          <w:noProof/>
          <w:color w:val="333333"/>
        </w:rPr>
        <w:drawing>
          <wp:inline distT="0" distB="0" distL="0" distR="0" wp14:anchorId="27ABB1BC" wp14:editId="61084111">
            <wp:extent cx="5688330" cy="3089275"/>
            <wp:effectExtent l="0" t="0" r="7620" b="0"/>
            <wp:docPr id="687423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3471" name="图片 6874234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8330" cy="3089275"/>
                    </a:xfrm>
                    <a:prstGeom prst="rect">
                      <a:avLst/>
                    </a:prstGeom>
                  </pic:spPr>
                </pic:pic>
              </a:graphicData>
            </a:graphic>
          </wp:inline>
        </w:drawing>
      </w:r>
    </w:p>
    <w:p w14:paraId="0D596E51" w14:textId="4D9D6E15"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 </w:t>
      </w:r>
      <w:r w:rsidR="00590253">
        <w:rPr>
          <w:rFonts w:ascii="Times New Roman" w:hAnsi="Times New Roman" w:hint="eastAsia"/>
          <w:sz w:val="21"/>
          <w:szCs w:val="21"/>
        </w:rPr>
        <w:t>5</w:t>
      </w:r>
      <w:r>
        <w:rPr>
          <w:rFonts w:ascii="Times New Roman" w:hAnsi="Times New Roman" w:hint="eastAsia"/>
          <w:sz w:val="21"/>
          <w:szCs w:val="21"/>
        </w:rPr>
        <w:t xml:space="preserve"> </w:t>
      </w:r>
      <w:r>
        <w:rPr>
          <w:rFonts w:ascii="Times New Roman" w:hAnsi="Times New Roman" w:hint="eastAsia"/>
          <w:sz w:val="21"/>
          <w:szCs w:val="21"/>
        </w:rPr>
        <w:t>系统功能结构图</w:t>
      </w:r>
    </w:p>
    <w:p w14:paraId="3AE9D6A5" w14:textId="0BC517D7" w:rsidR="00FC6CAE" w:rsidRDefault="00000000">
      <w:pPr>
        <w:spacing w:line="360" w:lineRule="auto"/>
        <w:ind w:firstLine="480"/>
        <w:jc w:val="center"/>
      </w:pPr>
      <w:r>
        <w:rPr>
          <w:rFonts w:hint="eastAsia"/>
        </w:rPr>
        <w:t>Fig.</w:t>
      </w:r>
      <w:r w:rsidR="00590253">
        <w:rPr>
          <w:rFonts w:hint="eastAsia"/>
        </w:rPr>
        <w:t>5</w:t>
      </w:r>
      <w:r>
        <w:rPr>
          <w:rFonts w:hint="eastAsia"/>
        </w:rPr>
        <w:t xml:space="preserve"> </w:t>
      </w:r>
      <w:r>
        <w:t>System Functional Architecture Diagram</w:t>
      </w:r>
    </w:p>
    <w:p w14:paraId="37DC3AC7" w14:textId="77777777" w:rsidR="00FC6CAE" w:rsidRPr="000932E2" w:rsidRDefault="00000000" w:rsidP="000932E2">
      <w:pPr>
        <w:pStyle w:val="2"/>
      </w:pPr>
      <w:bookmarkStart w:id="15" w:name="_Toc229745630"/>
      <w:r w:rsidRPr="000932E2">
        <w:t>数据库设计</w:t>
      </w:r>
      <w:bookmarkEnd w:id="15"/>
    </w:p>
    <w:p w14:paraId="07F86E7A" w14:textId="62779660" w:rsidR="00FC6CAE" w:rsidRPr="0064120F" w:rsidRDefault="00000000" w:rsidP="0064120F">
      <w:pPr>
        <w:pStyle w:val="3"/>
      </w:pPr>
      <w:bookmarkStart w:id="16" w:name="_Toc229745631"/>
      <w:r w:rsidRPr="0064120F">
        <w:t>概念结构设计</w:t>
      </w:r>
      <w:bookmarkEnd w:id="16"/>
    </w:p>
    <w:p w14:paraId="3F5ABAAE" w14:textId="77777777" w:rsidR="00D4620B" w:rsidRPr="00D4620B" w:rsidRDefault="00D4620B" w:rsidP="00D4620B">
      <w:pPr>
        <w:ind w:firstLine="480"/>
      </w:pPr>
      <w:r w:rsidRPr="00D4620B">
        <w:t>本系统数据库围绕</w:t>
      </w:r>
      <w:r w:rsidRPr="00D4620B">
        <w:t>“</w:t>
      </w:r>
      <w:r w:rsidRPr="00D4620B">
        <w:t>企业资质准入</w:t>
      </w:r>
      <w:r w:rsidRPr="00D4620B">
        <w:t>—</w:t>
      </w:r>
      <w:r w:rsidRPr="00D4620B">
        <w:t>生产批次</w:t>
      </w:r>
      <w:r w:rsidRPr="00D4620B">
        <w:t>—</w:t>
      </w:r>
      <w:r w:rsidRPr="00D4620B">
        <w:t>二维码溯源</w:t>
      </w:r>
      <w:r w:rsidRPr="00D4620B">
        <w:t>—</w:t>
      </w:r>
      <w:r w:rsidRPr="00D4620B">
        <w:t>扫码日志</w:t>
      </w:r>
      <w:r w:rsidRPr="00D4620B">
        <w:t>—</w:t>
      </w:r>
      <w:r w:rsidRPr="00D4620B">
        <w:t>风险预警</w:t>
      </w:r>
      <w:r w:rsidRPr="00D4620B">
        <w:t>—</w:t>
      </w:r>
      <w:r w:rsidRPr="00D4620B">
        <w:t>区块链存证</w:t>
      </w:r>
      <w:r w:rsidRPr="00D4620B">
        <w:t>”</w:t>
      </w:r>
      <w:r w:rsidRPr="00D4620B">
        <w:t>的主链路进行规划，并采用分库分域的方式隔离不同业务场景，以保证结构清晰、边界明确和后续扩展的可操作性。整体概念模型以企业为核心主体，贯通批次、二</w:t>
      </w:r>
      <w:proofErr w:type="gramStart"/>
      <w:r w:rsidRPr="00D4620B">
        <w:t>维码与扫码行为</w:t>
      </w:r>
      <w:proofErr w:type="gramEnd"/>
      <w:r w:rsidRPr="00D4620B">
        <w:t>等关键数据，形成</w:t>
      </w:r>
      <w:r w:rsidRPr="00D4620B">
        <w:t>“</w:t>
      </w:r>
      <w:r w:rsidRPr="00D4620B">
        <w:t>准入</w:t>
      </w:r>
      <w:r w:rsidRPr="00D4620B">
        <w:t>—</w:t>
      </w:r>
      <w:r w:rsidRPr="00D4620B">
        <w:t>发码</w:t>
      </w:r>
      <w:r w:rsidRPr="00D4620B">
        <w:t>—</w:t>
      </w:r>
      <w:r w:rsidRPr="00D4620B">
        <w:t>流通</w:t>
      </w:r>
      <w:r w:rsidRPr="00D4620B">
        <w:t>—</w:t>
      </w:r>
      <w:r w:rsidRPr="00D4620B">
        <w:t>扫码</w:t>
      </w:r>
      <w:r w:rsidRPr="00D4620B">
        <w:t>—</w:t>
      </w:r>
      <w:r w:rsidRPr="00D4620B">
        <w:t>判险</w:t>
      </w:r>
      <w:r w:rsidRPr="00D4620B">
        <w:t>—</w:t>
      </w:r>
      <w:r w:rsidRPr="00D4620B">
        <w:t>处置</w:t>
      </w:r>
      <w:r w:rsidRPr="00D4620B">
        <w:t>—</w:t>
      </w:r>
      <w:r w:rsidRPr="00D4620B">
        <w:t>存证</w:t>
      </w:r>
      <w:r w:rsidRPr="00D4620B">
        <w:t>”</w:t>
      </w:r>
      <w:r w:rsidRPr="00D4620B">
        <w:t>的完整闭环，为监管与企业协同提供统一的数据基础。</w:t>
      </w:r>
    </w:p>
    <w:p w14:paraId="16B86EB8" w14:textId="77777777" w:rsidR="00D4620B" w:rsidRPr="00D4620B" w:rsidRDefault="00D4620B" w:rsidP="00D4620B">
      <w:pPr>
        <w:ind w:firstLine="480"/>
      </w:pPr>
      <w:r w:rsidRPr="00D4620B">
        <w:t>认证</w:t>
      </w:r>
      <w:proofErr w:type="gramStart"/>
      <w:r w:rsidRPr="00D4620B">
        <w:t>域负责</w:t>
      </w:r>
      <w:proofErr w:type="gramEnd"/>
      <w:r w:rsidRPr="00D4620B">
        <w:t>账号体系与角色权限管理，同时承载企业入驻与资质审核流程，确保只有完成审核的企业才能进入溯源</w:t>
      </w:r>
      <w:proofErr w:type="gramStart"/>
      <w:r w:rsidRPr="00D4620B">
        <w:t>与发码环节</w:t>
      </w:r>
      <w:proofErr w:type="gramEnd"/>
      <w:r w:rsidRPr="00D4620B">
        <w:t>，从机制上保证数据可信与来源可追溯。溯源域以企业主档为核心，围绕生产批次信息与</w:t>
      </w:r>
      <w:proofErr w:type="gramStart"/>
      <w:r w:rsidRPr="00D4620B">
        <w:t>二维码生命周期</w:t>
      </w:r>
      <w:proofErr w:type="gramEnd"/>
      <w:r w:rsidRPr="00D4620B">
        <w:t>展开，支撑批次合</w:t>
      </w:r>
      <w:proofErr w:type="gramStart"/>
      <w:r w:rsidRPr="00D4620B">
        <w:t>规</w:t>
      </w:r>
      <w:proofErr w:type="gramEnd"/>
      <w:r w:rsidRPr="00D4620B">
        <w:t>信息管理、</w:t>
      </w:r>
      <w:proofErr w:type="gramStart"/>
      <w:r w:rsidRPr="00D4620B">
        <w:t>二维码生成</w:t>
      </w:r>
      <w:proofErr w:type="gramEnd"/>
      <w:r w:rsidRPr="00D4620B">
        <w:t>与签名校验、状态变更与冻结等业务操作，是企业</w:t>
      </w:r>
      <w:proofErr w:type="gramStart"/>
      <w:r w:rsidRPr="00D4620B">
        <w:t>侧生产</w:t>
      </w:r>
      <w:proofErr w:type="gramEnd"/>
      <w:r w:rsidRPr="00D4620B">
        <w:t>与流通管理的基础支点。</w:t>
      </w:r>
    </w:p>
    <w:p w14:paraId="3C7C4397" w14:textId="77777777" w:rsidR="00D4620B" w:rsidRPr="00D4620B" w:rsidRDefault="00D4620B" w:rsidP="00D4620B">
      <w:pPr>
        <w:ind w:firstLine="480"/>
      </w:pPr>
      <w:proofErr w:type="gramStart"/>
      <w:r w:rsidRPr="00D4620B">
        <w:lastRenderedPageBreak/>
        <w:t>扫码与</w:t>
      </w:r>
      <w:proofErr w:type="gramEnd"/>
      <w:r w:rsidRPr="00D4620B">
        <w:t>反馈</w:t>
      </w:r>
      <w:proofErr w:type="gramStart"/>
      <w:r w:rsidRPr="00D4620B">
        <w:t>域用于</w:t>
      </w:r>
      <w:proofErr w:type="gramEnd"/>
      <w:r w:rsidRPr="00D4620B">
        <w:t>记录用户的</w:t>
      </w:r>
      <w:proofErr w:type="gramStart"/>
      <w:r w:rsidRPr="00D4620B">
        <w:t>扫码行为</w:t>
      </w:r>
      <w:proofErr w:type="gramEnd"/>
      <w:r w:rsidRPr="00D4620B">
        <w:t>与异常反馈，</w:t>
      </w:r>
      <w:proofErr w:type="gramStart"/>
      <w:r w:rsidRPr="00D4620B">
        <w:t>涵盖扫码时间</w:t>
      </w:r>
      <w:proofErr w:type="gramEnd"/>
      <w:r w:rsidRPr="00D4620B">
        <w:t>、设备环境、网络与地理位置等关键要素，既支撑溯源查询与监管核验，也为风险识别提供原始数据输入。画像与特征</w:t>
      </w:r>
      <w:proofErr w:type="gramStart"/>
      <w:r w:rsidRPr="00D4620B">
        <w:t>域对扫码行为</w:t>
      </w:r>
      <w:proofErr w:type="gramEnd"/>
      <w:r w:rsidRPr="00D4620B">
        <w:t>与设备维度进行归纳沉淀，形成设备常驻地、风险标记、</w:t>
      </w:r>
      <w:proofErr w:type="gramStart"/>
      <w:r w:rsidRPr="00D4620B">
        <w:t>二维码复用</w:t>
      </w:r>
      <w:proofErr w:type="gramEnd"/>
      <w:r w:rsidRPr="00D4620B">
        <w:t>等统计特征，为规则引擎与模型推理提供结构化特征支撑，</w:t>
      </w:r>
      <w:proofErr w:type="gramStart"/>
      <w:r w:rsidRPr="00D4620B">
        <w:t>使判险过程</w:t>
      </w:r>
      <w:proofErr w:type="gramEnd"/>
      <w:r w:rsidRPr="00D4620B">
        <w:t>具备可计算性与可解释性。</w:t>
      </w:r>
    </w:p>
    <w:p w14:paraId="0639BAEC" w14:textId="77777777" w:rsidR="00D4620B" w:rsidRPr="00D4620B" w:rsidRDefault="00D4620B" w:rsidP="00D4620B">
      <w:pPr>
        <w:ind w:firstLine="480"/>
      </w:pPr>
      <w:r w:rsidRPr="00D4620B">
        <w:t>预警域以规则体系与预警事件为核心，配套处置动作、已读状态与通知管理，形成从规则触发、风险评估到处置执行的闭环流程，并与监管侧的处置链路保持一致，确保高风险事件可追踪、可落地。</w:t>
      </w:r>
      <w:proofErr w:type="gramStart"/>
      <w:r w:rsidRPr="00D4620B">
        <w:t>存证域侧重</w:t>
      </w:r>
      <w:proofErr w:type="gramEnd"/>
      <w:r w:rsidRPr="00D4620B">
        <w:t>保存关键业务事件的链上证据，通过异步投递与失败追踪机制保障上链过程可重试、可回溯，提升数据可信度与责任可追溯性。</w:t>
      </w:r>
    </w:p>
    <w:p w14:paraId="1A5910AD" w14:textId="6FC492A6" w:rsidR="00FC6CAE" w:rsidRDefault="00D4620B" w:rsidP="00D4620B">
      <w:pPr>
        <w:ind w:firstLine="480"/>
      </w:pPr>
      <w:r w:rsidRPr="00D4620B">
        <w:t>总体上，各实体通过企业、批次、</w:t>
      </w:r>
      <w:proofErr w:type="gramStart"/>
      <w:r w:rsidRPr="00D4620B">
        <w:t>二维码等</w:t>
      </w:r>
      <w:proofErr w:type="gramEnd"/>
      <w:r w:rsidRPr="00D4620B">
        <w:t>业务标识建立逻辑关联，服务之间以接口联动代替跨库外键，既保持系统解耦，又确保业务数据在多域之间可以被准确串联。在索引与查询策略上，重点优化高频检索条件，以</w:t>
      </w:r>
      <w:proofErr w:type="gramStart"/>
      <w:r w:rsidRPr="00D4620B">
        <w:t>保障扫码查询</w:t>
      </w:r>
      <w:proofErr w:type="gramEnd"/>
      <w:r w:rsidRPr="00D4620B">
        <w:t>与预警处理的实时性。该概念结构能够覆盖从发码、扫码到预警处置的完整业务流程，并在分库前提下维持一致性与可扩展性，符合本系统的工程实现与监管应用需求。</w:t>
      </w:r>
    </w:p>
    <w:p w14:paraId="53877A80" w14:textId="5227F844" w:rsidR="00CB7D2A" w:rsidRDefault="00CB7D2A" w:rsidP="00CB7D2A">
      <w:pPr>
        <w:spacing w:line="240" w:lineRule="auto"/>
        <w:ind w:firstLine="480"/>
        <w:jc w:val="center"/>
      </w:pPr>
      <w:r>
        <w:rPr>
          <w:rFonts w:hint="eastAsia"/>
          <w:noProof/>
        </w:rPr>
        <w:lastRenderedPageBreak/>
        <w:drawing>
          <wp:inline distT="0" distB="0" distL="0" distR="0" wp14:anchorId="626C2F0E" wp14:editId="0233FC18">
            <wp:extent cx="5688330" cy="5607685"/>
            <wp:effectExtent l="0" t="0" r="7620" b="0"/>
            <wp:docPr id="1923813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3108" name="图片 1923813108"/>
                    <pic:cNvPicPr/>
                  </pic:nvPicPr>
                  <pic:blipFill>
                    <a:blip r:embed="rId20">
                      <a:extLst>
                        <a:ext uri="{28A0092B-C50C-407E-A947-70E740481C1C}">
                          <a14:useLocalDpi xmlns:a14="http://schemas.microsoft.com/office/drawing/2010/main" val="0"/>
                        </a:ext>
                      </a:extLst>
                    </a:blip>
                    <a:stretch>
                      <a:fillRect/>
                    </a:stretch>
                  </pic:blipFill>
                  <pic:spPr>
                    <a:xfrm>
                      <a:off x="0" y="0"/>
                      <a:ext cx="5688330" cy="5607685"/>
                    </a:xfrm>
                    <a:prstGeom prst="rect">
                      <a:avLst/>
                    </a:prstGeom>
                  </pic:spPr>
                </pic:pic>
              </a:graphicData>
            </a:graphic>
          </wp:inline>
        </w:drawing>
      </w:r>
    </w:p>
    <w:p w14:paraId="65E18A9F" w14:textId="0DB497F1" w:rsidR="00FC6CAE" w:rsidRPr="00AD4B9D" w:rsidRDefault="00000000" w:rsidP="00CB7D2A">
      <w:pPr>
        <w:ind w:firstLine="420"/>
        <w:jc w:val="center"/>
        <w:rPr>
          <w:sz w:val="21"/>
          <w:szCs w:val="21"/>
        </w:rPr>
      </w:pPr>
      <w:r w:rsidRPr="00AD4B9D">
        <w:rPr>
          <w:rFonts w:hint="eastAsia"/>
          <w:sz w:val="21"/>
          <w:szCs w:val="21"/>
        </w:rPr>
        <w:t>图</w:t>
      </w:r>
      <w:r w:rsidR="00590253">
        <w:rPr>
          <w:rFonts w:hint="eastAsia"/>
          <w:sz w:val="21"/>
          <w:szCs w:val="21"/>
        </w:rPr>
        <w:t>6</w:t>
      </w:r>
      <w:r w:rsidRPr="00AD4B9D">
        <w:rPr>
          <w:rFonts w:hint="eastAsia"/>
          <w:sz w:val="21"/>
          <w:szCs w:val="21"/>
        </w:rPr>
        <w:t xml:space="preserve"> ER</w:t>
      </w:r>
      <w:r w:rsidRPr="00AD4B9D">
        <w:rPr>
          <w:rFonts w:hint="eastAsia"/>
          <w:sz w:val="21"/>
          <w:szCs w:val="21"/>
        </w:rPr>
        <w:t>图</w:t>
      </w:r>
    </w:p>
    <w:p w14:paraId="3122DA88" w14:textId="7C87FE05" w:rsidR="003E26BA" w:rsidRPr="000B1B80" w:rsidRDefault="00000000" w:rsidP="000B1B80">
      <w:pPr>
        <w:ind w:firstLine="420"/>
        <w:jc w:val="center"/>
        <w:rPr>
          <w:sz w:val="21"/>
          <w:szCs w:val="21"/>
        </w:rPr>
      </w:pPr>
      <w:r w:rsidRPr="00AD4B9D">
        <w:rPr>
          <w:sz w:val="21"/>
          <w:szCs w:val="21"/>
        </w:rPr>
        <w:t>Fig.</w:t>
      </w:r>
      <w:r w:rsidR="00590253">
        <w:rPr>
          <w:rFonts w:hint="eastAsia"/>
          <w:sz w:val="21"/>
          <w:szCs w:val="21"/>
        </w:rPr>
        <w:t>6</w:t>
      </w:r>
      <w:r w:rsidRPr="00AD4B9D">
        <w:rPr>
          <w:rFonts w:hint="eastAsia"/>
          <w:sz w:val="21"/>
          <w:szCs w:val="21"/>
        </w:rPr>
        <w:t xml:space="preserve"> ER diagram</w:t>
      </w:r>
    </w:p>
    <w:p w14:paraId="71461374" w14:textId="77777777" w:rsidR="00FC6CAE" w:rsidRDefault="00000000" w:rsidP="0064120F">
      <w:pPr>
        <w:pStyle w:val="3"/>
      </w:pPr>
      <w:bookmarkStart w:id="17" w:name="_Toc229745632"/>
      <w:r w:rsidRPr="0064120F">
        <w:t>物理结构设计</w:t>
      </w:r>
      <w:bookmarkEnd w:id="17"/>
    </w:p>
    <w:p w14:paraId="2082F904" w14:textId="0A58496B" w:rsidR="000B1B80" w:rsidRPr="000B1B80" w:rsidRDefault="000B1B80" w:rsidP="000B1B80">
      <w:pPr>
        <w:ind w:firstLine="480"/>
      </w:pPr>
      <w:r w:rsidRPr="000B1B80">
        <w:t>系统数据库设计覆盖企业准入与认证、批次与</w:t>
      </w:r>
      <w:proofErr w:type="gramStart"/>
      <w:r w:rsidRPr="000B1B80">
        <w:t>二维码管理</w:t>
      </w:r>
      <w:proofErr w:type="gramEnd"/>
      <w:r w:rsidRPr="000B1B80">
        <w:t>、</w:t>
      </w:r>
      <w:proofErr w:type="gramStart"/>
      <w:r w:rsidRPr="000B1B80">
        <w:t>扫码与</w:t>
      </w:r>
      <w:proofErr w:type="gramEnd"/>
      <w:r w:rsidRPr="000B1B80">
        <w:t>反馈记录、预警规则与处置、通知与已读、区块链存证以及设备画像与特征统计等核心业务模块，共设计二十张数据表。数据库表如表</w:t>
      </w:r>
      <w:r w:rsidRPr="000B1B80">
        <w:t>1</w:t>
      </w:r>
      <w:r w:rsidRPr="000B1B80">
        <w:t>至表</w:t>
      </w:r>
      <w:r w:rsidRPr="000B1B80">
        <w:t>20</w:t>
      </w:r>
      <w:r w:rsidRPr="000B1B80">
        <w:t>所示。</w:t>
      </w:r>
    </w:p>
    <w:p w14:paraId="286541B4" w14:textId="29301625" w:rsidR="00FC6CAE" w:rsidRPr="00520228" w:rsidRDefault="00000000" w:rsidP="007B0F6A">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表</w:t>
      </w:r>
      <w:r w:rsidRPr="00520228">
        <w:rPr>
          <w:rFonts w:cs="Times New Roman"/>
          <w:bCs/>
          <w:color w:val="000000"/>
          <w:sz w:val="21"/>
          <w:szCs w:val="21"/>
        </w:rPr>
        <w:t xml:space="preserve">1  </w:t>
      </w:r>
      <w:r w:rsidR="00B0704A" w:rsidRPr="00520228">
        <w:rPr>
          <w:rFonts w:cs="Times New Roman"/>
          <w:bCs/>
          <w:color w:val="000000"/>
          <w:sz w:val="21"/>
          <w:szCs w:val="21"/>
        </w:rPr>
        <w:t>企业基础信息表</w:t>
      </w:r>
    </w:p>
    <w:p w14:paraId="4F9653E8" w14:textId="34CE411D" w:rsidR="00FC6CAE" w:rsidRPr="00520228" w:rsidRDefault="00000000" w:rsidP="007B0F6A">
      <w:pPr>
        <w:spacing w:after="120" w:line="240" w:lineRule="auto"/>
        <w:ind w:firstLineChars="0" w:firstLine="0"/>
        <w:jc w:val="center"/>
        <w:rPr>
          <w:rFonts w:cs="Times New Roman"/>
          <w:bCs/>
          <w:color w:val="000000"/>
          <w:sz w:val="21"/>
          <w:szCs w:val="21"/>
        </w:rPr>
      </w:pPr>
      <w:r w:rsidRPr="00520228">
        <w:rPr>
          <w:rFonts w:cs="Times New Roman"/>
          <w:bCs/>
          <w:color w:val="000000"/>
          <w:sz w:val="21"/>
          <w:szCs w:val="21"/>
        </w:rPr>
        <w:t xml:space="preserve">Table </w:t>
      </w:r>
      <w:proofErr w:type="gramStart"/>
      <w:r w:rsidRPr="00520228">
        <w:rPr>
          <w:rFonts w:cs="Times New Roman"/>
          <w:bCs/>
          <w:color w:val="000000"/>
          <w:sz w:val="21"/>
          <w:szCs w:val="21"/>
        </w:rPr>
        <w:t xml:space="preserve">1  </w:t>
      </w:r>
      <w:r w:rsidR="00B0704A" w:rsidRPr="00520228">
        <w:rPr>
          <w:rFonts w:hint="eastAsia"/>
          <w:color w:val="000000"/>
          <w:sz w:val="21"/>
          <w:szCs w:val="21"/>
        </w:rPr>
        <w:t>C</w:t>
      </w:r>
      <w:r w:rsidR="00B0704A" w:rsidRPr="00520228">
        <w:rPr>
          <w:color w:val="000000"/>
          <w:sz w:val="21"/>
          <w:szCs w:val="21"/>
        </w:rPr>
        <w:t>ompany</w:t>
      </w:r>
      <w:proofErr w:type="gramEnd"/>
      <w:r w:rsidRPr="00520228">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78"/>
        <w:gridCol w:w="1205"/>
        <w:gridCol w:w="851"/>
        <w:gridCol w:w="844"/>
        <w:gridCol w:w="4280"/>
      </w:tblGrid>
      <w:tr w:rsidR="00DA5EA5" w:rsidRPr="00CA54F8" w14:paraId="02EFA128" w14:textId="77777777" w:rsidTr="00DE3663">
        <w:trPr>
          <w:cnfStyle w:val="100000000000" w:firstRow="1" w:lastRow="0" w:firstColumn="0" w:lastColumn="0" w:oddVBand="0" w:evenVBand="0" w:oddHBand="0" w:evenHBand="0" w:firstRowFirstColumn="0" w:firstRowLastColumn="0" w:lastRowFirstColumn="0" w:lastRowLastColumn="0"/>
        </w:trPr>
        <w:tc>
          <w:tcPr>
            <w:tcW w:w="0" w:type="auto"/>
          </w:tcPr>
          <w:p w14:paraId="64D3474D" w14:textId="77777777" w:rsidR="00DA5EA5" w:rsidRPr="00CA54F8" w:rsidRDefault="00DA5EA5" w:rsidP="00255487">
            <w:pPr>
              <w:spacing w:line="360" w:lineRule="auto"/>
              <w:ind w:firstLineChars="0" w:firstLine="0"/>
              <w:jc w:val="center"/>
              <w:rPr>
                <w:rFonts w:cs="Times New Roman"/>
                <w:bCs/>
                <w:color w:val="000000"/>
                <w:szCs w:val="21"/>
              </w:rPr>
            </w:pPr>
            <w:r w:rsidRPr="00CA54F8">
              <w:rPr>
                <w:rFonts w:cs="Times New Roman" w:hint="eastAsia"/>
                <w:bCs/>
                <w:color w:val="000000"/>
                <w:szCs w:val="21"/>
              </w:rPr>
              <w:t>字段名称</w:t>
            </w:r>
          </w:p>
        </w:tc>
        <w:tc>
          <w:tcPr>
            <w:tcW w:w="0" w:type="auto"/>
          </w:tcPr>
          <w:p w14:paraId="18634FA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类型</w:t>
            </w:r>
          </w:p>
        </w:tc>
        <w:tc>
          <w:tcPr>
            <w:tcW w:w="0" w:type="auto"/>
          </w:tcPr>
          <w:p w14:paraId="34F2C60E"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长度</w:t>
            </w:r>
          </w:p>
        </w:tc>
        <w:tc>
          <w:tcPr>
            <w:tcW w:w="0" w:type="auto"/>
          </w:tcPr>
          <w:p w14:paraId="60A4D68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主键</w:t>
            </w:r>
          </w:p>
        </w:tc>
        <w:tc>
          <w:tcPr>
            <w:tcW w:w="0" w:type="auto"/>
          </w:tcPr>
          <w:p w14:paraId="2EC627B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备注</w:t>
            </w:r>
          </w:p>
        </w:tc>
      </w:tr>
      <w:tr w:rsidR="00DA5EA5" w:rsidRPr="00CA54F8" w14:paraId="72FC99D3" w14:textId="77777777" w:rsidTr="00DE3663">
        <w:tc>
          <w:tcPr>
            <w:tcW w:w="0" w:type="auto"/>
          </w:tcPr>
          <w:p w14:paraId="3E063C0C"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company_id</w:t>
            </w:r>
            <w:proofErr w:type="spellEnd"/>
          </w:p>
        </w:tc>
        <w:tc>
          <w:tcPr>
            <w:tcW w:w="0" w:type="auto"/>
          </w:tcPr>
          <w:p w14:paraId="103A5AE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29BDFF6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0" w:type="auto"/>
          </w:tcPr>
          <w:p w14:paraId="78FCB23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是</w:t>
            </w:r>
          </w:p>
        </w:tc>
        <w:tc>
          <w:tcPr>
            <w:tcW w:w="0" w:type="auto"/>
          </w:tcPr>
          <w:p w14:paraId="114DDBF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企业唯一</w:t>
            </w:r>
            <w:r w:rsidRPr="00CA54F8">
              <w:rPr>
                <w:rFonts w:cs="Times New Roman" w:hint="eastAsia"/>
                <w:bCs/>
                <w:color w:val="000000"/>
                <w:szCs w:val="21"/>
              </w:rPr>
              <w:t>ID</w:t>
            </w:r>
            <w:r w:rsidRPr="00CA54F8">
              <w:rPr>
                <w:rFonts w:cs="Times New Roman" w:hint="eastAsia"/>
                <w:bCs/>
                <w:color w:val="000000"/>
                <w:szCs w:val="21"/>
              </w:rPr>
              <w:t>，格式</w:t>
            </w:r>
            <w:r w:rsidRPr="00CA54F8">
              <w:rPr>
                <w:rFonts w:cs="Times New Roman" w:hint="eastAsia"/>
                <w:bCs/>
                <w:color w:val="000000"/>
                <w:szCs w:val="21"/>
              </w:rPr>
              <w:t>C001/C002</w:t>
            </w:r>
          </w:p>
        </w:tc>
      </w:tr>
      <w:tr w:rsidR="00DA5EA5" w:rsidRPr="00CA54F8" w14:paraId="3433C6D5" w14:textId="77777777" w:rsidTr="00DE3663">
        <w:tc>
          <w:tcPr>
            <w:tcW w:w="0" w:type="auto"/>
          </w:tcPr>
          <w:p w14:paraId="5FA6209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lastRenderedPageBreak/>
              <w:t>name</w:t>
            </w:r>
          </w:p>
        </w:tc>
        <w:tc>
          <w:tcPr>
            <w:tcW w:w="0" w:type="auto"/>
          </w:tcPr>
          <w:p w14:paraId="033D6B9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665664A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0" w:type="auto"/>
          </w:tcPr>
          <w:p w14:paraId="1B60A68E"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65E2431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企业全称</w:t>
            </w:r>
          </w:p>
        </w:tc>
      </w:tr>
      <w:tr w:rsidR="00DA5EA5" w:rsidRPr="00CA54F8" w14:paraId="2D2BD1B0" w14:textId="77777777" w:rsidTr="00DE3663">
        <w:tc>
          <w:tcPr>
            <w:tcW w:w="0" w:type="auto"/>
          </w:tcPr>
          <w:p w14:paraId="415FA32F"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level</w:t>
            </w:r>
          </w:p>
        </w:tc>
        <w:tc>
          <w:tcPr>
            <w:tcW w:w="0" w:type="auto"/>
          </w:tcPr>
          <w:p w14:paraId="0D0418B2"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enum</w:t>
            </w:r>
            <w:proofErr w:type="spellEnd"/>
          </w:p>
        </w:tc>
        <w:tc>
          <w:tcPr>
            <w:tcW w:w="0" w:type="auto"/>
          </w:tcPr>
          <w:p w14:paraId="7134173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766C704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391D1E9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企业资质等级</w:t>
            </w:r>
          </w:p>
        </w:tc>
      </w:tr>
      <w:tr w:rsidR="00DA5EA5" w:rsidRPr="00CA54F8" w14:paraId="6E56028C" w14:textId="77777777" w:rsidTr="00DE3663">
        <w:tc>
          <w:tcPr>
            <w:tcW w:w="0" w:type="auto"/>
          </w:tcPr>
          <w:p w14:paraId="05181B5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address</w:t>
            </w:r>
          </w:p>
        </w:tc>
        <w:tc>
          <w:tcPr>
            <w:tcW w:w="0" w:type="auto"/>
          </w:tcPr>
          <w:p w14:paraId="08DCA5C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13CFA0D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255</w:t>
            </w:r>
          </w:p>
        </w:tc>
        <w:tc>
          <w:tcPr>
            <w:tcW w:w="0" w:type="auto"/>
          </w:tcPr>
          <w:p w14:paraId="1F5A867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6EE550B4"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企业生产经营地址</w:t>
            </w:r>
          </w:p>
        </w:tc>
      </w:tr>
      <w:tr w:rsidR="00DA5EA5" w:rsidRPr="00CA54F8" w14:paraId="16B2540D" w14:textId="77777777" w:rsidTr="00DE3663">
        <w:tc>
          <w:tcPr>
            <w:tcW w:w="0" w:type="auto"/>
          </w:tcPr>
          <w:p w14:paraId="74ACAA1F"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contact_phone</w:t>
            </w:r>
            <w:proofErr w:type="spellEnd"/>
          </w:p>
        </w:tc>
        <w:tc>
          <w:tcPr>
            <w:tcW w:w="0" w:type="auto"/>
          </w:tcPr>
          <w:p w14:paraId="1F074B7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75E6025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w:t>
            </w:r>
          </w:p>
        </w:tc>
        <w:tc>
          <w:tcPr>
            <w:tcW w:w="0" w:type="auto"/>
          </w:tcPr>
          <w:p w14:paraId="13F4D11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320576FB"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企业联系电话（已脱敏）</w:t>
            </w:r>
          </w:p>
        </w:tc>
      </w:tr>
      <w:tr w:rsidR="00DA5EA5" w:rsidRPr="00CA54F8" w14:paraId="7C6273D2" w14:textId="77777777" w:rsidTr="00DE3663">
        <w:tc>
          <w:tcPr>
            <w:tcW w:w="0" w:type="auto"/>
          </w:tcPr>
          <w:p w14:paraId="524F3A8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email</w:t>
            </w:r>
          </w:p>
        </w:tc>
        <w:tc>
          <w:tcPr>
            <w:tcW w:w="0" w:type="auto"/>
          </w:tcPr>
          <w:p w14:paraId="44855C02"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0" w:type="auto"/>
          </w:tcPr>
          <w:p w14:paraId="4B278215"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0" w:type="auto"/>
          </w:tcPr>
          <w:p w14:paraId="45B632CD"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79C7ADC6"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企业邮箱地址（用于接收预警通知）</w:t>
            </w:r>
          </w:p>
        </w:tc>
      </w:tr>
      <w:tr w:rsidR="00DA5EA5" w:rsidRPr="00CA54F8" w14:paraId="172F1C42" w14:textId="77777777" w:rsidTr="00DE3663">
        <w:tc>
          <w:tcPr>
            <w:tcW w:w="0" w:type="auto"/>
          </w:tcPr>
          <w:p w14:paraId="680238E5"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lat</w:t>
            </w:r>
            <w:proofErr w:type="spellEnd"/>
          </w:p>
        </w:tc>
        <w:tc>
          <w:tcPr>
            <w:tcW w:w="0" w:type="auto"/>
          </w:tcPr>
          <w:p w14:paraId="384DA1E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double</w:t>
            </w:r>
          </w:p>
        </w:tc>
        <w:tc>
          <w:tcPr>
            <w:tcW w:w="0" w:type="auto"/>
          </w:tcPr>
          <w:p w14:paraId="1548E64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28B7C11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2C781E4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企业所在纬度（用于跨区域销售检测）</w:t>
            </w:r>
          </w:p>
        </w:tc>
      </w:tr>
      <w:tr w:rsidR="00DA5EA5" w:rsidRPr="00CA54F8" w14:paraId="2334BF99" w14:textId="77777777" w:rsidTr="00DE3663">
        <w:tc>
          <w:tcPr>
            <w:tcW w:w="0" w:type="auto"/>
          </w:tcPr>
          <w:p w14:paraId="055BD0DE"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lng</w:t>
            </w:r>
            <w:proofErr w:type="spellEnd"/>
          </w:p>
        </w:tc>
        <w:tc>
          <w:tcPr>
            <w:tcW w:w="0" w:type="auto"/>
          </w:tcPr>
          <w:p w14:paraId="2E6893AA"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double</w:t>
            </w:r>
          </w:p>
        </w:tc>
        <w:tc>
          <w:tcPr>
            <w:tcW w:w="0" w:type="auto"/>
          </w:tcPr>
          <w:p w14:paraId="7CF5B16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78A2C12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16D9238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企业所在经度（用于跨区域销售检测）</w:t>
            </w:r>
          </w:p>
        </w:tc>
      </w:tr>
      <w:tr w:rsidR="00DA5EA5" w:rsidRPr="00CA54F8" w14:paraId="2CC17823" w14:textId="77777777" w:rsidTr="00DE3663">
        <w:tc>
          <w:tcPr>
            <w:tcW w:w="0" w:type="auto"/>
          </w:tcPr>
          <w:p w14:paraId="39A703F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status</w:t>
            </w:r>
          </w:p>
        </w:tc>
        <w:tc>
          <w:tcPr>
            <w:tcW w:w="0" w:type="auto"/>
          </w:tcPr>
          <w:p w14:paraId="5750A540"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tinyint</w:t>
            </w:r>
            <w:proofErr w:type="spellEnd"/>
          </w:p>
        </w:tc>
        <w:tc>
          <w:tcPr>
            <w:tcW w:w="0" w:type="auto"/>
          </w:tcPr>
          <w:p w14:paraId="4BE065C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w:t>
            </w:r>
          </w:p>
        </w:tc>
        <w:tc>
          <w:tcPr>
            <w:tcW w:w="0" w:type="auto"/>
          </w:tcPr>
          <w:p w14:paraId="7AACB7B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4F0FD093" w14:textId="58467DF9"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企业状态：</w:t>
            </w:r>
            <w:r w:rsidRPr="00CA54F8">
              <w:rPr>
                <w:rFonts w:cs="Times New Roman" w:hint="eastAsia"/>
                <w:bCs/>
                <w:color w:val="000000"/>
                <w:szCs w:val="21"/>
              </w:rPr>
              <w:t>1</w:t>
            </w:r>
            <w:r w:rsidRPr="00CA54F8">
              <w:rPr>
                <w:rFonts w:cs="Times New Roman" w:hint="eastAsia"/>
                <w:bCs/>
                <w:color w:val="000000"/>
                <w:szCs w:val="21"/>
              </w:rPr>
              <w:t>正常</w:t>
            </w:r>
            <w:r w:rsidRPr="00CA54F8">
              <w:rPr>
                <w:rFonts w:cs="Times New Roman" w:hint="eastAsia"/>
                <w:bCs/>
                <w:color w:val="000000"/>
                <w:szCs w:val="21"/>
              </w:rPr>
              <w:t xml:space="preserve"> 0</w:t>
            </w:r>
            <w:r w:rsidRPr="00CA54F8">
              <w:rPr>
                <w:rFonts w:cs="Times New Roman" w:hint="eastAsia"/>
                <w:bCs/>
                <w:color w:val="000000"/>
                <w:szCs w:val="21"/>
              </w:rPr>
              <w:t>禁用</w:t>
            </w:r>
          </w:p>
        </w:tc>
      </w:tr>
      <w:tr w:rsidR="00DA5EA5" w:rsidRPr="00CA54F8" w14:paraId="212E9FA6" w14:textId="77777777" w:rsidTr="00DE3663">
        <w:tc>
          <w:tcPr>
            <w:tcW w:w="0" w:type="auto"/>
          </w:tcPr>
          <w:p w14:paraId="3E687E29"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created_at</w:t>
            </w:r>
            <w:proofErr w:type="spellEnd"/>
          </w:p>
        </w:tc>
        <w:tc>
          <w:tcPr>
            <w:tcW w:w="0" w:type="auto"/>
          </w:tcPr>
          <w:p w14:paraId="49BCB599"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0" w:type="auto"/>
          </w:tcPr>
          <w:p w14:paraId="678F8C17"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08FE4293"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1D4CAA51"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记录创建时间</w:t>
            </w:r>
          </w:p>
        </w:tc>
      </w:tr>
      <w:tr w:rsidR="00DA5EA5" w:rsidRPr="00CA54F8" w14:paraId="0EEA34B5" w14:textId="77777777" w:rsidTr="00DE3663">
        <w:tc>
          <w:tcPr>
            <w:tcW w:w="0" w:type="auto"/>
          </w:tcPr>
          <w:p w14:paraId="14AF5BF4" w14:textId="77777777" w:rsidR="00DA5EA5" w:rsidRPr="00CA54F8" w:rsidRDefault="00DA5EA5" w:rsidP="00520228">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updated_at</w:t>
            </w:r>
            <w:proofErr w:type="spellEnd"/>
          </w:p>
        </w:tc>
        <w:tc>
          <w:tcPr>
            <w:tcW w:w="0" w:type="auto"/>
          </w:tcPr>
          <w:p w14:paraId="26675F68"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0" w:type="auto"/>
          </w:tcPr>
          <w:p w14:paraId="66C3E25C"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0" w:type="auto"/>
          </w:tcPr>
          <w:p w14:paraId="03CFCB8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0" w:type="auto"/>
          </w:tcPr>
          <w:p w14:paraId="55BEAC70" w14:textId="77777777" w:rsidR="00DA5EA5" w:rsidRPr="00CA54F8" w:rsidRDefault="00DA5EA5" w:rsidP="00520228">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记录更新时间</w:t>
            </w:r>
          </w:p>
        </w:tc>
      </w:tr>
    </w:tbl>
    <w:p w14:paraId="58C4F221" w14:textId="77777777" w:rsidR="002911FF" w:rsidRPr="007B0F6A" w:rsidRDefault="002911FF" w:rsidP="007B0F6A">
      <w:pPr>
        <w:spacing w:line="360" w:lineRule="auto"/>
        <w:ind w:firstLineChars="0" w:firstLine="0"/>
        <w:rPr>
          <w:rFonts w:cs="Times New Roman"/>
          <w:bCs/>
          <w:color w:val="000000"/>
          <w:szCs w:val="24"/>
        </w:rPr>
      </w:pPr>
    </w:p>
    <w:p w14:paraId="5603E4AD" w14:textId="03791FC8" w:rsidR="00FC6CAE" w:rsidRPr="00520228" w:rsidRDefault="00000000" w:rsidP="00585E41">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表</w:t>
      </w:r>
      <w:r w:rsidRPr="00520228">
        <w:rPr>
          <w:rFonts w:cs="Times New Roman" w:hint="eastAsia"/>
          <w:bCs/>
          <w:color w:val="000000"/>
          <w:sz w:val="21"/>
          <w:szCs w:val="21"/>
        </w:rPr>
        <w:t>2</w:t>
      </w:r>
      <w:r w:rsidRPr="00520228">
        <w:rPr>
          <w:rFonts w:cs="Times New Roman"/>
          <w:bCs/>
          <w:color w:val="000000"/>
          <w:sz w:val="21"/>
          <w:szCs w:val="21"/>
        </w:rPr>
        <w:t xml:space="preserve">  </w:t>
      </w:r>
      <w:r w:rsidR="00B0704A" w:rsidRPr="00520228">
        <w:rPr>
          <w:rFonts w:cs="Times New Roman"/>
          <w:bCs/>
          <w:color w:val="000000"/>
          <w:sz w:val="21"/>
          <w:szCs w:val="21"/>
        </w:rPr>
        <w:t>产品生产批次表</w:t>
      </w:r>
    </w:p>
    <w:p w14:paraId="6E68925E" w14:textId="3B90504E" w:rsidR="00FC6CAE" w:rsidRPr="007B0F6A" w:rsidRDefault="00000000" w:rsidP="00585E41">
      <w:pPr>
        <w:spacing w:line="360" w:lineRule="auto"/>
        <w:ind w:firstLineChars="0" w:firstLine="0"/>
        <w:jc w:val="center"/>
        <w:rPr>
          <w:rFonts w:cs="Times New Roman"/>
          <w:bCs/>
          <w:color w:val="000000"/>
          <w:sz w:val="21"/>
          <w:szCs w:val="21"/>
        </w:rPr>
      </w:pPr>
      <w:r w:rsidRPr="00520228">
        <w:rPr>
          <w:rFonts w:cs="Times New Roman"/>
          <w:bCs/>
          <w:color w:val="000000"/>
          <w:sz w:val="21"/>
          <w:szCs w:val="21"/>
        </w:rPr>
        <w:t xml:space="preserve">Table </w:t>
      </w:r>
      <w:proofErr w:type="gramStart"/>
      <w:r w:rsidRPr="00520228">
        <w:rPr>
          <w:rFonts w:cs="Times New Roman" w:hint="eastAsia"/>
          <w:bCs/>
          <w:color w:val="000000"/>
          <w:sz w:val="21"/>
          <w:szCs w:val="21"/>
        </w:rPr>
        <w:t>2</w:t>
      </w:r>
      <w:r w:rsidRPr="00520228">
        <w:rPr>
          <w:rFonts w:cs="Times New Roman"/>
          <w:bCs/>
          <w:color w:val="000000"/>
          <w:sz w:val="21"/>
          <w:szCs w:val="21"/>
        </w:rPr>
        <w:t xml:space="preserve">  </w:t>
      </w:r>
      <w:proofErr w:type="spellStart"/>
      <w:r w:rsidR="00B0704A" w:rsidRPr="00520228">
        <w:rPr>
          <w:rFonts w:cs="Times New Roman" w:hint="eastAsia"/>
          <w:bCs/>
          <w:color w:val="000000"/>
          <w:sz w:val="21"/>
          <w:szCs w:val="21"/>
        </w:rPr>
        <w:t>P</w:t>
      </w:r>
      <w:r w:rsidR="00B0704A" w:rsidRPr="00520228">
        <w:rPr>
          <w:rFonts w:cs="Times New Roman"/>
          <w:bCs/>
          <w:color w:val="000000"/>
          <w:sz w:val="21"/>
          <w:szCs w:val="21"/>
        </w:rPr>
        <w:t>roduct</w:t>
      </w:r>
      <w:r w:rsidR="00585E41">
        <w:rPr>
          <w:rFonts w:cs="Times New Roman" w:hint="eastAsia"/>
          <w:bCs/>
          <w:color w:val="000000"/>
          <w:sz w:val="21"/>
          <w:szCs w:val="21"/>
        </w:rPr>
        <w:t>B</w:t>
      </w:r>
      <w:r w:rsidR="00B0704A" w:rsidRPr="00520228">
        <w:rPr>
          <w:rFonts w:cs="Times New Roman"/>
          <w:bCs/>
          <w:color w:val="000000"/>
          <w:sz w:val="21"/>
          <w:szCs w:val="21"/>
        </w:rPr>
        <w:t>atch</w:t>
      </w:r>
      <w:proofErr w:type="spellEnd"/>
      <w:proofErr w:type="gramEnd"/>
      <w:r w:rsidRPr="00520228">
        <w:rPr>
          <w:rFonts w:cs="Times New Roman"/>
          <w:bCs/>
          <w:color w:val="000000"/>
          <w:sz w:val="21"/>
          <w:szCs w:val="21"/>
        </w:rPr>
        <w:t xml:space="preserve"> Table</w:t>
      </w:r>
    </w:p>
    <w:tbl>
      <w:tblPr>
        <w:tblStyle w:val="af2"/>
        <w:tblW w:w="0" w:type="auto"/>
        <w:jc w:val="center"/>
        <w:tblLayout w:type="fixed"/>
        <w:tblLook w:val="04A0" w:firstRow="1" w:lastRow="0" w:firstColumn="1" w:lastColumn="0" w:noHBand="0" w:noVBand="1"/>
      </w:tblPr>
      <w:tblGrid>
        <w:gridCol w:w="2189"/>
        <w:gridCol w:w="1043"/>
        <w:gridCol w:w="879"/>
        <w:gridCol w:w="709"/>
        <w:gridCol w:w="4138"/>
      </w:tblGrid>
      <w:tr w:rsidR="00DE3663" w:rsidRPr="00CA54F8" w14:paraId="75F63171" w14:textId="77777777" w:rsidTr="00DE3663">
        <w:trPr>
          <w:cnfStyle w:val="100000000000" w:firstRow="1" w:lastRow="0" w:firstColumn="0" w:lastColumn="0" w:oddVBand="0" w:evenVBand="0" w:oddHBand="0" w:evenHBand="0" w:firstRowFirstColumn="0" w:firstRowLastColumn="0" w:lastRowFirstColumn="0" w:lastRowLastColumn="0"/>
          <w:jc w:val="center"/>
        </w:trPr>
        <w:tc>
          <w:tcPr>
            <w:tcW w:w="2189" w:type="dxa"/>
          </w:tcPr>
          <w:p w14:paraId="598D3D9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字段名称</w:t>
            </w:r>
          </w:p>
        </w:tc>
        <w:tc>
          <w:tcPr>
            <w:tcW w:w="1043" w:type="dxa"/>
          </w:tcPr>
          <w:p w14:paraId="1A7F920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类型</w:t>
            </w:r>
          </w:p>
        </w:tc>
        <w:tc>
          <w:tcPr>
            <w:tcW w:w="879" w:type="dxa"/>
          </w:tcPr>
          <w:p w14:paraId="2B130DA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长度</w:t>
            </w:r>
          </w:p>
        </w:tc>
        <w:tc>
          <w:tcPr>
            <w:tcW w:w="709" w:type="dxa"/>
          </w:tcPr>
          <w:p w14:paraId="14FEE4E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主键</w:t>
            </w:r>
          </w:p>
        </w:tc>
        <w:tc>
          <w:tcPr>
            <w:tcW w:w="4138" w:type="dxa"/>
          </w:tcPr>
          <w:p w14:paraId="11A1599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备注</w:t>
            </w:r>
          </w:p>
        </w:tc>
      </w:tr>
      <w:tr w:rsidR="00DE3663" w:rsidRPr="00CA54F8" w14:paraId="034DA26E" w14:textId="77777777" w:rsidTr="00DE3663">
        <w:trPr>
          <w:jc w:val="center"/>
        </w:trPr>
        <w:tc>
          <w:tcPr>
            <w:tcW w:w="2189" w:type="dxa"/>
          </w:tcPr>
          <w:p w14:paraId="00D3C27A"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batch_id</w:t>
            </w:r>
            <w:proofErr w:type="spellEnd"/>
          </w:p>
        </w:tc>
        <w:tc>
          <w:tcPr>
            <w:tcW w:w="1043" w:type="dxa"/>
          </w:tcPr>
          <w:p w14:paraId="56D870B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48686D9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709" w:type="dxa"/>
          </w:tcPr>
          <w:p w14:paraId="694090F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是</w:t>
            </w:r>
          </w:p>
        </w:tc>
        <w:tc>
          <w:tcPr>
            <w:tcW w:w="4138" w:type="dxa"/>
          </w:tcPr>
          <w:p w14:paraId="6D056702"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生产批次唯一</w:t>
            </w:r>
            <w:r w:rsidRPr="00CA54F8">
              <w:rPr>
                <w:rFonts w:cs="Times New Roman" w:hint="eastAsia"/>
                <w:bCs/>
                <w:color w:val="000000"/>
                <w:szCs w:val="21"/>
              </w:rPr>
              <w:t>ID</w:t>
            </w:r>
          </w:p>
        </w:tc>
      </w:tr>
      <w:tr w:rsidR="00DE3663" w:rsidRPr="00CA54F8" w14:paraId="52C2208F" w14:textId="77777777" w:rsidTr="00DE3663">
        <w:trPr>
          <w:jc w:val="center"/>
        </w:trPr>
        <w:tc>
          <w:tcPr>
            <w:tcW w:w="2189" w:type="dxa"/>
          </w:tcPr>
          <w:p w14:paraId="545CFC40"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batch_name</w:t>
            </w:r>
            <w:proofErr w:type="spellEnd"/>
          </w:p>
        </w:tc>
        <w:tc>
          <w:tcPr>
            <w:tcW w:w="1043" w:type="dxa"/>
          </w:tcPr>
          <w:p w14:paraId="0E45F62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2CFFF00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709" w:type="dxa"/>
          </w:tcPr>
          <w:p w14:paraId="71A93F6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4F1FEA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批次名称</w:t>
            </w:r>
          </w:p>
        </w:tc>
      </w:tr>
      <w:tr w:rsidR="00DE3663" w:rsidRPr="00CA54F8" w14:paraId="19A19F3D" w14:textId="77777777" w:rsidTr="00DE3663">
        <w:trPr>
          <w:jc w:val="center"/>
        </w:trPr>
        <w:tc>
          <w:tcPr>
            <w:tcW w:w="2189" w:type="dxa"/>
          </w:tcPr>
          <w:p w14:paraId="7C67DF05"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company_id</w:t>
            </w:r>
            <w:proofErr w:type="spellEnd"/>
          </w:p>
        </w:tc>
        <w:tc>
          <w:tcPr>
            <w:tcW w:w="1043" w:type="dxa"/>
          </w:tcPr>
          <w:p w14:paraId="37E3B130"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35114758"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32</w:t>
            </w:r>
          </w:p>
        </w:tc>
        <w:tc>
          <w:tcPr>
            <w:tcW w:w="709" w:type="dxa"/>
          </w:tcPr>
          <w:p w14:paraId="72EACAB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346ECC5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所属企业</w:t>
            </w:r>
            <w:r w:rsidRPr="00CA54F8">
              <w:rPr>
                <w:rFonts w:cs="Times New Roman" w:hint="eastAsia"/>
                <w:bCs/>
                <w:color w:val="000000"/>
                <w:szCs w:val="21"/>
              </w:rPr>
              <w:t>ID</w:t>
            </w:r>
            <w:r w:rsidRPr="00CA54F8">
              <w:rPr>
                <w:rFonts w:cs="Times New Roman" w:hint="eastAsia"/>
                <w:bCs/>
                <w:color w:val="000000"/>
                <w:szCs w:val="21"/>
              </w:rPr>
              <w:t>，关联</w:t>
            </w:r>
            <w:r w:rsidRPr="00CA54F8">
              <w:rPr>
                <w:rFonts w:cs="Times New Roman" w:hint="eastAsia"/>
                <w:bCs/>
                <w:color w:val="000000"/>
                <w:szCs w:val="21"/>
              </w:rPr>
              <w:t>company</w:t>
            </w:r>
            <w:r w:rsidRPr="00CA54F8">
              <w:rPr>
                <w:rFonts w:cs="Times New Roman" w:hint="eastAsia"/>
                <w:bCs/>
                <w:color w:val="000000"/>
                <w:szCs w:val="21"/>
              </w:rPr>
              <w:t>表</w:t>
            </w:r>
          </w:p>
        </w:tc>
      </w:tr>
      <w:tr w:rsidR="00DE3663" w:rsidRPr="00CA54F8" w14:paraId="0657D40F" w14:textId="77777777" w:rsidTr="00DE3663">
        <w:trPr>
          <w:jc w:val="center"/>
        </w:trPr>
        <w:tc>
          <w:tcPr>
            <w:tcW w:w="2189" w:type="dxa"/>
          </w:tcPr>
          <w:p w14:paraId="6866B023"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production_date</w:t>
            </w:r>
            <w:proofErr w:type="spellEnd"/>
          </w:p>
        </w:tc>
        <w:tc>
          <w:tcPr>
            <w:tcW w:w="1043" w:type="dxa"/>
          </w:tcPr>
          <w:p w14:paraId="46802BC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3E1C047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3E482F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08195A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产品实际生产日期</w:t>
            </w:r>
          </w:p>
        </w:tc>
      </w:tr>
      <w:tr w:rsidR="00DE3663" w:rsidRPr="00CA54F8" w14:paraId="33363EEA" w14:textId="77777777" w:rsidTr="00DE3663">
        <w:trPr>
          <w:jc w:val="center"/>
        </w:trPr>
        <w:tc>
          <w:tcPr>
            <w:tcW w:w="2189" w:type="dxa"/>
          </w:tcPr>
          <w:p w14:paraId="726EFE7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ingredients</w:t>
            </w:r>
          </w:p>
        </w:tc>
        <w:tc>
          <w:tcPr>
            <w:tcW w:w="1043" w:type="dxa"/>
          </w:tcPr>
          <w:p w14:paraId="2726123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A953B2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200</w:t>
            </w:r>
          </w:p>
        </w:tc>
        <w:tc>
          <w:tcPr>
            <w:tcW w:w="709" w:type="dxa"/>
          </w:tcPr>
          <w:p w14:paraId="4A0BB82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3EA3F68C"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产品配料明细</w:t>
            </w:r>
          </w:p>
        </w:tc>
      </w:tr>
      <w:tr w:rsidR="00DE3663" w:rsidRPr="00CA54F8" w14:paraId="0E8A84B9" w14:textId="77777777" w:rsidTr="00DE3663">
        <w:trPr>
          <w:jc w:val="center"/>
        </w:trPr>
        <w:tc>
          <w:tcPr>
            <w:tcW w:w="2189" w:type="dxa"/>
          </w:tcPr>
          <w:p w14:paraId="4318599F"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production_standard</w:t>
            </w:r>
            <w:proofErr w:type="spellEnd"/>
          </w:p>
        </w:tc>
        <w:tc>
          <w:tcPr>
            <w:tcW w:w="1043" w:type="dxa"/>
          </w:tcPr>
          <w:p w14:paraId="1832EE9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4F8222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100</w:t>
            </w:r>
          </w:p>
        </w:tc>
        <w:tc>
          <w:tcPr>
            <w:tcW w:w="709" w:type="dxa"/>
          </w:tcPr>
          <w:p w14:paraId="6E42D8F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158AF29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产品执行标准号</w:t>
            </w:r>
          </w:p>
        </w:tc>
      </w:tr>
      <w:tr w:rsidR="00DE3663" w:rsidRPr="00CA54F8" w14:paraId="086A1FA5" w14:textId="77777777" w:rsidTr="00DE3663">
        <w:trPr>
          <w:jc w:val="center"/>
        </w:trPr>
        <w:tc>
          <w:tcPr>
            <w:tcW w:w="2189" w:type="dxa"/>
          </w:tcPr>
          <w:p w14:paraId="73126134"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total_quantity</w:t>
            </w:r>
            <w:proofErr w:type="spellEnd"/>
          </w:p>
        </w:tc>
        <w:tc>
          <w:tcPr>
            <w:tcW w:w="1043" w:type="dxa"/>
          </w:tcPr>
          <w:p w14:paraId="23280A58"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int</w:t>
            </w:r>
          </w:p>
        </w:tc>
        <w:tc>
          <w:tcPr>
            <w:tcW w:w="879" w:type="dxa"/>
          </w:tcPr>
          <w:p w14:paraId="52218E9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6C67E84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6947F40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批次生产总数量</w:t>
            </w:r>
          </w:p>
        </w:tc>
      </w:tr>
      <w:tr w:rsidR="00DE3663" w:rsidRPr="00CA54F8" w14:paraId="74F25F7E" w14:textId="77777777" w:rsidTr="00DE3663">
        <w:trPr>
          <w:jc w:val="center"/>
        </w:trPr>
        <w:tc>
          <w:tcPr>
            <w:tcW w:w="2189" w:type="dxa"/>
          </w:tcPr>
          <w:p w14:paraId="6A4CA1A7"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review_status</w:t>
            </w:r>
            <w:proofErr w:type="spellEnd"/>
          </w:p>
        </w:tc>
        <w:tc>
          <w:tcPr>
            <w:tcW w:w="1043" w:type="dxa"/>
          </w:tcPr>
          <w:p w14:paraId="18E2840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44EF936D"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20</w:t>
            </w:r>
          </w:p>
        </w:tc>
        <w:tc>
          <w:tcPr>
            <w:tcW w:w="709" w:type="dxa"/>
          </w:tcPr>
          <w:p w14:paraId="35F78DBF"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7505A75C" w14:textId="029095F2"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审核状态：</w:t>
            </w:r>
            <w:r w:rsidRPr="00CA54F8">
              <w:rPr>
                <w:rFonts w:cs="Times New Roman" w:hint="eastAsia"/>
                <w:bCs/>
                <w:color w:val="000000"/>
                <w:szCs w:val="21"/>
              </w:rPr>
              <w:t>DRAFT(</w:t>
            </w:r>
            <w:r w:rsidRPr="00CA54F8">
              <w:rPr>
                <w:rFonts w:cs="Times New Roman" w:hint="eastAsia"/>
                <w:bCs/>
                <w:color w:val="000000"/>
                <w:szCs w:val="21"/>
              </w:rPr>
              <w:t>草稿</w:t>
            </w:r>
            <w:r w:rsidRPr="00CA54F8">
              <w:rPr>
                <w:rFonts w:cs="Times New Roman" w:hint="eastAsia"/>
                <w:bCs/>
                <w:color w:val="000000"/>
                <w:szCs w:val="21"/>
              </w:rPr>
              <w:t>) PENDING(</w:t>
            </w:r>
            <w:r w:rsidRPr="00CA54F8">
              <w:rPr>
                <w:rFonts w:cs="Times New Roman" w:hint="eastAsia"/>
                <w:bCs/>
                <w:color w:val="000000"/>
                <w:szCs w:val="21"/>
              </w:rPr>
              <w:t>待审核</w:t>
            </w:r>
            <w:r w:rsidRPr="00CA54F8">
              <w:rPr>
                <w:rFonts w:cs="Times New Roman" w:hint="eastAsia"/>
                <w:bCs/>
                <w:color w:val="000000"/>
                <w:szCs w:val="21"/>
              </w:rPr>
              <w:t>) APPROVED(</w:t>
            </w:r>
            <w:r w:rsidRPr="00CA54F8">
              <w:rPr>
                <w:rFonts w:cs="Times New Roman" w:hint="eastAsia"/>
                <w:bCs/>
                <w:color w:val="000000"/>
                <w:szCs w:val="21"/>
              </w:rPr>
              <w:t>已通过</w:t>
            </w:r>
            <w:r w:rsidRPr="00CA54F8">
              <w:rPr>
                <w:rFonts w:cs="Times New Roman" w:hint="eastAsia"/>
                <w:bCs/>
                <w:color w:val="000000"/>
                <w:szCs w:val="21"/>
              </w:rPr>
              <w:t>) REJECTED(</w:t>
            </w:r>
            <w:r w:rsidRPr="00CA54F8">
              <w:rPr>
                <w:rFonts w:cs="Times New Roman" w:hint="eastAsia"/>
                <w:bCs/>
                <w:color w:val="000000"/>
                <w:szCs w:val="21"/>
              </w:rPr>
              <w:t>已拒绝</w:t>
            </w:r>
            <w:r w:rsidRPr="00CA54F8">
              <w:rPr>
                <w:rFonts w:cs="Times New Roman" w:hint="eastAsia"/>
                <w:bCs/>
                <w:color w:val="000000"/>
                <w:szCs w:val="21"/>
              </w:rPr>
              <w:t>)</w:t>
            </w:r>
          </w:p>
        </w:tc>
      </w:tr>
      <w:tr w:rsidR="00DE3663" w:rsidRPr="00CA54F8" w14:paraId="6790BA75" w14:textId="77777777" w:rsidTr="00DE3663">
        <w:trPr>
          <w:jc w:val="center"/>
        </w:trPr>
        <w:tc>
          <w:tcPr>
            <w:tcW w:w="2189" w:type="dxa"/>
          </w:tcPr>
          <w:p w14:paraId="11465458"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review_comment</w:t>
            </w:r>
            <w:proofErr w:type="spellEnd"/>
          </w:p>
        </w:tc>
        <w:tc>
          <w:tcPr>
            <w:tcW w:w="1043" w:type="dxa"/>
          </w:tcPr>
          <w:p w14:paraId="521E7947"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varchar</w:t>
            </w:r>
          </w:p>
        </w:tc>
        <w:tc>
          <w:tcPr>
            <w:tcW w:w="879" w:type="dxa"/>
          </w:tcPr>
          <w:p w14:paraId="761F734E"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255</w:t>
            </w:r>
          </w:p>
        </w:tc>
        <w:tc>
          <w:tcPr>
            <w:tcW w:w="709" w:type="dxa"/>
          </w:tcPr>
          <w:p w14:paraId="2F97615C"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5D7EE12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审核评论（拒绝原因）</w:t>
            </w:r>
          </w:p>
        </w:tc>
      </w:tr>
      <w:tr w:rsidR="00DE3663" w:rsidRPr="00CA54F8" w14:paraId="7C0FC504" w14:textId="77777777" w:rsidTr="00DE3663">
        <w:trPr>
          <w:jc w:val="center"/>
        </w:trPr>
        <w:tc>
          <w:tcPr>
            <w:tcW w:w="2189" w:type="dxa"/>
          </w:tcPr>
          <w:p w14:paraId="364E0F2B"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review_time</w:t>
            </w:r>
            <w:proofErr w:type="spellEnd"/>
          </w:p>
        </w:tc>
        <w:tc>
          <w:tcPr>
            <w:tcW w:w="1043" w:type="dxa"/>
          </w:tcPr>
          <w:p w14:paraId="6BA8B757"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428E72D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6DD7E9FB"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0F38408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审核时间</w:t>
            </w:r>
          </w:p>
        </w:tc>
      </w:tr>
      <w:tr w:rsidR="00DE3663" w:rsidRPr="00CA54F8" w14:paraId="0DFA4C48" w14:textId="77777777" w:rsidTr="00DE3663">
        <w:trPr>
          <w:jc w:val="center"/>
        </w:trPr>
        <w:tc>
          <w:tcPr>
            <w:tcW w:w="2189" w:type="dxa"/>
          </w:tcPr>
          <w:p w14:paraId="04062C15"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t>created_at</w:t>
            </w:r>
            <w:proofErr w:type="spellEnd"/>
          </w:p>
        </w:tc>
        <w:tc>
          <w:tcPr>
            <w:tcW w:w="1043" w:type="dxa"/>
          </w:tcPr>
          <w:p w14:paraId="7BD5DE64"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56C1AE71"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F4E18AA"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52151603"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记录创建时间</w:t>
            </w:r>
          </w:p>
        </w:tc>
      </w:tr>
      <w:tr w:rsidR="00DE3663" w:rsidRPr="00CA54F8" w14:paraId="23413C45" w14:textId="77777777" w:rsidTr="00DE3663">
        <w:trPr>
          <w:jc w:val="center"/>
        </w:trPr>
        <w:tc>
          <w:tcPr>
            <w:tcW w:w="2189" w:type="dxa"/>
          </w:tcPr>
          <w:p w14:paraId="564D1BCE" w14:textId="77777777" w:rsidR="00DE3663" w:rsidRPr="00CA54F8" w:rsidRDefault="00DE3663" w:rsidP="007B0F6A">
            <w:pPr>
              <w:spacing w:line="360" w:lineRule="auto"/>
              <w:ind w:leftChars="-3" w:left="-7" w:firstLineChars="0" w:firstLine="0"/>
              <w:jc w:val="center"/>
              <w:rPr>
                <w:rFonts w:cs="Times New Roman"/>
                <w:bCs/>
                <w:color w:val="000000"/>
                <w:szCs w:val="21"/>
              </w:rPr>
            </w:pPr>
            <w:proofErr w:type="spellStart"/>
            <w:r w:rsidRPr="00CA54F8">
              <w:rPr>
                <w:rFonts w:cs="Times New Roman" w:hint="eastAsia"/>
                <w:bCs/>
                <w:color w:val="000000"/>
                <w:szCs w:val="21"/>
              </w:rPr>
              <w:lastRenderedPageBreak/>
              <w:t>updated_at</w:t>
            </w:r>
            <w:proofErr w:type="spellEnd"/>
          </w:p>
        </w:tc>
        <w:tc>
          <w:tcPr>
            <w:tcW w:w="1043" w:type="dxa"/>
          </w:tcPr>
          <w:p w14:paraId="673089C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datetime</w:t>
            </w:r>
          </w:p>
        </w:tc>
        <w:tc>
          <w:tcPr>
            <w:tcW w:w="879" w:type="dxa"/>
          </w:tcPr>
          <w:p w14:paraId="4C2245E6"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w:t>
            </w:r>
          </w:p>
        </w:tc>
        <w:tc>
          <w:tcPr>
            <w:tcW w:w="709" w:type="dxa"/>
          </w:tcPr>
          <w:p w14:paraId="59E061A5"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否</w:t>
            </w:r>
          </w:p>
        </w:tc>
        <w:tc>
          <w:tcPr>
            <w:tcW w:w="4138" w:type="dxa"/>
          </w:tcPr>
          <w:p w14:paraId="100ECFA9" w14:textId="77777777" w:rsidR="00DE3663" w:rsidRPr="00CA54F8" w:rsidRDefault="00DE3663" w:rsidP="007B0F6A">
            <w:pPr>
              <w:spacing w:line="360" w:lineRule="auto"/>
              <w:ind w:leftChars="-3" w:left="-7" w:firstLineChars="0" w:firstLine="0"/>
              <w:jc w:val="center"/>
              <w:rPr>
                <w:rFonts w:cs="Times New Roman"/>
                <w:bCs/>
                <w:color w:val="000000"/>
                <w:szCs w:val="21"/>
              </w:rPr>
            </w:pPr>
            <w:r w:rsidRPr="00CA54F8">
              <w:rPr>
                <w:rFonts w:cs="Times New Roman" w:hint="eastAsia"/>
                <w:bCs/>
                <w:color w:val="000000"/>
                <w:szCs w:val="21"/>
              </w:rPr>
              <w:t>记录更新时间</w:t>
            </w:r>
          </w:p>
        </w:tc>
      </w:tr>
    </w:tbl>
    <w:p w14:paraId="6F74DC8A" w14:textId="77777777" w:rsidR="00585E41" w:rsidRPr="002911FF" w:rsidRDefault="00585E41" w:rsidP="00585E41">
      <w:pPr>
        <w:spacing w:before="160" w:line="360" w:lineRule="auto"/>
        <w:ind w:firstLineChars="0" w:firstLine="0"/>
        <w:rPr>
          <w:rFonts w:eastAsia="黑体" w:cs="Times New Roman"/>
          <w:bCs/>
          <w:color w:val="000000"/>
          <w:szCs w:val="24"/>
        </w:rPr>
      </w:pPr>
    </w:p>
    <w:p w14:paraId="203FCF9E" w14:textId="784AFA65"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3</w:t>
      </w:r>
      <w:r w:rsidRPr="002911FF">
        <w:rPr>
          <w:rFonts w:cs="Times New Roman"/>
          <w:bCs/>
          <w:color w:val="000000"/>
          <w:sz w:val="21"/>
          <w:szCs w:val="21"/>
        </w:rPr>
        <w:t xml:space="preserve">  </w:t>
      </w:r>
      <w:r w:rsidR="00DA5EA5" w:rsidRPr="002911FF">
        <w:rPr>
          <w:rFonts w:cs="Times New Roman"/>
          <w:bCs/>
          <w:color w:val="000000"/>
          <w:sz w:val="21"/>
          <w:szCs w:val="21"/>
        </w:rPr>
        <w:t>溯源二维码表</w:t>
      </w:r>
    </w:p>
    <w:p w14:paraId="4B0CA9C1" w14:textId="3F291F12" w:rsidR="00FC6CAE" w:rsidRPr="002911FF" w:rsidRDefault="00000000" w:rsidP="00585E41">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3</w:t>
      </w:r>
      <w:r w:rsidRPr="002911FF">
        <w:rPr>
          <w:rFonts w:cs="Times New Roman"/>
          <w:bCs/>
          <w:color w:val="000000"/>
          <w:sz w:val="21"/>
          <w:szCs w:val="21"/>
        </w:rPr>
        <w:t xml:space="preserve">  </w:t>
      </w:r>
      <w:proofErr w:type="spellStart"/>
      <w:r w:rsidR="00DA5EA5" w:rsidRPr="002911FF">
        <w:rPr>
          <w:rFonts w:cs="Times New Roman" w:hint="eastAsia"/>
          <w:bCs/>
          <w:color w:val="000000"/>
          <w:sz w:val="21"/>
          <w:szCs w:val="21"/>
        </w:rPr>
        <w:t>Q</w:t>
      </w:r>
      <w:r w:rsidR="00585E41" w:rsidRPr="002911FF">
        <w:rPr>
          <w:rFonts w:cs="Times New Roman" w:hint="eastAsia"/>
          <w:bCs/>
          <w:color w:val="000000"/>
          <w:sz w:val="21"/>
          <w:szCs w:val="21"/>
        </w:rPr>
        <w:t>s</w:t>
      </w:r>
      <w:r w:rsidR="00DA5EA5" w:rsidRPr="002911FF">
        <w:rPr>
          <w:rFonts w:cs="Times New Roman" w:hint="eastAsia"/>
          <w:bCs/>
          <w:color w:val="000000"/>
          <w:sz w:val="21"/>
          <w:szCs w:val="21"/>
        </w:rPr>
        <w:t>C</w:t>
      </w:r>
      <w:r w:rsidR="00DA5EA5" w:rsidRPr="002911FF">
        <w:rPr>
          <w:rFonts w:cs="Times New Roman"/>
          <w:bCs/>
          <w:color w:val="000000"/>
          <w:sz w:val="21"/>
          <w:szCs w:val="21"/>
        </w:rPr>
        <w:t>ode</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142"/>
        <w:gridCol w:w="1036"/>
        <w:gridCol w:w="689"/>
        <w:gridCol w:w="449"/>
        <w:gridCol w:w="4642"/>
      </w:tblGrid>
      <w:tr w:rsidR="00DE3663" w:rsidRPr="00585E41" w14:paraId="62E3B083" w14:textId="77777777" w:rsidTr="00585E41">
        <w:trPr>
          <w:cnfStyle w:val="100000000000" w:firstRow="1" w:lastRow="0" w:firstColumn="0" w:lastColumn="0" w:oddVBand="0" w:evenVBand="0" w:oddHBand="0" w:evenHBand="0" w:firstRowFirstColumn="0" w:firstRowLastColumn="0" w:lastRowFirstColumn="0" w:lastRowLastColumn="0"/>
        </w:trPr>
        <w:tc>
          <w:tcPr>
            <w:tcW w:w="0" w:type="auto"/>
          </w:tcPr>
          <w:p w14:paraId="63990CB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018922F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050E515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1525B2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811" w:type="dxa"/>
          </w:tcPr>
          <w:p w14:paraId="1F7EE9F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DE3663" w:rsidRPr="00585E41" w14:paraId="4FDFB7A7" w14:textId="77777777" w:rsidTr="00585E41">
        <w:tc>
          <w:tcPr>
            <w:tcW w:w="0" w:type="auto"/>
          </w:tcPr>
          <w:p w14:paraId="53F76B9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5E6EC6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706F00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032E52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811" w:type="dxa"/>
          </w:tcPr>
          <w:p w14:paraId="3B8DF43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溯源二</w:t>
            </w:r>
            <w:proofErr w:type="gramStart"/>
            <w:r w:rsidRPr="007B0F6A">
              <w:rPr>
                <w:rFonts w:cs="Times New Roman" w:hint="eastAsia"/>
                <w:bCs/>
                <w:color w:val="000000"/>
                <w:szCs w:val="21"/>
              </w:rPr>
              <w:t>维码唯一</w:t>
            </w:r>
            <w:proofErr w:type="gramEnd"/>
            <w:r w:rsidRPr="007B0F6A">
              <w:rPr>
                <w:rFonts w:cs="Times New Roman" w:hint="eastAsia"/>
                <w:bCs/>
                <w:color w:val="000000"/>
                <w:szCs w:val="21"/>
              </w:rPr>
              <w:t>ID</w:t>
            </w:r>
          </w:p>
        </w:tc>
      </w:tr>
      <w:tr w:rsidR="00DE3663" w:rsidRPr="00585E41" w14:paraId="1568F4EC" w14:textId="77777777" w:rsidTr="00585E41">
        <w:tc>
          <w:tcPr>
            <w:tcW w:w="0" w:type="auto"/>
          </w:tcPr>
          <w:p w14:paraId="549574AF"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04AA307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0115B3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4E4D94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A6FFDD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关联生产批次</w:t>
            </w:r>
            <w:r w:rsidRPr="007B0F6A">
              <w:rPr>
                <w:rFonts w:cs="Times New Roman" w:hint="eastAsia"/>
                <w:bCs/>
                <w:color w:val="000000"/>
                <w:szCs w:val="21"/>
              </w:rPr>
              <w:t>ID</w:t>
            </w:r>
          </w:p>
        </w:tc>
      </w:tr>
      <w:tr w:rsidR="00DE3663" w:rsidRPr="00585E41" w14:paraId="369CB7A2" w14:textId="77777777" w:rsidTr="00585E41">
        <w:tc>
          <w:tcPr>
            <w:tcW w:w="0" w:type="auto"/>
          </w:tcPr>
          <w:p w14:paraId="7688CBD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7900C33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D4E9D4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BF392F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0A59EB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所属企业</w:t>
            </w:r>
            <w:r w:rsidRPr="007B0F6A">
              <w:rPr>
                <w:rFonts w:cs="Times New Roman" w:hint="eastAsia"/>
                <w:bCs/>
                <w:color w:val="000000"/>
                <w:szCs w:val="21"/>
              </w:rPr>
              <w:t>ID</w:t>
            </w:r>
          </w:p>
        </w:tc>
      </w:tr>
      <w:tr w:rsidR="00DE3663" w:rsidRPr="00585E41" w14:paraId="64A6F9C4" w14:textId="77777777" w:rsidTr="00585E41">
        <w:tc>
          <w:tcPr>
            <w:tcW w:w="0" w:type="auto"/>
          </w:tcPr>
          <w:p w14:paraId="353D99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qs_url</w:t>
            </w:r>
            <w:proofErr w:type="spellEnd"/>
          </w:p>
        </w:tc>
        <w:tc>
          <w:tcPr>
            <w:tcW w:w="0" w:type="auto"/>
          </w:tcPr>
          <w:p w14:paraId="17318AF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2ADA53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1024</w:t>
            </w:r>
          </w:p>
        </w:tc>
        <w:tc>
          <w:tcPr>
            <w:tcW w:w="0" w:type="auto"/>
          </w:tcPr>
          <w:p w14:paraId="3AA8D7C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7A6A8CC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二</w:t>
            </w:r>
            <w:proofErr w:type="gramStart"/>
            <w:r w:rsidRPr="007B0F6A">
              <w:rPr>
                <w:rFonts w:cs="Times New Roman" w:hint="eastAsia"/>
                <w:bCs/>
                <w:color w:val="000000"/>
                <w:szCs w:val="21"/>
              </w:rPr>
              <w:t>维码扫码访问</w:t>
            </w:r>
            <w:proofErr w:type="gramEnd"/>
            <w:r w:rsidRPr="007B0F6A">
              <w:rPr>
                <w:rFonts w:cs="Times New Roman" w:hint="eastAsia"/>
                <w:bCs/>
                <w:color w:val="000000"/>
                <w:szCs w:val="21"/>
              </w:rPr>
              <w:t>地址</w:t>
            </w:r>
          </w:p>
        </w:tc>
      </w:tr>
      <w:tr w:rsidR="00DE3663" w:rsidRPr="00585E41" w14:paraId="41777127" w14:textId="77777777" w:rsidTr="00585E41">
        <w:tc>
          <w:tcPr>
            <w:tcW w:w="0" w:type="auto"/>
          </w:tcPr>
          <w:p w14:paraId="74C8C7D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sm2_sign</w:t>
            </w:r>
          </w:p>
        </w:tc>
        <w:tc>
          <w:tcPr>
            <w:tcW w:w="0" w:type="auto"/>
          </w:tcPr>
          <w:p w14:paraId="55A6812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FB69D0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256</w:t>
            </w:r>
          </w:p>
        </w:tc>
        <w:tc>
          <w:tcPr>
            <w:tcW w:w="0" w:type="auto"/>
          </w:tcPr>
          <w:p w14:paraId="4BB3BF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49BF0D8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SM2</w:t>
            </w:r>
            <w:proofErr w:type="gramStart"/>
            <w:r w:rsidRPr="007B0F6A">
              <w:rPr>
                <w:rFonts w:cs="Times New Roman" w:hint="eastAsia"/>
                <w:bCs/>
                <w:color w:val="000000"/>
                <w:szCs w:val="21"/>
              </w:rPr>
              <w:t>国密算法签名值</w:t>
            </w:r>
            <w:proofErr w:type="gramEnd"/>
          </w:p>
        </w:tc>
      </w:tr>
      <w:tr w:rsidR="00DE3663" w:rsidRPr="00585E41" w14:paraId="47BE53E1" w14:textId="77777777" w:rsidTr="00585E41">
        <w:tc>
          <w:tcPr>
            <w:tcW w:w="0" w:type="auto"/>
          </w:tcPr>
          <w:p w14:paraId="1E3CAEF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issue_time</w:t>
            </w:r>
            <w:proofErr w:type="spellEnd"/>
          </w:p>
        </w:tc>
        <w:tc>
          <w:tcPr>
            <w:tcW w:w="0" w:type="auto"/>
          </w:tcPr>
          <w:p w14:paraId="19115D1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A2C7AD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7717B4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479204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二维码发放</w:t>
            </w:r>
            <w:proofErr w:type="gramEnd"/>
            <w:r w:rsidRPr="007B0F6A">
              <w:rPr>
                <w:rFonts w:cs="Times New Roman" w:hint="eastAsia"/>
                <w:bCs/>
                <w:color w:val="000000"/>
                <w:szCs w:val="21"/>
              </w:rPr>
              <w:t>生成时间</w:t>
            </w:r>
          </w:p>
        </w:tc>
      </w:tr>
      <w:tr w:rsidR="00DE3663" w:rsidRPr="00585E41" w14:paraId="154A5AF8" w14:textId="77777777" w:rsidTr="00585E41">
        <w:tc>
          <w:tcPr>
            <w:tcW w:w="0" w:type="auto"/>
          </w:tcPr>
          <w:p w14:paraId="6BA4AE6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7C2E907"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7B727C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20F9AA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BACF54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二维码状态</w:t>
            </w:r>
            <w:proofErr w:type="gramEnd"/>
            <w:r w:rsidRPr="007B0F6A">
              <w:rPr>
                <w:rFonts w:cs="Times New Roman" w:hint="eastAsia"/>
                <w:bCs/>
                <w:color w:val="000000"/>
                <w:szCs w:val="21"/>
              </w:rPr>
              <w:t>：有效</w:t>
            </w:r>
            <w:r w:rsidRPr="007B0F6A">
              <w:rPr>
                <w:rFonts w:cs="Times New Roman" w:hint="eastAsia"/>
                <w:bCs/>
                <w:color w:val="000000"/>
                <w:szCs w:val="21"/>
              </w:rPr>
              <w:t>/</w:t>
            </w:r>
            <w:r w:rsidRPr="007B0F6A">
              <w:rPr>
                <w:rFonts w:cs="Times New Roman" w:hint="eastAsia"/>
                <w:bCs/>
                <w:color w:val="000000"/>
                <w:szCs w:val="21"/>
              </w:rPr>
              <w:t>无效</w:t>
            </w:r>
            <w:r w:rsidRPr="007B0F6A">
              <w:rPr>
                <w:rFonts w:cs="Times New Roman" w:hint="eastAsia"/>
                <w:bCs/>
                <w:color w:val="000000"/>
                <w:szCs w:val="21"/>
              </w:rPr>
              <w:t>/</w:t>
            </w:r>
            <w:r w:rsidRPr="007B0F6A">
              <w:rPr>
                <w:rFonts w:cs="Times New Roman" w:hint="eastAsia"/>
                <w:bCs/>
                <w:color w:val="000000"/>
                <w:szCs w:val="21"/>
              </w:rPr>
              <w:t>冻结</w:t>
            </w:r>
            <w:r w:rsidRPr="007B0F6A">
              <w:rPr>
                <w:rFonts w:cs="Times New Roman" w:hint="eastAsia"/>
                <w:bCs/>
                <w:color w:val="000000"/>
                <w:szCs w:val="21"/>
              </w:rPr>
              <w:t>/</w:t>
            </w:r>
            <w:r w:rsidRPr="007B0F6A">
              <w:rPr>
                <w:rFonts w:cs="Times New Roman" w:hint="eastAsia"/>
                <w:bCs/>
                <w:color w:val="000000"/>
                <w:szCs w:val="21"/>
              </w:rPr>
              <w:t>注销</w:t>
            </w:r>
          </w:p>
        </w:tc>
      </w:tr>
      <w:tr w:rsidR="00DE3663" w:rsidRPr="00585E41" w14:paraId="4E91BCB2" w14:textId="77777777" w:rsidTr="00585E41">
        <w:tc>
          <w:tcPr>
            <w:tcW w:w="0" w:type="auto"/>
          </w:tcPr>
          <w:p w14:paraId="60909C1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max_allowed_scans</w:t>
            </w:r>
            <w:proofErr w:type="spellEnd"/>
          </w:p>
        </w:tc>
        <w:tc>
          <w:tcPr>
            <w:tcW w:w="0" w:type="auto"/>
          </w:tcPr>
          <w:p w14:paraId="26C0B01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931243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D486B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5E49C18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最大</w:t>
            </w:r>
            <w:proofErr w:type="gramStart"/>
            <w:r w:rsidRPr="007B0F6A">
              <w:rPr>
                <w:rFonts w:cs="Times New Roman" w:hint="eastAsia"/>
                <w:bCs/>
                <w:color w:val="000000"/>
                <w:szCs w:val="21"/>
              </w:rPr>
              <w:t>允许扫码次数</w:t>
            </w:r>
            <w:proofErr w:type="gramEnd"/>
          </w:p>
        </w:tc>
      </w:tr>
      <w:tr w:rsidR="00DE3663" w:rsidRPr="00585E41" w14:paraId="304595E5" w14:textId="77777777" w:rsidTr="00585E41">
        <w:tc>
          <w:tcPr>
            <w:tcW w:w="0" w:type="auto"/>
          </w:tcPr>
          <w:p w14:paraId="4800C70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freeze_time</w:t>
            </w:r>
            <w:proofErr w:type="spellEnd"/>
          </w:p>
        </w:tc>
        <w:tc>
          <w:tcPr>
            <w:tcW w:w="0" w:type="auto"/>
          </w:tcPr>
          <w:p w14:paraId="60E0A45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50CC7E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65D311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7031598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二维码冻结</w:t>
            </w:r>
            <w:proofErr w:type="gramEnd"/>
            <w:r w:rsidRPr="007B0F6A">
              <w:rPr>
                <w:rFonts w:cs="Times New Roman" w:hint="eastAsia"/>
                <w:bCs/>
                <w:color w:val="000000"/>
                <w:szCs w:val="21"/>
              </w:rPr>
              <w:t>时间</w:t>
            </w:r>
          </w:p>
        </w:tc>
      </w:tr>
      <w:tr w:rsidR="00DE3663" w:rsidRPr="00585E41" w14:paraId="60C5B6F7" w14:textId="77777777" w:rsidTr="00585E41">
        <w:tc>
          <w:tcPr>
            <w:tcW w:w="0" w:type="auto"/>
          </w:tcPr>
          <w:p w14:paraId="78944F0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CA89B6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B5EB2E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B033FB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66AEF3A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记录创建时间</w:t>
            </w:r>
          </w:p>
        </w:tc>
      </w:tr>
      <w:tr w:rsidR="00DE3663" w:rsidRPr="00585E41" w14:paraId="1A111BF3" w14:textId="77777777" w:rsidTr="00585E41">
        <w:tc>
          <w:tcPr>
            <w:tcW w:w="0" w:type="auto"/>
          </w:tcPr>
          <w:p w14:paraId="1C08FA2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1F71442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751009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990419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811" w:type="dxa"/>
          </w:tcPr>
          <w:p w14:paraId="0E3172E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记录更新时间</w:t>
            </w:r>
          </w:p>
        </w:tc>
      </w:tr>
    </w:tbl>
    <w:p w14:paraId="61F23706" w14:textId="77777777" w:rsidR="00585E41" w:rsidRDefault="00585E41" w:rsidP="00585E41">
      <w:pPr>
        <w:spacing w:line="360" w:lineRule="auto"/>
        <w:ind w:firstLineChars="0" w:firstLine="0"/>
        <w:rPr>
          <w:rFonts w:eastAsia="黑体" w:cs="Times New Roman"/>
          <w:bCs/>
          <w:color w:val="000000"/>
          <w:szCs w:val="21"/>
        </w:rPr>
      </w:pPr>
    </w:p>
    <w:p w14:paraId="323A2FD9" w14:textId="1A140DD1" w:rsidR="00FC6CAE" w:rsidRPr="007B0F6A" w:rsidRDefault="00000000" w:rsidP="007B0F6A">
      <w:pPr>
        <w:spacing w:line="360" w:lineRule="auto"/>
        <w:ind w:firstLineChars="0" w:firstLine="0"/>
        <w:jc w:val="center"/>
        <w:rPr>
          <w:rFonts w:cs="Times New Roman"/>
          <w:bCs/>
          <w:color w:val="000000"/>
          <w:sz w:val="21"/>
          <w:szCs w:val="21"/>
        </w:rPr>
      </w:pPr>
      <w:r w:rsidRPr="00585E41">
        <w:rPr>
          <w:rFonts w:cs="Times New Roman"/>
          <w:bCs/>
          <w:color w:val="000000"/>
          <w:sz w:val="21"/>
          <w:szCs w:val="21"/>
        </w:rPr>
        <w:t>表</w:t>
      </w:r>
      <w:r w:rsidRPr="00585E41">
        <w:rPr>
          <w:rFonts w:cs="Times New Roman" w:hint="eastAsia"/>
          <w:bCs/>
          <w:color w:val="000000"/>
          <w:sz w:val="21"/>
          <w:szCs w:val="21"/>
        </w:rPr>
        <w:t>4</w:t>
      </w:r>
      <w:r w:rsidRPr="00585E41">
        <w:rPr>
          <w:rFonts w:cs="Times New Roman"/>
          <w:bCs/>
          <w:color w:val="000000"/>
          <w:sz w:val="21"/>
          <w:szCs w:val="21"/>
        </w:rPr>
        <w:t xml:space="preserve">  </w:t>
      </w:r>
      <w:proofErr w:type="gramStart"/>
      <w:r w:rsidR="00DE3663" w:rsidRPr="00585E41">
        <w:rPr>
          <w:rFonts w:cs="Times New Roman"/>
          <w:bCs/>
          <w:color w:val="000000"/>
          <w:sz w:val="21"/>
          <w:szCs w:val="21"/>
        </w:rPr>
        <w:t>扫码记录</w:t>
      </w:r>
      <w:proofErr w:type="gramEnd"/>
      <w:r w:rsidRPr="00585E41">
        <w:rPr>
          <w:rFonts w:cs="Times New Roman" w:hint="eastAsia"/>
          <w:bCs/>
          <w:color w:val="000000"/>
          <w:sz w:val="21"/>
          <w:szCs w:val="21"/>
        </w:rPr>
        <w:t>表</w:t>
      </w:r>
    </w:p>
    <w:p w14:paraId="7D4A5C03" w14:textId="0E62C945" w:rsidR="00FC6CAE" w:rsidRPr="007B0F6A" w:rsidRDefault="00000000" w:rsidP="00585E41">
      <w:pPr>
        <w:spacing w:line="360" w:lineRule="auto"/>
        <w:ind w:firstLineChars="0" w:firstLine="0"/>
        <w:jc w:val="center"/>
        <w:rPr>
          <w:rFonts w:cs="Times New Roman"/>
          <w:bCs/>
          <w:color w:val="000000"/>
          <w:sz w:val="21"/>
          <w:szCs w:val="21"/>
        </w:rPr>
      </w:pPr>
      <w:r w:rsidRPr="00585E41">
        <w:rPr>
          <w:rFonts w:cs="Times New Roman"/>
          <w:bCs/>
          <w:color w:val="000000"/>
          <w:sz w:val="21"/>
          <w:szCs w:val="21"/>
        </w:rPr>
        <w:t xml:space="preserve">Table </w:t>
      </w:r>
      <w:proofErr w:type="gramStart"/>
      <w:r w:rsidRPr="00585E41">
        <w:rPr>
          <w:rFonts w:cs="Times New Roman" w:hint="eastAsia"/>
          <w:bCs/>
          <w:color w:val="000000"/>
          <w:sz w:val="21"/>
          <w:szCs w:val="21"/>
        </w:rPr>
        <w:t>4</w:t>
      </w:r>
      <w:r w:rsidRPr="00585E41">
        <w:rPr>
          <w:rFonts w:cs="Times New Roman"/>
          <w:bCs/>
          <w:color w:val="000000"/>
          <w:sz w:val="21"/>
          <w:szCs w:val="21"/>
        </w:rPr>
        <w:t xml:space="preserve">  </w:t>
      </w:r>
      <w:proofErr w:type="spellStart"/>
      <w:r w:rsidR="00DE3663" w:rsidRPr="00585E41">
        <w:rPr>
          <w:rFonts w:cs="Times New Roman" w:hint="eastAsia"/>
          <w:bCs/>
          <w:color w:val="000000"/>
          <w:sz w:val="21"/>
          <w:szCs w:val="21"/>
        </w:rPr>
        <w:t>S</w:t>
      </w:r>
      <w:r w:rsidR="00DE3663" w:rsidRPr="00585E41">
        <w:rPr>
          <w:rFonts w:cs="Times New Roman"/>
          <w:bCs/>
          <w:color w:val="000000"/>
          <w:sz w:val="21"/>
          <w:szCs w:val="21"/>
        </w:rPr>
        <w:t>can</w:t>
      </w:r>
      <w:r w:rsidR="00DE3663" w:rsidRPr="00585E41">
        <w:rPr>
          <w:rFonts w:cs="Times New Roman" w:hint="eastAsia"/>
          <w:bCs/>
          <w:color w:val="000000"/>
          <w:sz w:val="21"/>
          <w:szCs w:val="21"/>
        </w:rPr>
        <w:t>L</w:t>
      </w:r>
      <w:r w:rsidR="00DE3663" w:rsidRPr="00585E41">
        <w:rPr>
          <w:rFonts w:cs="Times New Roman"/>
          <w:bCs/>
          <w:color w:val="000000"/>
          <w:sz w:val="21"/>
          <w:szCs w:val="21"/>
        </w:rPr>
        <w:t>og</w:t>
      </w:r>
      <w:proofErr w:type="spellEnd"/>
      <w:proofErr w:type="gramEnd"/>
      <w:r w:rsidRPr="00585E41">
        <w:rPr>
          <w:rFonts w:cs="Times New Roman" w:hint="eastAsia"/>
          <w:bCs/>
          <w:color w:val="000000"/>
          <w:sz w:val="21"/>
          <w:szCs w:val="21"/>
        </w:rPr>
        <w:t xml:space="preserve"> </w:t>
      </w:r>
      <w:r w:rsidRPr="00585E41">
        <w:rPr>
          <w:rFonts w:cs="Times New Roman"/>
          <w:bCs/>
          <w:color w:val="000000"/>
          <w:sz w:val="21"/>
          <w:szCs w:val="21"/>
        </w:rPr>
        <w:t>Table</w:t>
      </w:r>
    </w:p>
    <w:tbl>
      <w:tblPr>
        <w:tblStyle w:val="af2"/>
        <w:tblW w:w="8926" w:type="dxa"/>
        <w:jc w:val="center"/>
        <w:tblLook w:val="04A0" w:firstRow="1" w:lastRow="0" w:firstColumn="1" w:lastColumn="0" w:noHBand="0" w:noVBand="1"/>
      </w:tblPr>
      <w:tblGrid>
        <w:gridCol w:w="2136"/>
        <w:gridCol w:w="1190"/>
        <w:gridCol w:w="809"/>
        <w:gridCol w:w="809"/>
        <w:gridCol w:w="3982"/>
      </w:tblGrid>
      <w:tr w:rsidR="00DE3663" w:rsidRPr="002911FF" w14:paraId="36D39E9D" w14:textId="77777777" w:rsidTr="002911F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2F9D8B6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49F908D1"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71D4081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6E46AC0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982" w:type="dxa"/>
          </w:tcPr>
          <w:p w14:paraId="28433EF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DE3663" w:rsidRPr="002911FF" w14:paraId="39642B6B" w14:textId="77777777" w:rsidTr="002911FF">
        <w:trPr>
          <w:jc w:val="center"/>
        </w:trPr>
        <w:tc>
          <w:tcPr>
            <w:tcW w:w="0" w:type="auto"/>
          </w:tcPr>
          <w:p w14:paraId="6F78C3C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scan_id</w:t>
            </w:r>
            <w:proofErr w:type="spellEnd"/>
          </w:p>
        </w:tc>
        <w:tc>
          <w:tcPr>
            <w:tcW w:w="0" w:type="auto"/>
          </w:tcPr>
          <w:p w14:paraId="06FC765A"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1E551D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252258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982" w:type="dxa"/>
          </w:tcPr>
          <w:p w14:paraId="6476B75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扫码记录</w:t>
            </w:r>
            <w:proofErr w:type="gramEnd"/>
            <w:r w:rsidRPr="007B0F6A">
              <w:rPr>
                <w:rFonts w:cs="Times New Roman" w:hint="eastAsia"/>
                <w:bCs/>
                <w:color w:val="000000"/>
                <w:szCs w:val="21"/>
              </w:rPr>
              <w:t>自增</w:t>
            </w:r>
            <w:r w:rsidRPr="007B0F6A">
              <w:rPr>
                <w:rFonts w:cs="Times New Roman" w:hint="eastAsia"/>
                <w:bCs/>
                <w:color w:val="000000"/>
                <w:szCs w:val="21"/>
              </w:rPr>
              <w:t>ID</w:t>
            </w:r>
          </w:p>
        </w:tc>
      </w:tr>
      <w:tr w:rsidR="00DE3663" w:rsidRPr="002911FF" w14:paraId="5263B844" w14:textId="77777777" w:rsidTr="002911FF">
        <w:trPr>
          <w:jc w:val="center"/>
        </w:trPr>
        <w:tc>
          <w:tcPr>
            <w:tcW w:w="0" w:type="auto"/>
          </w:tcPr>
          <w:p w14:paraId="52E28528"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71B2ED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8E0C9B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2A85D7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017214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被扫描的</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DE3663" w:rsidRPr="002911FF" w14:paraId="5DBA6555" w14:textId="77777777" w:rsidTr="002911FF">
        <w:trPr>
          <w:jc w:val="center"/>
        </w:trPr>
        <w:tc>
          <w:tcPr>
            <w:tcW w:w="0" w:type="auto"/>
          </w:tcPr>
          <w:p w14:paraId="56A0F9F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78A377B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23382C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D2D4FE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E60416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关联批次</w:t>
            </w:r>
            <w:r w:rsidRPr="007B0F6A">
              <w:rPr>
                <w:rFonts w:cs="Times New Roman" w:hint="eastAsia"/>
                <w:bCs/>
                <w:color w:val="000000"/>
                <w:szCs w:val="21"/>
              </w:rPr>
              <w:t>ID</w:t>
            </w:r>
          </w:p>
        </w:tc>
      </w:tr>
      <w:tr w:rsidR="00DE3663" w:rsidRPr="002911FF" w14:paraId="7FD32ACC" w14:textId="77777777" w:rsidTr="002911FF">
        <w:trPr>
          <w:jc w:val="center"/>
        </w:trPr>
        <w:tc>
          <w:tcPr>
            <w:tcW w:w="0" w:type="auto"/>
          </w:tcPr>
          <w:p w14:paraId="52CE6850"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384974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0ABA2C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390AA6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FE5D96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p>
        </w:tc>
      </w:tr>
      <w:tr w:rsidR="00DE3663" w:rsidRPr="002911FF" w14:paraId="5FFB7500" w14:textId="77777777" w:rsidTr="002911FF">
        <w:trPr>
          <w:jc w:val="center"/>
        </w:trPr>
        <w:tc>
          <w:tcPr>
            <w:tcW w:w="0" w:type="auto"/>
          </w:tcPr>
          <w:p w14:paraId="631DCC25"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scan_time</w:t>
            </w:r>
            <w:proofErr w:type="spellEnd"/>
          </w:p>
        </w:tc>
        <w:tc>
          <w:tcPr>
            <w:tcW w:w="0" w:type="auto"/>
          </w:tcPr>
          <w:p w14:paraId="092D80F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1B9F95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9F8ED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7237C131"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扫码发生</w:t>
            </w:r>
            <w:proofErr w:type="gramEnd"/>
            <w:r w:rsidRPr="007B0F6A">
              <w:rPr>
                <w:rFonts w:cs="Times New Roman" w:hint="eastAsia"/>
                <w:bCs/>
                <w:color w:val="000000"/>
                <w:szCs w:val="21"/>
              </w:rPr>
              <w:t>时间</w:t>
            </w:r>
          </w:p>
        </w:tc>
      </w:tr>
      <w:tr w:rsidR="00DE3663" w:rsidRPr="002911FF" w14:paraId="385D8840" w14:textId="77777777" w:rsidTr="002911FF">
        <w:trPr>
          <w:jc w:val="center"/>
        </w:trPr>
        <w:tc>
          <w:tcPr>
            <w:tcW w:w="0" w:type="auto"/>
          </w:tcPr>
          <w:p w14:paraId="4CC4791C"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w:t>
            </w:r>
            <w:proofErr w:type="spellEnd"/>
          </w:p>
        </w:tc>
        <w:tc>
          <w:tcPr>
            <w:tcW w:w="0" w:type="auto"/>
          </w:tcPr>
          <w:p w14:paraId="2867078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98B68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45</w:t>
            </w:r>
          </w:p>
        </w:tc>
        <w:tc>
          <w:tcPr>
            <w:tcW w:w="0" w:type="auto"/>
          </w:tcPr>
          <w:p w14:paraId="649E8BB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162DA4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扫码设备</w:t>
            </w:r>
            <w:proofErr w:type="gramEnd"/>
            <w:r w:rsidRPr="007B0F6A">
              <w:rPr>
                <w:rFonts w:cs="Times New Roman" w:hint="eastAsia"/>
                <w:bCs/>
                <w:color w:val="000000"/>
                <w:szCs w:val="21"/>
              </w:rPr>
              <w:t>真实</w:t>
            </w:r>
            <w:r w:rsidRPr="007B0F6A">
              <w:rPr>
                <w:rFonts w:cs="Times New Roman" w:hint="eastAsia"/>
                <w:bCs/>
                <w:color w:val="000000"/>
                <w:szCs w:val="21"/>
              </w:rPr>
              <w:t>IP</w:t>
            </w:r>
            <w:r w:rsidRPr="007B0F6A">
              <w:rPr>
                <w:rFonts w:cs="Times New Roman" w:hint="eastAsia"/>
                <w:bCs/>
                <w:color w:val="000000"/>
                <w:szCs w:val="21"/>
              </w:rPr>
              <w:t>地址</w:t>
            </w:r>
          </w:p>
        </w:tc>
      </w:tr>
      <w:tr w:rsidR="00DE3663" w:rsidRPr="002911FF" w14:paraId="46198D58" w14:textId="77777777" w:rsidTr="002911FF">
        <w:trPr>
          <w:jc w:val="center"/>
        </w:trPr>
        <w:tc>
          <w:tcPr>
            <w:tcW w:w="0" w:type="auto"/>
          </w:tcPr>
          <w:p w14:paraId="7740D5A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ip_masked</w:t>
            </w:r>
            <w:proofErr w:type="spellEnd"/>
          </w:p>
        </w:tc>
        <w:tc>
          <w:tcPr>
            <w:tcW w:w="0" w:type="auto"/>
          </w:tcPr>
          <w:p w14:paraId="0D50DEFB"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286F3F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45</w:t>
            </w:r>
          </w:p>
        </w:tc>
        <w:tc>
          <w:tcPr>
            <w:tcW w:w="0" w:type="auto"/>
          </w:tcPr>
          <w:p w14:paraId="3E4A07B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91718A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脱敏后的</w:t>
            </w:r>
            <w:r w:rsidRPr="007B0F6A">
              <w:rPr>
                <w:rFonts w:cs="Times New Roman" w:hint="eastAsia"/>
                <w:bCs/>
                <w:color w:val="000000"/>
                <w:szCs w:val="21"/>
              </w:rPr>
              <w:t>IP</w:t>
            </w:r>
            <w:r w:rsidRPr="007B0F6A">
              <w:rPr>
                <w:rFonts w:cs="Times New Roman" w:hint="eastAsia"/>
                <w:bCs/>
                <w:color w:val="000000"/>
                <w:szCs w:val="21"/>
              </w:rPr>
              <w:t>地址</w:t>
            </w:r>
          </w:p>
        </w:tc>
      </w:tr>
      <w:tr w:rsidR="00DE3663" w:rsidRPr="002911FF" w14:paraId="00B2B5EE" w14:textId="77777777" w:rsidTr="002911FF">
        <w:trPr>
          <w:jc w:val="center"/>
        </w:trPr>
        <w:tc>
          <w:tcPr>
            <w:tcW w:w="0" w:type="auto"/>
          </w:tcPr>
          <w:p w14:paraId="5D50382B"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6987A33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8E17E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4D38C4D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5E4AC4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设备唯一指纹标识</w:t>
            </w:r>
          </w:p>
        </w:tc>
      </w:tr>
      <w:tr w:rsidR="00DE3663" w:rsidRPr="002911FF" w14:paraId="50803C3D" w14:textId="77777777" w:rsidTr="002911FF">
        <w:trPr>
          <w:jc w:val="center"/>
        </w:trPr>
        <w:tc>
          <w:tcPr>
            <w:tcW w:w="0" w:type="auto"/>
          </w:tcPr>
          <w:p w14:paraId="62FA288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browser</w:t>
            </w:r>
          </w:p>
        </w:tc>
        <w:tc>
          <w:tcPr>
            <w:tcW w:w="0" w:type="auto"/>
          </w:tcPr>
          <w:p w14:paraId="31F19E4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D5304C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14EB3C7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F7B192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设备浏览器</w:t>
            </w:r>
            <w:r w:rsidRPr="007B0F6A">
              <w:rPr>
                <w:rFonts w:cs="Times New Roman" w:hint="eastAsia"/>
                <w:bCs/>
                <w:color w:val="000000"/>
                <w:szCs w:val="21"/>
              </w:rPr>
              <w:t>/</w:t>
            </w:r>
            <w:r w:rsidRPr="007B0F6A">
              <w:rPr>
                <w:rFonts w:cs="Times New Roman" w:hint="eastAsia"/>
                <w:bCs/>
                <w:color w:val="000000"/>
                <w:szCs w:val="21"/>
              </w:rPr>
              <w:t>客户端</w:t>
            </w:r>
          </w:p>
        </w:tc>
      </w:tr>
      <w:tr w:rsidR="00DE3663" w:rsidRPr="002911FF" w14:paraId="3C03F963" w14:textId="77777777" w:rsidTr="002911FF">
        <w:trPr>
          <w:jc w:val="center"/>
        </w:trPr>
        <w:tc>
          <w:tcPr>
            <w:tcW w:w="0" w:type="auto"/>
          </w:tcPr>
          <w:p w14:paraId="6293D8E8"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CF539EF"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46BC771E"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73285F3"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7849A320"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纬度坐标</w:t>
            </w:r>
          </w:p>
        </w:tc>
      </w:tr>
      <w:tr w:rsidR="00DE3663" w:rsidRPr="002911FF" w14:paraId="66D73E64" w14:textId="77777777" w:rsidTr="002911FF">
        <w:trPr>
          <w:jc w:val="center"/>
        </w:trPr>
        <w:tc>
          <w:tcPr>
            <w:tcW w:w="0" w:type="auto"/>
          </w:tcPr>
          <w:p w14:paraId="7F83210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64980AF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37E9DA15"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160397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38A2C6F"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经度坐标</w:t>
            </w:r>
          </w:p>
        </w:tc>
      </w:tr>
      <w:tr w:rsidR="00DE3663" w:rsidRPr="002911FF" w14:paraId="7ED32D42" w14:textId="77777777" w:rsidTr="002911FF">
        <w:trPr>
          <w:jc w:val="center"/>
        </w:trPr>
        <w:tc>
          <w:tcPr>
            <w:tcW w:w="0" w:type="auto"/>
          </w:tcPr>
          <w:p w14:paraId="6A8178A3"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location_source</w:t>
            </w:r>
            <w:proofErr w:type="spellEnd"/>
          </w:p>
        </w:tc>
        <w:tc>
          <w:tcPr>
            <w:tcW w:w="0" w:type="auto"/>
          </w:tcPr>
          <w:p w14:paraId="03FDFE2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20BD81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B6DAD7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9A58B0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定位数据来源</w:t>
            </w:r>
          </w:p>
        </w:tc>
      </w:tr>
      <w:tr w:rsidR="00DE3663" w:rsidRPr="002911FF" w14:paraId="7FAF125D" w14:textId="77777777" w:rsidTr="002911FF">
        <w:trPr>
          <w:jc w:val="center"/>
        </w:trPr>
        <w:tc>
          <w:tcPr>
            <w:tcW w:w="0" w:type="auto"/>
          </w:tcPr>
          <w:p w14:paraId="067C3324"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distance_km</w:t>
            </w:r>
            <w:proofErr w:type="spellEnd"/>
          </w:p>
        </w:tc>
        <w:tc>
          <w:tcPr>
            <w:tcW w:w="0" w:type="auto"/>
          </w:tcPr>
          <w:p w14:paraId="65C2B0C9"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7904FE82"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FA4CC3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003B5817"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扫码点</w:t>
            </w:r>
            <w:proofErr w:type="gramEnd"/>
            <w:r w:rsidRPr="007B0F6A">
              <w:rPr>
                <w:rFonts w:cs="Times New Roman" w:hint="eastAsia"/>
                <w:bCs/>
                <w:color w:val="000000"/>
                <w:szCs w:val="21"/>
              </w:rPr>
              <w:t>与期望点距离</w:t>
            </w:r>
            <w:r w:rsidRPr="007B0F6A">
              <w:rPr>
                <w:rFonts w:cs="Times New Roman" w:hint="eastAsia"/>
                <w:bCs/>
                <w:color w:val="000000"/>
                <w:szCs w:val="21"/>
              </w:rPr>
              <w:t>(km)</w:t>
            </w:r>
          </w:p>
        </w:tc>
      </w:tr>
      <w:tr w:rsidR="00DE3663" w:rsidRPr="002911FF" w14:paraId="1AFAD8D6" w14:textId="77777777" w:rsidTr="002911FF">
        <w:trPr>
          <w:jc w:val="center"/>
        </w:trPr>
        <w:tc>
          <w:tcPr>
            <w:tcW w:w="0" w:type="auto"/>
          </w:tcPr>
          <w:p w14:paraId="7A6079D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is_first</w:t>
            </w:r>
            <w:proofErr w:type="spellEnd"/>
          </w:p>
        </w:tc>
        <w:tc>
          <w:tcPr>
            <w:tcW w:w="0" w:type="auto"/>
          </w:tcPr>
          <w:p w14:paraId="622EFF4D"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400510DA"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1D6459E8"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2DD9E389" w14:textId="2487383C"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是否首次扫码：</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64BED461" w14:textId="77777777" w:rsidTr="002911FF">
        <w:trPr>
          <w:jc w:val="center"/>
        </w:trPr>
        <w:tc>
          <w:tcPr>
            <w:tcW w:w="0" w:type="auto"/>
          </w:tcPr>
          <w:p w14:paraId="248B1CF9"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new_device</w:t>
            </w:r>
            <w:proofErr w:type="spellEnd"/>
          </w:p>
        </w:tc>
        <w:tc>
          <w:tcPr>
            <w:tcW w:w="0" w:type="auto"/>
          </w:tcPr>
          <w:p w14:paraId="07E34FE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67E1E4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1F5C41D7"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3156A9DA" w14:textId="36BBFF8C"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是否新设备：</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6B58F233" w14:textId="77777777" w:rsidTr="002911FF">
        <w:trPr>
          <w:jc w:val="center"/>
        </w:trPr>
        <w:tc>
          <w:tcPr>
            <w:tcW w:w="0" w:type="auto"/>
          </w:tcPr>
          <w:p w14:paraId="409FF05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risk_device</w:t>
            </w:r>
            <w:proofErr w:type="spellEnd"/>
          </w:p>
        </w:tc>
        <w:tc>
          <w:tcPr>
            <w:tcW w:w="0" w:type="auto"/>
          </w:tcPr>
          <w:p w14:paraId="52D52096"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54FFD8C"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78BEC2A4"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493E052A" w14:textId="5339632F"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是否风险设备：</w:t>
            </w:r>
            <w:r w:rsidRPr="007B0F6A">
              <w:rPr>
                <w:rFonts w:cs="Times New Roman" w:hint="eastAsia"/>
                <w:bCs/>
                <w:color w:val="000000"/>
                <w:szCs w:val="21"/>
              </w:rPr>
              <w:t>1</w:t>
            </w:r>
            <w:r w:rsidRPr="007B0F6A">
              <w:rPr>
                <w:rFonts w:cs="Times New Roman" w:hint="eastAsia"/>
                <w:bCs/>
                <w:color w:val="000000"/>
                <w:szCs w:val="21"/>
              </w:rPr>
              <w:t>是</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否</w:t>
            </w:r>
          </w:p>
        </w:tc>
      </w:tr>
      <w:tr w:rsidR="00DE3663" w:rsidRPr="002911FF" w14:paraId="739930C8" w14:textId="77777777" w:rsidTr="002911FF">
        <w:trPr>
          <w:jc w:val="center"/>
        </w:trPr>
        <w:tc>
          <w:tcPr>
            <w:tcW w:w="0" w:type="auto"/>
          </w:tcPr>
          <w:p w14:paraId="01E41AAE" w14:textId="77777777" w:rsidR="00DE3663" w:rsidRPr="007B0F6A" w:rsidRDefault="00DE3663"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26E03AB6"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339262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278411D"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982" w:type="dxa"/>
          </w:tcPr>
          <w:p w14:paraId="1A66C4D0" w14:textId="77777777" w:rsidR="00DE3663" w:rsidRPr="007B0F6A" w:rsidRDefault="00DE3663"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记录入库时间</w:t>
            </w:r>
          </w:p>
        </w:tc>
      </w:tr>
    </w:tbl>
    <w:p w14:paraId="3C5EF432" w14:textId="77777777" w:rsidR="002911FF" w:rsidRPr="007B0F6A" w:rsidRDefault="002911FF" w:rsidP="002911FF">
      <w:pPr>
        <w:spacing w:line="360" w:lineRule="auto"/>
        <w:ind w:firstLine="480"/>
        <w:rPr>
          <w:rFonts w:eastAsia="黑体" w:cs="Times New Roman"/>
          <w:bCs/>
          <w:color w:val="000000"/>
          <w:szCs w:val="24"/>
        </w:rPr>
      </w:pPr>
    </w:p>
    <w:p w14:paraId="5A94D4FE" w14:textId="1689B7DA"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5</w:t>
      </w:r>
      <w:r w:rsidRPr="002911FF">
        <w:rPr>
          <w:rFonts w:cs="Times New Roman"/>
          <w:bCs/>
          <w:color w:val="000000"/>
          <w:sz w:val="21"/>
          <w:szCs w:val="21"/>
        </w:rPr>
        <w:t xml:space="preserve">  </w:t>
      </w:r>
      <w:r w:rsidR="00CA54F8" w:rsidRPr="007B0F6A">
        <w:rPr>
          <w:rFonts w:cs="Times New Roman"/>
          <w:bCs/>
          <w:color w:val="000000"/>
          <w:sz w:val="21"/>
          <w:szCs w:val="21"/>
        </w:rPr>
        <w:t>用户反馈记录表</w:t>
      </w:r>
      <w:r w:rsidRPr="002911FF">
        <w:rPr>
          <w:rFonts w:cs="Times New Roman" w:hint="eastAsia"/>
          <w:bCs/>
          <w:color w:val="000000"/>
          <w:sz w:val="21"/>
          <w:szCs w:val="21"/>
        </w:rPr>
        <w:t xml:space="preserve"> </w:t>
      </w:r>
      <w:r w:rsidRPr="007B0F6A">
        <w:rPr>
          <w:rFonts w:cs="Times New Roman" w:hint="eastAsia"/>
          <w:bCs/>
          <w:color w:val="000000"/>
          <w:sz w:val="21"/>
          <w:szCs w:val="21"/>
        </w:rPr>
        <w:t xml:space="preserve"> </w:t>
      </w:r>
    </w:p>
    <w:p w14:paraId="1ABBF6A8" w14:textId="1E22644A"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5</w:t>
      </w:r>
      <w:r w:rsidRPr="002911FF">
        <w:rPr>
          <w:rFonts w:cs="Times New Roman"/>
          <w:bCs/>
          <w:color w:val="000000"/>
          <w:sz w:val="21"/>
          <w:szCs w:val="21"/>
        </w:rPr>
        <w:t xml:space="preserve">  </w:t>
      </w:r>
      <w:proofErr w:type="spellStart"/>
      <w:r w:rsidR="00CA54F8" w:rsidRPr="002911FF">
        <w:rPr>
          <w:rFonts w:cs="Times New Roman" w:hint="eastAsia"/>
          <w:bCs/>
          <w:color w:val="000000"/>
          <w:sz w:val="21"/>
          <w:szCs w:val="21"/>
        </w:rPr>
        <w:t>F</w:t>
      </w:r>
      <w:r w:rsidR="00CA54F8" w:rsidRPr="002911FF">
        <w:rPr>
          <w:rFonts w:cs="Times New Roman"/>
          <w:bCs/>
          <w:color w:val="000000"/>
          <w:sz w:val="21"/>
          <w:szCs w:val="21"/>
        </w:rPr>
        <w:t>eedback</w:t>
      </w:r>
      <w:r w:rsidR="00CA54F8" w:rsidRPr="002911FF">
        <w:rPr>
          <w:rFonts w:cs="Times New Roman" w:hint="eastAsia"/>
          <w:bCs/>
          <w:color w:val="000000"/>
          <w:sz w:val="21"/>
          <w:szCs w:val="21"/>
        </w:rPr>
        <w:t>R</w:t>
      </w:r>
      <w:r w:rsidR="00CA54F8" w:rsidRPr="002911FF">
        <w:rPr>
          <w:rFonts w:cs="Times New Roman"/>
          <w:bCs/>
          <w:color w:val="000000"/>
          <w:sz w:val="21"/>
          <w:szCs w:val="21"/>
        </w:rPr>
        <w:t>ecord</w:t>
      </w:r>
      <w:proofErr w:type="spellEnd"/>
      <w:proofErr w:type="gramEnd"/>
      <w:r w:rsidRPr="002911FF">
        <w:rPr>
          <w:rFonts w:cs="Times New Roman"/>
          <w:bCs/>
          <w:color w:val="000000"/>
          <w:sz w:val="21"/>
          <w:szCs w:val="21"/>
        </w:rPr>
        <w:t xml:space="preserve"> Table</w:t>
      </w:r>
      <w:r w:rsidRPr="002911FF">
        <w:rPr>
          <w:rFonts w:cs="Times New Roman" w:hint="eastAsia"/>
          <w:bCs/>
          <w:color w:val="000000"/>
          <w:sz w:val="21"/>
          <w:szCs w:val="21"/>
        </w:rPr>
        <w:t xml:space="preserve"> </w:t>
      </w:r>
    </w:p>
    <w:tbl>
      <w:tblPr>
        <w:tblStyle w:val="af2"/>
        <w:tblW w:w="0" w:type="auto"/>
        <w:tblLook w:val="04A0" w:firstRow="1" w:lastRow="0" w:firstColumn="1" w:lastColumn="0" w:noHBand="0" w:noVBand="1"/>
      </w:tblPr>
      <w:tblGrid>
        <w:gridCol w:w="2003"/>
        <w:gridCol w:w="1056"/>
        <w:gridCol w:w="701"/>
        <w:gridCol w:w="709"/>
        <w:gridCol w:w="4489"/>
      </w:tblGrid>
      <w:tr w:rsidR="00CA54F8" w:rsidRPr="00CA54F8" w14:paraId="354578AA"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6264D5C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16A08E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701" w:type="dxa"/>
          </w:tcPr>
          <w:p w14:paraId="6BE5AA4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709" w:type="dxa"/>
          </w:tcPr>
          <w:p w14:paraId="64C1CCB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489" w:type="dxa"/>
          </w:tcPr>
          <w:p w14:paraId="79D681F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CA54F8" w14:paraId="3D9E285D" w14:textId="77777777" w:rsidTr="002911FF">
        <w:tc>
          <w:tcPr>
            <w:tcW w:w="0" w:type="auto"/>
          </w:tcPr>
          <w:p w14:paraId="4532DC9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4B46381E"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01" w:type="dxa"/>
          </w:tcPr>
          <w:p w14:paraId="5FE3C2D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3FB7B50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489" w:type="dxa"/>
          </w:tcPr>
          <w:p w14:paraId="05A8F3D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反馈记录自增</w:t>
            </w:r>
            <w:r w:rsidRPr="007B0F6A">
              <w:rPr>
                <w:rFonts w:cs="Times New Roman" w:hint="eastAsia"/>
                <w:bCs/>
                <w:color w:val="000000"/>
                <w:szCs w:val="21"/>
              </w:rPr>
              <w:t>ID</w:t>
            </w:r>
          </w:p>
        </w:tc>
      </w:tr>
      <w:tr w:rsidR="00CA54F8" w:rsidRPr="00CA54F8" w14:paraId="51E22402" w14:textId="77777777" w:rsidTr="002911FF">
        <w:tc>
          <w:tcPr>
            <w:tcW w:w="0" w:type="auto"/>
          </w:tcPr>
          <w:p w14:paraId="777F3B4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feedback_id</w:t>
            </w:r>
            <w:proofErr w:type="spellEnd"/>
          </w:p>
        </w:tc>
        <w:tc>
          <w:tcPr>
            <w:tcW w:w="0" w:type="auto"/>
          </w:tcPr>
          <w:p w14:paraId="67129F5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5077801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40</w:t>
            </w:r>
          </w:p>
        </w:tc>
        <w:tc>
          <w:tcPr>
            <w:tcW w:w="709" w:type="dxa"/>
          </w:tcPr>
          <w:p w14:paraId="1379774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5E29E5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反馈唯一编号</w:t>
            </w:r>
            <w:r w:rsidRPr="007B0F6A">
              <w:rPr>
                <w:rFonts w:cs="Times New Roman" w:hint="eastAsia"/>
                <w:bCs/>
                <w:color w:val="000000"/>
                <w:szCs w:val="21"/>
              </w:rPr>
              <w:t>(FB+</w:t>
            </w:r>
            <w:r w:rsidRPr="007B0F6A">
              <w:rPr>
                <w:rFonts w:cs="Times New Roman" w:hint="eastAsia"/>
                <w:bCs/>
                <w:color w:val="000000"/>
                <w:szCs w:val="21"/>
              </w:rPr>
              <w:t>时间戳</w:t>
            </w:r>
            <w:r w:rsidRPr="007B0F6A">
              <w:rPr>
                <w:rFonts w:cs="Times New Roman" w:hint="eastAsia"/>
                <w:bCs/>
                <w:color w:val="000000"/>
                <w:szCs w:val="21"/>
              </w:rPr>
              <w:t>+</w:t>
            </w:r>
            <w:r w:rsidRPr="007B0F6A">
              <w:rPr>
                <w:rFonts w:cs="Times New Roman" w:hint="eastAsia"/>
                <w:bCs/>
                <w:color w:val="000000"/>
                <w:szCs w:val="21"/>
              </w:rPr>
              <w:t>随机数</w:t>
            </w:r>
            <w:r w:rsidRPr="007B0F6A">
              <w:rPr>
                <w:rFonts w:cs="Times New Roman" w:hint="eastAsia"/>
                <w:bCs/>
                <w:color w:val="000000"/>
                <w:szCs w:val="21"/>
              </w:rPr>
              <w:t>)</w:t>
            </w:r>
          </w:p>
        </w:tc>
      </w:tr>
      <w:tr w:rsidR="00CA54F8" w:rsidRPr="00CA54F8" w14:paraId="327BC38D" w14:textId="77777777" w:rsidTr="002911FF">
        <w:tc>
          <w:tcPr>
            <w:tcW w:w="0" w:type="auto"/>
          </w:tcPr>
          <w:p w14:paraId="6B8C52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0152F47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6789A7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3BC9E9D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C1DE8E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CA54F8" w:rsidRPr="00CA54F8" w14:paraId="374FAE38" w14:textId="77777777" w:rsidTr="002911FF">
        <w:tc>
          <w:tcPr>
            <w:tcW w:w="0" w:type="auto"/>
          </w:tcPr>
          <w:p w14:paraId="5109BA7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7D430A3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0FEBFFE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6BC4263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EF9FC4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批次</w:t>
            </w:r>
            <w:r w:rsidRPr="007B0F6A">
              <w:rPr>
                <w:rFonts w:cs="Times New Roman" w:hint="eastAsia"/>
                <w:bCs/>
                <w:color w:val="000000"/>
                <w:szCs w:val="21"/>
              </w:rPr>
              <w:t>ID</w:t>
            </w:r>
          </w:p>
        </w:tc>
      </w:tr>
      <w:tr w:rsidR="00CA54F8" w:rsidRPr="00CA54F8" w14:paraId="24BDDCA1" w14:textId="77777777" w:rsidTr="002911FF">
        <w:tc>
          <w:tcPr>
            <w:tcW w:w="0" w:type="auto"/>
          </w:tcPr>
          <w:p w14:paraId="06DB7B4E"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2D16147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31BC4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709" w:type="dxa"/>
          </w:tcPr>
          <w:p w14:paraId="1B49FB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004CFE2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CA54F8" w:rsidRPr="00CA54F8" w14:paraId="01179F23" w14:textId="77777777" w:rsidTr="002911FF">
        <w:tc>
          <w:tcPr>
            <w:tcW w:w="0" w:type="auto"/>
          </w:tcPr>
          <w:p w14:paraId="22C5DF83"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1C1C705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0A0EAB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6FE743C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1620BD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设备指纹</w:t>
            </w:r>
            <w:r w:rsidRPr="007B0F6A">
              <w:rPr>
                <w:rFonts w:cs="Times New Roman" w:hint="eastAsia"/>
                <w:bCs/>
                <w:color w:val="000000"/>
                <w:szCs w:val="21"/>
              </w:rPr>
              <w:t>(</w:t>
            </w:r>
            <w:r w:rsidRPr="007B0F6A">
              <w:rPr>
                <w:rFonts w:cs="Times New Roman" w:hint="eastAsia"/>
                <w:bCs/>
                <w:color w:val="000000"/>
                <w:szCs w:val="21"/>
              </w:rPr>
              <w:t>用于防重复提交</w:t>
            </w:r>
            <w:r w:rsidRPr="007B0F6A">
              <w:rPr>
                <w:rFonts w:cs="Times New Roman" w:hint="eastAsia"/>
                <w:bCs/>
                <w:color w:val="000000"/>
                <w:szCs w:val="21"/>
              </w:rPr>
              <w:t>)</w:t>
            </w:r>
          </w:p>
        </w:tc>
      </w:tr>
      <w:tr w:rsidR="00CA54F8" w:rsidRPr="00CA54F8" w14:paraId="6389BEBE" w14:textId="77777777" w:rsidTr="002911FF">
        <w:tc>
          <w:tcPr>
            <w:tcW w:w="0" w:type="auto"/>
          </w:tcPr>
          <w:p w14:paraId="0240A66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submitter_ip</w:t>
            </w:r>
            <w:proofErr w:type="spellEnd"/>
          </w:p>
        </w:tc>
        <w:tc>
          <w:tcPr>
            <w:tcW w:w="0" w:type="auto"/>
          </w:tcPr>
          <w:p w14:paraId="053DA3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28C78C6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0A617AC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8AF98E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提交者</w:t>
            </w:r>
            <w:r w:rsidRPr="007B0F6A">
              <w:rPr>
                <w:rFonts w:cs="Times New Roman" w:hint="eastAsia"/>
                <w:bCs/>
                <w:color w:val="000000"/>
                <w:szCs w:val="21"/>
              </w:rPr>
              <w:t>IP</w:t>
            </w:r>
            <w:r w:rsidRPr="007B0F6A">
              <w:rPr>
                <w:rFonts w:cs="Times New Roman" w:hint="eastAsia"/>
                <w:bCs/>
                <w:color w:val="000000"/>
                <w:szCs w:val="21"/>
              </w:rPr>
              <w:t>地址</w:t>
            </w:r>
          </w:p>
        </w:tc>
      </w:tr>
      <w:tr w:rsidR="00CA54F8" w:rsidRPr="00CA54F8" w14:paraId="5312F115" w14:textId="77777777" w:rsidTr="002911FF">
        <w:tc>
          <w:tcPr>
            <w:tcW w:w="0" w:type="auto"/>
          </w:tcPr>
          <w:p w14:paraId="36675D4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feedback_type</w:t>
            </w:r>
            <w:proofErr w:type="spellEnd"/>
          </w:p>
        </w:tc>
        <w:tc>
          <w:tcPr>
            <w:tcW w:w="0" w:type="auto"/>
          </w:tcPr>
          <w:p w14:paraId="3672805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1B1E2F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005C1BE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68A668E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反馈类型</w:t>
            </w:r>
            <w:r w:rsidRPr="007B0F6A">
              <w:rPr>
                <w:rFonts w:cs="Times New Roman" w:hint="eastAsia"/>
                <w:bCs/>
                <w:color w:val="000000"/>
                <w:szCs w:val="21"/>
              </w:rPr>
              <w:t>(CROSS_REGION</w:t>
            </w:r>
            <w:r w:rsidRPr="007B0F6A">
              <w:rPr>
                <w:rFonts w:cs="Times New Roman" w:hint="eastAsia"/>
                <w:bCs/>
                <w:color w:val="000000"/>
                <w:szCs w:val="21"/>
              </w:rPr>
              <w:t>跨区销售</w:t>
            </w:r>
            <w:r w:rsidRPr="007B0F6A">
              <w:rPr>
                <w:rFonts w:cs="Times New Roman" w:hint="eastAsia"/>
                <w:bCs/>
                <w:color w:val="000000"/>
                <w:szCs w:val="21"/>
              </w:rPr>
              <w:t>/COUNTERFEIT</w:t>
            </w:r>
            <w:r w:rsidRPr="007B0F6A">
              <w:rPr>
                <w:rFonts w:cs="Times New Roman" w:hint="eastAsia"/>
                <w:bCs/>
                <w:color w:val="000000"/>
                <w:szCs w:val="21"/>
              </w:rPr>
              <w:t>假冒伪劣</w:t>
            </w:r>
            <w:r w:rsidRPr="007B0F6A">
              <w:rPr>
                <w:rFonts w:cs="Times New Roman" w:hint="eastAsia"/>
                <w:bCs/>
                <w:color w:val="000000"/>
                <w:szCs w:val="21"/>
              </w:rPr>
              <w:t>/OTHER</w:t>
            </w:r>
            <w:r w:rsidRPr="007B0F6A">
              <w:rPr>
                <w:rFonts w:cs="Times New Roman" w:hint="eastAsia"/>
                <w:bCs/>
                <w:color w:val="000000"/>
                <w:szCs w:val="21"/>
              </w:rPr>
              <w:t>其他</w:t>
            </w:r>
            <w:r w:rsidRPr="007B0F6A">
              <w:rPr>
                <w:rFonts w:cs="Times New Roman" w:hint="eastAsia"/>
                <w:bCs/>
                <w:color w:val="000000"/>
                <w:szCs w:val="21"/>
              </w:rPr>
              <w:t>)</w:t>
            </w:r>
          </w:p>
        </w:tc>
      </w:tr>
      <w:tr w:rsidR="00CA54F8" w:rsidRPr="00CA54F8" w14:paraId="1DE1EE0D" w14:textId="77777777" w:rsidTr="002911FF">
        <w:tc>
          <w:tcPr>
            <w:tcW w:w="0" w:type="auto"/>
          </w:tcPr>
          <w:p w14:paraId="18B79D5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description</w:t>
            </w:r>
          </w:p>
        </w:tc>
        <w:tc>
          <w:tcPr>
            <w:tcW w:w="0" w:type="auto"/>
          </w:tcPr>
          <w:p w14:paraId="571B6C2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5211807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709" w:type="dxa"/>
          </w:tcPr>
          <w:p w14:paraId="047B379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060F8E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反馈详细描述</w:t>
            </w:r>
          </w:p>
        </w:tc>
      </w:tr>
      <w:tr w:rsidR="00CA54F8" w:rsidRPr="00CA54F8" w14:paraId="4466FB2C" w14:textId="77777777" w:rsidTr="002911FF">
        <w:tc>
          <w:tcPr>
            <w:tcW w:w="0" w:type="auto"/>
          </w:tcPr>
          <w:p w14:paraId="7F7622B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region</w:t>
            </w:r>
          </w:p>
        </w:tc>
        <w:tc>
          <w:tcPr>
            <w:tcW w:w="0" w:type="auto"/>
          </w:tcPr>
          <w:p w14:paraId="721EB6F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1F5D547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709" w:type="dxa"/>
          </w:tcPr>
          <w:p w14:paraId="5A7EC22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BEC543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反馈地区</w:t>
            </w:r>
            <w:r w:rsidRPr="007B0F6A">
              <w:rPr>
                <w:rFonts w:cs="Times New Roman" w:hint="eastAsia"/>
                <w:bCs/>
                <w:color w:val="000000"/>
                <w:szCs w:val="21"/>
              </w:rPr>
              <w:t>(</w:t>
            </w:r>
            <w:r w:rsidRPr="007B0F6A">
              <w:rPr>
                <w:rFonts w:cs="Times New Roman" w:hint="eastAsia"/>
                <w:bCs/>
                <w:color w:val="000000"/>
                <w:szCs w:val="21"/>
              </w:rPr>
              <w:t>省</w:t>
            </w:r>
            <w:r w:rsidRPr="007B0F6A">
              <w:rPr>
                <w:rFonts w:cs="Times New Roman" w:hint="eastAsia"/>
                <w:bCs/>
                <w:color w:val="000000"/>
                <w:szCs w:val="21"/>
              </w:rPr>
              <w:t>/</w:t>
            </w:r>
            <w:r w:rsidRPr="007B0F6A">
              <w:rPr>
                <w:rFonts w:cs="Times New Roman" w:hint="eastAsia"/>
                <w:bCs/>
                <w:color w:val="000000"/>
                <w:szCs w:val="21"/>
              </w:rPr>
              <w:t>市</w:t>
            </w:r>
            <w:r w:rsidRPr="007B0F6A">
              <w:rPr>
                <w:rFonts w:cs="Times New Roman" w:hint="eastAsia"/>
                <w:bCs/>
                <w:color w:val="000000"/>
                <w:szCs w:val="21"/>
              </w:rPr>
              <w:t>/</w:t>
            </w:r>
            <w:r w:rsidRPr="007B0F6A">
              <w:rPr>
                <w:rFonts w:cs="Times New Roman" w:hint="eastAsia"/>
                <w:bCs/>
                <w:color w:val="000000"/>
                <w:szCs w:val="21"/>
              </w:rPr>
              <w:t>区</w:t>
            </w:r>
            <w:r w:rsidRPr="007B0F6A">
              <w:rPr>
                <w:rFonts w:cs="Times New Roman" w:hint="eastAsia"/>
                <w:bCs/>
                <w:color w:val="000000"/>
                <w:szCs w:val="21"/>
              </w:rPr>
              <w:t>)</w:t>
            </w:r>
          </w:p>
        </w:tc>
      </w:tr>
      <w:tr w:rsidR="00CA54F8" w:rsidRPr="00CA54F8" w14:paraId="06DC949A" w14:textId="77777777" w:rsidTr="002911FF">
        <w:tc>
          <w:tcPr>
            <w:tcW w:w="0" w:type="auto"/>
          </w:tcPr>
          <w:p w14:paraId="3DBEAE3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72F192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701" w:type="dxa"/>
          </w:tcPr>
          <w:p w14:paraId="44E5A3F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38D04C0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2A01170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纬度坐标</w:t>
            </w:r>
            <w:r w:rsidRPr="007B0F6A">
              <w:rPr>
                <w:rFonts w:cs="Times New Roman" w:hint="eastAsia"/>
                <w:bCs/>
                <w:color w:val="000000"/>
                <w:szCs w:val="21"/>
              </w:rPr>
              <w:t>(</w:t>
            </w:r>
            <w:r w:rsidRPr="007B0F6A">
              <w:rPr>
                <w:rFonts w:cs="Times New Roman" w:hint="eastAsia"/>
                <w:bCs/>
                <w:color w:val="000000"/>
                <w:szCs w:val="21"/>
              </w:rPr>
              <w:t>可选</w:t>
            </w:r>
            <w:r w:rsidRPr="007B0F6A">
              <w:rPr>
                <w:rFonts w:cs="Times New Roman" w:hint="eastAsia"/>
                <w:bCs/>
                <w:color w:val="000000"/>
                <w:szCs w:val="21"/>
              </w:rPr>
              <w:t>)</w:t>
            </w:r>
          </w:p>
        </w:tc>
      </w:tr>
      <w:tr w:rsidR="00CA54F8" w:rsidRPr="00CA54F8" w14:paraId="5819FA6B" w14:textId="77777777" w:rsidTr="002911FF">
        <w:tc>
          <w:tcPr>
            <w:tcW w:w="0" w:type="auto"/>
          </w:tcPr>
          <w:p w14:paraId="573D887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6EAA64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701" w:type="dxa"/>
          </w:tcPr>
          <w:p w14:paraId="19EF9EF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18B11C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DB0863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经度坐标</w:t>
            </w:r>
            <w:r w:rsidRPr="007B0F6A">
              <w:rPr>
                <w:rFonts w:cs="Times New Roman" w:hint="eastAsia"/>
                <w:bCs/>
                <w:color w:val="000000"/>
                <w:szCs w:val="21"/>
              </w:rPr>
              <w:t>(</w:t>
            </w:r>
            <w:r w:rsidRPr="007B0F6A">
              <w:rPr>
                <w:rFonts w:cs="Times New Roman" w:hint="eastAsia"/>
                <w:bCs/>
                <w:color w:val="000000"/>
                <w:szCs w:val="21"/>
              </w:rPr>
              <w:t>可选</w:t>
            </w:r>
            <w:r w:rsidRPr="007B0F6A">
              <w:rPr>
                <w:rFonts w:cs="Times New Roman" w:hint="eastAsia"/>
                <w:bCs/>
                <w:color w:val="000000"/>
                <w:szCs w:val="21"/>
              </w:rPr>
              <w:t>)</w:t>
            </w:r>
          </w:p>
        </w:tc>
      </w:tr>
      <w:tr w:rsidR="00CA54F8" w:rsidRPr="00CA54F8" w14:paraId="5B5F3675" w14:textId="77777777" w:rsidTr="002911FF">
        <w:tc>
          <w:tcPr>
            <w:tcW w:w="0" w:type="auto"/>
          </w:tcPr>
          <w:p w14:paraId="77A8C02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image_file</w:t>
            </w:r>
            <w:proofErr w:type="spellEnd"/>
          </w:p>
        </w:tc>
        <w:tc>
          <w:tcPr>
            <w:tcW w:w="0" w:type="auto"/>
          </w:tcPr>
          <w:p w14:paraId="1FE1480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2094171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709" w:type="dxa"/>
          </w:tcPr>
          <w:p w14:paraId="6C47C20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17EC32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水印</w:t>
            </w:r>
            <w:proofErr w:type="gramStart"/>
            <w:r w:rsidRPr="007B0F6A">
              <w:rPr>
                <w:rFonts w:cs="Times New Roman" w:hint="eastAsia"/>
                <w:bCs/>
                <w:color w:val="000000"/>
                <w:szCs w:val="21"/>
              </w:rPr>
              <w:t>后图片</w:t>
            </w:r>
            <w:proofErr w:type="gramEnd"/>
            <w:r w:rsidRPr="007B0F6A">
              <w:rPr>
                <w:rFonts w:cs="Times New Roman" w:hint="eastAsia"/>
                <w:bCs/>
                <w:color w:val="000000"/>
                <w:szCs w:val="21"/>
              </w:rPr>
              <w:t>文件名</w:t>
            </w:r>
          </w:p>
        </w:tc>
      </w:tr>
      <w:tr w:rsidR="00CA54F8" w:rsidRPr="00CA54F8" w14:paraId="123589C6" w14:textId="77777777" w:rsidTr="002911FF">
        <w:tc>
          <w:tcPr>
            <w:tcW w:w="0" w:type="auto"/>
          </w:tcPr>
          <w:p w14:paraId="6EB91CE3"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qr_status</w:t>
            </w:r>
            <w:proofErr w:type="spellEnd"/>
          </w:p>
        </w:tc>
        <w:tc>
          <w:tcPr>
            <w:tcW w:w="0" w:type="auto"/>
          </w:tcPr>
          <w:p w14:paraId="4E96305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72CA626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592D3A7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727F02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提交时二</w:t>
            </w:r>
            <w:proofErr w:type="gramStart"/>
            <w:r w:rsidRPr="007B0F6A">
              <w:rPr>
                <w:rFonts w:cs="Times New Roman" w:hint="eastAsia"/>
                <w:bCs/>
                <w:color w:val="000000"/>
                <w:szCs w:val="21"/>
              </w:rPr>
              <w:t>维码状态</w:t>
            </w:r>
            <w:proofErr w:type="gramEnd"/>
            <w:r w:rsidRPr="007B0F6A">
              <w:rPr>
                <w:rFonts w:cs="Times New Roman" w:hint="eastAsia"/>
                <w:bCs/>
                <w:color w:val="000000"/>
                <w:szCs w:val="21"/>
              </w:rPr>
              <w:t>(ACTIVE/INVALID/FROZEN)</w:t>
            </w:r>
          </w:p>
        </w:tc>
      </w:tr>
      <w:tr w:rsidR="00CA54F8" w:rsidRPr="00CA54F8" w14:paraId="68255445" w14:textId="77777777" w:rsidTr="002911FF">
        <w:tc>
          <w:tcPr>
            <w:tcW w:w="0" w:type="auto"/>
          </w:tcPr>
          <w:p w14:paraId="2AF336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complaint_rate</w:t>
            </w:r>
            <w:proofErr w:type="spellEnd"/>
          </w:p>
        </w:tc>
        <w:tc>
          <w:tcPr>
            <w:tcW w:w="0" w:type="auto"/>
          </w:tcPr>
          <w:p w14:paraId="4F8B9BA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decimal</w:t>
            </w:r>
          </w:p>
        </w:tc>
        <w:tc>
          <w:tcPr>
            <w:tcW w:w="701" w:type="dxa"/>
          </w:tcPr>
          <w:p w14:paraId="39DEABA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8,4</w:t>
            </w:r>
          </w:p>
        </w:tc>
        <w:tc>
          <w:tcPr>
            <w:tcW w:w="709" w:type="dxa"/>
          </w:tcPr>
          <w:p w14:paraId="2E6B43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6409D46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投诉率</w:t>
            </w:r>
            <w:r w:rsidRPr="007B0F6A">
              <w:rPr>
                <w:rFonts w:cs="Times New Roman" w:hint="eastAsia"/>
                <w:bCs/>
                <w:color w:val="000000"/>
                <w:szCs w:val="21"/>
              </w:rPr>
              <w:t>(</w:t>
            </w:r>
            <w:r w:rsidRPr="007B0F6A">
              <w:rPr>
                <w:rFonts w:cs="Times New Roman" w:hint="eastAsia"/>
                <w:bCs/>
                <w:color w:val="000000"/>
                <w:szCs w:val="21"/>
              </w:rPr>
              <w:t>反馈数</w:t>
            </w:r>
            <w:r w:rsidRPr="007B0F6A">
              <w:rPr>
                <w:rFonts w:cs="Times New Roman" w:hint="eastAsia"/>
                <w:bCs/>
                <w:color w:val="000000"/>
                <w:szCs w:val="21"/>
              </w:rPr>
              <w:t>/</w:t>
            </w:r>
            <w:proofErr w:type="gramStart"/>
            <w:r w:rsidRPr="007B0F6A">
              <w:rPr>
                <w:rFonts w:cs="Times New Roman" w:hint="eastAsia"/>
                <w:bCs/>
                <w:color w:val="000000"/>
                <w:szCs w:val="21"/>
              </w:rPr>
              <w:t>扫码数</w:t>
            </w:r>
            <w:proofErr w:type="gramEnd"/>
            <w:r w:rsidRPr="007B0F6A">
              <w:rPr>
                <w:rFonts w:cs="Times New Roman" w:hint="eastAsia"/>
                <w:bCs/>
                <w:color w:val="000000"/>
                <w:szCs w:val="21"/>
              </w:rPr>
              <w:t>)</w:t>
            </w:r>
          </w:p>
        </w:tc>
      </w:tr>
      <w:tr w:rsidR="00CA54F8" w:rsidRPr="00CA54F8" w14:paraId="11DE92D7" w14:textId="77777777" w:rsidTr="002911FF">
        <w:tc>
          <w:tcPr>
            <w:tcW w:w="0" w:type="auto"/>
          </w:tcPr>
          <w:p w14:paraId="7B1EBC6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risk_level</w:t>
            </w:r>
            <w:proofErr w:type="spellEnd"/>
          </w:p>
        </w:tc>
        <w:tc>
          <w:tcPr>
            <w:tcW w:w="0" w:type="auto"/>
          </w:tcPr>
          <w:p w14:paraId="652E6D0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1193C3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709" w:type="dxa"/>
          </w:tcPr>
          <w:p w14:paraId="0029182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3904C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风险等级</w:t>
            </w:r>
            <w:r w:rsidRPr="007B0F6A">
              <w:rPr>
                <w:rFonts w:cs="Times New Roman" w:hint="eastAsia"/>
                <w:bCs/>
                <w:color w:val="000000"/>
                <w:szCs w:val="21"/>
              </w:rPr>
              <w:t>(NONE</w:t>
            </w:r>
            <w:r w:rsidRPr="007B0F6A">
              <w:rPr>
                <w:rFonts w:cs="Times New Roman" w:hint="eastAsia"/>
                <w:bCs/>
                <w:color w:val="000000"/>
                <w:szCs w:val="21"/>
              </w:rPr>
              <w:t>无</w:t>
            </w:r>
            <w:r w:rsidRPr="007B0F6A">
              <w:rPr>
                <w:rFonts w:cs="Times New Roman" w:hint="eastAsia"/>
                <w:bCs/>
                <w:color w:val="000000"/>
                <w:szCs w:val="21"/>
              </w:rPr>
              <w:t>/LOW</w:t>
            </w:r>
            <w:r w:rsidRPr="007B0F6A">
              <w:rPr>
                <w:rFonts w:cs="Times New Roman" w:hint="eastAsia"/>
                <w:bCs/>
                <w:color w:val="000000"/>
                <w:szCs w:val="21"/>
              </w:rPr>
              <w:t>低</w:t>
            </w:r>
            <w:r w:rsidRPr="007B0F6A">
              <w:rPr>
                <w:rFonts w:cs="Times New Roman" w:hint="eastAsia"/>
                <w:bCs/>
                <w:color w:val="000000"/>
                <w:szCs w:val="21"/>
              </w:rPr>
              <w:t>/MEDIUM</w:t>
            </w:r>
            <w:r w:rsidRPr="007B0F6A">
              <w:rPr>
                <w:rFonts w:cs="Times New Roman" w:hint="eastAsia"/>
                <w:bCs/>
                <w:color w:val="000000"/>
                <w:szCs w:val="21"/>
              </w:rPr>
              <w:t>中</w:t>
            </w:r>
            <w:r w:rsidRPr="007B0F6A">
              <w:rPr>
                <w:rFonts w:cs="Times New Roman" w:hint="eastAsia"/>
                <w:bCs/>
                <w:color w:val="000000"/>
                <w:szCs w:val="21"/>
              </w:rPr>
              <w:t>/HIGH</w:t>
            </w:r>
            <w:r w:rsidRPr="007B0F6A">
              <w:rPr>
                <w:rFonts w:cs="Times New Roman" w:hint="eastAsia"/>
                <w:bCs/>
                <w:color w:val="000000"/>
                <w:szCs w:val="21"/>
              </w:rPr>
              <w:t>高</w:t>
            </w:r>
            <w:r w:rsidRPr="007B0F6A">
              <w:rPr>
                <w:rFonts w:cs="Times New Roman" w:hint="eastAsia"/>
                <w:bCs/>
                <w:color w:val="000000"/>
                <w:szCs w:val="21"/>
              </w:rPr>
              <w:t>)</w:t>
            </w:r>
          </w:p>
        </w:tc>
      </w:tr>
      <w:tr w:rsidR="00CA54F8" w:rsidRPr="00CA54F8" w14:paraId="2999855C" w14:textId="77777777" w:rsidTr="002911FF">
        <w:tc>
          <w:tcPr>
            <w:tcW w:w="0" w:type="auto"/>
          </w:tcPr>
          <w:p w14:paraId="22B3FF7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6E5C95B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70E8F96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709" w:type="dxa"/>
          </w:tcPr>
          <w:p w14:paraId="34B5CA5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D20ACF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处理状态</w:t>
            </w:r>
            <w:r w:rsidRPr="007B0F6A">
              <w:rPr>
                <w:rFonts w:cs="Times New Roman" w:hint="eastAsia"/>
                <w:bCs/>
                <w:color w:val="000000"/>
                <w:szCs w:val="21"/>
              </w:rPr>
              <w:t>(SUBMITTED</w:t>
            </w:r>
            <w:r w:rsidRPr="007B0F6A">
              <w:rPr>
                <w:rFonts w:cs="Times New Roman" w:hint="eastAsia"/>
                <w:bCs/>
                <w:color w:val="000000"/>
                <w:szCs w:val="21"/>
              </w:rPr>
              <w:t>已提交</w:t>
            </w:r>
            <w:r w:rsidRPr="007B0F6A">
              <w:rPr>
                <w:rFonts w:cs="Times New Roman" w:hint="eastAsia"/>
                <w:bCs/>
                <w:color w:val="000000"/>
                <w:szCs w:val="21"/>
              </w:rPr>
              <w:t>/ACCEPTED</w:t>
            </w:r>
            <w:r w:rsidRPr="007B0F6A">
              <w:rPr>
                <w:rFonts w:cs="Times New Roman" w:hint="eastAsia"/>
                <w:bCs/>
                <w:color w:val="000000"/>
                <w:szCs w:val="21"/>
              </w:rPr>
              <w:t>已受理</w:t>
            </w:r>
            <w:r w:rsidRPr="007B0F6A">
              <w:rPr>
                <w:rFonts w:cs="Times New Roman" w:hint="eastAsia"/>
                <w:bCs/>
                <w:color w:val="000000"/>
                <w:szCs w:val="21"/>
              </w:rPr>
              <w:t>/REJECTED</w:t>
            </w:r>
            <w:r w:rsidRPr="007B0F6A">
              <w:rPr>
                <w:rFonts w:cs="Times New Roman" w:hint="eastAsia"/>
                <w:bCs/>
                <w:color w:val="000000"/>
                <w:szCs w:val="21"/>
              </w:rPr>
              <w:t>已驳回</w:t>
            </w:r>
            <w:r w:rsidRPr="007B0F6A">
              <w:rPr>
                <w:rFonts w:cs="Times New Roman" w:hint="eastAsia"/>
                <w:bCs/>
                <w:color w:val="000000"/>
                <w:szCs w:val="21"/>
              </w:rPr>
              <w:t>/CLOSED</w:t>
            </w:r>
            <w:r w:rsidRPr="007B0F6A">
              <w:rPr>
                <w:rFonts w:cs="Times New Roman" w:hint="eastAsia"/>
                <w:bCs/>
                <w:color w:val="000000"/>
                <w:szCs w:val="21"/>
              </w:rPr>
              <w:t>已结案</w:t>
            </w:r>
            <w:r w:rsidRPr="007B0F6A">
              <w:rPr>
                <w:rFonts w:cs="Times New Roman" w:hint="eastAsia"/>
                <w:bCs/>
                <w:color w:val="000000"/>
                <w:szCs w:val="21"/>
              </w:rPr>
              <w:t>)</w:t>
            </w:r>
          </w:p>
        </w:tc>
      </w:tr>
      <w:tr w:rsidR="00CA54F8" w:rsidRPr="00CA54F8" w14:paraId="23DA9FC5" w14:textId="77777777" w:rsidTr="002911FF">
        <w:tc>
          <w:tcPr>
            <w:tcW w:w="0" w:type="auto"/>
          </w:tcPr>
          <w:p w14:paraId="019DE2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handle_user</w:t>
            </w:r>
            <w:proofErr w:type="spellEnd"/>
          </w:p>
        </w:tc>
        <w:tc>
          <w:tcPr>
            <w:tcW w:w="0" w:type="auto"/>
          </w:tcPr>
          <w:p w14:paraId="20FE9F0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632886B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709" w:type="dxa"/>
          </w:tcPr>
          <w:p w14:paraId="24C533C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3C5F01F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处理人</w:t>
            </w:r>
            <w:r w:rsidRPr="007B0F6A">
              <w:rPr>
                <w:rFonts w:cs="Times New Roman" w:hint="eastAsia"/>
                <w:bCs/>
                <w:color w:val="000000"/>
                <w:szCs w:val="21"/>
              </w:rPr>
              <w:t>(</w:t>
            </w:r>
            <w:r w:rsidRPr="007B0F6A">
              <w:rPr>
                <w:rFonts w:cs="Times New Roman" w:hint="eastAsia"/>
                <w:bCs/>
                <w:color w:val="000000"/>
                <w:szCs w:val="21"/>
              </w:rPr>
              <w:t>管理员账号</w:t>
            </w:r>
            <w:r w:rsidRPr="007B0F6A">
              <w:rPr>
                <w:rFonts w:cs="Times New Roman" w:hint="eastAsia"/>
                <w:bCs/>
                <w:color w:val="000000"/>
                <w:szCs w:val="21"/>
              </w:rPr>
              <w:t>)</w:t>
            </w:r>
          </w:p>
        </w:tc>
      </w:tr>
      <w:tr w:rsidR="00CA54F8" w:rsidRPr="00CA54F8" w14:paraId="20C2752E" w14:textId="77777777" w:rsidTr="002911FF">
        <w:tc>
          <w:tcPr>
            <w:tcW w:w="0" w:type="auto"/>
          </w:tcPr>
          <w:p w14:paraId="15300FE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handle_note</w:t>
            </w:r>
            <w:proofErr w:type="spellEnd"/>
          </w:p>
        </w:tc>
        <w:tc>
          <w:tcPr>
            <w:tcW w:w="0" w:type="auto"/>
          </w:tcPr>
          <w:p w14:paraId="6FDEC16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01" w:type="dxa"/>
          </w:tcPr>
          <w:p w14:paraId="4FAE2D8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709" w:type="dxa"/>
          </w:tcPr>
          <w:p w14:paraId="6815C5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264E313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处理备注</w:t>
            </w:r>
          </w:p>
        </w:tc>
      </w:tr>
      <w:tr w:rsidR="00CA54F8" w:rsidRPr="00CA54F8" w14:paraId="6FA94E43" w14:textId="77777777" w:rsidTr="002911FF">
        <w:tc>
          <w:tcPr>
            <w:tcW w:w="0" w:type="auto"/>
          </w:tcPr>
          <w:p w14:paraId="5F161EA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handle_time</w:t>
            </w:r>
            <w:proofErr w:type="spellEnd"/>
          </w:p>
        </w:tc>
        <w:tc>
          <w:tcPr>
            <w:tcW w:w="0" w:type="auto"/>
          </w:tcPr>
          <w:p w14:paraId="6EA2EEA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01" w:type="dxa"/>
          </w:tcPr>
          <w:p w14:paraId="7BAAF59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689C187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476458A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处理时间</w:t>
            </w:r>
          </w:p>
        </w:tc>
      </w:tr>
      <w:tr w:rsidR="00CA54F8" w14:paraId="20F3A736" w14:textId="77777777" w:rsidTr="002911FF">
        <w:tc>
          <w:tcPr>
            <w:tcW w:w="0" w:type="auto"/>
          </w:tcPr>
          <w:p w14:paraId="4D2C538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388C5CB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01" w:type="dxa"/>
          </w:tcPr>
          <w:p w14:paraId="7BCEDFE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709" w:type="dxa"/>
          </w:tcPr>
          <w:p w14:paraId="4A709CE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489" w:type="dxa"/>
          </w:tcPr>
          <w:p w14:paraId="5D40FB4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bl>
    <w:p w14:paraId="63C6759C" w14:textId="7AFD4C4B" w:rsidR="00FC6CAE" w:rsidRDefault="00FC6CAE" w:rsidP="00CA54F8">
      <w:pPr>
        <w:pStyle w:val="ab"/>
        <w:spacing w:before="0" w:beforeAutospacing="0" w:after="0" w:afterAutospacing="0" w:line="360" w:lineRule="auto"/>
        <w:ind w:firstLine="480"/>
        <w:jc w:val="both"/>
        <w:rPr>
          <w:rFonts w:cs="宋体"/>
        </w:rPr>
      </w:pPr>
    </w:p>
    <w:p w14:paraId="4F9ADE34" w14:textId="64F9479F"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6</w:t>
      </w:r>
      <w:r w:rsidRPr="002911FF">
        <w:rPr>
          <w:rFonts w:cs="Times New Roman"/>
          <w:bCs/>
          <w:color w:val="000000"/>
          <w:sz w:val="21"/>
          <w:szCs w:val="21"/>
        </w:rPr>
        <w:t xml:space="preserve">  </w:t>
      </w:r>
      <w:r w:rsidR="00CA54F8" w:rsidRPr="002911FF">
        <w:rPr>
          <w:rFonts w:cs="Times New Roman"/>
          <w:bCs/>
          <w:color w:val="000000"/>
          <w:sz w:val="21"/>
          <w:szCs w:val="21"/>
        </w:rPr>
        <w:t>预警规则表</w:t>
      </w:r>
      <w:r w:rsidRPr="002911FF">
        <w:rPr>
          <w:rFonts w:cs="Times New Roman" w:hint="eastAsia"/>
          <w:bCs/>
          <w:color w:val="000000"/>
          <w:sz w:val="21"/>
          <w:szCs w:val="21"/>
        </w:rPr>
        <w:t xml:space="preserve"> </w:t>
      </w:r>
      <w:r w:rsidRPr="007B0F6A">
        <w:rPr>
          <w:rFonts w:cs="Times New Roman" w:hint="eastAsia"/>
          <w:bCs/>
          <w:color w:val="000000"/>
          <w:sz w:val="21"/>
          <w:szCs w:val="21"/>
        </w:rPr>
        <w:t xml:space="preserve"> </w:t>
      </w:r>
    </w:p>
    <w:p w14:paraId="034B4663" w14:textId="7B72BA0B" w:rsidR="00FC6CAE" w:rsidRPr="002911FF"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6</w:t>
      </w:r>
      <w:r w:rsidRPr="002911FF">
        <w:rPr>
          <w:rFonts w:cs="Times New Roman"/>
          <w:bCs/>
          <w:color w:val="000000"/>
          <w:sz w:val="21"/>
          <w:szCs w:val="21"/>
        </w:rPr>
        <w:t xml:space="preserve">  </w:t>
      </w:r>
      <w:r w:rsidR="00CA54F8" w:rsidRPr="002911FF">
        <w:rPr>
          <w:rFonts w:cs="Times New Roman" w:hint="eastAsia"/>
          <w:bCs/>
          <w:color w:val="000000"/>
          <w:sz w:val="21"/>
          <w:szCs w:val="21"/>
        </w:rPr>
        <w:t>A</w:t>
      </w:r>
      <w:r w:rsidR="00CA54F8" w:rsidRPr="002911FF">
        <w:rPr>
          <w:rFonts w:cs="Times New Roman"/>
          <w:bCs/>
          <w:color w:val="000000"/>
          <w:sz w:val="21"/>
          <w:szCs w:val="21"/>
        </w:rPr>
        <w:t>lert</w:t>
      </w:r>
      <w:r w:rsidR="00CA54F8" w:rsidRPr="002911FF">
        <w:rPr>
          <w:rFonts w:cs="Times New Roman" w:hint="eastAsia"/>
          <w:bCs/>
          <w:color w:val="000000"/>
          <w:sz w:val="21"/>
          <w:szCs w:val="21"/>
        </w:rPr>
        <w:t>R</w:t>
      </w:r>
      <w:r w:rsidR="00CA54F8" w:rsidRPr="002911FF">
        <w:rPr>
          <w:rFonts w:cs="Times New Roman"/>
          <w:bCs/>
          <w:color w:val="000000"/>
          <w:sz w:val="21"/>
          <w:szCs w:val="21"/>
        </w:rPr>
        <w:t>ule</w:t>
      </w:r>
      <w:proofErr w:type="gramEnd"/>
      <w:r w:rsidRPr="002911FF">
        <w:rPr>
          <w:rFonts w:cs="Times New Roman"/>
          <w:bCs/>
          <w:color w:val="000000"/>
          <w:sz w:val="21"/>
          <w:szCs w:val="21"/>
        </w:rPr>
        <w:t xml:space="preserve"> Table</w:t>
      </w:r>
      <w:r w:rsidRPr="002911FF">
        <w:rPr>
          <w:rFonts w:cs="Times New Roman" w:hint="eastAsia"/>
          <w:bCs/>
          <w:color w:val="000000"/>
          <w:sz w:val="21"/>
          <w:szCs w:val="21"/>
        </w:rPr>
        <w:t xml:space="preserve"> </w:t>
      </w:r>
    </w:p>
    <w:tbl>
      <w:tblPr>
        <w:tblStyle w:val="af2"/>
        <w:tblW w:w="0" w:type="auto"/>
        <w:jc w:val="center"/>
        <w:tblLook w:val="04A0" w:firstRow="1" w:lastRow="0" w:firstColumn="1" w:lastColumn="0" w:noHBand="0" w:noVBand="1"/>
      </w:tblPr>
      <w:tblGrid>
        <w:gridCol w:w="1559"/>
        <w:gridCol w:w="1105"/>
        <w:gridCol w:w="684"/>
        <w:gridCol w:w="610"/>
        <w:gridCol w:w="5000"/>
      </w:tblGrid>
      <w:tr w:rsidR="00CA54F8" w:rsidRPr="002911FF" w14:paraId="73694855" w14:textId="77777777" w:rsidTr="002911F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531803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4711BC4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0E704C3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528360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00" w:type="dxa"/>
          </w:tcPr>
          <w:p w14:paraId="72AD0A1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2911FF" w14:paraId="4485421F" w14:textId="77777777" w:rsidTr="002911FF">
        <w:trPr>
          <w:jc w:val="center"/>
        </w:trPr>
        <w:tc>
          <w:tcPr>
            <w:tcW w:w="0" w:type="auto"/>
          </w:tcPr>
          <w:p w14:paraId="2908CA6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5149D66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B38A2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AC7FEB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00" w:type="dxa"/>
          </w:tcPr>
          <w:p w14:paraId="258398A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预警规则唯一</w:t>
            </w:r>
            <w:r w:rsidRPr="007B0F6A">
              <w:rPr>
                <w:rFonts w:cs="Times New Roman" w:hint="eastAsia"/>
                <w:bCs/>
                <w:color w:val="000000"/>
                <w:szCs w:val="21"/>
              </w:rPr>
              <w:t>ID</w:t>
            </w:r>
          </w:p>
        </w:tc>
      </w:tr>
      <w:tr w:rsidR="00CA54F8" w:rsidRPr="002911FF" w14:paraId="32227272" w14:textId="77777777" w:rsidTr="002911FF">
        <w:trPr>
          <w:jc w:val="center"/>
        </w:trPr>
        <w:tc>
          <w:tcPr>
            <w:tcW w:w="0" w:type="auto"/>
          </w:tcPr>
          <w:p w14:paraId="4746833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rule_name</w:t>
            </w:r>
            <w:proofErr w:type="spellEnd"/>
          </w:p>
        </w:tc>
        <w:tc>
          <w:tcPr>
            <w:tcW w:w="0" w:type="auto"/>
          </w:tcPr>
          <w:p w14:paraId="7724BAA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719AB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0ED6347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4AA835B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预警规则名称</w:t>
            </w:r>
          </w:p>
        </w:tc>
      </w:tr>
      <w:tr w:rsidR="00CA54F8" w:rsidRPr="002911FF" w14:paraId="2C4D9425" w14:textId="77777777" w:rsidTr="002911FF">
        <w:trPr>
          <w:jc w:val="center"/>
        </w:trPr>
        <w:tc>
          <w:tcPr>
            <w:tcW w:w="0" w:type="auto"/>
          </w:tcPr>
          <w:p w14:paraId="6E8D50A2"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rule_content</w:t>
            </w:r>
            <w:proofErr w:type="spellEnd"/>
          </w:p>
        </w:tc>
        <w:tc>
          <w:tcPr>
            <w:tcW w:w="0" w:type="auto"/>
          </w:tcPr>
          <w:p w14:paraId="3E5B532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50920C8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DF89A6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1548FE3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预警规则触发逻辑</w:t>
            </w:r>
          </w:p>
        </w:tc>
      </w:tr>
      <w:tr w:rsidR="00CA54F8" w:rsidRPr="002911FF" w14:paraId="037A01BD" w14:textId="77777777" w:rsidTr="002911FF">
        <w:trPr>
          <w:jc w:val="center"/>
        </w:trPr>
        <w:tc>
          <w:tcPr>
            <w:tcW w:w="0" w:type="auto"/>
          </w:tcPr>
          <w:p w14:paraId="3739153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threshold</w:t>
            </w:r>
          </w:p>
        </w:tc>
        <w:tc>
          <w:tcPr>
            <w:tcW w:w="0" w:type="auto"/>
          </w:tcPr>
          <w:p w14:paraId="23EF237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83143B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04FF53A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239839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预警触发阈值条件</w:t>
            </w:r>
          </w:p>
        </w:tc>
      </w:tr>
      <w:tr w:rsidR="00CA54F8" w:rsidRPr="002911FF" w14:paraId="525B4178" w14:textId="77777777" w:rsidTr="002911FF">
        <w:trPr>
          <w:jc w:val="center"/>
        </w:trPr>
        <w:tc>
          <w:tcPr>
            <w:tcW w:w="0" w:type="auto"/>
          </w:tcPr>
          <w:p w14:paraId="7AA166E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score_weight</w:t>
            </w:r>
            <w:proofErr w:type="spellEnd"/>
          </w:p>
        </w:tc>
        <w:tc>
          <w:tcPr>
            <w:tcW w:w="0" w:type="auto"/>
          </w:tcPr>
          <w:p w14:paraId="1CF4C0E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7499E8E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F882D6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364363D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规则分数权重，用于计算风险分数</w:t>
            </w:r>
          </w:p>
        </w:tc>
      </w:tr>
      <w:tr w:rsidR="00CA54F8" w:rsidRPr="002911FF" w14:paraId="36B34C1F" w14:textId="77777777" w:rsidTr="002911FF">
        <w:trPr>
          <w:jc w:val="center"/>
        </w:trPr>
        <w:tc>
          <w:tcPr>
            <w:tcW w:w="0" w:type="auto"/>
          </w:tcPr>
          <w:p w14:paraId="11EB822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alert_level</w:t>
            </w:r>
            <w:proofErr w:type="spellEnd"/>
          </w:p>
        </w:tc>
        <w:tc>
          <w:tcPr>
            <w:tcW w:w="0" w:type="auto"/>
          </w:tcPr>
          <w:p w14:paraId="12ED82D7"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CC1361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B43FA5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9E80FCF" w14:textId="5D71A276"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预警等级：</w:t>
            </w:r>
            <w:r w:rsidRPr="007B0F6A">
              <w:rPr>
                <w:rFonts w:cs="Times New Roman" w:hint="eastAsia"/>
                <w:bCs/>
                <w:color w:val="000000"/>
                <w:szCs w:val="21"/>
              </w:rPr>
              <w:t>1</w:t>
            </w:r>
            <w:r w:rsidRPr="007B0F6A">
              <w:rPr>
                <w:rFonts w:cs="Times New Roman" w:hint="eastAsia"/>
                <w:bCs/>
                <w:color w:val="000000"/>
                <w:szCs w:val="21"/>
              </w:rPr>
              <w:t>严重</w:t>
            </w:r>
            <w:r w:rsidRPr="007B0F6A">
              <w:rPr>
                <w:rFonts w:cs="Times New Roman"/>
                <w:bCs/>
                <w:color w:val="000000"/>
                <w:szCs w:val="21"/>
              </w:rPr>
              <w:t xml:space="preserve"> </w:t>
            </w:r>
            <w:r w:rsidRPr="007B0F6A">
              <w:rPr>
                <w:rFonts w:cs="Times New Roman" w:hint="eastAsia"/>
                <w:bCs/>
                <w:color w:val="000000"/>
                <w:szCs w:val="21"/>
              </w:rPr>
              <w:t>2</w:t>
            </w:r>
            <w:r w:rsidRPr="007B0F6A">
              <w:rPr>
                <w:rFonts w:cs="Times New Roman" w:hint="eastAsia"/>
                <w:bCs/>
                <w:color w:val="000000"/>
                <w:szCs w:val="21"/>
              </w:rPr>
              <w:t>中等</w:t>
            </w:r>
            <w:r w:rsidRPr="007B0F6A">
              <w:rPr>
                <w:rFonts w:cs="Times New Roman"/>
                <w:bCs/>
                <w:color w:val="000000"/>
                <w:szCs w:val="21"/>
              </w:rPr>
              <w:t xml:space="preserve"> </w:t>
            </w:r>
            <w:r w:rsidRPr="007B0F6A">
              <w:rPr>
                <w:rFonts w:cs="Times New Roman" w:hint="eastAsia"/>
                <w:bCs/>
                <w:color w:val="000000"/>
                <w:szCs w:val="21"/>
              </w:rPr>
              <w:t>3</w:t>
            </w:r>
            <w:r w:rsidRPr="007B0F6A">
              <w:rPr>
                <w:rFonts w:cs="Times New Roman" w:hint="eastAsia"/>
                <w:bCs/>
                <w:color w:val="000000"/>
                <w:szCs w:val="21"/>
              </w:rPr>
              <w:t>轻微</w:t>
            </w:r>
          </w:p>
        </w:tc>
      </w:tr>
      <w:tr w:rsidR="00CA54F8" w:rsidRPr="002911FF" w14:paraId="138C90BD" w14:textId="77777777" w:rsidTr="002911FF">
        <w:trPr>
          <w:jc w:val="center"/>
        </w:trPr>
        <w:tc>
          <w:tcPr>
            <w:tcW w:w="0" w:type="auto"/>
          </w:tcPr>
          <w:p w14:paraId="2220A14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58D8E2A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137D3A0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4626F77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5FEFF4BB" w14:textId="3F73043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规则状态：</w:t>
            </w:r>
            <w:r w:rsidRPr="007B0F6A">
              <w:rPr>
                <w:rFonts w:cs="Times New Roman" w:hint="eastAsia"/>
                <w:bCs/>
                <w:color w:val="000000"/>
                <w:szCs w:val="21"/>
              </w:rPr>
              <w:t>1</w:t>
            </w:r>
            <w:r w:rsidRPr="007B0F6A">
              <w:rPr>
                <w:rFonts w:cs="Times New Roman" w:hint="eastAsia"/>
                <w:bCs/>
                <w:color w:val="000000"/>
                <w:szCs w:val="21"/>
              </w:rPr>
              <w:t>启用</w:t>
            </w:r>
            <w:r w:rsidRPr="007B0F6A">
              <w:rPr>
                <w:rFonts w:cs="Times New Roman"/>
                <w:bCs/>
                <w:color w:val="000000"/>
                <w:szCs w:val="21"/>
              </w:rPr>
              <w:t xml:space="preserve"> </w:t>
            </w:r>
            <w:r w:rsidRPr="007B0F6A">
              <w:rPr>
                <w:rFonts w:cs="Times New Roman" w:hint="eastAsia"/>
                <w:bCs/>
                <w:color w:val="000000"/>
                <w:szCs w:val="21"/>
              </w:rPr>
              <w:t>0</w:t>
            </w:r>
            <w:r w:rsidRPr="007B0F6A">
              <w:rPr>
                <w:rFonts w:cs="Times New Roman" w:hint="eastAsia"/>
                <w:bCs/>
                <w:color w:val="000000"/>
                <w:szCs w:val="21"/>
              </w:rPr>
              <w:t>禁用</w:t>
            </w:r>
          </w:p>
        </w:tc>
      </w:tr>
      <w:tr w:rsidR="00CA54F8" w:rsidRPr="002911FF" w14:paraId="1042837E" w14:textId="77777777" w:rsidTr="002911FF">
        <w:trPr>
          <w:jc w:val="center"/>
        </w:trPr>
        <w:tc>
          <w:tcPr>
            <w:tcW w:w="0" w:type="auto"/>
          </w:tcPr>
          <w:p w14:paraId="23B8F27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update_time</w:t>
            </w:r>
            <w:proofErr w:type="spellEnd"/>
          </w:p>
        </w:tc>
        <w:tc>
          <w:tcPr>
            <w:tcW w:w="0" w:type="auto"/>
          </w:tcPr>
          <w:p w14:paraId="093BBEB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4103E6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E360F8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0" w:type="dxa"/>
          </w:tcPr>
          <w:p w14:paraId="4AFE139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规则更新时间</w:t>
            </w:r>
          </w:p>
        </w:tc>
      </w:tr>
    </w:tbl>
    <w:p w14:paraId="53545CBB" w14:textId="77777777" w:rsidR="002911FF" w:rsidRDefault="002911FF" w:rsidP="002911FF">
      <w:pPr>
        <w:spacing w:line="360" w:lineRule="auto"/>
        <w:ind w:firstLine="480"/>
        <w:rPr>
          <w:rFonts w:eastAsia="黑体" w:cs="Times New Roman"/>
          <w:bCs/>
          <w:color w:val="000000"/>
          <w:szCs w:val="21"/>
        </w:rPr>
      </w:pPr>
    </w:p>
    <w:p w14:paraId="1B699D2C" w14:textId="395B6C85"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7</w:t>
      </w:r>
      <w:r w:rsidRPr="002911FF">
        <w:rPr>
          <w:rFonts w:cs="Times New Roman"/>
          <w:bCs/>
          <w:color w:val="000000"/>
          <w:sz w:val="21"/>
          <w:szCs w:val="21"/>
        </w:rPr>
        <w:t xml:space="preserve">  </w:t>
      </w:r>
      <w:r w:rsidR="00CA54F8" w:rsidRPr="002911FF">
        <w:rPr>
          <w:rFonts w:cs="Times New Roman"/>
          <w:bCs/>
          <w:color w:val="000000"/>
          <w:sz w:val="21"/>
          <w:szCs w:val="21"/>
        </w:rPr>
        <w:t>预警记录表</w:t>
      </w:r>
    </w:p>
    <w:p w14:paraId="3DBF5C07" w14:textId="035F06DB" w:rsidR="00FC6CAE" w:rsidRPr="007B0F6A" w:rsidRDefault="00000000" w:rsidP="007B0F6A">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7</w:t>
      </w:r>
      <w:r w:rsidRPr="002911FF">
        <w:rPr>
          <w:rFonts w:cs="Times New Roman"/>
          <w:bCs/>
          <w:color w:val="000000"/>
          <w:sz w:val="21"/>
          <w:szCs w:val="21"/>
        </w:rPr>
        <w:t xml:space="preserve">  </w:t>
      </w:r>
      <w:proofErr w:type="spellStart"/>
      <w:r w:rsidR="00CA54F8" w:rsidRPr="002911FF">
        <w:rPr>
          <w:rFonts w:cs="Times New Roman" w:hint="eastAsia"/>
          <w:bCs/>
          <w:color w:val="000000"/>
          <w:sz w:val="21"/>
          <w:szCs w:val="21"/>
        </w:rPr>
        <w:t>A</w:t>
      </w:r>
      <w:r w:rsidR="00CA54F8" w:rsidRPr="002911FF">
        <w:rPr>
          <w:rFonts w:cs="Times New Roman"/>
          <w:bCs/>
          <w:color w:val="000000"/>
          <w:sz w:val="21"/>
          <w:szCs w:val="21"/>
        </w:rPr>
        <w:t>lert</w:t>
      </w:r>
      <w:r w:rsidR="00CA54F8" w:rsidRPr="002911FF">
        <w:rPr>
          <w:rFonts w:cs="Times New Roman" w:hint="eastAsia"/>
          <w:bCs/>
          <w:color w:val="000000"/>
          <w:sz w:val="21"/>
          <w:szCs w:val="21"/>
        </w:rPr>
        <w:t>R</w:t>
      </w:r>
      <w:r w:rsidR="00CA54F8" w:rsidRPr="002911FF">
        <w:rPr>
          <w:rFonts w:cs="Times New Roman"/>
          <w:bCs/>
          <w:color w:val="000000"/>
          <w:sz w:val="21"/>
          <w:szCs w:val="21"/>
        </w:rPr>
        <w:t>ecord</w:t>
      </w:r>
      <w:proofErr w:type="spellEnd"/>
      <w:proofErr w:type="gramEnd"/>
      <w:r w:rsidR="007F311C" w:rsidRPr="007B0F6A">
        <w:rPr>
          <w:rFonts w:cs="Times New Roman"/>
          <w:bCs/>
          <w:color w:val="000000"/>
          <w:sz w:val="21"/>
          <w:szCs w:val="21"/>
        </w:rPr>
        <w:t xml:space="preserve"> </w:t>
      </w:r>
      <w:r w:rsidRPr="002911FF">
        <w:rPr>
          <w:rFonts w:cs="Times New Roman"/>
          <w:bCs/>
          <w:color w:val="000000"/>
          <w:sz w:val="21"/>
          <w:szCs w:val="21"/>
        </w:rPr>
        <w:t>Table</w:t>
      </w:r>
    </w:p>
    <w:tbl>
      <w:tblPr>
        <w:tblStyle w:val="af2"/>
        <w:tblW w:w="0" w:type="auto"/>
        <w:tblLook w:val="04A0" w:firstRow="1" w:lastRow="0" w:firstColumn="1" w:lastColumn="0" w:noHBand="0" w:noVBand="1"/>
      </w:tblPr>
      <w:tblGrid>
        <w:gridCol w:w="1466"/>
        <w:gridCol w:w="1105"/>
        <w:gridCol w:w="684"/>
        <w:gridCol w:w="610"/>
        <w:gridCol w:w="5093"/>
      </w:tblGrid>
      <w:tr w:rsidR="00CA54F8" w:rsidRPr="002911FF" w14:paraId="75242811"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310B68C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1DC080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7D0F7EC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67F79E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93" w:type="dxa"/>
          </w:tcPr>
          <w:p w14:paraId="737546A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2911FF" w14:paraId="708AA0E2" w14:textId="77777777" w:rsidTr="002911FF">
        <w:tc>
          <w:tcPr>
            <w:tcW w:w="0" w:type="auto"/>
          </w:tcPr>
          <w:p w14:paraId="0722056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3F35B8DA"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B014FC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C5E2A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93" w:type="dxa"/>
          </w:tcPr>
          <w:p w14:paraId="539E074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预警记录自增</w:t>
            </w:r>
            <w:r w:rsidRPr="007B0F6A">
              <w:rPr>
                <w:rFonts w:cs="Times New Roman" w:hint="eastAsia"/>
                <w:bCs/>
                <w:color w:val="000000"/>
                <w:szCs w:val="21"/>
              </w:rPr>
              <w:t>ID</w:t>
            </w:r>
          </w:p>
        </w:tc>
      </w:tr>
      <w:tr w:rsidR="00CA54F8" w:rsidRPr="002911FF" w14:paraId="667268A9" w14:textId="77777777" w:rsidTr="002911FF">
        <w:tc>
          <w:tcPr>
            <w:tcW w:w="0" w:type="auto"/>
          </w:tcPr>
          <w:p w14:paraId="114AF9BD"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qs_id</w:t>
            </w:r>
            <w:proofErr w:type="spellEnd"/>
          </w:p>
        </w:tc>
        <w:tc>
          <w:tcPr>
            <w:tcW w:w="0" w:type="auto"/>
          </w:tcPr>
          <w:p w14:paraId="045B700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2E6528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8F8DA8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1DE49D4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触发预警的</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CA54F8" w:rsidRPr="002911FF" w14:paraId="74239048" w14:textId="77777777" w:rsidTr="002911FF">
        <w:tc>
          <w:tcPr>
            <w:tcW w:w="0" w:type="auto"/>
          </w:tcPr>
          <w:p w14:paraId="4E25FA4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21FE67C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7E11BA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1EEE35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549506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p>
        </w:tc>
      </w:tr>
      <w:tr w:rsidR="00CA54F8" w:rsidRPr="002911FF" w14:paraId="768C0CC7" w14:textId="77777777" w:rsidTr="002911FF">
        <w:tc>
          <w:tcPr>
            <w:tcW w:w="0" w:type="auto"/>
          </w:tcPr>
          <w:p w14:paraId="1363057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58D5112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100C39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55D36D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40D1FD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触发的预警规则</w:t>
            </w:r>
            <w:r w:rsidRPr="007B0F6A">
              <w:rPr>
                <w:rFonts w:cs="Times New Roman" w:hint="eastAsia"/>
                <w:bCs/>
                <w:color w:val="000000"/>
                <w:szCs w:val="21"/>
              </w:rPr>
              <w:t>ID</w:t>
            </w:r>
          </w:p>
        </w:tc>
      </w:tr>
      <w:tr w:rsidR="00CA54F8" w:rsidRPr="002911FF" w14:paraId="10294ACE" w14:textId="77777777" w:rsidTr="002911FF">
        <w:tc>
          <w:tcPr>
            <w:tcW w:w="0" w:type="auto"/>
          </w:tcPr>
          <w:p w14:paraId="75D32C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alert_level</w:t>
            </w:r>
            <w:proofErr w:type="spellEnd"/>
          </w:p>
        </w:tc>
        <w:tc>
          <w:tcPr>
            <w:tcW w:w="0" w:type="auto"/>
          </w:tcPr>
          <w:p w14:paraId="4156C3A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389D0DD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C2832E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2D361DF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预警等级</w:t>
            </w:r>
          </w:p>
        </w:tc>
      </w:tr>
      <w:tr w:rsidR="00CA54F8" w:rsidRPr="002911FF" w14:paraId="2DDC02FB" w14:textId="77777777" w:rsidTr="002911FF">
        <w:tc>
          <w:tcPr>
            <w:tcW w:w="0" w:type="auto"/>
          </w:tcPr>
          <w:p w14:paraId="1B2776C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reason</w:t>
            </w:r>
          </w:p>
        </w:tc>
        <w:tc>
          <w:tcPr>
            <w:tcW w:w="0" w:type="auto"/>
          </w:tcPr>
          <w:p w14:paraId="5404CE7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771961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3B9757D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8123730"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预警简要原因</w:t>
            </w:r>
          </w:p>
        </w:tc>
      </w:tr>
      <w:tr w:rsidR="00CA54F8" w:rsidRPr="002911FF" w14:paraId="1E079E97" w14:textId="77777777" w:rsidTr="002911FF">
        <w:tc>
          <w:tcPr>
            <w:tcW w:w="0" w:type="auto"/>
          </w:tcPr>
          <w:p w14:paraId="6C6B292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detail</w:t>
            </w:r>
          </w:p>
        </w:tc>
        <w:tc>
          <w:tcPr>
            <w:tcW w:w="0" w:type="auto"/>
          </w:tcPr>
          <w:p w14:paraId="6616B26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0FC80A2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839DB4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2E9ED2B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预警详细描述信息</w:t>
            </w:r>
          </w:p>
        </w:tc>
      </w:tr>
      <w:tr w:rsidR="00CA54F8" w:rsidRPr="002911FF" w14:paraId="73B32D61" w14:textId="77777777" w:rsidTr="002911FF">
        <w:tc>
          <w:tcPr>
            <w:tcW w:w="0" w:type="auto"/>
          </w:tcPr>
          <w:p w14:paraId="255BB8F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4AD462E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0E2289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F3BA39D"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7E007C7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预警生成时间</w:t>
            </w:r>
          </w:p>
        </w:tc>
      </w:tr>
      <w:tr w:rsidR="00CA54F8" w:rsidRPr="002911FF" w14:paraId="6512604B" w14:textId="77777777" w:rsidTr="002911FF">
        <w:tc>
          <w:tcPr>
            <w:tcW w:w="0" w:type="auto"/>
          </w:tcPr>
          <w:p w14:paraId="3BE0C7C4"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395C88D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DFA63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9C3D1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684974C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预警更新时间</w:t>
            </w:r>
          </w:p>
        </w:tc>
      </w:tr>
      <w:tr w:rsidR="00CA54F8" w:rsidRPr="002911FF" w14:paraId="454A24BE" w14:textId="77777777" w:rsidTr="002911FF">
        <w:tc>
          <w:tcPr>
            <w:tcW w:w="0" w:type="auto"/>
          </w:tcPr>
          <w:p w14:paraId="0D05013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140BE735"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27B1A26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4AF8A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D5D747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预警处理状态：待处理</w:t>
            </w:r>
            <w:r w:rsidRPr="007B0F6A">
              <w:rPr>
                <w:rFonts w:cs="Times New Roman" w:hint="eastAsia"/>
                <w:bCs/>
                <w:color w:val="000000"/>
                <w:szCs w:val="21"/>
              </w:rPr>
              <w:t>/</w:t>
            </w:r>
            <w:r w:rsidRPr="007B0F6A">
              <w:rPr>
                <w:rFonts w:cs="Times New Roman" w:hint="eastAsia"/>
                <w:bCs/>
                <w:color w:val="000000"/>
                <w:szCs w:val="21"/>
              </w:rPr>
              <w:t>已处理</w:t>
            </w:r>
          </w:p>
        </w:tc>
      </w:tr>
      <w:tr w:rsidR="00CA54F8" w:rsidRPr="002911FF" w14:paraId="7A3B6D5C" w14:textId="77777777" w:rsidTr="002911FF">
        <w:tc>
          <w:tcPr>
            <w:tcW w:w="0" w:type="auto"/>
          </w:tcPr>
          <w:p w14:paraId="48705E3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batch_id</w:t>
            </w:r>
            <w:proofErr w:type="spellEnd"/>
          </w:p>
        </w:tc>
        <w:tc>
          <w:tcPr>
            <w:tcW w:w="0" w:type="auto"/>
          </w:tcPr>
          <w:p w14:paraId="19DC6C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847E7F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399ADE9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055A74B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关联生产批次</w:t>
            </w:r>
            <w:r w:rsidRPr="007B0F6A">
              <w:rPr>
                <w:rFonts w:cs="Times New Roman" w:hint="eastAsia"/>
                <w:bCs/>
                <w:color w:val="000000"/>
                <w:szCs w:val="21"/>
              </w:rPr>
              <w:t>ID</w:t>
            </w:r>
          </w:p>
        </w:tc>
      </w:tr>
      <w:tr w:rsidR="00CA54F8" w:rsidRPr="002911FF" w14:paraId="3251AF8C" w14:textId="77777777" w:rsidTr="002911FF">
        <w:tc>
          <w:tcPr>
            <w:tcW w:w="0" w:type="auto"/>
          </w:tcPr>
          <w:p w14:paraId="54DF521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batch_name</w:t>
            </w:r>
            <w:proofErr w:type="spellEnd"/>
          </w:p>
        </w:tc>
        <w:tc>
          <w:tcPr>
            <w:tcW w:w="0" w:type="auto"/>
          </w:tcPr>
          <w:p w14:paraId="165C228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7A572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5122BFB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3D20E72E"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批次名称</w:t>
            </w:r>
          </w:p>
        </w:tc>
      </w:tr>
      <w:tr w:rsidR="00CA54F8" w:rsidRPr="002911FF" w14:paraId="16BD3B46" w14:textId="77777777" w:rsidTr="002911FF">
        <w:tc>
          <w:tcPr>
            <w:tcW w:w="0" w:type="auto"/>
          </w:tcPr>
          <w:p w14:paraId="02C84D8D"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handle_user</w:t>
            </w:r>
            <w:proofErr w:type="spellEnd"/>
          </w:p>
        </w:tc>
        <w:tc>
          <w:tcPr>
            <w:tcW w:w="0" w:type="auto"/>
          </w:tcPr>
          <w:p w14:paraId="5953DCD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14BC39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529ADA5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19B6D95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处理人账号</w:t>
            </w:r>
          </w:p>
        </w:tc>
      </w:tr>
      <w:tr w:rsidR="00CA54F8" w:rsidRPr="002911FF" w14:paraId="4A70F327" w14:textId="77777777" w:rsidTr="002911FF">
        <w:tc>
          <w:tcPr>
            <w:tcW w:w="0" w:type="auto"/>
          </w:tcPr>
          <w:p w14:paraId="74979D48"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handle_time</w:t>
            </w:r>
            <w:proofErr w:type="spellEnd"/>
          </w:p>
        </w:tc>
        <w:tc>
          <w:tcPr>
            <w:tcW w:w="0" w:type="auto"/>
          </w:tcPr>
          <w:p w14:paraId="7779BD7A"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466E7E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ADC83FB"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08C00AF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预警处理完成时间</w:t>
            </w:r>
          </w:p>
        </w:tc>
      </w:tr>
      <w:tr w:rsidR="00CA54F8" w:rsidRPr="002911FF" w14:paraId="49827C0D" w14:textId="77777777" w:rsidTr="002911FF">
        <w:tc>
          <w:tcPr>
            <w:tcW w:w="0" w:type="auto"/>
          </w:tcPr>
          <w:p w14:paraId="6A2D0811"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handle_note</w:t>
            </w:r>
            <w:proofErr w:type="spellEnd"/>
          </w:p>
        </w:tc>
        <w:tc>
          <w:tcPr>
            <w:tcW w:w="0" w:type="auto"/>
          </w:tcPr>
          <w:p w14:paraId="5C9B5967"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EC1AD78"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7728A16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93" w:type="dxa"/>
          </w:tcPr>
          <w:p w14:paraId="6CC4807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处理备注说明</w:t>
            </w:r>
          </w:p>
        </w:tc>
      </w:tr>
    </w:tbl>
    <w:p w14:paraId="37ACB536" w14:textId="77777777" w:rsidR="002911FF" w:rsidRDefault="002911FF" w:rsidP="002911FF">
      <w:pPr>
        <w:spacing w:line="360" w:lineRule="auto"/>
        <w:ind w:firstLine="480"/>
        <w:rPr>
          <w:rFonts w:eastAsia="黑体" w:cs="Times New Roman"/>
          <w:bCs/>
          <w:color w:val="000000"/>
          <w:szCs w:val="21"/>
        </w:rPr>
      </w:pPr>
    </w:p>
    <w:p w14:paraId="04589677" w14:textId="2AD025B7" w:rsidR="00CA54F8" w:rsidRPr="007B0F6A"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8</w:t>
      </w:r>
      <w:r w:rsidRPr="002911FF">
        <w:rPr>
          <w:rFonts w:cs="Times New Roman"/>
          <w:bCs/>
          <w:color w:val="000000"/>
          <w:sz w:val="21"/>
          <w:szCs w:val="21"/>
        </w:rPr>
        <w:t xml:space="preserve">  </w:t>
      </w:r>
      <w:r w:rsidRPr="002911FF">
        <w:rPr>
          <w:rFonts w:cs="Times New Roman"/>
          <w:bCs/>
          <w:color w:val="000000"/>
          <w:sz w:val="21"/>
          <w:szCs w:val="21"/>
        </w:rPr>
        <w:t>预警已读记录表</w:t>
      </w:r>
    </w:p>
    <w:p w14:paraId="55911325" w14:textId="0E43ABB5"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8</w:t>
      </w:r>
      <w:r w:rsidRPr="002911FF">
        <w:rPr>
          <w:rFonts w:cs="Times New Roman"/>
          <w:bCs/>
          <w:color w:val="000000"/>
          <w:sz w:val="21"/>
          <w:szCs w:val="21"/>
        </w:rPr>
        <w:t xml:space="preserve">  </w:t>
      </w:r>
      <w:proofErr w:type="spellStart"/>
      <w:r w:rsidRPr="002911FF">
        <w:rPr>
          <w:rFonts w:cs="Times New Roman" w:hint="eastAsia"/>
          <w:bCs/>
          <w:color w:val="000000"/>
          <w:sz w:val="21"/>
          <w:szCs w:val="21"/>
        </w:rPr>
        <w:t>A</w:t>
      </w:r>
      <w:r w:rsidRPr="002911FF">
        <w:rPr>
          <w:rFonts w:cs="Times New Roman"/>
          <w:bCs/>
          <w:color w:val="000000"/>
          <w:sz w:val="21"/>
          <w:szCs w:val="21"/>
        </w:rPr>
        <w:t>lert</w:t>
      </w:r>
      <w:r w:rsidRPr="002911FF">
        <w:rPr>
          <w:rFonts w:cs="Times New Roman" w:hint="eastAsia"/>
          <w:bCs/>
          <w:color w:val="000000"/>
          <w:sz w:val="21"/>
          <w:szCs w:val="21"/>
        </w:rPr>
        <w:t>R</w:t>
      </w:r>
      <w:r w:rsidRPr="002911FF">
        <w:rPr>
          <w:rFonts w:cs="Times New Roman"/>
          <w:bCs/>
          <w:color w:val="000000"/>
          <w:sz w:val="21"/>
          <w:szCs w:val="21"/>
        </w:rPr>
        <w:t>ead</w:t>
      </w:r>
      <w:proofErr w:type="spellEnd"/>
      <w:proofErr w:type="gramEnd"/>
      <w:r w:rsidRPr="007B0F6A">
        <w:rPr>
          <w:rFonts w:cs="Times New Roman"/>
          <w:bCs/>
          <w:color w:val="000000"/>
          <w:sz w:val="21"/>
          <w:szCs w:val="21"/>
        </w:rPr>
        <w:t xml:space="preserve"> </w:t>
      </w:r>
      <w:r w:rsidRPr="002911FF">
        <w:rPr>
          <w:rFonts w:cs="Times New Roman"/>
          <w:bCs/>
          <w:color w:val="000000"/>
          <w:sz w:val="21"/>
          <w:szCs w:val="21"/>
        </w:rPr>
        <w:t>Table</w:t>
      </w:r>
    </w:p>
    <w:tbl>
      <w:tblPr>
        <w:tblStyle w:val="af2"/>
        <w:tblW w:w="0" w:type="auto"/>
        <w:tblLook w:val="04A0" w:firstRow="1" w:lastRow="0" w:firstColumn="1" w:lastColumn="0" w:noHBand="0" w:noVBand="1"/>
      </w:tblPr>
      <w:tblGrid>
        <w:gridCol w:w="1499"/>
        <w:gridCol w:w="1139"/>
        <w:gridCol w:w="689"/>
        <w:gridCol w:w="689"/>
        <w:gridCol w:w="4942"/>
      </w:tblGrid>
      <w:tr w:rsidR="00CA54F8" w:rsidRPr="00CA54F8" w14:paraId="0058D762" w14:textId="77777777" w:rsidTr="00CA54F8">
        <w:trPr>
          <w:cnfStyle w:val="100000000000" w:firstRow="1" w:lastRow="0" w:firstColumn="0" w:lastColumn="0" w:oddVBand="0" w:evenVBand="0" w:oddHBand="0" w:evenHBand="0" w:firstRowFirstColumn="0" w:firstRowLastColumn="0" w:lastRowFirstColumn="0" w:lastRowLastColumn="0"/>
        </w:trPr>
        <w:tc>
          <w:tcPr>
            <w:tcW w:w="0" w:type="auto"/>
          </w:tcPr>
          <w:p w14:paraId="079BDD56"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0186EF0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08BCD2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7E496E0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942" w:type="dxa"/>
          </w:tcPr>
          <w:p w14:paraId="620F4F0F"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CA54F8" w:rsidRPr="00CA54F8" w14:paraId="1974A978" w14:textId="77777777" w:rsidTr="00CA54F8">
        <w:tc>
          <w:tcPr>
            <w:tcW w:w="0" w:type="auto"/>
          </w:tcPr>
          <w:p w14:paraId="6B4B7169"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read_id</w:t>
            </w:r>
            <w:proofErr w:type="spellEnd"/>
          </w:p>
        </w:tc>
        <w:tc>
          <w:tcPr>
            <w:tcW w:w="0" w:type="auto"/>
          </w:tcPr>
          <w:p w14:paraId="484ACCC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9F7583"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86C26C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942" w:type="dxa"/>
          </w:tcPr>
          <w:p w14:paraId="0817F091"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已读记录自增</w:t>
            </w:r>
            <w:r w:rsidRPr="007B0F6A">
              <w:rPr>
                <w:rFonts w:cs="Times New Roman" w:hint="eastAsia"/>
                <w:bCs/>
                <w:color w:val="000000"/>
                <w:szCs w:val="21"/>
              </w:rPr>
              <w:t>ID</w:t>
            </w:r>
          </w:p>
        </w:tc>
      </w:tr>
      <w:tr w:rsidR="00CA54F8" w:rsidRPr="00CA54F8" w14:paraId="40368161" w14:textId="77777777" w:rsidTr="00CA54F8">
        <w:tc>
          <w:tcPr>
            <w:tcW w:w="0" w:type="auto"/>
          </w:tcPr>
          <w:p w14:paraId="2B961C50"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38C8F9FC"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112B18F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D6A264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2C4A79F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关联预警记录</w:t>
            </w:r>
            <w:r w:rsidRPr="007B0F6A">
              <w:rPr>
                <w:rFonts w:cs="Times New Roman" w:hint="eastAsia"/>
                <w:bCs/>
                <w:color w:val="000000"/>
                <w:szCs w:val="21"/>
              </w:rPr>
              <w:t>ID</w:t>
            </w:r>
          </w:p>
        </w:tc>
      </w:tr>
      <w:tr w:rsidR="00CA54F8" w:rsidRPr="00CA54F8" w14:paraId="162060DB" w14:textId="77777777" w:rsidTr="00CA54F8">
        <w:tc>
          <w:tcPr>
            <w:tcW w:w="0" w:type="auto"/>
          </w:tcPr>
          <w:p w14:paraId="060E2EFF"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692DAE6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89518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6708ADC2"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52FEDAE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CA54F8" w:rsidRPr="00CA54F8" w14:paraId="5ADCE5FA" w14:textId="77777777" w:rsidTr="00CA54F8">
        <w:tc>
          <w:tcPr>
            <w:tcW w:w="0" w:type="auto"/>
          </w:tcPr>
          <w:p w14:paraId="733066FB" w14:textId="77777777" w:rsidR="00CA54F8" w:rsidRPr="007B0F6A" w:rsidRDefault="00CA54F8"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22EB9895"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3494719"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D39620C"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942" w:type="dxa"/>
          </w:tcPr>
          <w:p w14:paraId="4D7349A4" w14:textId="77777777" w:rsidR="00CA54F8" w:rsidRPr="007B0F6A" w:rsidRDefault="00CA54F8"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已读时间</w:t>
            </w:r>
          </w:p>
        </w:tc>
      </w:tr>
    </w:tbl>
    <w:p w14:paraId="4B4A23AF" w14:textId="77777777" w:rsidR="00CA54F8" w:rsidRDefault="00CA54F8" w:rsidP="00CA54F8">
      <w:pPr>
        <w:pStyle w:val="ab"/>
        <w:spacing w:before="0" w:beforeAutospacing="0" w:after="0" w:afterAutospacing="0" w:line="360" w:lineRule="auto"/>
        <w:ind w:firstLine="480"/>
        <w:jc w:val="both"/>
        <w:rPr>
          <w:rFonts w:cs="宋体"/>
        </w:rPr>
      </w:pPr>
    </w:p>
    <w:p w14:paraId="46B93AE5" w14:textId="551F0A81"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9</w:t>
      </w:r>
      <w:r w:rsidRPr="002911FF">
        <w:rPr>
          <w:rFonts w:cs="Times New Roman"/>
          <w:bCs/>
          <w:color w:val="000000"/>
          <w:sz w:val="21"/>
          <w:szCs w:val="21"/>
        </w:rPr>
        <w:t xml:space="preserve">  </w:t>
      </w:r>
      <w:r w:rsidRPr="002911FF">
        <w:rPr>
          <w:rFonts w:cs="Times New Roman"/>
          <w:bCs/>
          <w:color w:val="000000"/>
          <w:sz w:val="21"/>
          <w:szCs w:val="21"/>
        </w:rPr>
        <w:t>预警动作执行表</w:t>
      </w:r>
    </w:p>
    <w:p w14:paraId="4B1532EA" w14:textId="22E2E935"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9</w:t>
      </w:r>
      <w:r w:rsidRPr="002911FF">
        <w:rPr>
          <w:rFonts w:cs="Times New Roman"/>
          <w:bCs/>
          <w:color w:val="000000"/>
          <w:sz w:val="21"/>
          <w:szCs w:val="21"/>
        </w:rPr>
        <w:t xml:space="preserve">  </w:t>
      </w:r>
      <w:proofErr w:type="spellStart"/>
      <w:r w:rsidRPr="002911FF">
        <w:rPr>
          <w:rFonts w:cs="Times New Roman" w:hint="eastAsia"/>
          <w:bCs/>
          <w:color w:val="000000"/>
          <w:sz w:val="21"/>
          <w:szCs w:val="21"/>
        </w:rPr>
        <w:t>A</w:t>
      </w:r>
      <w:r w:rsidRPr="002911FF">
        <w:rPr>
          <w:rFonts w:cs="Times New Roman"/>
          <w:bCs/>
          <w:color w:val="000000"/>
          <w:sz w:val="21"/>
          <w:szCs w:val="21"/>
        </w:rPr>
        <w:t>lert</w:t>
      </w:r>
      <w:r w:rsidRPr="002911FF">
        <w:rPr>
          <w:rFonts w:cs="Times New Roman" w:hint="eastAsia"/>
          <w:bCs/>
          <w:color w:val="000000"/>
          <w:sz w:val="21"/>
          <w:szCs w:val="21"/>
        </w:rPr>
        <w:t>A</w:t>
      </w:r>
      <w:r w:rsidRPr="002911FF">
        <w:rPr>
          <w:rFonts w:cs="Times New Roman"/>
          <w:bCs/>
          <w:color w:val="000000"/>
          <w:sz w:val="21"/>
          <w:szCs w:val="21"/>
        </w:rPr>
        <w:t>ction</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434"/>
        <w:gridCol w:w="1129"/>
        <w:gridCol w:w="724"/>
        <w:gridCol w:w="666"/>
        <w:gridCol w:w="5005"/>
      </w:tblGrid>
      <w:tr w:rsidR="0065378B" w:rsidRPr="0065378B" w14:paraId="1A65BE87" w14:textId="77777777" w:rsidTr="002911FF">
        <w:trPr>
          <w:cnfStyle w:val="100000000000" w:firstRow="1" w:lastRow="0" w:firstColumn="0" w:lastColumn="0" w:oddVBand="0" w:evenVBand="0" w:oddHBand="0" w:evenHBand="0" w:firstRowFirstColumn="0" w:firstRowLastColumn="0" w:lastRowFirstColumn="0" w:lastRowLastColumn="0"/>
        </w:trPr>
        <w:tc>
          <w:tcPr>
            <w:tcW w:w="0" w:type="auto"/>
          </w:tcPr>
          <w:p w14:paraId="415E3CF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756EC5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CB66A9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D236B7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5005" w:type="dxa"/>
          </w:tcPr>
          <w:p w14:paraId="12DF44F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37813C2E" w14:textId="77777777" w:rsidTr="002911FF">
        <w:tc>
          <w:tcPr>
            <w:tcW w:w="0" w:type="auto"/>
          </w:tcPr>
          <w:p w14:paraId="4C4B121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action_id</w:t>
            </w:r>
            <w:proofErr w:type="spellEnd"/>
          </w:p>
        </w:tc>
        <w:tc>
          <w:tcPr>
            <w:tcW w:w="0" w:type="auto"/>
          </w:tcPr>
          <w:p w14:paraId="7702D0E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2151D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F0AAA4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5005" w:type="dxa"/>
          </w:tcPr>
          <w:p w14:paraId="1733C10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预警动作执行</w:t>
            </w:r>
            <w:r w:rsidRPr="007B0F6A">
              <w:rPr>
                <w:rFonts w:cs="Times New Roman" w:hint="eastAsia"/>
                <w:bCs/>
                <w:color w:val="000000"/>
                <w:szCs w:val="21"/>
              </w:rPr>
              <w:t>ID</w:t>
            </w:r>
          </w:p>
        </w:tc>
      </w:tr>
      <w:tr w:rsidR="0065378B" w:rsidRPr="0065378B" w14:paraId="36D34219" w14:textId="77777777" w:rsidTr="002911FF">
        <w:tc>
          <w:tcPr>
            <w:tcW w:w="0" w:type="auto"/>
          </w:tcPr>
          <w:p w14:paraId="73EE763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alert_id</w:t>
            </w:r>
            <w:proofErr w:type="spellEnd"/>
          </w:p>
        </w:tc>
        <w:tc>
          <w:tcPr>
            <w:tcW w:w="0" w:type="auto"/>
          </w:tcPr>
          <w:p w14:paraId="1E3B17F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C12564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85114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9F493B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关联预警记录</w:t>
            </w:r>
            <w:r w:rsidRPr="007B0F6A">
              <w:rPr>
                <w:rFonts w:cs="Times New Roman" w:hint="eastAsia"/>
                <w:bCs/>
                <w:color w:val="000000"/>
                <w:szCs w:val="21"/>
              </w:rPr>
              <w:t>ID</w:t>
            </w:r>
          </w:p>
        </w:tc>
      </w:tr>
      <w:tr w:rsidR="0065378B" w:rsidRPr="0065378B" w14:paraId="65ED7839" w14:textId="77777777" w:rsidTr="002911FF">
        <w:tc>
          <w:tcPr>
            <w:tcW w:w="0" w:type="auto"/>
          </w:tcPr>
          <w:p w14:paraId="619B8D86"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lastRenderedPageBreak/>
              <w:t>action_type</w:t>
            </w:r>
            <w:proofErr w:type="spellEnd"/>
          </w:p>
        </w:tc>
        <w:tc>
          <w:tcPr>
            <w:tcW w:w="0" w:type="auto"/>
          </w:tcPr>
          <w:p w14:paraId="279142B8"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0AB95C0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40CEB9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EB7A2C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执行动作类型：冻结</w:t>
            </w:r>
            <w:r w:rsidRPr="007B0F6A">
              <w:rPr>
                <w:rFonts w:cs="Times New Roman" w:hint="eastAsia"/>
                <w:bCs/>
                <w:color w:val="000000"/>
                <w:szCs w:val="21"/>
              </w:rPr>
              <w:t>/</w:t>
            </w:r>
            <w:r w:rsidRPr="007B0F6A">
              <w:rPr>
                <w:rFonts w:cs="Times New Roman" w:hint="eastAsia"/>
                <w:bCs/>
                <w:color w:val="000000"/>
                <w:szCs w:val="21"/>
              </w:rPr>
              <w:t>通知</w:t>
            </w:r>
            <w:r w:rsidRPr="007B0F6A">
              <w:rPr>
                <w:rFonts w:cs="Times New Roman" w:hint="eastAsia"/>
                <w:bCs/>
                <w:color w:val="000000"/>
                <w:szCs w:val="21"/>
              </w:rPr>
              <w:t>/</w:t>
            </w:r>
            <w:r w:rsidRPr="007B0F6A">
              <w:rPr>
                <w:rFonts w:cs="Times New Roman" w:hint="eastAsia"/>
                <w:bCs/>
                <w:color w:val="000000"/>
                <w:szCs w:val="21"/>
              </w:rPr>
              <w:t>上链存证</w:t>
            </w:r>
          </w:p>
        </w:tc>
      </w:tr>
      <w:tr w:rsidR="0065378B" w:rsidRPr="0065378B" w14:paraId="10437A6F" w14:textId="77777777" w:rsidTr="002911FF">
        <w:tc>
          <w:tcPr>
            <w:tcW w:w="0" w:type="auto"/>
          </w:tcPr>
          <w:p w14:paraId="622A165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action_time</w:t>
            </w:r>
            <w:proofErr w:type="spellEnd"/>
          </w:p>
        </w:tc>
        <w:tc>
          <w:tcPr>
            <w:tcW w:w="0" w:type="auto"/>
          </w:tcPr>
          <w:p w14:paraId="03A72C0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F517D2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43C501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08D937E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动作执行时间</w:t>
            </w:r>
          </w:p>
        </w:tc>
      </w:tr>
      <w:tr w:rsidR="0065378B" w:rsidRPr="0065378B" w14:paraId="46DBA69E" w14:textId="77777777" w:rsidTr="002911FF">
        <w:tc>
          <w:tcPr>
            <w:tcW w:w="0" w:type="auto"/>
          </w:tcPr>
          <w:p w14:paraId="07BCA70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result</w:t>
            </w:r>
          </w:p>
        </w:tc>
        <w:tc>
          <w:tcPr>
            <w:tcW w:w="0" w:type="auto"/>
          </w:tcPr>
          <w:p w14:paraId="6B61766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50982E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200</w:t>
            </w:r>
          </w:p>
        </w:tc>
        <w:tc>
          <w:tcPr>
            <w:tcW w:w="0" w:type="auto"/>
          </w:tcPr>
          <w:p w14:paraId="28F088A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2EB73E3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动作执行结果描述</w:t>
            </w:r>
          </w:p>
        </w:tc>
      </w:tr>
      <w:tr w:rsidR="0065378B" w:rsidRPr="0065378B" w14:paraId="2947C38D" w14:textId="77777777" w:rsidTr="002911FF">
        <w:tc>
          <w:tcPr>
            <w:tcW w:w="0" w:type="auto"/>
          </w:tcPr>
          <w:p w14:paraId="7393C9EC"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push_status</w:t>
            </w:r>
            <w:proofErr w:type="spellEnd"/>
          </w:p>
        </w:tc>
        <w:tc>
          <w:tcPr>
            <w:tcW w:w="0" w:type="auto"/>
          </w:tcPr>
          <w:p w14:paraId="07B64A5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enum</w:t>
            </w:r>
            <w:proofErr w:type="spellEnd"/>
          </w:p>
        </w:tc>
        <w:tc>
          <w:tcPr>
            <w:tcW w:w="0" w:type="auto"/>
          </w:tcPr>
          <w:p w14:paraId="774F8D5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EE9F0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7A5851D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推送状态：成功</w:t>
            </w:r>
            <w:r w:rsidRPr="007B0F6A">
              <w:rPr>
                <w:rFonts w:cs="Times New Roman" w:hint="eastAsia"/>
                <w:bCs/>
                <w:color w:val="000000"/>
                <w:szCs w:val="21"/>
              </w:rPr>
              <w:t>/</w:t>
            </w:r>
            <w:r w:rsidRPr="007B0F6A">
              <w:rPr>
                <w:rFonts w:cs="Times New Roman" w:hint="eastAsia"/>
                <w:bCs/>
                <w:color w:val="000000"/>
                <w:szCs w:val="21"/>
              </w:rPr>
              <w:t>失败</w:t>
            </w:r>
            <w:r w:rsidRPr="007B0F6A">
              <w:rPr>
                <w:rFonts w:cs="Times New Roman" w:hint="eastAsia"/>
                <w:bCs/>
                <w:color w:val="000000"/>
                <w:szCs w:val="21"/>
              </w:rPr>
              <w:t>/</w:t>
            </w:r>
            <w:r w:rsidRPr="007B0F6A">
              <w:rPr>
                <w:rFonts w:cs="Times New Roman" w:hint="eastAsia"/>
                <w:bCs/>
                <w:color w:val="000000"/>
                <w:szCs w:val="21"/>
              </w:rPr>
              <w:t>重试</w:t>
            </w:r>
          </w:p>
        </w:tc>
      </w:tr>
      <w:tr w:rsidR="0065378B" w:rsidRPr="0065378B" w14:paraId="05D95166" w14:textId="77777777" w:rsidTr="002911FF">
        <w:tc>
          <w:tcPr>
            <w:tcW w:w="0" w:type="auto"/>
          </w:tcPr>
          <w:p w14:paraId="4125BF2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0" w:type="auto"/>
          </w:tcPr>
          <w:p w14:paraId="6024221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653C0EF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4C17E2D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5005" w:type="dxa"/>
          </w:tcPr>
          <w:p w14:paraId="4B653CC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执行重试次数</w:t>
            </w:r>
          </w:p>
        </w:tc>
      </w:tr>
    </w:tbl>
    <w:p w14:paraId="25A36C7C" w14:textId="77777777" w:rsidR="007B0F6A" w:rsidRPr="007B0F6A" w:rsidRDefault="007B0F6A" w:rsidP="007B0F6A">
      <w:pPr>
        <w:spacing w:line="360" w:lineRule="auto"/>
        <w:ind w:firstLineChars="0" w:firstLine="0"/>
        <w:rPr>
          <w:rFonts w:cs="Times New Roman"/>
          <w:bCs/>
          <w:color w:val="000000"/>
          <w:szCs w:val="24"/>
        </w:rPr>
      </w:pPr>
    </w:p>
    <w:p w14:paraId="2F9C4C08" w14:textId="4DFD298F"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0065378B" w:rsidRPr="002911FF">
        <w:rPr>
          <w:rFonts w:cs="Times New Roman" w:hint="eastAsia"/>
          <w:bCs/>
          <w:color w:val="000000"/>
          <w:sz w:val="21"/>
          <w:szCs w:val="21"/>
        </w:rPr>
        <w:t>10</w:t>
      </w:r>
      <w:r w:rsidRPr="002911FF">
        <w:rPr>
          <w:rFonts w:cs="Times New Roman"/>
          <w:bCs/>
          <w:color w:val="000000"/>
          <w:sz w:val="21"/>
          <w:szCs w:val="21"/>
        </w:rPr>
        <w:t xml:space="preserve">  </w:t>
      </w:r>
      <w:r w:rsidR="0065378B" w:rsidRPr="002911FF">
        <w:rPr>
          <w:rFonts w:cs="Times New Roman"/>
          <w:bCs/>
          <w:color w:val="000000"/>
          <w:sz w:val="21"/>
          <w:szCs w:val="21"/>
        </w:rPr>
        <w:t>预警触发状态表</w:t>
      </w:r>
    </w:p>
    <w:p w14:paraId="1A1D9A83" w14:textId="04302B12" w:rsidR="00CA54F8" w:rsidRPr="002911FF" w:rsidRDefault="00CA54F8"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0065378B" w:rsidRPr="002911FF">
        <w:rPr>
          <w:rFonts w:cs="Times New Roman" w:hint="eastAsia"/>
          <w:bCs/>
          <w:color w:val="000000"/>
          <w:sz w:val="21"/>
          <w:szCs w:val="21"/>
        </w:rPr>
        <w:t>10</w:t>
      </w:r>
      <w:r w:rsidRPr="002911FF">
        <w:rPr>
          <w:rFonts w:cs="Times New Roman"/>
          <w:bCs/>
          <w:color w:val="000000"/>
          <w:sz w:val="21"/>
          <w:szCs w:val="21"/>
        </w:rPr>
        <w:t xml:space="preserve">  </w:t>
      </w:r>
      <w:proofErr w:type="spellStart"/>
      <w:r w:rsidR="0065378B" w:rsidRPr="002911FF">
        <w:rPr>
          <w:rFonts w:cs="Times New Roman"/>
          <w:bCs/>
          <w:color w:val="000000"/>
          <w:sz w:val="21"/>
          <w:szCs w:val="21"/>
        </w:rPr>
        <w:t>AlertTriggerStatus</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082"/>
        <w:gridCol w:w="1216"/>
        <w:gridCol w:w="869"/>
        <w:gridCol w:w="869"/>
        <w:gridCol w:w="3890"/>
      </w:tblGrid>
      <w:tr w:rsidR="0065378B" w:rsidRPr="0065378B" w14:paraId="3B90BF0C"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473714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2727A6B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733AB2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43A980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90" w:type="dxa"/>
          </w:tcPr>
          <w:p w14:paraId="66E6B3E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5A4324B5" w14:textId="77777777" w:rsidTr="00592549">
        <w:tc>
          <w:tcPr>
            <w:tcW w:w="0" w:type="auto"/>
          </w:tcPr>
          <w:p w14:paraId="3AFDFB3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3C9A336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2B2135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49DABA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90" w:type="dxa"/>
          </w:tcPr>
          <w:p w14:paraId="2FD0045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状态记录自增</w:t>
            </w:r>
            <w:r w:rsidRPr="007B0F6A">
              <w:rPr>
                <w:rFonts w:cs="Times New Roman" w:hint="eastAsia"/>
                <w:bCs/>
                <w:color w:val="000000"/>
                <w:szCs w:val="21"/>
              </w:rPr>
              <w:t>ID</w:t>
            </w:r>
          </w:p>
        </w:tc>
      </w:tr>
      <w:tr w:rsidR="0065378B" w:rsidRPr="0065378B" w14:paraId="5226CE8B" w14:textId="77777777" w:rsidTr="00592549">
        <w:tc>
          <w:tcPr>
            <w:tcW w:w="0" w:type="auto"/>
          </w:tcPr>
          <w:p w14:paraId="5CE41DAA"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3652E6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552BAD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71D63E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4319DC5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65378B" w:rsidRPr="0065378B" w14:paraId="136DC866" w14:textId="77777777" w:rsidTr="00592549">
        <w:tc>
          <w:tcPr>
            <w:tcW w:w="0" w:type="auto"/>
          </w:tcPr>
          <w:p w14:paraId="35CE9BA4"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235A0B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E62966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5730705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785296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65378B" w:rsidRPr="0065378B" w14:paraId="2D531256" w14:textId="77777777" w:rsidTr="00592549">
        <w:tc>
          <w:tcPr>
            <w:tcW w:w="0" w:type="auto"/>
          </w:tcPr>
          <w:p w14:paraId="75ADAEB8"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rule_id</w:t>
            </w:r>
            <w:proofErr w:type="spellEnd"/>
          </w:p>
        </w:tc>
        <w:tc>
          <w:tcPr>
            <w:tcW w:w="0" w:type="auto"/>
          </w:tcPr>
          <w:p w14:paraId="2314B57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C8364E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07C40D9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074997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规则</w:t>
            </w:r>
            <w:r w:rsidRPr="007B0F6A">
              <w:rPr>
                <w:rFonts w:cs="Times New Roman" w:hint="eastAsia"/>
                <w:bCs/>
                <w:color w:val="000000"/>
                <w:szCs w:val="21"/>
              </w:rPr>
              <w:t>ID</w:t>
            </w:r>
          </w:p>
        </w:tc>
      </w:tr>
      <w:tr w:rsidR="0065378B" w:rsidRPr="0065378B" w14:paraId="549D58F4" w14:textId="77777777" w:rsidTr="00592549">
        <w:tc>
          <w:tcPr>
            <w:tcW w:w="0" w:type="auto"/>
          </w:tcPr>
          <w:p w14:paraId="66F3310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risk_level</w:t>
            </w:r>
            <w:proofErr w:type="spellEnd"/>
          </w:p>
        </w:tc>
        <w:tc>
          <w:tcPr>
            <w:tcW w:w="0" w:type="auto"/>
          </w:tcPr>
          <w:p w14:paraId="1AADA85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1F418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0" w:type="auto"/>
          </w:tcPr>
          <w:p w14:paraId="3120EB6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56F3735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风险等级</w:t>
            </w:r>
          </w:p>
        </w:tc>
      </w:tr>
      <w:tr w:rsidR="0065378B" w:rsidRPr="0065378B" w14:paraId="5E9E751B" w14:textId="77777777" w:rsidTr="00592549">
        <w:tc>
          <w:tcPr>
            <w:tcW w:w="0" w:type="auto"/>
          </w:tcPr>
          <w:p w14:paraId="336A5BE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first_trigger_time</w:t>
            </w:r>
            <w:proofErr w:type="spellEnd"/>
          </w:p>
        </w:tc>
        <w:tc>
          <w:tcPr>
            <w:tcW w:w="0" w:type="auto"/>
          </w:tcPr>
          <w:p w14:paraId="1253E5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7A1481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56AE2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356429A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首次触发时间</w:t>
            </w:r>
          </w:p>
        </w:tc>
      </w:tr>
      <w:tr w:rsidR="0065378B" w:rsidRPr="0065378B" w14:paraId="3C5E8C35" w14:textId="77777777" w:rsidTr="00592549">
        <w:tc>
          <w:tcPr>
            <w:tcW w:w="0" w:type="auto"/>
          </w:tcPr>
          <w:p w14:paraId="7FFF88A9"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last_trigger_time</w:t>
            </w:r>
            <w:proofErr w:type="spellEnd"/>
          </w:p>
        </w:tc>
        <w:tc>
          <w:tcPr>
            <w:tcW w:w="0" w:type="auto"/>
          </w:tcPr>
          <w:p w14:paraId="092AC544"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8DE7D9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A8428E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5B21D7B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最后触发时间</w:t>
            </w:r>
          </w:p>
        </w:tc>
      </w:tr>
      <w:tr w:rsidR="0065378B" w:rsidRPr="0065378B" w14:paraId="31F45162" w14:textId="77777777" w:rsidTr="00592549">
        <w:tc>
          <w:tcPr>
            <w:tcW w:w="0" w:type="auto"/>
          </w:tcPr>
          <w:p w14:paraId="1235B495"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trigger_count</w:t>
            </w:r>
            <w:proofErr w:type="spellEnd"/>
          </w:p>
        </w:tc>
        <w:tc>
          <w:tcPr>
            <w:tcW w:w="0" w:type="auto"/>
          </w:tcPr>
          <w:p w14:paraId="315D7E1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6ABBEB0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634A39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C73CFB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触发次数</w:t>
            </w:r>
          </w:p>
        </w:tc>
      </w:tr>
      <w:tr w:rsidR="0065378B" w:rsidRPr="0065378B" w14:paraId="5D77F4BE" w14:textId="77777777" w:rsidTr="00592549">
        <w:tc>
          <w:tcPr>
            <w:tcW w:w="0" w:type="auto"/>
          </w:tcPr>
          <w:p w14:paraId="04E2F58C"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last_alert_id</w:t>
            </w:r>
            <w:proofErr w:type="spellEnd"/>
          </w:p>
        </w:tc>
        <w:tc>
          <w:tcPr>
            <w:tcW w:w="0" w:type="auto"/>
          </w:tcPr>
          <w:p w14:paraId="11F2A047"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23FB81E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B3916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3DDCDF8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最后预警记录</w:t>
            </w:r>
            <w:r w:rsidRPr="007B0F6A">
              <w:rPr>
                <w:rFonts w:cs="Times New Roman" w:hint="eastAsia"/>
                <w:bCs/>
                <w:color w:val="000000"/>
                <w:szCs w:val="21"/>
              </w:rPr>
              <w:t>ID</w:t>
            </w:r>
          </w:p>
        </w:tc>
      </w:tr>
      <w:tr w:rsidR="0065378B" w:rsidRPr="0065378B" w14:paraId="36001106" w14:textId="77777777" w:rsidTr="00592549">
        <w:tc>
          <w:tcPr>
            <w:tcW w:w="0" w:type="auto"/>
          </w:tcPr>
          <w:p w14:paraId="5DF4FE6E"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1AD1A0E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716505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E155A6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0439BC7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状态：</w:t>
            </w:r>
            <w:r w:rsidRPr="007B0F6A">
              <w:rPr>
                <w:rFonts w:cs="Times New Roman" w:hint="eastAsia"/>
                <w:bCs/>
                <w:color w:val="000000"/>
                <w:szCs w:val="21"/>
              </w:rPr>
              <w:t>ACTIVE/RESOLVED</w:t>
            </w:r>
          </w:p>
        </w:tc>
      </w:tr>
      <w:tr w:rsidR="0065378B" w:rsidRPr="0065378B" w14:paraId="14EB1A43" w14:textId="77777777" w:rsidTr="00592549">
        <w:tc>
          <w:tcPr>
            <w:tcW w:w="0" w:type="auto"/>
          </w:tcPr>
          <w:p w14:paraId="3B99ED52"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1B3229F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6E80FE5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5AB058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CFF304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65378B" w:rsidRPr="0065378B" w14:paraId="3A3DEF28" w14:textId="77777777" w:rsidTr="00592549">
        <w:tc>
          <w:tcPr>
            <w:tcW w:w="0" w:type="auto"/>
          </w:tcPr>
          <w:p w14:paraId="1A5B3E81"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39799D4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99277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300DA6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90" w:type="dxa"/>
          </w:tcPr>
          <w:p w14:paraId="62C853A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66E49EE1" w14:textId="77777777" w:rsidR="00592549" w:rsidRPr="00592549" w:rsidRDefault="00592549" w:rsidP="00592549">
      <w:pPr>
        <w:spacing w:line="360" w:lineRule="auto"/>
        <w:ind w:firstLineChars="0" w:firstLine="0"/>
        <w:rPr>
          <w:rFonts w:cs="Times New Roman"/>
          <w:bCs/>
          <w:color w:val="000000"/>
          <w:szCs w:val="24"/>
        </w:rPr>
      </w:pPr>
    </w:p>
    <w:p w14:paraId="32363EE4" w14:textId="4561531D"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11</w:t>
      </w:r>
      <w:r w:rsidRPr="002911FF">
        <w:rPr>
          <w:rFonts w:cs="Times New Roman"/>
          <w:bCs/>
          <w:color w:val="000000"/>
          <w:sz w:val="21"/>
          <w:szCs w:val="21"/>
        </w:rPr>
        <w:t xml:space="preserve">  </w:t>
      </w:r>
      <w:r w:rsidRPr="002911FF">
        <w:rPr>
          <w:rFonts w:cs="Times New Roman"/>
          <w:bCs/>
          <w:color w:val="000000"/>
          <w:sz w:val="21"/>
          <w:szCs w:val="21"/>
        </w:rPr>
        <w:t>系统通知表</w:t>
      </w:r>
    </w:p>
    <w:p w14:paraId="66177C21" w14:textId="41BE53AE" w:rsidR="0065378B" w:rsidRPr="007B0F6A"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11</w:t>
      </w:r>
      <w:r w:rsidRPr="002911FF">
        <w:rPr>
          <w:rFonts w:cs="Times New Roman"/>
          <w:bCs/>
          <w:color w:val="000000"/>
          <w:sz w:val="21"/>
          <w:szCs w:val="21"/>
        </w:rPr>
        <w:t xml:space="preserve">  </w:t>
      </w:r>
      <w:proofErr w:type="spellStart"/>
      <w:r w:rsidRPr="002911FF">
        <w:rPr>
          <w:rFonts w:cs="Times New Roman"/>
          <w:bCs/>
          <w:color w:val="000000"/>
          <w:sz w:val="21"/>
          <w:szCs w:val="21"/>
        </w:rPr>
        <w:t>SysNotification</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51"/>
        <w:gridCol w:w="1111"/>
        <w:gridCol w:w="694"/>
        <w:gridCol w:w="625"/>
        <w:gridCol w:w="4777"/>
      </w:tblGrid>
      <w:tr w:rsidR="0065378B" w:rsidRPr="0065378B" w14:paraId="43BC0706"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776EF1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8BE5C2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19E2437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84343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678A67C6"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65378B" w:rsidRPr="0065378B" w14:paraId="5A39895B" w14:textId="77777777" w:rsidTr="00592549">
        <w:tc>
          <w:tcPr>
            <w:tcW w:w="0" w:type="auto"/>
          </w:tcPr>
          <w:p w14:paraId="1F6640D5"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notification_id</w:t>
            </w:r>
            <w:proofErr w:type="spellEnd"/>
          </w:p>
        </w:tc>
        <w:tc>
          <w:tcPr>
            <w:tcW w:w="0" w:type="auto"/>
          </w:tcPr>
          <w:p w14:paraId="30D1E214"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EDAE3A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E5CFF1F"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40B4269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通知记录自增</w:t>
            </w:r>
            <w:r w:rsidRPr="007B0F6A">
              <w:rPr>
                <w:rFonts w:cs="Times New Roman" w:hint="eastAsia"/>
                <w:bCs/>
                <w:color w:val="000000"/>
                <w:szCs w:val="21"/>
              </w:rPr>
              <w:t>ID</w:t>
            </w:r>
          </w:p>
        </w:tc>
      </w:tr>
      <w:tr w:rsidR="0065378B" w:rsidRPr="0065378B" w14:paraId="7C2FF0D0" w14:textId="77777777" w:rsidTr="00592549">
        <w:tc>
          <w:tcPr>
            <w:tcW w:w="0" w:type="auto"/>
          </w:tcPr>
          <w:p w14:paraId="6C5756BA"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6DA70245"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B0F161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4CCE4D8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18165E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r w:rsidRPr="007B0F6A">
              <w:rPr>
                <w:rFonts w:cs="Times New Roman" w:hint="eastAsia"/>
                <w:bCs/>
                <w:color w:val="000000"/>
                <w:szCs w:val="21"/>
              </w:rPr>
              <w:t>（为空表示系统公告）</w:t>
            </w:r>
          </w:p>
        </w:tc>
      </w:tr>
      <w:tr w:rsidR="0065378B" w:rsidRPr="0065378B" w14:paraId="714E935F" w14:textId="77777777" w:rsidTr="00592549">
        <w:tc>
          <w:tcPr>
            <w:tcW w:w="0" w:type="auto"/>
          </w:tcPr>
          <w:p w14:paraId="563652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title</w:t>
            </w:r>
          </w:p>
        </w:tc>
        <w:tc>
          <w:tcPr>
            <w:tcW w:w="0" w:type="auto"/>
          </w:tcPr>
          <w:p w14:paraId="7D152F4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0C314C7"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4700DE7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762B8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通知标题</w:t>
            </w:r>
          </w:p>
        </w:tc>
      </w:tr>
      <w:tr w:rsidR="0065378B" w:rsidRPr="0065378B" w14:paraId="07B8F1BA" w14:textId="77777777" w:rsidTr="00592549">
        <w:tc>
          <w:tcPr>
            <w:tcW w:w="0" w:type="auto"/>
          </w:tcPr>
          <w:p w14:paraId="6E788C6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content</w:t>
            </w:r>
          </w:p>
        </w:tc>
        <w:tc>
          <w:tcPr>
            <w:tcW w:w="0" w:type="auto"/>
          </w:tcPr>
          <w:p w14:paraId="21AF7D6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text</w:t>
            </w:r>
          </w:p>
        </w:tc>
        <w:tc>
          <w:tcPr>
            <w:tcW w:w="0" w:type="auto"/>
          </w:tcPr>
          <w:p w14:paraId="64698EA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091D6F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5F15E3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通知内容</w:t>
            </w:r>
          </w:p>
        </w:tc>
      </w:tr>
      <w:tr w:rsidR="0065378B" w:rsidRPr="0065378B" w14:paraId="72C3E49A" w14:textId="77777777" w:rsidTr="00592549">
        <w:tc>
          <w:tcPr>
            <w:tcW w:w="0" w:type="auto"/>
          </w:tcPr>
          <w:p w14:paraId="5D1E1C73"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type</w:t>
            </w:r>
          </w:p>
        </w:tc>
        <w:tc>
          <w:tcPr>
            <w:tcW w:w="0" w:type="auto"/>
          </w:tcPr>
          <w:p w14:paraId="6736443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7E4B78C"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0C62321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E28EAC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通知类型：</w:t>
            </w:r>
            <w:r w:rsidRPr="007B0F6A">
              <w:rPr>
                <w:rFonts w:cs="Times New Roman" w:hint="eastAsia"/>
                <w:bCs/>
                <w:color w:val="000000"/>
                <w:szCs w:val="21"/>
              </w:rPr>
              <w:t>SYSTEM(</w:t>
            </w:r>
            <w:r w:rsidRPr="007B0F6A">
              <w:rPr>
                <w:rFonts w:cs="Times New Roman" w:hint="eastAsia"/>
                <w:bCs/>
                <w:color w:val="000000"/>
                <w:szCs w:val="21"/>
              </w:rPr>
              <w:t>系统公告</w:t>
            </w:r>
            <w:r w:rsidRPr="007B0F6A">
              <w:rPr>
                <w:rFonts w:cs="Times New Roman" w:hint="eastAsia"/>
                <w:bCs/>
                <w:color w:val="000000"/>
                <w:szCs w:val="21"/>
              </w:rPr>
              <w:t>)/REVIEW(</w:t>
            </w:r>
            <w:r w:rsidRPr="007B0F6A">
              <w:rPr>
                <w:rFonts w:cs="Times New Roman" w:hint="eastAsia"/>
                <w:bCs/>
                <w:color w:val="000000"/>
                <w:szCs w:val="21"/>
              </w:rPr>
              <w:t>审核结果</w:t>
            </w:r>
            <w:r w:rsidRPr="007B0F6A">
              <w:rPr>
                <w:rFonts w:cs="Times New Roman" w:hint="eastAsia"/>
                <w:bCs/>
                <w:color w:val="000000"/>
                <w:szCs w:val="21"/>
              </w:rPr>
              <w:t>)/OPERATION(</w:t>
            </w:r>
            <w:r w:rsidRPr="007B0F6A">
              <w:rPr>
                <w:rFonts w:cs="Times New Roman" w:hint="eastAsia"/>
                <w:bCs/>
                <w:color w:val="000000"/>
                <w:szCs w:val="21"/>
              </w:rPr>
              <w:t>操作日志</w:t>
            </w:r>
            <w:r w:rsidRPr="007B0F6A">
              <w:rPr>
                <w:rFonts w:cs="Times New Roman" w:hint="eastAsia"/>
                <w:bCs/>
                <w:color w:val="000000"/>
                <w:szCs w:val="21"/>
              </w:rPr>
              <w:t>)</w:t>
            </w:r>
          </w:p>
        </w:tc>
      </w:tr>
      <w:tr w:rsidR="0065378B" w:rsidRPr="0065378B" w14:paraId="7CA61118" w14:textId="77777777" w:rsidTr="00592549">
        <w:tc>
          <w:tcPr>
            <w:tcW w:w="0" w:type="auto"/>
          </w:tcPr>
          <w:p w14:paraId="6025E20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85C162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FCAD58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536F2D9B"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B3573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通知状态：</w:t>
            </w:r>
            <w:r w:rsidRPr="007B0F6A">
              <w:rPr>
                <w:rFonts w:cs="Times New Roman" w:hint="eastAsia"/>
                <w:bCs/>
                <w:color w:val="000000"/>
                <w:szCs w:val="21"/>
              </w:rPr>
              <w:t>UNREAD/READ(</w:t>
            </w:r>
            <w:r w:rsidRPr="007B0F6A">
              <w:rPr>
                <w:rFonts w:cs="Times New Roman" w:hint="eastAsia"/>
                <w:bCs/>
                <w:color w:val="000000"/>
                <w:szCs w:val="21"/>
              </w:rPr>
              <w:t>仅定向消息使用</w:t>
            </w:r>
            <w:r w:rsidRPr="007B0F6A">
              <w:rPr>
                <w:rFonts w:cs="Times New Roman" w:hint="eastAsia"/>
                <w:bCs/>
                <w:color w:val="000000"/>
                <w:szCs w:val="21"/>
              </w:rPr>
              <w:t>)</w:t>
            </w:r>
          </w:p>
        </w:tc>
      </w:tr>
      <w:tr w:rsidR="0065378B" w:rsidRPr="0065378B" w14:paraId="2FD1A9F0" w14:textId="77777777" w:rsidTr="00592549">
        <w:tc>
          <w:tcPr>
            <w:tcW w:w="0" w:type="auto"/>
          </w:tcPr>
          <w:p w14:paraId="09EAB43E"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source_module</w:t>
            </w:r>
            <w:proofErr w:type="spellEnd"/>
          </w:p>
        </w:tc>
        <w:tc>
          <w:tcPr>
            <w:tcW w:w="0" w:type="auto"/>
          </w:tcPr>
          <w:p w14:paraId="0C115F0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17670D9"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07D3F34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9279D7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来源模块</w:t>
            </w:r>
          </w:p>
        </w:tc>
      </w:tr>
      <w:tr w:rsidR="0065378B" w:rsidRPr="0065378B" w14:paraId="5FC77489" w14:textId="77777777" w:rsidTr="00592549">
        <w:tc>
          <w:tcPr>
            <w:tcW w:w="0" w:type="auto"/>
          </w:tcPr>
          <w:p w14:paraId="19713AC0"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source_id</w:t>
            </w:r>
            <w:proofErr w:type="spellEnd"/>
          </w:p>
        </w:tc>
        <w:tc>
          <w:tcPr>
            <w:tcW w:w="0" w:type="auto"/>
          </w:tcPr>
          <w:p w14:paraId="27E7941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A2832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73257E82"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0733BBD"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来源业务</w:t>
            </w:r>
            <w:r w:rsidRPr="007B0F6A">
              <w:rPr>
                <w:rFonts w:cs="Times New Roman" w:hint="eastAsia"/>
                <w:bCs/>
                <w:color w:val="000000"/>
                <w:szCs w:val="21"/>
              </w:rPr>
              <w:t>ID</w:t>
            </w:r>
          </w:p>
        </w:tc>
      </w:tr>
      <w:tr w:rsidR="0065378B" w:rsidRPr="0065378B" w14:paraId="30949B52" w14:textId="77777777" w:rsidTr="00592549">
        <w:tc>
          <w:tcPr>
            <w:tcW w:w="0" w:type="auto"/>
          </w:tcPr>
          <w:p w14:paraId="01CE926D"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CD418B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FC427E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33AAA9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CAF6A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通知创建时间</w:t>
            </w:r>
          </w:p>
        </w:tc>
      </w:tr>
      <w:tr w:rsidR="0065378B" w:rsidRPr="0065378B" w14:paraId="6974CE05" w14:textId="77777777" w:rsidTr="00592549">
        <w:tc>
          <w:tcPr>
            <w:tcW w:w="0" w:type="auto"/>
          </w:tcPr>
          <w:p w14:paraId="501759D3" w14:textId="77777777" w:rsidR="0065378B" w:rsidRPr="007B0F6A" w:rsidRDefault="0065378B"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2ADDE6F8"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DF2807A"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B378DA0"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D413401" w14:textId="77777777" w:rsidR="0065378B" w:rsidRPr="007B0F6A" w:rsidRDefault="0065378B"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阅读时间</w:t>
            </w:r>
            <w:r w:rsidRPr="007B0F6A">
              <w:rPr>
                <w:rFonts w:cs="Times New Roman" w:hint="eastAsia"/>
                <w:bCs/>
                <w:color w:val="000000"/>
                <w:szCs w:val="21"/>
              </w:rPr>
              <w:t>(</w:t>
            </w:r>
            <w:r w:rsidRPr="007B0F6A">
              <w:rPr>
                <w:rFonts w:cs="Times New Roman" w:hint="eastAsia"/>
                <w:bCs/>
                <w:color w:val="000000"/>
                <w:szCs w:val="21"/>
              </w:rPr>
              <w:t>仅定向消息使用</w:t>
            </w:r>
            <w:r w:rsidRPr="007B0F6A">
              <w:rPr>
                <w:rFonts w:cs="Times New Roman" w:hint="eastAsia"/>
                <w:bCs/>
                <w:color w:val="000000"/>
                <w:szCs w:val="21"/>
              </w:rPr>
              <w:t>)</w:t>
            </w:r>
          </w:p>
        </w:tc>
      </w:tr>
    </w:tbl>
    <w:p w14:paraId="738EF9B7" w14:textId="77777777" w:rsidR="00592549" w:rsidRPr="00592549" w:rsidRDefault="00592549" w:rsidP="00592549">
      <w:pPr>
        <w:spacing w:line="360" w:lineRule="auto"/>
        <w:ind w:firstLineChars="0" w:firstLine="0"/>
        <w:rPr>
          <w:rFonts w:cs="Times New Roman"/>
          <w:bCs/>
          <w:color w:val="000000"/>
          <w:szCs w:val="24"/>
        </w:rPr>
      </w:pPr>
    </w:p>
    <w:p w14:paraId="24300883" w14:textId="132882F4"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12</w:t>
      </w:r>
      <w:r w:rsidRPr="002911FF">
        <w:rPr>
          <w:rFonts w:cs="Times New Roman"/>
          <w:bCs/>
          <w:color w:val="000000"/>
          <w:sz w:val="21"/>
          <w:szCs w:val="21"/>
        </w:rPr>
        <w:t xml:space="preserve">  </w:t>
      </w:r>
      <w:r w:rsidRPr="002911FF">
        <w:rPr>
          <w:rFonts w:cs="Times New Roman"/>
          <w:bCs/>
          <w:color w:val="000000"/>
          <w:sz w:val="21"/>
          <w:szCs w:val="21"/>
        </w:rPr>
        <w:t>通知已读记录表</w:t>
      </w:r>
    </w:p>
    <w:p w14:paraId="61C35531" w14:textId="14349652"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12</w:t>
      </w:r>
      <w:r w:rsidRPr="002911FF">
        <w:rPr>
          <w:rFonts w:cs="Times New Roman"/>
          <w:bCs/>
          <w:color w:val="000000"/>
          <w:sz w:val="21"/>
          <w:szCs w:val="21"/>
        </w:rPr>
        <w:t xml:space="preserve">  </w:t>
      </w:r>
      <w:proofErr w:type="spellStart"/>
      <w:r w:rsidRPr="002911FF">
        <w:rPr>
          <w:rFonts w:cs="Times New Roman"/>
          <w:bCs/>
          <w:color w:val="000000"/>
          <w:sz w:val="21"/>
          <w:szCs w:val="21"/>
        </w:rPr>
        <w:t>NotificationRead</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803"/>
        <w:gridCol w:w="1216"/>
        <w:gridCol w:w="869"/>
        <w:gridCol w:w="869"/>
        <w:gridCol w:w="4169"/>
      </w:tblGrid>
      <w:tr w:rsidR="0030566D" w:rsidRPr="0030566D" w14:paraId="1C3B65C2"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0BD927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24DA834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6DEC082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30178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169" w:type="dxa"/>
          </w:tcPr>
          <w:p w14:paraId="3A6DAAB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90778DD" w14:textId="77777777" w:rsidTr="00592549">
        <w:tc>
          <w:tcPr>
            <w:tcW w:w="0" w:type="auto"/>
          </w:tcPr>
          <w:p w14:paraId="2DBB823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read_id</w:t>
            </w:r>
            <w:proofErr w:type="spellEnd"/>
          </w:p>
        </w:tc>
        <w:tc>
          <w:tcPr>
            <w:tcW w:w="0" w:type="auto"/>
          </w:tcPr>
          <w:p w14:paraId="0D7E6CE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62522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9982C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169" w:type="dxa"/>
          </w:tcPr>
          <w:p w14:paraId="7DFAC93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已读记录自增</w:t>
            </w:r>
            <w:r w:rsidRPr="007B0F6A">
              <w:rPr>
                <w:rFonts w:cs="Times New Roman" w:hint="eastAsia"/>
                <w:bCs/>
                <w:color w:val="000000"/>
                <w:szCs w:val="21"/>
              </w:rPr>
              <w:t>ID</w:t>
            </w:r>
          </w:p>
        </w:tc>
      </w:tr>
      <w:tr w:rsidR="0030566D" w:rsidRPr="0030566D" w14:paraId="13B9701A" w14:textId="77777777" w:rsidTr="00592549">
        <w:tc>
          <w:tcPr>
            <w:tcW w:w="0" w:type="auto"/>
          </w:tcPr>
          <w:p w14:paraId="4EB47D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notification_id</w:t>
            </w:r>
            <w:proofErr w:type="spellEnd"/>
          </w:p>
        </w:tc>
        <w:tc>
          <w:tcPr>
            <w:tcW w:w="0" w:type="auto"/>
          </w:tcPr>
          <w:p w14:paraId="7D358DE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0A91198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B8E19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1569B7B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关联通知</w:t>
            </w:r>
            <w:r w:rsidRPr="007B0F6A">
              <w:rPr>
                <w:rFonts w:cs="Times New Roman" w:hint="eastAsia"/>
                <w:bCs/>
                <w:color w:val="000000"/>
                <w:szCs w:val="21"/>
              </w:rPr>
              <w:t>ID</w:t>
            </w:r>
          </w:p>
        </w:tc>
      </w:tr>
      <w:tr w:rsidR="0030566D" w:rsidRPr="0030566D" w14:paraId="21C5E1D3" w14:textId="77777777" w:rsidTr="00592549">
        <w:tc>
          <w:tcPr>
            <w:tcW w:w="0" w:type="auto"/>
          </w:tcPr>
          <w:p w14:paraId="4C0E44A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5A6C7EC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F48766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69F32CA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3104D7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30566D" w:rsidRPr="0030566D" w14:paraId="3728C660" w14:textId="77777777" w:rsidTr="00592549">
        <w:tc>
          <w:tcPr>
            <w:tcW w:w="0" w:type="auto"/>
          </w:tcPr>
          <w:p w14:paraId="3F751E7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read_time</w:t>
            </w:r>
            <w:proofErr w:type="spellEnd"/>
          </w:p>
        </w:tc>
        <w:tc>
          <w:tcPr>
            <w:tcW w:w="0" w:type="auto"/>
          </w:tcPr>
          <w:p w14:paraId="0B1F7C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1EA965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F9788D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636866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阅读时间</w:t>
            </w:r>
          </w:p>
        </w:tc>
      </w:tr>
      <w:tr w:rsidR="0030566D" w:rsidRPr="0030566D" w14:paraId="12F2C42A" w14:textId="77777777" w:rsidTr="00592549">
        <w:tc>
          <w:tcPr>
            <w:tcW w:w="0" w:type="auto"/>
          </w:tcPr>
          <w:p w14:paraId="324F322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343135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F4A24B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3A700D4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69" w:type="dxa"/>
          </w:tcPr>
          <w:p w14:paraId="77B918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阅读状态</w:t>
            </w:r>
          </w:p>
        </w:tc>
      </w:tr>
    </w:tbl>
    <w:p w14:paraId="6147E4F0" w14:textId="77777777" w:rsidR="00592549" w:rsidRPr="00592549" w:rsidRDefault="00592549" w:rsidP="00592549">
      <w:pPr>
        <w:spacing w:line="360" w:lineRule="auto"/>
        <w:ind w:firstLineChars="0" w:firstLine="0"/>
        <w:rPr>
          <w:rFonts w:cs="Times New Roman"/>
          <w:bCs/>
          <w:color w:val="000000"/>
          <w:szCs w:val="24"/>
        </w:rPr>
      </w:pPr>
    </w:p>
    <w:p w14:paraId="4F3FF5DA" w14:textId="2FC4EA30"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13</w:t>
      </w:r>
      <w:r w:rsidRPr="002911FF">
        <w:rPr>
          <w:rFonts w:cs="Times New Roman"/>
          <w:bCs/>
          <w:color w:val="000000"/>
          <w:sz w:val="21"/>
          <w:szCs w:val="21"/>
        </w:rPr>
        <w:t xml:space="preserve">  </w:t>
      </w:r>
      <w:r w:rsidRPr="002911FF">
        <w:rPr>
          <w:rFonts w:cs="Times New Roman"/>
          <w:bCs/>
          <w:color w:val="000000"/>
          <w:sz w:val="21"/>
          <w:szCs w:val="21"/>
        </w:rPr>
        <w:t>系统用户表</w:t>
      </w:r>
      <w:r w:rsidRPr="002911FF">
        <w:rPr>
          <w:rFonts w:cs="Times New Roman" w:hint="eastAsia"/>
          <w:bCs/>
          <w:color w:val="000000"/>
          <w:sz w:val="21"/>
          <w:szCs w:val="21"/>
        </w:rPr>
        <w:t xml:space="preserve"> </w:t>
      </w:r>
    </w:p>
    <w:p w14:paraId="63C78FA0" w14:textId="3058F5C0"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 xml:space="preserve">Table </w:t>
      </w:r>
      <w:proofErr w:type="gramStart"/>
      <w:r w:rsidRPr="002911FF">
        <w:rPr>
          <w:rFonts w:cs="Times New Roman" w:hint="eastAsia"/>
          <w:bCs/>
          <w:color w:val="000000"/>
          <w:sz w:val="21"/>
          <w:szCs w:val="21"/>
        </w:rPr>
        <w:t>13</w:t>
      </w:r>
      <w:r w:rsidRPr="002911FF">
        <w:rPr>
          <w:rFonts w:cs="Times New Roman"/>
          <w:bCs/>
          <w:color w:val="000000"/>
          <w:sz w:val="21"/>
          <w:szCs w:val="21"/>
        </w:rPr>
        <w:t xml:space="preserve">  </w:t>
      </w:r>
      <w:proofErr w:type="spellStart"/>
      <w:r w:rsidRPr="002911FF">
        <w:rPr>
          <w:rFonts w:cs="Times New Roman"/>
          <w:bCs/>
          <w:color w:val="000000"/>
          <w:sz w:val="21"/>
          <w:szCs w:val="21"/>
        </w:rPr>
        <w:t>AuthUser</w:t>
      </w:r>
      <w:proofErr w:type="spellEnd"/>
      <w:proofErr w:type="gramEnd"/>
      <w:r w:rsidRPr="002911FF">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13"/>
        <w:gridCol w:w="1073"/>
        <w:gridCol w:w="632"/>
        <w:gridCol w:w="537"/>
        <w:gridCol w:w="5003"/>
      </w:tblGrid>
      <w:tr w:rsidR="0030566D" w:rsidRPr="0030566D" w14:paraId="66233E00"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17600DD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B00914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FD2414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01E737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2B408B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B80BB64" w14:textId="77777777" w:rsidTr="00592549">
        <w:tc>
          <w:tcPr>
            <w:tcW w:w="0" w:type="auto"/>
          </w:tcPr>
          <w:p w14:paraId="710E6AC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512339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4F70EBB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A0FD06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0BBAE2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用户自增</w:t>
            </w:r>
            <w:r w:rsidRPr="007B0F6A">
              <w:rPr>
                <w:rFonts w:cs="Times New Roman" w:hint="eastAsia"/>
                <w:bCs/>
                <w:color w:val="000000"/>
                <w:szCs w:val="21"/>
              </w:rPr>
              <w:t>ID</w:t>
            </w:r>
          </w:p>
        </w:tc>
      </w:tr>
      <w:tr w:rsidR="0030566D" w:rsidRPr="0030566D" w14:paraId="458912BF" w14:textId="77777777" w:rsidTr="00592549">
        <w:tc>
          <w:tcPr>
            <w:tcW w:w="0" w:type="auto"/>
          </w:tcPr>
          <w:p w14:paraId="34A1AAC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username</w:t>
            </w:r>
          </w:p>
        </w:tc>
        <w:tc>
          <w:tcPr>
            <w:tcW w:w="0" w:type="auto"/>
          </w:tcPr>
          <w:p w14:paraId="392201D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8AC811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3CE2661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47271E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登录用户名（唯一）</w:t>
            </w:r>
          </w:p>
        </w:tc>
      </w:tr>
      <w:tr w:rsidR="0030566D" w:rsidRPr="0030566D" w14:paraId="096A03E4" w14:textId="77777777" w:rsidTr="00592549">
        <w:tc>
          <w:tcPr>
            <w:tcW w:w="0" w:type="auto"/>
          </w:tcPr>
          <w:p w14:paraId="36A103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phone</w:t>
            </w:r>
          </w:p>
        </w:tc>
        <w:tc>
          <w:tcPr>
            <w:tcW w:w="0" w:type="auto"/>
          </w:tcPr>
          <w:p w14:paraId="59FFDA0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75B13A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0C0CFB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912984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登录手机号（唯一）</w:t>
            </w:r>
          </w:p>
        </w:tc>
      </w:tr>
      <w:tr w:rsidR="0030566D" w:rsidRPr="0030566D" w14:paraId="6862D619" w14:textId="77777777" w:rsidTr="00592549">
        <w:tc>
          <w:tcPr>
            <w:tcW w:w="0" w:type="auto"/>
          </w:tcPr>
          <w:p w14:paraId="4323F8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email</w:t>
            </w:r>
          </w:p>
        </w:tc>
        <w:tc>
          <w:tcPr>
            <w:tcW w:w="0" w:type="auto"/>
          </w:tcPr>
          <w:p w14:paraId="5604FD5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76F04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25EDBF0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CC6F9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用户邮箱（用于接收通知）</w:t>
            </w:r>
          </w:p>
        </w:tc>
      </w:tr>
      <w:tr w:rsidR="0030566D" w:rsidRPr="0030566D" w14:paraId="3C0612C1" w14:textId="77777777" w:rsidTr="00592549">
        <w:tc>
          <w:tcPr>
            <w:tcW w:w="0" w:type="auto"/>
          </w:tcPr>
          <w:p w14:paraId="32BC63A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password_hash</w:t>
            </w:r>
            <w:proofErr w:type="spellEnd"/>
          </w:p>
        </w:tc>
        <w:tc>
          <w:tcPr>
            <w:tcW w:w="0" w:type="auto"/>
          </w:tcPr>
          <w:p w14:paraId="0048176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68B759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5CF490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D5F4C7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BCrypt</w:t>
            </w:r>
            <w:proofErr w:type="spellEnd"/>
            <w:r w:rsidRPr="007B0F6A">
              <w:rPr>
                <w:rFonts w:cs="Times New Roman" w:hint="eastAsia"/>
                <w:bCs/>
                <w:color w:val="000000"/>
                <w:szCs w:val="21"/>
              </w:rPr>
              <w:t>加密密码哈希</w:t>
            </w:r>
          </w:p>
        </w:tc>
      </w:tr>
      <w:tr w:rsidR="0030566D" w:rsidRPr="0030566D" w14:paraId="78B458A1" w14:textId="77777777" w:rsidTr="00592549">
        <w:tc>
          <w:tcPr>
            <w:tcW w:w="0" w:type="auto"/>
          </w:tcPr>
          <w:p w14:paraId="500A4A8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role</w:t>
            </w:r>
          </w:p>
        </w:tc>
        <w:tc>
          <w:tcPr>
            <w:tcW w:w="0" w:type="auto"/>
          </w:tcPr>
          <w:p w14:paraId="35DB1EA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232AF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D7CDCC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A2E2E5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用户角色：</w:t>
            </w:r>
            <w:r w:rsidRPr="007B0F6A">
              <w:rPr>
                <w:rFonts w:cs="Times New Roman" w:hint="eastAsia"/>
                <w:bCs/>
                <w:color w:val="000000"/>
                <w:szCs w:val="21"/>
              </w:rPr>
              <w:t>ADMIN/COMPANY/CONSUMER/SERVICE</w:t>
            </w:r>
          </w:p>
        </w:tc>
      </w:tr>
      <w:tr w:rsidR="0030566D" w:rsidRPr="0030566D" w14:paraId="67E31616" w14:textId="77777777" w:rsidTr="00592549">
        <w:tc>
          <w:tcPr>
            <w:tcW w:w="0" w:type="auto"/>
          </w:tcPr>
          <w:p w14:paraId="39B90BF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0B0C66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5B32B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7591267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C7DF9C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关联企业</w:t>
            </w:r>
            <w:r w:rsidRPr="007B0F6A">
              <w:rPr>
                <w:rFonts w:cs="Times New Roman" w:hint="eastAsia"/>
                <w:bCs/>
                <w:color w:val="000000"/>
                <w:szCs w:val="21"/>
              </w:rPr>
              <w:t>ID</w:t>
            </w:r>
            <w:r w:rsidRPr="007B0F6A">
              <w:rPr>
                <w:rFonts w:cs="Times New Roman" w:hint="eastAsia"/>
                <w:bCs/>
                <w:color w:val="000000"/>
                <w:szCs w:val="21"/>
              </w:rPr>
              <w:t>（企业用户）</w:t>
            </w:r>
          </w:p>
        </w:tc>
      </w:tr>
      <w:tr w:rsidR="0030566D" w:rsidRPr="0030566D" w14:paraId="75CCBE14" w14:textId="77777777" w:rsidTr="00592549">
        <w:tc>
          <w:tcPr>
            <w:tcW w:w="0" w:type="auto"/>
          </w:tcPr>
          <w:p w14:paraId="0DD333F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7A7C78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141DDE9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8F1B25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4B5422ED" w14:textId="498BF6F0"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账号状态：</w:t>
            </w:r>
            <w:r w:rsidRPr="007B0F6A">
              <w:rPr>
                <w:rFonts w:cs="Times New Roman" w:hint="eastAsia"/>
                <w:bCs/>
                <w:color w:val="000000"/>
                <w:szCs w:val="21"/>
              </w:rPr>
              <w:t>1</w:t>
            </w:r>
            <w:r w:rsidRPr="007B0F6A">
              <w:rPr>
                <w:rFonts w:cs="Times New Roman" w:hint="eastAsia"/>
                <w:bCs/>
                <w:color w:val="000000"/>
                <w:szCs w:val="21"/>
              </w:rPr>
              <w:t>正常</w:t>
            </w:r>
            <w:r w:rsidRPr="007B0F6A">
              <w:rPr>
                <w:rFonts w:cs="Times New Roman" w:hint="eastAsia"/>
                <w:bCs/>
                <w:color w:val="000000"/>
                <w:szCs w:val="21"/>
              </w:rPr>
              <w:t xml:space="preserve"> 0</w:t>
            </w:r>
            <w:r w:rsidRPr="007B0F6A">
              <w:rPr>
                <w:rFonts w:cs="Times New Roman" w:hint="eastAsia"/>
                <w:bCs/>
                <w:color w:val="000000"/>
                <w:szCs w:val="21"/>
              </w:rPr>
              <w:t>禁用</w:t>
            </w:r>
          </w:p>
        </w:tc>
      </w:tr>
      <w:tr w:rsidR="0030566D" w:rsidRPr="0030566D" w14:paraId="7FD12BE6" w14:textId="77777777" w:rsidTr="00592549">
        <w:tc>
          <w:tcPr>
            <w:tcW w:w="0" w:type="auto"/>
          </w:tcPr>
          <w:p w14:paraId="11CA21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deleted</w:t>
            </w:r>
          </w:p>
        </w:tc>
        <w:tc>
          <w:tcPr>
            <w:tcW w:w="0" w:type="auto"/>
          </w:tcPr>
          <w:p w14:paraId="127ADDF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0EA2FB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D8C51B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B268536" w14:textId="7E84D8F8"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删除标记：</w:t>
            </w:r>
            <w:r w:rsidRPr="007B0F6A">
              <w:rPr>
                <w:rFonts w:cs="Times New Roman" w:hint="eastAsia"/>
                <w:bCs/>
                <w:color w:val="000000"/>
                <w:szCs w:val="21"/>
              </w:rPr>
              <w:t>0</w:t>
            </w:r>
            <w:r w:rsidRPr="007B0F6A">
              <w:rPr>
                <w:rFonts w:cs="Times New Roman" w:hint="eastAsia"/>
                <w:bCs/>
                <w:color w:val="000000"/>
                <w:szCs w:val="21"/>
              </w:rPr>
              <w:t>未删除</w:t>
            </w:r>
            <w:r w:rsidRPr="007B0F6A">
              <w:rPr>
                <w:rFonts w:cs="Times New Roman" w:hint="eastAsia"/>
                <w:bCs/>
                <w:color w:val="000000"/>
                <w:szCs w:val="21"/>
              </w:rPr>
              <w:t xml:space="preserve"> 1</w:t>
            </w:r>
            <w:r w:rsidRPr="007B0F6A">
              <w:rPr>
                <w:rFonts w:cs="Times New Roman" w:hint="eastAsia"/>
                <w:bCs/>
                <w:color w:val="000000"/>
                <w:szCs w:val="21"/>
              </w:rPr>
              <w:t>已删除</w:t>
            </w:r>
          </w:p>
        </w:tc>
      </w:tr>
      <w:tr w:rsidR="0030566D" w:rsidRPr="0030566D" w14:paraId="191F7C95" w14:textId="77777777" w:rsidTr="00592549">
        <w:tc>
          <w:tcPr>
            <w:tcW w:w="0" w:type="auto"/>
          </w:tcPr>
          <w:p w14:paraId="6814AD0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7C3FD70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82881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501DAE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3387CF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账号创建时间</w:t>
            </w:r>
          </w:p>
        </w:tc>
      </w:tr>
      <w:tr w:rsidR="0030566D" w:rsidRPr="0030566D" w14:paraId="3B81268C" w14:textId="77777777" w:rsidTr="00592549">
        <w:tc>
          <w:tcPr>
            <w:tcW w:w="0" w:type="auto"/>
          </w:tcPr>
          <w:p w14:paraId="67FB19F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272047F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C7689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A7D56D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057A2F9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账号更新时间</w:t>
            </w:r>
          </w:p>
        </w:tc>
      </w:tr>
    </w:tbl>
    <w:p w14:paraId="34D33645" w14:textId="77777777" w:rsidR="00592549" w:rsidRPr="00592549" w:rsidRDefault="00592549" w:rsidP="00592549">
      <w:pPr>
        <w:spacing w:line="360" w:lineRule="auto"/>
        <w:ind w:firstLineChars="0" w:firstLine="0"/>
        <w:rPr>
          <w:rFonts w:cs="Times New Roman"/>
          <w:bCs/>
          <w:color w:val="000000"/>
          <w:szCs w:val="24"/>
        </w:rPr>
      </w:pPr>
    </w:p>
    <w:p w14:paraId="226BF6D0" w14:textId="1CECFE61" w:rsidR="0065378B" w:rsidRPr="002911FF" w:rsidRDefault="0065378B" w:rsidP="002911FF">
      <w:pPr>
        <w:spacing w:line="360" w:lineRule="auto"/>
        <w:ind w:firstLineChars="0" w:firstLine="0"/>
        <w:jc w:val="center"/>
        <w:rPr>
          <w:rFonts w:cs="Times New Roman"/>
          <w:bCs/>
          <w:color w:val="000000"/>
          <w:sz w:val="21"/>
          <w:szCs w:val="21"/>
        </w:rPr>
      </w:pPr>
      <w:r w:rsidRPr="002911FF">
        <w:rPr>
          <w:rFonts w:cs="Times New Roman"/>
          <w:bCs/>
          <w:color w:val="000000"/>
          <w:sz w:val="21"/>
          <w:szCs w:val="21"/>
        </w:rPr>
        <w:t>表</w:t>
      </w:r>
      <w:r w:rsidRPr="002911FF">
        <w:rPr>
          <w:rFonts w:cs="Times New Roman" w:hint="eastAsia"/>
          <w:bCs/>
          <w:color w:val="000000"/>
          <w:sz w:val="21"/>
          <w:szCs w:val="21"/>
        </w:rPr>
        <w:t>14</w:t>
      </w:r>
      <w:r w:rsidRPr="002911FF">
        <w:rPr>
          <w:rFonts w:cs="Times New Roman"/>
          <w:bCs/>
          <w:color w:val="000000"/>
          <w:sz w:val="21"/>
          <w:szCs w:val="21"/>
        </w:rPr>
        <w:t xml:space="preserve">  </w:t>
      </w:r>
      <w:r w:rsidR="0030566D" w:rsidRPr="002911FF">
        <w:rPr>
          <w:rFonts w:cs="Times New Roman"/>
          <w:bCs/>
          <w:color w:val="000000"/>
          <w:sz w:val="21"/>
          <w:szCs w:val="21"/>
        </w:rPr>
        <w:t>企业认证审核表</w:t>
      </w:r>
    </w:p>
    <w:p w14:paraId="22E8583D" w14:textId="4AE78ACE"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14</w:t>
      </w:r>
      <w:r w:rsidRPr="007B0F6A">
        <w:rPr>
          <w:rFonts w:cs="Times New Roman"/>
          <w:bCs/>
          <w:color w:val="000000"/>
          <w:sz w:val="21"/>
          <w:szCs w:val="21"/>
        </w:rPr>
        <w:t xml:space="preserve">  </w:t>
      </w:r>
      <w:proofErr w:type="spellStart"/>
      <w:r w:rsidRPr="007B0F6A">
        <w:rPr>
          <w:rFonts w:cs="Times New Roman"/>
          <w:bCs/>
          <w:color w:val="000000"/>
          <w:sz w:val="21"/>
          <w:szCs w:val="21"/>
        </w:rPr>
        <w:t>CompanyAuth</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893"/>
        <w:gridCol w:w="1200"/>
        <w:gridCol w:w="843"/>
        <w:gridCol w:w="832"/>
        <w:gridCol w:w="4190"/>
      </w:tblGrid>
      <w:tr w:rsidR="0030566D" w:rsidRPr="0030566D" w14:paraId="6C5CE5C1"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5F63C8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327C8A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6ED405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56D638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0" w:type="auto"/>
          </w:tcPr>
          <w:p w14:paraId="734655F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00671257" w14:textId="77777777" w:rsidTr="00592549">
        <w:tc>
          <w:tcPr>
            <w:tcW w:w="0" w:type="auto"/>
          </w:tcPr>
          <w:p w14:paraId="42E7153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36260C2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6CAC922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36FAA2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0" w:type="auto"/>
          </w:tcPr>
          <w:p w14:paraId="5DE0494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认证记录自增</w:t>
            </w:r>
            <w:r w:rsidRPr="007B0F6A">
              <w:rPr>
                <w:rFonts w:cs="Times New Roman" w:hint="eastAsia"/>
                <w:bCs/>
                <w:color w:val="000000"/>
                <w:szCs w:val="21"/>
              </w:rPr>
              <w:t>ID</w:t>
            </w:r>
          </w:p>
        </w:tc>
      </w:tr>
      <w:tr w:rsidR="0030566D" w:rsidRPr="0030566D" w14:paraId="03F124DE" w14:textId="77777777" w:rsidTr="00592549">
        <w:tc>
          <w:tcPr>
            <w:tcW w:w="0" w:type="auto"/>
          </w:tcPr>
          <w:p w14:paraId="0D37514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1E35B0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CC92C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1CCB2D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39A82D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企业唯一</w:t>
            </w:r>
            <w:r w:rsidRPr="007B0F6A">
              <w:rPr>
                <w:rFonts w:cs="Times New Roman" w:hint="eastAsia"/>
                <w:bCs/>
                <w:color w:val="000000"/>
                <w:szCs w:val="21"/>
              </w:rPr>
              <w:t>ID</w:t>
            </w:r>
          </w:p>
        </w:tc>
      </w:tr>
      <w:tr w:rsidR="0030566D" w:rsidRPr="0030566D" w14:paraId="663C0B60" w14:textId="77777777" w:rsidTr="00592549">
        <w:tc>
          <w:tcPr>
            <w:tcW w:w="0" w:type="auto"/>
          </w:tcPr>
          <w:p w14:paraId="5520144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company_name</w:t>
            </w:r>
            <w:proofErr w:type="spellEnd"/>
          </w:p>
        </w:tc>
        <w:tc>
          <w:tcPr>
            <w:tcW w:w="0" w:type="auto"/>
          </w:tcPr>
          <w:p w14:paraId="4AB74B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74CCC8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0" w:type="auto"/>
          </w:tcPr>
          <w:p w14:paraId="6F249E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ADAC8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企业名称</w:t>
            </w:r>
          </w:p>
        </w:tc>
      </w:tr>
      <w:tr w:rsidR="0030566D" w:rsidRPr="0030566D" w14:paraId="74684348" w14:textId="77777777" w:rsidTr="00592549">
        <w:tc>
          <w:tcPr>
            <w:tcW w:w="0" w:type="auto"/>
          </w:tcPr>
          <w:p w14:paraId="288D520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review_status</w:t>
            </w:r>
            <w:proofErr w:type="spellEnd"/>
          </w:p>
        </w:tc>
        <w:tc>
          <w:tcPr>
            <w:tcW w:w="0" w:type="auto"/>
          </w:tcPr>
          <w:p w14:paraId="5091469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704ECDF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A40BA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40436436" w14:textId="2229866A"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审核状态：</w:t>
            </w:r>
            <w:r w:rsidRPr="007B0F6A">
              <w:rPr>
                <w:rFonts w:cs="Times New Roman" w:hint="eastAsia"/>
                <w:bCs/>
                <w:color w:val="000000"/>
                <w:szCs w:val="21"/>
              </w:rPr>
              <w:t>0</w:t>
            </w:r>
            <w:r w:rsidRPr="007B0F6A">
              <w:rPr>
                <w:rFonts w:cs="Times New Roman" w:hint="eastAsia"/>
                <w:bCs/>
                <w:color w:val="000000"/>
                <w:szCs w:val="21"/>
              </w:rPr>
              <w:t>待审核</w:t>
            </w:r>
            <w:r w:rsidRPr="007B0F6A">
              <w:rPr>
                <w:rFonts w:cs="Times New Roman" w:hint="eastAsia"/>
                <w:bCs/>
                <w:color w:val="000000"/>
                <w:szCs w:val="21"/>
              </w:rPr>
              <w:t xml:space="preserve"> 1</w:t>
            </w:r>
            <w:r w:rsidRPr="007B0F6A">
              <w:rPr>
                <w:rFonts w:cs="Times New Roman" w:hint="eastAsia"/>
                <w:bCs/>
                <w:color w:val="000000"/>
                <w:szCs w:val="21"/>
              </w:rPr>
              <w:t>已通过</w:t>
            </w:r>
            <w:r w:rsidRPr="007B0F6A">
              <w:rPr>
                <w:rFonts w:cs="Times New Roman" w:hint="eastAsia"/>
                <w:bCs/>
                <w:color w:val="000000"/>
                <w:szCs w:val="21"/>
              </w:rPr>
              <w:t xml:space="preserve"> 2</w:t>
            </w:r>
            <w:r w:rsidRPr="007B0F6A">
              <w:rPr>
                <w:rFonts w:cs="Times New Roman" w:hint="eastAsia"/>
                <w:bCs/>
                <w:color w:val="000000"/>
                <w:szCs w:val="21"/>
              </w:rPr>
              <w:t>已拒绝</w:t>
            </w:r>
          </w:p>
        </w:tc>
      </w:tr>
      <w:tr w:rsidR="0030566D" w:rsidRPr="0030566D" w14:paraId="15D3A16B" w14:textId="77777777" w:rsidTr="00592549">
        <w:tc>
          <w:tcPr>
            <w:tcW w:w="0" w:type="auto"/>
          </w:tcPr>
          <w:p w14:paraId="4153112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apply_by</w:t>
            </w:r>
            <w:proofErr w:type="spellEnd"/>
          </w:p>
        </w:tc>
        <w:tc>
          <w:tcPr>
            <w:tcW w:w="0" w:type="auto"/>
          </w:tcPr>
          <w:p w14:paraId="2AC6F2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D63E51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6C588AC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BD0016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申请人账号</w:t>
            </w:r>
          </w:p>
        </w:tc>
      </w:tr>
      <w:tr w:rsidR="0030566D" w:rsidRPr="0030566D" w14:paraId="07C53AA3" w14:textId="77777777" w:rsidTr="00592549">
        <w:tc>
          <w:tcPr>
            <w:tcW w:w="0" w:type="auto"/>
          </w:tcPr>
          <w:p w14:paraId="72E4522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apply_time</w:t>
            </w:r>
            <w:proofErr w:type="spellEnd"/>
          </w:p>
        </w:tc>
        <w:tc>
          <w:tcPr>
            <w:tcW w:w="0" w:type="auto"/>
          </w:tcPr>
          <w:p w14:paraId="3C30523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4CE32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579755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F96D06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申请提交时间</w:t>
            </w:r>
          </w:p>
        </w:tc>
      </w:tr>
      <w:tr w:rsidR="0030566D" w:rsidRPr="0030566D" w14:paraId="526EC868" w14:textId="77777777" w:rsidTr="00592549">
        <w:tc>
          <w:tcPr>
            <w:tcW w:w="0" w:type="auto"/>
          </w:tcPr>
          <w:p w14:paraId="34673C9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review_by</w:t>
            </w:r>
            <w:proofErr w:type="spellEnd"/>
          </w:p>
        </w:tc>
        <w:tc>
          <w:tcPr>
            <w:tcW w:w="0" w:type="auto"/>
          </w:tcPr>
          <w:p w14:paraId="778BF0E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EA5A0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4307DBE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1F8BD4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审核人账号</w:t>
            </w:r>
          </w:p>
        </w:tc>
      </w:tr>
      <w:tr w:rsidR="0030566D" w:rsidRPr="0030566D" w14:paraId="793DC7B3" w14:textId="77777777" w:rsidTr="00592549">
        <w:tc>
          <w:tcPr>
            <w:tcW w:w="0" w:type="auto"/>
          </w:tcPr>
          <w:p w14:paraId="7F0B301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review_time</w:t>
            </w:r>
            <w:proofErr w:type="spellEnd"/>
          </w:p>
        </w:tc>
        <w:tc>
          <w:tcPr>
            <w:tcW w:w="0" w:type="auto"/>
          </w:tcPr>
          <w:p w14:paraId="6B41F6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C8CBE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E633BF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5FFFF3E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审核完成时间</w:t>
            </w:r>
          </w:p>
        </w:tc>
      </w:tr>
      <w:tr w:rsidR="0030566D" w:rsidRPr="0030566D" w14:paraId="2C691A17" w14:textId="77777777" w:rsidTr="00592549">
        <w:tc>
          <w:tcPr>
            <w:tcW w:w="0" w:type="auto"/>
          </w:tcPr>
          <w:p w14:paraId="522320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remark</w:t>
            </w:r>
          </w:p>
        </w:tc>
        <w:tc>
          <w:tcPr>
            <w:tcW w:w="0" w:type="auto"/>
          </w:tcPr>
          <w:p w14:paraId="28B02AB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96412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5F17B5A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B9FCC3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审核备注</w:t>
            </w:r>
          </w:p>
        </w:tc>
      </w:tr>
      <w:tr w:rsidR="0030566D" w:rsidRPr="0030566D" w14:paraId="4FA072FE" w14:textId="77777777" w:rsidTr="00592549">
        <w:tc>
          <w:tcPr>
            <w:tcW w:w="0" w:type="auto"/>
          </w:tcPr>
          <w:p w14:paraId="571AB73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36F401D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9F854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6C6DFB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2681763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记录创建时间</w:t>
            </w:r>
          </w:p>
        </w:tc>
      </w:tr>
      <w:tr w:rsidR="0030566D" w:rsidRPr="0030566D" w14:paraId="54D91C12" w14:textId="77777777" w:rsidTr="00592549">
        <w:tc>
          <w:tcPr>
            <w:tcW w:w="0" w:type="auto"/>
          </w:tcPr>
          <w:p w14:paraId="59686CC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162163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19F916A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3E79AE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0" w:type="auto"/>
          </w:tcPr>
          <w:p w14:paraId="672D6DC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记录更新时间</w:t>
            </w:r>
          </w:p>
        </w:tc>
      </w:tr>
    </w:tbl>
    <w:p w14:paraId="412CC63D" w14:textId="77777777" w:rsidR="0030566D" w:rsidRDefault="0030566D" w:rsidP="00592549">
      <w:pPr>
        <w:spacing w:line="360" w:lineRule="auto"/>
        <w:ind w:firstLine="480"/>
        <w:rPr>
          <w:rFonts w:eastAsia="黑体" w:cs="Times New Roman"/>
          <w:bCs/>
          <w:color w:val="000000"/>
          <w:szCs w:val="21"/>
        </w:rPr>
      </w:pPr>
    </w:p>
    <w:p w14:paraId="3F29EF08" w14:textId="591D5048" w:rsidR="0030566D" w:rsidRPr="007B0F6A" w:rsidRDefault="0030566D"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15</w:t>
      </w:r>
      <w:r w:rsidRPr="007B0F6A">
        <w:rPr>
          <w:rFonts w:cs="Times New Roman"/>
          <w:bCs/>
          <w:color w:val="000000"/>
          <w:sz w:val="21"/>
          <w:szCs w:val="21"/>
        </w:rPr>
        <w:t xml:space="preserve">  </w:t>
      </w:r>
      <w:r w:rsidRPr="007B0F6A">
        <w:rPr>
          <w:rFonts w:cs="Times New Roman"/>
          <w:bCs/>
          <w:color w:val="000000"/>
          <w:sz w:val="21"/>
          <w:szCs w:val="21"/>
        </w:rPr>
        <w:t>企业认证扩展信息表</w:t>
      </w:r>
    </w:p>
    <w:p w14:paraId="46C3DD92" w14:textId="549DBB0A" w:rsidR="0030566D" w:rsidRPr="007B0F6A" w:rsidRDefault="0030566D"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15</w:t>
      </w:r>
      <w:r w:rsidRPr="007B0F6A">
        <w:rPr>
          <w:rFonts w:cs="Times New Roman"/>
          <w:bCs/>
          <w:color w:val="000000"/>
          <w:sz w:val="21"/>
          <w:szCs w:val="21"/>
        </w:rPr>
        <w:t xml:space="preserve">  </w:t>
      </w:r>
      <w:proofErr w:type="spellStart"/>
      <w:r w:rsidRPr="007B0F6A">
        <w:rPr>
          <w:rFonts w:cs="Times New Roman"/>
          <w:bCs/>
          <w:color w:val="000000"/>
          <w:sz w:val="21"/>
          <w:szCs w:val="21"/>
        </w:rPr>
        <w:t>CompanyAuthExt</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789"/>
        <w:gridCol w:w="1216"/>
        <w:gridCol w:w="869"/>
        <w:gridCol w:w="869"/>
        <w:gridCol w:w="4183"/>
      </w:tblGrid>
      <w:tr w:rsidR="0030566D" w:rsidRPr="0030566D" w14:paraId="673A0F07"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546581B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52D954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50C3C7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01CF91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183" w:type="dxa"/>
          </w:tcPr>
          <w:p w14:paraId="130FFB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2D1DA61B" w14:textId="77777777" w:rsidTr="00592549">
        <w:tc>
          <w:tcPr>
            <w:tcW w:w="0" w:type="auto"/>
          </w:tcPr>
          <w:p w14:paraId="395F70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id</w:t>
            </w:r>
          </w:p>
        </w:tc>
        <w:tc>
          <w:tcPr>
            <w:tcW w:w="0" w:type="auto"/>
          </w:tcPr>
          <w:p w14:paraId="1D646EB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30F7A75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7DC68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183" w:type="dxa"/>
          </w:tcPr>
          <w:p w14:paraId="4DA4249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PK</w:t>
            </w:r>
          </w:p>
        </w:tc>
      </w:tr>
      <w:tr w:rsidR="0030566D" w:rsidRPr="0030566D" w14:paraId="1B4A979A" w14:textId="77777777" w:rsidTr="00592549">
        <w:tc>
          <w:tcPr>
            <w:tcW w:w="0" w:type="auto"/>
          </w:tcPr>
          <w:p w14:paraId="657A1214"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company_id</w:t>
            </w:r>
            <w:proofErr w:type="spellEnd"/>
          </w:p>
        </w:tc>
        <w:tc>
          <w:tcPr>
            <w:tcW w:w="0" w:type="auto"/>
          </w:tcPr>
          <w:p w14:paraId="171472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0689593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5E2F930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2275DE9" w14:textId="2BBB424B"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w:t>
            </w:r>
            <w:r w:rsidRPr="007B0F6A">
              <w:rPr>
                <w:rFonts w:cs="Times New Roman" w:hint="eastAsia"/>
                <w:bCs/>
                <w:color w:val="000000"/>
                <w:szCs w:val="21"/>
              </w:rPr>
              <w:t>ID</w:t>
            </w:r>
          </w:p>
        </w:tc>
      </w:tr>
      <w:tr w:rsidR="0030566D" w:rsidRPr="0030566D" w14:paraId="34D5A732" w14:textId="77777777" w:rsidTr="00592549">
        <w:tc>
          <w:tcPr>
            <w:tcW w:w="0" w:type="auto"/>
          </w:tcPr>
          <w:p w14:paraId="4B4D4D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address</w:t>
            </w:r>
          </w:p>
        </w:tc>
        <w:tc>
          <w:tcPr>
            <w:tcW w:w="0" w:type="auto"/>
          </w:tcPr>
          <w:p w14:paraId="6F95394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AC2C1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255</w:t>
            </w:r>
          </w:p>
        </w:tc>
        <w:tc>
          <w:tcPr>
            <w:tcW w:w="0" w:type="auto"/>
          </w:tcPr>
          <w:p w14:paraId="2C8E656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DD58ED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企业地址</w:t>
            </w:r>
          </w:p>
        </w:tc>
      </w:tr>
      <w:tr w:rsidR="0030566D" w:rsidRPr="0030566D" w14:paraId="7F75D03D" w14:textId="77777777" w:rsidTr="00592549">
        <w:tc>
          <w:tcPr>
            <w:tcW w:w="0" w:type="auto"/>
          </w:tcPr>
          <w:p w14:paraId="037C01F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contact_phone</w:t>
            </w:r>
            <w:proofErr w:type="spellEnd"/>
          </w:p>
        </w:tc>
        <w:tc>
          <w:tcPr>
            <w:tcW w:w="0" w:type="auto"/>
          </w:tcPr>
          <w:p w14:paraId="4763D0D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B4FDB3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198AF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799C62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联系电话</w:t>
            </w:r>
          </w:p>
        </w:tc>
      </w:tr>
      <w:tr w:rsidR="0030566D" w:rsidRPr="0030566D" w14:paraId="4031FE34" w14:textId="77777777" w:rsidTr="00592549">
        <w:tc>
          <w:tcPr>
            <w:tcW w:w="0" w:type="auto"/>
          </w:tcPr>
          <w:p w14:paraId="65C2A12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email</w:t>
            </w:r>
          </w:p>
        </w:tc>
        <w:tc>
          <w:tcPr>
            <w:tcW w:w="0" w:type="auto"/>
          </w:tcPr>
          <w:p w14:paraId="76AE46A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6D8CE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100</w:t>
            </w:r>
          </w:p>
        </w:tc>
        <w:tc>
          <w:tcPr>
            <w:tcW w:w="0" w:type="auto"/>
          </w:tcPr>
          <w:p w14:paraId="16809F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5F75AB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企业邮箱（用于接收预警通知）</w:t>
            </w:r>
          </w:p>
        </w:tc>
      </w:tr>
      <w:tr w:rsidR="0030566D" w:rsidRPr="0030566D" w14:paraId="6DC1CF2C" w14:textId="77777777" w:rsidTr="00592549">
        <w:tc>
          <w:tcPr>
            <w:tcW w:w="0" w:type="auto"/>
          </w:tcPr>
          <w:p w14:paraId="58F1F11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lat</w:t>
            </w:r>
            <w:proofErr w:type="spellEnd"/>
          </w:p>
        </w:tc>
        <w:tc>
          <w:tcPr>
            <w:tcW w:w="0" w:type="auto"/>
          </w:tcPr>
          <w:p w14:paraId="54BB2E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2BF8116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6C08A7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038DB0B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企业所在纬度</w:t>
            </w:r>
          </w:p>
        </w:tc>
      </w:tr>
      <w:tr w:rsidR="0030566D" w:rsidRPr="0030566D" w14:paraId="4B0AE015" w14:textId="77777777" w:rsidTr="00592549">
        <w:tc>
          <w:tcPr>
            <w:tcW w:w="0" w:type="auto"/>
          </w:tcPr>
          <w:p w14:paraId="3F35B1A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lng</w:t>
            </w:r>
            <w:proofErr w:type="spellEnd"/>
          </w:p>
        </w:tc>
        <w:tc>
          <w:tcPr>
            <w:tcW w:w="0" w:type="auto"/>
          </w:tcPr>
          <w:p w14:paraId="09EC8E5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531E38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96DB22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1059407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企业所在经度</w:t>
            </w:r>
          </w:p>
        </w:tc>
      </w:tr>
      <w:tr w:rsidR="0030566D" w:rsidRPr="0030566D" w14:paraId="49933251" w14:textId="77777777" w:rsidTr="00592549">
        <w:tc>
          <w:tcPr>
            <w:tcW w:w="0" w:type="auto"/>
          </w:tcPr>
          <w:p w14:paraId="7B43711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555D1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28614E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80C587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4CAAA54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30566D" w:rsidRPr="0030566D" w14:paraId="2F0639BB" w14:textId="77777777" w:rsidTr="00592549">
        <w:tc>
          <w:tcPr>
            <w:tcW w:w="0" w:type="auto"/>
          </w:tcPr>
          <w:p w14:paraId="2EFE16A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64B70A1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D0AC18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0AF92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183" w:type="dxa"/>
          </w:tcPr>
          <w:p w14:paraId="6AA3F54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1052BCD2" w14:textId="77777777" w:rsidR="0030566D" w:rsidRDefault="0030566D" w:rsidP="00592549">
      <w:pPr>
        <w:spacing w:line="360" w:lineRule="auto"/>
        <w:ind w:firstLine="480"/>
        <w:rPr>
          <w:rFonts w:eastAsia="黑体" w:cs="Times New Roman"/>
          <w:bCs/>
          <w:color w:val="000000"/>
          <w:szCs w:val="21"/>
        </w:rPr>
      </w:pPr>
    </w:p>
    <w:p w14:paraId="45D349EA" w14:textId="2A9400BB"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6</w:t>
      </w:r>
      <w:r w:rsidRPr="007B0F6A">
        <w:rPr>
          <w:rFonts w:cs="Times New Roman"/>
          <w:bCs/>
          <w:color w:val="000000"/>
          <w:sz w:val="21"/>
          <w:szCs w:val="21"/>
        </w:rPr>
        <w:t xml:space="preserve">  </w:t>
      </w:r>
      <w:r w:rsidRPr="007B0F6A">
        <w:rPr>
          <w:rFonts w:cs="Times New Roman"/>
          <w:bCs/>
          <w:color w:val="000000"/>
          <w:sz w:val="21"/>
          <w:szCs w:val="21"/>
        </w:rPr>
        <w:t>区块链存证表</w:t>
      </w:r>
    </w:p>
    <w:p w14:paraId="55C77863" w14:textId="0AECD42A"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6</w:t>
      </w:r>
      <w:r w:rsidRPr="007B0F6A">
        <w:rPr>
          <w:rFonts w:cs="Times New Roman"/>
          <w:bCs/>
          <w:color w:val="000000"/>
          <w:sz w:val="21"/>
          <w:szCs w:val="21"/>
        </w:rPr>
        <w:t xml:space="preserve">  </w:t>
      </w:r>
      <w:proofErr w:type="spellStart"/>
      <w:r w:rsidRPr="007B0F6A">
        <w:rPr>
          <w:rFonts w:cs="Times New Roman"/>
          <w:bCs/>
          <w:color w:val="000000"/>
          <w:sz w:val="21"/>
          <w:szCs w:val="21"/>
        </w:rPr>
        <w:t>BlockchainProof</w:t>
      </w:r>
      <w:proofErr w:type="spellEnd"/>
      <w:proofErr w:type="gramEnd"/>
      <w:r w:rsidRPr="007B0F6A">
        <w:rPr>
          <w:rFonts w:cs="Times New Roman"/>
          <w:bCs/>
          <w:color w:val="000000"/>
          <w:sz w:val="21"/>
          <w:szCs w:val="21"/>
        </w:rPr>
        <w:t xml:space="preserve"> Table</w:t>
      </w:r>
    </w:p>
    <w:tbl>
      <w:tblPr>
        <w:tblStyle w:val="af2"/>
        <w:tblW w:w="0" w:type="auto"/>
        <w:tblLayout w:type="fixed"/>
        <w:tblLook w:val="04A0" w:firstRow="1" w:lastRow="0" w:firstColumn="1" w:lastColumn="0" w:noHBand="0" w:noVBand="1"/>
      </w:tblPr>
      <w:tblGrid>
        <w:gridCol w:w="1956"/>
        <w:gridCol w:w="1075"/>
        <w:gridCol w:w="797"/>
        <w:gridCol w:w="850"/>
        <w:gridCol w:w="4280"/>
      </w:tblGrid>
      <w:tr w:rsidR="0030566D" w:rsidRPr="0030566D" w14:paraId="062ADB05" w14:textId="77777777" w:rsidTr="00592549">
        <w:trPr>
          <w:cnfStyle w:val="100000000000" w:firstRow="1" w:lastRow="0" w:firstColumn="0" w:lastColumn="0" w:oddVBand="0" w:evenVBand="0" w:oddHBand="0" w:evenHBand="0" w:firstRowFirstColumn="0" w:firstRowLastColumn="0" w:lastRowFirstColumn="0" w:lastRowLastColumn="0"/>
        </w:trPr>
        <w:tc>
          <w:tcPr>
            <w:tcW w:w="1956" w:type="dxa"/>
          </w:tcPr>
          <w:p w14:paraId="700EF3C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1075" w:type="dxa"/>
          </w:tcPr>
          <w:p w14:paraId="08ABFA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797" w:type="dxa"/>
          </w:tcPr>
          <w:p w14:paraId="48C2F9F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850" w:type="dxa"/>
          </w:tcPr>
          <w:p w14:paraId="7AFCA69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280" w:type="dxa"/>
          </w:tcPr>
          <w:p w14:paraId="498ECB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3906E5EA" w14:textId="77777777" w:rsidTr="00592549">
        <w:tc>
          <w:tcPr>
            <w:tcW w:w="1956" w:type="dxa"/>
          </w:tcPr>
          <w:p w14:paraId="3520FBA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proof_id</w:t>
            </w:r>
            <w:proofErr w:type="spellEnd"/>
          </w:p>
        </w:tc>
        <w:tc>
          <w:tcPr>
            <w:tcW w:w="1075" w:type="dxa"/>
          </w:tcPr>
          <w:p w14:paraId="4D61F46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97" w:type="dxa"/>
          </w:tcPr>
          <w:p w14:paraId="41EAE87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BE5FD0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280" w:type="dxa"/>
          </w:tcPr>
          <w:p w14:paraId="71287B1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w:t>
            </w:r>
            <w:proofErr w:type="gramStart"/>
            <w:r w:rsidRPr="007B0F6A">
              <w:rPr>
                <w:rFonts w:cs="Times New Roman" w:hint="eastAsia"/>
                <w:bCs/>
                <w:color w:val="000000"/>
                <w:szCs w:val="21"/>
              </w:rPr>
              <w:t>证记录</w:t>
            </w:r>
            <w:proofErr w:type="gramEnd"/>
            <w:r w:rsidRPr="007B0F6A">
              <w:rPr>
                <w:rFonts w:cs="Times New Roman" w:hint="eastAsia"/>
                <w:bCs/>
                <w:color w:val="000000"/>
                <w:szCs w:val="21"/>
              </w:rPr>
              <w:t>自增</w:t>
            </w:r>
            <w:r w:rsidRPr="007B0F6A">
              <w:rPr>
                <w:rFonts w:cs="Times New Roman" w:hint="eastAsia"/>
                <w:bCs/>
                <w:color w:val="000000"/>
                <w:szCs w:val="21"/>
              </w:rPr>
              <w:t>ID</w:t>
            </w:r>
          </w:p>
        </w:tc>
      </w:tr>
      <w:tr w:rsidR="0030566D" w:rsidRPr="0030566D" w14:paraId="7FF5472A" w14:textId="77777777" w:rsidTr="00592549">
        <w:tc>
          <w:tcPr>
            <w:tcW w:w="1956" w:type="dxa"/>
          </w:tcPr>
          <w:p w14:paraId="58AF23A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business_key</w:t>
            </w:r>
            <w:proofErr w:type="spellEnd"/>
          </w:p>
        </w:tc>
        <w:tc>
          <w:tcPr>
            <w:tcW w:w="1075" w:type="dxa"/>
          </w:tcPr>
          <w:p w14:paraId="51F718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0F62A3E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5635E3E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C75D83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业务唯一标识：</w:t>
            </w:r>
            <w:proofErr w:type="spellStart"/>
            <w:r w:rsidRPr="007B0F6A">
              <w:rPr>
                <w:rFonts w:cs="Times New Roman" w:hint="eastAsia"/>
                <w:bCs/>
                <w:color w:val="000000"/>
                <w:szCs w:val="21"/>
              </w:rPr>
              <w:t>qsId</w:t>
            </w:r>
            <w:proofErr w:type="spellEnd"/>
            <w:r w:rsidRPr="007B0F6A">
              <w:rPr>
                <w:rFonts w:cs="Times New Roman" w:hint="eastAsia"/>
                <w:bCs/>
                <w:color w:val="000000"/>
                <w:szCs w:val="21"/>
              </w:rPr>
              <w:t>/</w:t>
            </w:r>
            <w:proofErr w:type="spellStart"/>
            <w:r w:rsidRPr="007B0F6A">
              <w:rPr>
                <w:rFonts w:cs="Times New Roman" w:hint="eastAsia"/>
                <w:bCs/>
                <w:color w:val="000000"/>
                <w:szCs w:val="21"/>
              </w:rPr>
              <w:t>eventId</w:t>
            </w:r>
            <w:proofErr w:type="spellEnd"/>
          </w:p>
        </w:tc>
      </w:tr>
      <w:tr w:rsidR="0030566D" w:rsidRPr="0030566D" w14:paraId="05BC1B19" w14:textId="77777777" w:rsidTr="00592549">
        <w:tc>
          <w:tcPr>
            <w:tcW w:w="1956" w:type="dxa"/>
          </w:tcPr>
          <w:p w14:paraId="7FB820A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proof_type</w:t>
            </w:r>
            <w:proofErr w:type="spellEnd"/>
          </w:p>
        </w:tc>
        <w:tc>
          <w:tcPr>
            <w:tcW w:w="1075" w:type="dxa"/>
          </w:tcPr>
          <w:p w14:paraId="55C96D0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2B686E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850" w:type="dxa"/>
          </w:tcPr>
          <w:p w14:paraId="6067C13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076D43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存证类型：</w:t>
            </w:r>
            <w:r w:rsidRPr="007B0F6A">
              <w:rPr>
                <w:rFonts w:cs="Times New Roman" w:hint="eastAsia"/>
                <w:bCs/>
                <w:color w:val="000000"/>
                <w:szCs w:val="21"/>
              </w:rPr>
              <w:t>QR_HASH/QR_FREEZE/ALERT_EVENT</w:t>
            </w:r>
          </w:p>
        </w:tc>
      </w:tr>
      <w:tr w:rsidR="0030566D" w:rsidRPr="0030566D" w14:paraId="6029CD09" w14:textId="77777777" w:rsidTr="00592549">
        <w:tc>
          <w:tcPr>
            <w:tcW w:w="1956" w:type="dxa"/>
          </w:tcPr>
          <w:p w14:paraId="1C6849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hash</w:t>
            </w:r>
          </w:p>
        </w:tc>
        <w:tc>
          <w:tcPr>
            <w:tcW w:w="1075" w:type="dxa"/>
          </w:tcPr>
          <w:p w14:paraId="67C74FB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6448F63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5E1A8FA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3C067E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业务数据</w:t>
            </w:r>
            <w:r w:rsidRPr="007B0F6A">
              <w:rPr>
                <w:rFonts w:cs="Times New Roman" w:hint="eastAsia"/>
                <w:bCs/>
                <w:color w:val="000000"/>
                <w:szCs w:val="21"/>
              </w:rPr>
              <w:t>SHA256</w:t>
            </w:r>
            <w:r w:rsidRPr="007B0F6A">
              <w:rPr>
                <w:rFonts w:cs="Times New Roman" w:hint="eastAsia"/>
                <w:bCs/>
                <w:color w:val="000000"/>
                <w:szCs w:val="21"/>
              </w:rPr>
              <w:t>哈希值</w:t>
            </w:r>
          </w:p>
        </w:tc>
      </w:tr>
      <w:tr w:rsidR="0030566D" w:rsidRPr="0030566D" w14:paraId="294BBDBF" w14:textId="77777777" w:rsidTr="00592549">
        <w:tc>
          <w:tcPr>
            <w:tcW w:w="1956" w:type="dxa"/>
          </w:tcPr>
          <w:p w14:paraId="3EABAEA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payload</w:t>
            </w:r>
          </w:p>
        </w:tc>
        <w:tc>
          <w:tcPr>
            <w:tcW w:w="1075" w:type="dxa"/>
          </w:tcPr>
          <w:p w14:paraId="5B583B7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longtext</w:t>
            </w:r>
            <w:proofErr w:type="spellEnd"/>
          </w:p>
        </w:tc>
        <w:tc>
          <w:tcPr>
            <w:tcW w:w="797" w:type="dxa"/>
          </w:tcPr>
          <w:p w14:paraId="62ED6B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49341F0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F97B01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w:t>
            </w:r>
            <w:proofErr w:type="gramStart"/>
            <w:r w:rsidRPr="007B0F6A">
              <w:rPr>
                <w:rFonts w:cs="Times New Roman" w:hint="eastAsia"/>
                <w:bCs/>
                <w:color w:val="000000"/>
                <w:szCs w:val="21"/>
              </w:rPr>
              <w:t>原始业务</w:t>
            </w:r>
            <w:proofErr w:type="gramEnd"/>
            <w:r w:rsidRPr="007B0F6A">
              <w:rPr>
                <w:rFonts w:cs="Times New Roman" w:hint="eastAsia"/>
                <w:bCs/>
                <w:color w:val="000000"/>
                <w:szCs w:val="21"/>
              </w:rPr>
              <w:t>数据</w:t>
            </w:r>
            <w:r w:rsidRPr="007B0F6A">
              <w:rPr>
                <w:rFonts w:cs="Times New Roman" w:hint="eastAsia"/>
                <w:bCs/>
                <w:color w:val="000000"/>
                <w:szCs w:val="21"/>
              </w:rPr>
              <w:t>JSON</w:t>
            </w:r>
          </w:p>
        </w:tc>
      </w:tr>
      <w:tr w:rsidR="0030566D" w:rsidRPr="0030566D" w14:paraId="287ABE14" w14:textId="77777777" w:rsidTr="00592549">
        <w:tc>
          <w:tcPr>
            <w:tcW w:w="1956" w:type="dxa"/>
          </w:tcPr>
          <w:p w14:paraId="59BB1C3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chain_status</w:t>
            </w:r>
            <w:proofErr w:type="spellEnd"/>
          </w:p>
        </w:tc>
        <w:tc>
          <w:tcPr>
            <w:tcW w:w="1075" w:type="dxa"/>
          </w:tcPr>
          <w:p w14:paraId="7A36E71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274C272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850" w:type="dxa"/>
          </w:tcPr>
          <w:p w14:paraId="2F87269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EE0286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PENDING/SUCCESS/FAILED</w:t>
            </w:r>
          </w:p>
        </w:tc>
      </w:tr>
      <w:tr w:rsidR="0030566D" w:rsidRPr="0030566D" w14:paraId="5B0D9CF2" w14:textId="77777777" w:rsidTr="00592549">
        <w:tc>
          <w:tcPr>
            <w:tcW w:w="1956" w:type="dxa"/>
          </w:tcPr>
          <w:p w14:paraId="07DAC3D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tx_hash</w:t>
            </w:r>
            <w:proofErr w:type="spellEnd"/>
          </w:p>
        </w:tc>
        <w:tc>
          <w:tcPr>
            <w:tcW w:w="1075" w:type="dxa"/>
          </w:tcPr>
          <w:p w14:paraId="6E978F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476B17D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850" w:type="dxa"/>
          </w:tcPr>
          <w:p w14:paraId="727FA56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25F8F64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链上交易哈希</w:t>
            </w:r>
          </w:p>
        </w:tc>
      </w:tr>
      <w:tr w:rsidR="0030566D" w:rsidRPr="0030566D" w14:paraId="22D2A991" w14:textId="77777777" w:rsidTr="00592549">
        <w:tc>
          <w:tcPr>
            <w:tcW w:w="1956" w:type="dxa"/>
          </w:tcPr>
          <w:p w14:paraId="344AD9D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block_number</w:t>
            </w:r>
            <w:proofErr w:type="spellEnd"/>
          </w:p>
        </w:tc>
        <w:tc>
          <w:tcPr>
            <w:tcW w:w="1075" w:type="dxa"/>
          </w:tcPr>
          <w:p w14:paraId="3694C6F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797" w:type="dxa"/>
          </w:tcPr>
          <w:p w14:paraId="04A260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46C4FF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2A448C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链上区块高度</w:t>
            </w:r>
          </w:p>
        </w:tc>
      </w:tr>
      <w:tr w:rsidR="0030566D" w:rsidRPr="0030566D" w14:paraId="1AEE4A76" w14:textId="77777777" w:rsidTr="00592549">
        <w:tc>
          <w:tcPr>
            <w:tcW w:w="1956" w:type="dxa"/>
          </w:tcPr>
          <w:p w14:paraId="06BFED4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contract_address</w:t>
            </w:r>
            <w:proofErr w:type="spellEnd"/>
          </w:p>
        </w:tc>
        <w:tc>
          <w:tcPr>
            <w:tcW w:w="1075" w:type="dxa"/>
          </w:tcPr>
          <w:p w14:paraId="0BFF83B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646C7D5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128</w:t>
            </w:r>
          </w:p>
        </w:tc>
        <w:tc>
          <w:tcPr>
            <w:tcW w:w="850" w:type="dxa"/>
          </w:tcPr>
          <w:p w14:paraId="31112A2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7A89FE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链上合约地址</w:t>
            </w:r>
          </w:p>
        </w:tc>
      </w:tr>
      <w:tr w:rsidR="0030566D" w:rsidRPr="0030566D" w14:paraId="76412B9E" w14:textId="77777777" w:rsidTr="00592549">
        <w:tc>
          <w:tcPr>
            <w:tcW w:w="1956" w:type="dxa"/>
          </w:tcPr>
          <w:p w14:paraId="42AB4D0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chain_error</w:t>
            </w:r>
            <w:proofErr w:type="spellEnd"/>
          </w:p>
        </w:tc>
        <w:tc>
          <w:tcPr>
            <w:tcW w:w="1075" w:type="dxa"/>
          </w:tcPr>
          <w:p w14:paraId="40B726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4D52294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850" w:type="dxa"/>
          </w:tcPr>
          <w:p w14:paraId="6406A8D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6E88195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最后一次</w:t>
            </w:r>
            <w:proofErr w:type="gramStart"/>
            <w:r w:rsidRPr="007B0F6A">
              <w:rPr>
                <w:rFonts w:cs="Times New Roman" w:hint="eastAsia"/>
                <w:bCs/>
                <w:color w:val="000000"/>
                <w:szCs w:val="21"/>
              </w:rPr>
              <w:t>链写错误</w:t>
            </w:r>
            <w:proofErr w:type="gramEnd"/>
          </w:p>
        </w:tc>
      </w:tr>
      <w:tr w:rsidR="0030566D" w:rsidRPr="0030566D" w14:paraId="4198C5D6" w14:textId="77777777" w:rsidTr="00592549">
        <w:tc>
          <w:tcPr>
            <w:tcW w:w="1956" w:type="dxa"/>
          </w:tcPr>
          <w:p w14:paraId="3D3346E8"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1075" w:type="dxa"/>
          </w:tcPr>
          <w:p w14:paraId="73340B8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797" w:type="dxa"/>
          </w:tcPr>
          <w:p w14:paraId="2EAAD3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A92A53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16D9EE5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重试次数</w:t>
            </w:r>
          </w:p>
        </w:tc>
      </w:tr>
      <w:tr w:rsidR="0030566D" w:rsidRPr="0030566D" w14:paraId="5704B419" w14:textId="77777777" w:rsidTr="00592549">
        <w:tc>
          <w:tcPr>
            <w:tcW w:w="1956" w:type="dxa"/>
          </w:tcPr>
          <w:p w14:paraId="1CEA7AD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idempotency_key</w:t>
            </w:r>
            <w:proofErr w:type="spellEnd"/>
          </w:p>
        </w:tc>
        <w:tc>
          <w:tcPr>
            <w:tcW w:w="1075" w:type="dxa"/>
          </w:tcPr>
          <w:p w14:paraId="6A7814C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797" w:type="dxa"/>
          </w:tcPr>
          <w:p w14:paraId="1BC1DB6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850" w:type="dxa"/>
          </w:tcPr>
          <w:p w14:paraId="7709DDD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50909DD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幂</w:t>
            </w:r>
            <w:proofErr w:type="gramEnd"/>
            <w:r w:rsidRPr="007B0F6A">
              <w:rPr>
                <w:rFonts w:cs="Times New Roman" w:hint="eastAsia"/>
                <w:bCs/>
                <w:color w:val="000000"/>
                <w:szCs w:val="21"/>
              </w:rPr>
              <w:t>等键</w:t>
            </w:r>
          </w:p>
        </w:tc>
      </w:tr>
      <w:tr w:rsidR="0030566D" w:rsidRPr="0030566D" w14:paraId="12868597" w14:textId="77777777" w:rsidTr="00592549">
        <w:tc>
          <w:tcPr>
            <w:tcW w:w="1956" w:type="dxa"/>
          </w:tcPr>
          <w:p w14:paraId="6A7DFF3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1075" w:type="dxa"/>
          </w:tcPr>
          <w:p w14:paraId="7EB5D76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97" w:type="dxa"/>
          </w:tcPr>
          <w:p w14:paraId="211530C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44FD427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42ECD3C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存证生成时间</w:t>
            </w:r>
          </w:p>
        </w:tc>
      </w:tr>
      <w:tr w:rsidR="0030566D" w:rsidRPr="0030566D" w14:paraId="0093BE4D" w14:textId="77777777" w:rsidTr="00592549">
        <w:tc>
          <w:tcPr>
            <w:tcW w:w="1956" w:type="dxa"/>
          </w:tcPr>
          <w:p w14:paraId="4DBFC01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1075" w:type="dxa"/>
          </w:tcPr>
          <w:p w14:paraId="5038B16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797" w:type="dxa"/>
          </w:tcPr>
          <w:p w14:paraId="29F9C8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850" w:type="dxa"/>
          </w:tcPr>
          <w:p w14:paraId="6E90B6A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280" w:type="dxa"/>
          </w:tcPr>
          <w:p w14:paraId="40BBD2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1BFD340F" w14:textId="77777777" w:rsidR="00592549" w:rsidRPr="00592549" w:rsidRDefault="00592549" w:rsidP="00592549">
      <w:pPr>
        <w:spacing w:line="360" w:lineRule="auto"/>
        <w:ind w:firstLineChars="0" w:firstLine="0"/>
        <w:rPr>
          <w:rFonts w:cs="Times New Roman"/>
          <w:bCs/>
          <w:color w:val="000000"/>
          <w:szCs w:val="24"/>
        </w:rPr>
      </w:pPr>
    </w:p>
    <w:p w14:paraId="589774DF" w14:textId="74F4D642"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7</w:t>
      </w:r>
      <w:r w:rsidRPr="007B0F6A">
        <w:rPr>
          <w:rFonts w:cs="Times New Roman"/>
          <w:bCs/>
          <w:color w:val="000000"/>
          <w:sz w:val="21"/>
          <w:szCs w:val="21"/>
        </w:rPr>
        <w:t xml:space="preserve">  </w:t>
      </w:r>
      <w:r w:rsidRPr="007B0F6A">
        <w:rPr>
          <w:rFonts w:cs="Times New Roman"/>
          <w:bCs/>
          <w:color w:val="000000"/>
          <w:sz w:val="21"/>
          <w:szCs w:val="21"/>
        </w:rPr>
        <w:t>存证发送箱表</w:t>
      </w:r>
    </w:p>
    <w:p w14:paraId="456B7956" w14:textId="6FCC9AC2"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lastRenderedPageBreak/>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7</w:t>
      </w:r>
      <w:r w:rsidRPr="007B0F6A">
        <w:rPr>
          <w:rFonts w:cs="Times New Roman"/>
          <w:bCs/>
          <w:color w:val="000000"/>
          <w:sz w:val="21"/>
          <w:szCs w:val="21"/>
        </w:rPr>
        <w:t xml:space="preserve">  </w:t>
      </w:r>
      <w:proofErr w:type="spellStart"/>
      <w:r w:rsidRPr="007B0F6A">
        <w:rPr>
          <w:rFonts w:cs="Times New Roman"/>
          <w:bCs/>
          <w:color w:val="000000"/>
          <w:sz w:val="21"/>
          <w:szCs w:val="21"/>
        </w:rPr>
        <w:t>ProofOutbox</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1669"/>
        <w:gridCol w:w="1216"/>
        <w:gridCol w:w="869"/>
        <w:gridCol w:w="869"/>
        <w:gridCol w:w="4303"/>
      </w:tblGrid>
      <w:tr w:rsidR="0030566D" w:rsidRPr="0030566D" w14:paraId="02938429"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2065D19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7D25C09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2C5AC9B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1F9F97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4303" w:type="dxa"/>
          </w:tcPr>
          <w:p w14:paraId="5DE3AD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70BCA378" w14:textId="77777777" w:rsidTr="00592549">
        <w:tc>
          <w:tcPr>
            <w:tcW w:w="0" w:type="auto"/>
          </w:tcPr>
          <w:p w14:paraId="7041DB6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outbox_id</w:t>
            </w:r>
            <w:proofErr w:type="spellEnd"/>
          </w:p>
        </w:tc>
        <w:tc>
          <w:tcPr>
            <w:tcW w:w="0" w:type="auto"/>
          </w:tcPr>
          <w:p w14:paraId="298BF03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8A617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FCAE2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4303" w:type="dxa"/>
          </w:tcPr>
          <w:p w14:paraId="556076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Outbox</w:t>
            </w:r>
            <w:r w:rsidRPr="007B0F6A">
              <w:rPr>
                <w:rFonts w:cs="Times New Roman" w:hint="eastAsia"/>
                <w:bCs/>
                <w:color w:val="000000"/>
                <w:szCs w:val="21"/>
              </w:rPr>
              <w:t>记录自增</w:t>
            </w:r>
            <w:r w:rsidRPr="007B0F6A">
              <w:rPr>
                <w:rFonts w:cs="Times New Roman" w:hint="eastAsia"/>
                <w:bCs/>
                <w:color w:val="000000"/>
                <w:szCs w:val="21"/>
              </w:rPr>
              <w:t>ID</w:t>
            </w:r>
          </w:p>
        </w:tc>
      </w:tr>
      <w:tr w:rsidR="0030566D" w:rsidRPr="0030566D" w14:paraId="41E10B7A" w14:textId="77777777" w:rsidTr="00592549">
        <w:tc>
          <w:tcPr>
            <w:tcW w:w="0" w:type="auto"/>
          </w:tcPr>
          <w:p w14:paraId="0FD832B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proof_id</w:t>
            </w:r>
            <w:proofErr w:type="spellEnd"/>
          </w:p>
        </w:tc>
        <w:tc>
          <w:tcPr>
            <w:tcW w:w="0" w:type="auto"/>
          </w:tcPr>
          <w:p w14:paraId="741EAE0F"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80860E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47A1D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BC3640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关联存</w:t>
            </w:r>
            <w:proofErr w:type="gramStart"/>
            <w:r w:rsidRPr="007B0F6A">
              <w:rPr>
                <w:rFonts w:cs="Times New Roman" w:hint="eastAsia"/>
                <w:bCs/>
                <w:color w:val="000000"/>
                <w:szCs w:val="21"/>
              </w:rPr>
              <w:t>证记录</w:t>
            </w:r>
            <w:proofErr w:type="gramEnd"/>
            <w:r w:rsidRPr="007B0F6A">
              <w:rPr>
                <w:rFonts w:cs="Times New Roman" w:hint="eastAsia"/>
                <w:bCs/>
                <w:color w:val="000000"/>
                <w:szCs w:val="21"/>
              </w:rPr>
              <w:t>ID</w:t>
            </w:r>
          </w:p>
        </w:tc>
      </w:tr>
      <w:tr w:rsidR="0030566D" w:rsidRPr="0030566D" w14:paraId="56D3BE09" w14:textId="77777777" w:rsidTr="00592549">
        <w:tc>
          <w:tcPr>
            <w:tcW w:w="0" w:type="auto"/>
          </w:tcPr>
          <w:p w14:paraId="7182244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status</w:t>
            </w:r>
          </w:p>
        </w:tc>
        <w:tc>
          <w:tcPr>
            <w:tcW w:w="0" w:type="auto"/>
          </w:tcPr>
          <w:p w14:paraId="28B7AE2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9A03A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16</w:t>
            </w:r>
          </w:p>
        </w:tc>
        <w:tc>
          <w:tcPr>
            <w:tcW w:w="0" w:type="auto"/>
          </w:tcPr>
          <w:p w14:paraId="02F011E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4EEC35A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PENDING/RETRY/SUCCESS/DEAD</w:t>
            </w:r>
          </w:p>
        </w:tc>
      </w:tr>
      <w:tr w:rsidR="0030566D" w:rsidRPr="0030566D" w14:paraId="612B2CE1" w14:textId="77777777" w:rsidTr="00592549">
        <w:tc>
          <w:tcPr>
            <w:tcW w:w="0" w:type="auto"/>
          </w:tcPr>
          <w:p w14:paraId="142E32B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retry_count</w:t>
            </w:r>
            <w:proofErr w:type="spellEnd"/>
          </w:p>
        </w:tc>
        <w:tc>
          <w:tcPr>
            <w:tcW w:w="0" w:type="auto"/>
          </w:tcPr>
          <w:p w14:paraId="4B5D63D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58CBE7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16F97E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5123B03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重试次数</w:t>
            </w:r>
          </w:p>
        </w:tc>
      </w:tr>
      <w:tr w:rsidR="0030566D" w:rsidRPr="0030566D" w14:paraId="7CBB286D" w14:textId="77777777" w:rsidTr="00592549">
        <w:tc>
          <w:tcPr>
            <w:tcW w:w="0" w:type="auto"/>
          </w:tcPr>
          <w:p w14:paraId="50658ED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next_retry_at</w:t>
            </w:r>
            <w:proofErr w:type="spellEnd"/>
          </w:p>
        </w:tc>
        <w:tc>
          <w:tcPr>
            <w:tcW w:w="0" w:type="auto"/>
          </w:tcPr>
          <w:p w14:paraId="6326163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730023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7D1F2F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C61BDC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下次重试时间</w:t>
            </w:r>
          </w:p>
        </w:tc>
      </w:tr>
      <w:tr w:rsidR="0030566D" w:rsidRPr="0030566D" w14:paraId="3176C669" w14:textId="77777777" w:rsidTr="00592549">
        <w:tc>
          <w:tcPr>
            <w:tcW w:w="0" w:type="auto"/>
          </w:tcPr>
          <w:p w14:paraId="330ADE6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last_error</w:t>
            </w:r>
            <w:proofErr w:type="spellEnd"/>
          </w:p>
        </w:tc>
        <w:tc>
          <w:tcPr>
            <w:tcW w:w="0" w:type="auto"/>
          </w:tcPr>
          <w:p w14:paraId="4302D22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5E463A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0" w:type="auto"/>
          </w:tcPr>
          <w:p w14:paraId="474BA41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3BE3E93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最后一次错误信息</w:t>
            </w:r>
          </w:p>
        </w:tc>
      </w:tr>
      <w:tr w:rsidR="0030566D" w:rsidRPr="0030566D" w14:paraId="75502C85" w14:textId="77777777" w:rsidTr="00592549">
        <w:tc>
          <w:tcPr>
            <w:tcW w:w="0" w:type="auto"/>
          </w:tcPr>
          <w:p w14:paraId="34A6856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7358C9C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04115A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BE8A36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36D06F7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r w:rsidR="0030566D" w:rsidRPr="0030566D" w14:paraId="7D4E7794" w14:textId="77777777" w:rsidTr="00592549">
        <w:tc>
          <w:tcPr>
            <w:tcW w:w="0" w:type="auto"/>
          </w:tcPr>
          <w:p w14:paraId="1FC8EEC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updated_at</w:t>
            </w:r>
            <w:proofErr w:type="spellEnd"/>
          </w:p>
        </w:tc>
        <w:tc>
          <w:tcPr>
            <w:tcW w:w="0" w:type="auto"/>
          </w:tcPr>
          <w:p w14:paraId="7A7D9A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FA1741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2FEE93E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4303" w:type="dxa"/>
          </w:tcPr>
          <w:p w14:paraId="6EACFC0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更新时间</w:t>
            </w:r>
          </w:p>
        </w:tc>
      </w:tr>
    </w:tbl>
    <w:p w14:paraId="6143A97A" w14:textId="77777777" w:rsidR="00592549" w:rsidRDefault="00592549" w:rsidP="00592549">
      <w:pPr>
        <w:spacing w:line="360" w:lineRule="auto"/>
        <w:ind w:firstLineChars="0" w:firstLine="0"/>
        <w:rPr>
          <w:rFonts w:cs="Times New Roman"/>
          <w:bCs/>
          <w:color w:val="000000"/>
          <w:sz w:val="21"/>
          <w:szCs w:val="21"/>
        </w:rPr>
      </w:pPr>
    </w:p>
    <w:p w14:paraId="0431D1AE" w14:textId="4AABF46B"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30566D" w:rsidRPr="007B0F6A">
        <w:rPr>
          <w:rFonts w:cs="Times New Roman" w:hint="eastAsia"/>
          <w:bCs/>
          <w:color w:val="000000"/>
          <w:sz w:val="21"/>
          <w:szCs w:val="21"/>
        </w:rPr>
        <w:t>8</w:t>
      </w:r>
      <w:r w:rsidRPr="007B0F6A">
        <w:rPr>
          <w:rFonts w:cs="Times New Roman"/>
          <w:bCs/>
          <w:color w:val="000000"/>
          <w:sz w:val="21"/>
          <w:szCs w:val="21"/>
        </w:rPr>
        <w:t xml:space="preserve">  </w:t>
      </w:r>
      <w:r w:rsidRPr="007B0F6A">
        <w:rPr>
          <w:rFonts w:cs="Times New Roman"/>
          <w:bCs/>
          <w:color w:val="000000"/>
          <w:sz w:val="21"/>
          <w:szCs w:val="21"/>
        </w:rPr>
        <w:t>存证死信队列表</w:t>
      </w:r>
    </w:p>
    <w:p w14:paraId="0645AEBF" w14:textId="41CC8D74"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30566D" w:rsidRPr="007B0F6A">
        <w:rPr>
          <w:rFonts w:cs="Times New Roman" w:hint="eastAsia"/>
          <w:bCs/>
          <w:color w:val="000000"/>
          <w:sz w:val="21"/>
          <w:szCs w:val="21"/>
        </w:rPr>
        <w:t>8</w:t>
      </w:r>
      <w:r w:rsidRPr="007B0F6A">
        <w:rPr>
          <w:rFonts w:cs="Times New Roman"/>
          <w:bCs/>
          <w:color w:val="000000"/>
          <w:sz w:val="21"/>
          <w:szCs w:val="21"/>
        </w:rPr>
        <w:t xml:space="preserve">  </w:t>
      </w:r>
      <w:proofErr w:type="spellStart"/>
      <w:r w:rsidRPr="007B0F6A">
        <w:rPr>
          <w:rFonts w:cs="Times New Roman"/>
          <w:bCs/>
          <w:color w:val="000000"/>
          <w:sz w:val="21"/>
          <w:szCs w:val="21"/>
        </w:rPr>
        <w:t>ProofDeadLetter</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109"/>
        <w:gridCol w:w="1216"/>
        <w:gridCol w:w="869"/>
        <w:gridCol w:w="869"/>
        <w:gridCol w:w="3863"/>
      </w:tblGrid>
      <w:tr w:rsidR="0030566D" w:rsidRPr="0030566D" w14:paraId="6C77AA10" w14:textId="77777777" w:rsidTr="00592549">
        <w:trPr>
          <w:cnfStyle w:val="100000000000" w:firstRow="1" w:lastRow="0" w:firstColumn="0" w:lastColumn="0" w:oddVBand="0" w:evenVBand="0" w:oddHBand="0" w:evenHBand="0" w:firstRowFirstColumn="0" w:firstRowLastColumn="0" w:lastRowFirstColumn="0" w:lastRowLastColumn="0"/>
        </w:trPr>
        <w:tc>
          <w:tcPr>
            <w:tcW w:w="0" w:type="auto"/>
          </w:tcPr>
          <w:p w14:paraId="6909BC1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3581561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3DD139E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1EA7229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63" w:type="dxa"/>
          </w:tcPr>
          <w:p w14:paraId="0CE5F1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5F0985ED" w14:textId="77777777" w:rsidTr="00592549">
        <w:tc>
          <w:tcPr>
            <w:tcW w:w="0" w:type="auto"/>
          </w:tcPr>
          <w:p w14:paraId="45C40FD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dead_id</w:t>
            </w:r>
            <w:proofErr w:type="spellEnd"/>
          </w:p>
        </w:tc>
        <w:tc>
          <w:tcPr>
            <w:tcW w:w="0" w:type="auto"/>
          </w:tcPr>
          <w:p w14:paraId="0D9F7CE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3A8751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7447F22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63" w:type="dxa"/>
          </w:tcPr>
          <w:p w14:paraId="0722D9C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死信记录自增</w:t>
            </w:r>
            <w:r w:rsidRPr="007B0F6A">
              <w:rPr>
                <w:rFonts w:cs="Times New Roman" w:hint="eastAsia"/>
                <w:bCs/>
                <w:color w:val="000000"/>
                <w:szCs w:val="21"/>
              </w:rPr>
              <w:t>ID</w:t>
            </w:r>
          </w:p>
        </w:tc>
      </w:tr>
      <w:tr w:rsidR="0030566D" w:rsidRPr="0030566D" w14:paraId="20892E53" w14:textId="77777777" w:rsidTr="00592549">
        <w:tc>
          <w:tcPr>
            <w:tcW w:w="0" w:type="auto"/>
          </w:tcPr>
          <w:p w14:paraId="0B63BEC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outbox_id</w:t>
            </w:r>
            <w:proofErr w:type="spellEnd"/>
          </w:p>
        </w:tc>
        <w:tc>
          <w:tcPr>
            <w:tcW w:w="0" w:type="auto"/>
          </w:tcPr>
          <w:p w14:paraId="0C998393"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78595E3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1781411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54AA339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关联</w:t>
            </w:r>
            <w:r w:rsidRPr="007B0F6A">
              <w:rPr>
                <w:rFonts w:cs="Times New Roman" w:hint="eastAsia"/>
                <w:bCs/>
                <w:color w:val="000000"/>
                <w:szCs w:val="21"/>
              </w:rPr>
              <w:t>Outbox</w:t>
            </w:r>
            <w:r w:rsidRPr="007B0F6A">
              <w:rPr>
                <w:rFonts w:cs="Times New Roman" w:hint="eastAsia"/>
                <w:bCs/>
                <w:color w:val="000000"/>
                <w:szCs w:val="21"/>
              </w:rPr>
              <w:t>记录</w:t>
            </w:r>
            <w:r w:rsidRPr="007B0F6A">
              <w:rPr>
                <w:rFonts w:cs="Times New Roman" w:hint="eastAsia"/>
                <w:bCs/>
                <w:color w:val="000000"/>
                <w:szCs w:val="21"/>
              </w:rPr>
              <w:t>ID</w:t>
            </w:r>
          </w:p>
        </w:tc>
      </w:tr>
      <w:tr w:rsidR="0030566D" w:rsidRPr="0030566D" w14:paraId="687E5EFA" w14:textId="77777777" w:rsidTr="00592549">
        <w:tc>
          <w:tcPr>
            <w:tcW w:w="0" w:type="auto"/>
          </w:tcPr>
          <w:p w14:paraId="49C2E82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reason</w:t>
            </w:r>
          </w:p>
        </w:tc>
        <w:tc>
          <w:tcPr>
            <w:tcW w:w="0" w:type="auto"/>
          </w:tcPr>
          <w:p w14:paraId="55516E1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FF8881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512</w:t>
            </w:r>
          </w:p>
        </w:tc>
        <w:tc>
          <w:tcPr>
            <w:tcW w:w="0" w:type="auto"/>
          </w:tcPr>
          <w:p w14:paraId="6C890B1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607AF7B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失败原因</w:t>
            </w:r>
          </w:p>
        </w:tc>
      </w:tr>
      <w:tr w:rsidR="0030566D" w:rsidRPr="0030566D" w14:paraId="20ACDE1C" w14:textId="77777777" w:rsidTr="00592549">
        <w:tc>
          <w:tcPr>
            <w:tcW w:w="0" w:type="auto"/>
          </w:tcPr>
          <w:p w14:paraId="530E96CD"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payload_snapshot</w:t>
            </w:r>
            <w:proofErr w:type="spellEnd"/>
          </w:p>
        </w:tc>
        <w:tc>
          <w:tcPr>
            <w:tcW w:w="0" w:type="auto"/>
          </w:tcPr>
          <w:p w14:paraId="71BC2B9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longtext</w:t>
            </w:r>
            <w:proofErr w:type="spellEnd"/>
          </w:p>
        </w:tc>
        <w:tc>
          <w:tcPr>
            <w:tcW w:w="0" w:type="auto"/>
          </w:tcPr>
          <w:p w14:paraId="5AE0EFA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56FC0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5E0FD6B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存</w:t>
            </w:r>
            <w:proofErr w:type="gramStart"/>
            <w:r w:rsidRPr="007B0F6A">
              <w:rPr>
                <w:rFonts w:cs="Times New Roman" w:hint="eastAsia"/>
                <w:bCs/>
                <w:color w:val="000000"/>
                <w:szCs w:val="21"/>
              </w:rPr>
              <w:t>证数据</w:t>
            </w:r>
            <w:proofErr w:type="gramEnd"/>
            <w:r w:rsidRPr="007B0F6A">
              <w:rPr>
                <w:rFonts w:cs="Times New Roman" w:hint="eastAsia"/>
                <w:bCs/>
                <w:color w:val="000000"/>
                <w:szCs w:val="21"/>
              </w:rPr>
              <w:t>快照</w:t>
            </w:r>
          </w:p>
        </w:tc>
      </w:tr>
      <w:tr w:rsidR="0030566D" w:rsidRPr="0030566D" w14:paraId="262081C2" w14:textId="77777777" w:rsidTr="00592549">
        <w:tc>
          <w:tcPr>
            <w:tcW w:w="0" w:type="auto"/>
          </w:tcPr>
          <w:p w14:paraId="22D1A86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created_at</w:t>
            </w:r>
            <w:proofErr w:type="spellEnd"/>
          </w:p>
        </w:tc>
        <w:tc>
          <w:tcPr>
            <w:tcW w:w="0" w:type="auto"/>
          </w:tcPr>
          <w:p w14:paraId="6036FF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38ED963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DA8F3B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63" w:type="dxa"/>
          </w:tcPr>
          <w:p w14:paraId="259A28E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创建时间</w:t>
            </w:r>
          </w:p>
        </w:tc>
      </w:tr>
    </w:tbl>
    <w:p w14:paraId="33DA831A" w14:textId="77777777" w:rsidR="0065378B" w:rsidRDefault="0065378B" w:rsidP="00592549">
      <w:pPr>
        <w:spacing w:line="360" w:lineRule="auto"/>
        <w:ind w:firstLine="480"/>
        <w:rPr>
          <w:rFonts w:eastAsia="黑体" w:cs="Times New Roman"/>
          <w:bCs/>
          <w:color w:val="000000"/>
          <w:szCs w:val="21"/>
        </w:rPr>
      </w:pPr>
    </w:p>
    <w:p w14:paraId="2D435FCE" w14:textId="5AE159F0"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Pr="007B0F6A">
        <w:rPr>
          <w:rFonts w:cs="Times New Roman" w:hint="eastAsia"/>
          <w:bCs/>
          <w:color w:val="000000"/>
          <w:sz w:val="21"/>
          <w:szCs w:val="21"/>
        </w:rPr>
        <w:t>1</w:t>
      </w:r>
      <w:r w:rsidR="00822CBA">
        <w:rPr>
          <w:rFonts w:cs="Times New Roman" w:hint="eastAsia"/>
          <w:bCs/>
          <w:color w:val="000000"/>
          <w:sz w:val="21"/>
          <w:szCs w:val="21"/>
        </w:rPr>
        <w:t>9</w:t>
      </w:r>
      <w:r w:rsidRPr="007B0F6A">
        <w:rPr>
          <w:rFonts w:cs="Times New Roman"/>
          <w:bCs/>
          <w:color w:val="000000"/>
          <w:sz w:val="21"/>
          <w:szCs w:val="21"/>
        </w:rPr>
        <w:t xml:space="preserve">  </w:t>
      </w:r>
      <w:r w:rsidRPr="007B0F6A">
        <w:rPr>
          <w:rFonts w:cs="Times New Roman"/>
          <w:bCs/>
          <w:color w:val="000000"/>
          <w:sz w:val="21"/>
          <w:szCs w:val="21"/>
        </w:rPr>
        <w:t>设备画像表</w:t>
      </w:r>
    </w:p>
    <w:p w14:paraId="0CBF3A41" w14:textId="1244238F"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Pr="007B0F6A">
        <w:rPr>
          <w:rFonts w:cs="Times New Roman" w:hint="eastAsia"/>
          <w:bCs/>
          <w:color w:val="000000"/>
          <w:sz w:val="21"/>
          <w:szCs w:val="21"/>
        </w:rPr>
        <w:t>1</w:t>
      </w:r>
      <w:r w:rsidR="00822CBA">
        <w:rPr>
          <w:rFonts w:cs="Times New Roman" w:hint="eastAsia"/>
          <w:bCs/>
          <w:color w:val="000000"/>
          <w:sz w:val="21"/>
          <w:szCs w:val="21"/>
        </w:rPr>
        <w:t>9</w:t>
      </w:r>
      <w:r w:rsidRPr="007B0F6A">
        <w:rPr>
          <w:rFonts w:cs="Times New Roman"/>
          <w:bCs/>
          <w:color w:val="000000"/>
          <w:sz w:val="21"/>
          <w:szCs w:val="21"/>
        </w:rPr>
        <w:t xml:space="preserve">  </w:t>
      </w:r>
      <w:proofErr w:type="spellStart"/>
      <w:r w:rsidRPr="007B0F6A">
        <w:rPr>
          <w:rFonts w:cs="Times New Roman"/>
          <w:bCs/>
          <w:color w:val="000000"/>
          <w:sz w:val="21"/>
          <w:szCs w:val="21"/>
        </w:rPr>
        <w:t>DeviceProfile</w:t>
      </w:r>
      <w:proofErr w:type="spellEnd"/>
      <w:proofErr w:type="gramEnd"/>
      <w:r w:rsidRPr="007B0F6A">
        <w:rPr>
          <w:rFonts w:cs="Times New Roman" w:hint="eastAsia"/>
          <w:bCs/>
          <w:color w:val="000000"/>
          <w:sz w:val="21"/>
          <w:szCs w:val="21"/>
        </w:rPr>
        <w:t xml:space="preserve"> </w:t>
      </w:r>
      <w:r w:rsidRPr="007B0F6A">
        <w:rPr>
          <w:rFonts w:cs="Times New Roman"/>
          <w:bCs/>
          <w:color w:val="000000"/>
          <w:sz w:val="21"/>
          <w:szCs w:val="21"/>
        </w:rPr>
        <w:t>Table</w:t>
      </w:r>
    </w:p>
    <w:tbl>
      <w:tblPr>
        <w:tblStyle w:val="af2"/>
        <w:tblW w:w="0" w:type="auto"/>
        <w:tblLook w:val="04A0" w:firstRow="1" w:lastRow="0" w:firstColumn="1" w:lastColumn="0" w:noHBand="0" w:noVBand="1"/>
      </w:tblPr>
      <w:tblGrid>
        <w:gridCol w:w="2162"/>
        <w:gridCol w:w="1216"/>
        <w:gridCol w:w="869"/>
        <w:gridCol w:w="869"/>
        <w:gridCol w:w="3810"/>
      </w:tblGrid>
      <w:tr w:rsidR="0030566D" w:rsidRPr="0030566D" w14:paraId="6BA65BD7" w14:textId="77777777" w:rsidTr="00822CBA">
        <w:trPr>
          <w:cnfStyle w:val="100000000000" w:firstRow="1" w:lastRow="0" w:firstColumn="0" w:lastColumn="0" w:oddVBand="0" w:evenVBand="0" w:oddHBand="0" w:evenHBand="0" w:firstRowFirstColumn="0" w:firstRowLastColumn="0" w:lastRowFirstColumn="0" w:lastRowLastColumn="0"/>
        </w:trPr>
        <w:tc>
          <w:tcPr>
            <w:tcW w:w="0" w:type="auto"/>
          </w:tcPr>
          <w:p w14:paraId="5DD2906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71FB612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53CB719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3ED2302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10" w:type="dxa"/>
          </w:tcPr>
          <w:p w14:paraId="208D669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64F334E3" w14:textId="77777777" w:rsidTr="00822CBA">
        <w:tc>
          <w:tcPr>
            <w:tcW w:w="0" w:type="auto"/>
          </w:tcPr>
          <w:p w14:paraId="681E39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device_fingerprint</w:t>
            </w:r>
            <w:proofErr w:type="spellEnd"/>
          </w:p>
        </w:tc>
        <w:tc>
          <w:tcPr>
            <w:tcW w:w="0" w:type="auto"/>
          </w:tcPr>
          <w:p w14:paraId="6A9FEA8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3F4D2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64</w:t>
            </w:r>
          </w:p>
        </w:tc>
        <w:tc>
          <w:tcPr>
            <w:tcW w:w="0" w:type="auto"/>
          </w:tcPr>
          <w:p w14:paraId="323B43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10" w:type="dxa"/>
          </w:tcPr>
          <w:p w14:paraId="26A6B82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设备唯一指纹标识</w:t>
            </w:r>
          </w:p>
        </w:tc>
      </w:tr>
      <w:tr w:rsidR="0030566D" w:rsidRPr="0030566D" w14:paraId="06B272FB" w14:textId="77777777" w:rsidTr="00822CBA">
        <w:tc>
          <w:tcPr>
            <w:tcW w:w="0" w:type="auto"/>
          </w:tcPr>
          <w:p w14:paraId="6140D350"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first_seen</w:t>
            </w:r>
            <w:proofErr w:type="spellEnd"/>
          </w:p>
        </w:tc>
        <w:tc>
          <w:tcPr>
            <w:tcW w:w="0" w:type="auto"/>
          </w:tcPr>
          <w:p w14:paraId="0EF77EA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47C2974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F33152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35BF4B2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设备首次出现时间</w:t>
            </w:r>
          </w:p>
        </w:tc>
      </w:tr>
      <w:tr w:rsidR="0030566D" w:rsidRPr="0030566D" w14:paraId="56D1ADA5" w14:textId="77777777" w:rsidTr="00822CBA">
        <w:tc>
          <w:tcPr>
            <w:tcW w:w="0" w:type="auto"/>
          </w:tcPr>
          <w:p w14:paraId="06F1C4E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last_seen</w:t>
            </w:r>
            <w:proofErr w:type="spellEnd"/>
          </w:p>
        </w:tc>
        <w:tc>
          <w:tcPr>
            <w:tcW w:w="0" w:type="auto"/>
          </w:tcPr>
          <w:p w14:paraId="041C855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55348B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BDBD4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1B7AF33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设备最后活跃时间</w:t>
            </w:r>
          </w:p>
        </w:tc>
      </w:tr>
      <w:tr w:rsidR="0030566D" w:rsidRPr="0030566D" w14:paraId="27AF8D65" w14:textId="77777777" w:rsidTr="00822CBA">
        <w:tc>
          <w:tcPr>
            <w:tcW w:w="0" w:type="auto"/>
          </w:tcPr>
          <w:p w14:paraId="44FF67E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city</w:t>
            </w:r>
          </w:p>
        </w:tc>
        <w:tc>
          <w:tcPr>
            <w:tcW w:w="0" w:type="auto"/>
          </w:tcPr>
          <w:p w14:paraId="15422EB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707BB0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6E9E3E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47C9E6F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设备常用城市</w:t>
            </w:r>
          </w:p>
        </w:tc>
      </w:tr>
      <w:tr w:rsidR="0030566D" w:rsidRPr="0030566D" w14:paraId="2BA37EF2" w14:textId="77777777" w:rsidTr="00822CBA">
        <w:tc>
          <w:tcPr>
            <w:tcW w:w="0" w:type="auto"/>
          </w:tcPr>
          <w:p w14:paraId="14D01D7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province</w:t>
            </w:r>
          </w:p>
        </w:tc>
        <w:tc>
          <w:tcPr>
            <w:tcW w:w="0" w:type="auto"/>
          </w:tcPr>
          <w:p w14:paraId="0F07BD9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70135C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50</w:t>
            </w:r>
          </w:p>
        </w:tc>
        <w:tc>
          <w:tcPr>
            <w:tcW w:w="0" w:type="auto"/>
          </w:tcPr>
          <w:p w14:paraId="4477F62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492BAD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设备常用省份</w:t>
            </w:r>
          </w:p>
        </w:tc>
      </w:tr>
      <w:tr w:rsidR="0030566D" w:rsidRPr="0030566D" w14:paraId="68EFF129" w14:textId="77777777" w:rsidTr="00822CBA">
        <w:tc>
          <w:tcPr>
            <w:tcW w:w="0" w:type="auto"/>
          </w:tcPr>
          <w:p w14:paraId="3A49D0F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os</w:t>
            </w:r>
            <w:proofErr w:type="spellEnd"/>
          </w:p>
        </w:tc>
        <w:tc>
          <w:tcPr>
            <w:tcW w:w="0" w:type="auto"/>
          </w:tcPr>
          <w:p w14:paraId="3CE1B53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39F309D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3BCDD37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6236BCA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设备操作系统类型</w:t>
            </w:r>
          </w:p>
        </w:tc>
      </w:tr>
      <w:tr w:rsidR="0030566D" w:rsidRPr="0030566D" w14:paraId="7EC886C2" w14:textId="77777777" w:rsidTr="00822CBA">
        <w:tc>
          <w:tcPr>
            <w:tcW w:w="0" w:type="auto"/>
          </w:tcPr>
          <w:p w14:paraId="5803AF5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lastRenderedPageBreak/>
              <w:t>browser</w:t>
            </w:r>
          </w:p>
        </w:tc>
        <w:tc>
          <w:tcPr>
            <w:tcW w:w="0" w:type="auto"/>
          </w:tcPr>
          <w:p w14:paraId="2069DF8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18B189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6DF6A69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2A61A37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设备浏览器</w:t>
            </w:r>
            <w:r w:rsidRPr="007B0F6A">
              <w:rPr>
                <w:rFonts w:cs="Times New Roman" w:hint="eastAsia"/>
                <w:bCs/>
                <w:color w:val="000000"/>
                <w:szCs w:val="21"/>
              </w:rPr>
              <w:t>/</w:t>
            </w:r>
            <w:r w:rsidRPr="007B0F6A">
              <w:rPr>
                <w:rFonts w:cs="Times New Roman" w:hint="eastAsia"/>
                <w:bCs/>
                <w:color w:val="000000"/>
                <w:szCs w:val="21"/>
              </w:rPr>
              <w:t>客户端类型</w:t>
            </w:r>
          </w:p>
        </w:tc>
      </w:tr>
      <w:tr w:rsidR="0030566D" w:rsidRPr="0030566D" w14:paraId="292D5A7A" w14:textId="77777777" w:rsidTr="00822CBA">
        <w:tc>
          <w:tcPr>
            <w:tcW w:w="0" w:type="auto"/>
          </w:tcPr>
          <w:p w14:paraId="6DE6B6B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is_risk</w:t>
            </w:r>
            <w:proofErr w:type="spellEnd"/>
          </w:p>
        </w:tc>
        <w:tc>
          <w:tcPr>
            <w:tcW w:w="0" w:type="auto"/>
          </w:tcPr>
          <w:p w14:paraId="46FC563C"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98507D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5F8AF7A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714CC4F8" w14:textId="1ADF90BC"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风险设备标记：</w:t>
            </w:r>
            <w:r w:rsidRPr="007B0F6A">
              <w:rPr>
                <w:rFonts w:cs="Times New Roman" w:hint="eastAsia"/>
                <w:bCs/>
                <w:color w:val="000000"/>
                <w:szCs w:val="21"/>
              </w:rPr>
              <w:t>0</w:t>
            </w:r>
            <w:r w:rsidRPr="007B0F6A">
              <w:rPr>
                <w:rFonts w:cs="Times New Roman" w:hint="eastAsia"/>
                <w:bCs/>
                <w:color w:val="000000"/>
                <w:szCs w:val="21"/>
              </w:rPr>
              <w:t>否</w:t>
            </w:r>
            <w:r w:rsidRPr="007B0F6A">
              <w:rPr>
                <w:rFonts w:cs="Times New Roman" w:hint="eastAsia"/>
                <w:bCs/>
                <w:color w:val="000000"/>
                <w:szCs w:val="21"/>
              </w:rPr>
              <w:t xml:space="preserve"> 1</w:t>
            </w:r>
            <w:r w:rsidRPr="007B0F6A">
              <w:rPr>
                <w:rFonts w:cs="Times New Roman" w:hint="eastAsia"/>
                <w:bCs/>
                <w:color w:val="000000"/>
                <w:szCs w:val="21"/>
              </w:rPr>
              <w:t>是</w:t>
            </w:r>
          </w:p>
        </w:tc>
      </w:tr>
      <w:tr w:rsidR="0030566D" w:rsidRPr="0030566D" w14:paraId="2FAD76DD" w14:textId="77777777" w:rsidTr="00822CBA">
        <w:tc>
          <w:tcPr>
            <w:tcW w:w="0" w:type="auto"/>
          </w:tcPr>
          <w:p w14:paraId="18A2EA9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scan_count</w:t>
            </w:r>
            <w:proofErr w:type="spellEnd"/>
          </w:p>
        </w:tc>
        <w:tc>
          <w:tcPr>
            <w:tcW w:w="0" w:type="auto"/>
          </w:tcPr>
          <w:p w14:paraId="3D0D6A8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6BCC38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52A660B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10" w:type="dxa"/>
          </w:tcPr>
          <w:p w14:paraId="53D8652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设备</w:t>
            </w:r>
            <w:proofErr w:type="gramStart"/>
            <w:r w:rsidRPr="007B0F6A">
              <w:rPr>
                <w:rFonts w:cs="Times New Roman" w:hint="eastAsia"/>
                <w:bCs/>
                <w:color w:val="000000"/>
                <w:szCs w:val="21"/>
              </w:rPr>
              <w:t>累计扫码次数</w:t>
            </w:r>
            <w:proofErr w:type="gramEnd"/>
          </w:p>
        </w:tc>
      </w:tr>
    </w:tbl>
    <w:p w14:paraId="4FA31A17" w14:textId="77777777" w:rsidR="00822CBA" w:rsidRPr="00822CBA" w:rsidRDefault="00822CBA" w:rsidP="00822CBA">
      <w:pPr>
        <w:spacing w:line="360" w:lineRule="auto"/>
        <w:ind w:firstLineChars="0" w:firstLine="0"/>
        <w:rPr>
          <w:rFonts w:cs="Times New Roman"/>
          <w:bCs/>
          <w:color w:val="000000"/>
          <w:szCs w:val="24"/>
        </w:rPr>
      </w:pPr>
    </w:p>
    <w:p w14:paraId="35850CEC" w14:textId="469E08E4"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表</w:t>
      </w:r>
      <w:r w:rsidR="00FE7E62">
        <w:rPr>
          <w:rFonts w:cs="Times New Roman" w:hint="eastAsia"/>
          <w:bCs/>
          <w:color w:val="000000"/>
          <w:sz w:val="21"/>
          <w:szCs w:val="21"/>
        </w:rPr>
        <w:t>20</w:t>
      </w:r>
      <w:r w:rsidRPr="007B0F6A">
        <w:rPr>
          <w:rFonts w:cs="Times New Roman"/>
          <w:bCs/>
          <w:color w:val="000000"/>
          <w:sz w:val="21"/>
          <w:szCs w:val="21"/>
        </w:rPr>
        <w:t xml:space="preserve">  </w:t>
      </w:r>
      <w:proofErr w:type="gramStart"/>
      <w:r w:rsidRPr="007B0F6A">
        <w:rPr>
          <w:rFonts w:cs="Times New Roman"/>
          <w:bCs/>
          <w:color w:val="000000"/>
          <w:sz w:val="21"/>
          <w:szCs w:val="21"/>
        </w:rPr>
        <w:t>二维码复用</w:t>
      </w:r>
      <w:proofErr w:type="gramEnd"/>
      <w:r w:rsidRPr="007B0F6A">
        <w:rPr>
          <w:rFonts w:cs="Times New Roman"/>
          <w:bCs/>
          <w:color w:val="000000"/>
          <w:sz w:val="21"/>
          <w:szCs w:val="21"/>
        </w:rPr>
        <w:t>特征表</w:t>
      </w:r>
    </w:p>
    <w:p w14:paraId="4C4D8377" w14:textId="73A1472D" w:rsidR="0065378B" w:rsidRPr="007B0F6A" w:rsidRDefault="0065378B" w:rsidP="007B0F6A">
      <w:pPr>
        <w:spacing w:line="360" w:lineRule="auto"/>
        <w:ind w:firstLineChars="0" w:firstLine="0"/>
        <w:jc w:val="center"/>
        <w:rPr>
          <w:rFonts w:cs="Times New Roman"/>
          <w:bCs/>
          <w:color w:val="000000"/>
          <w:sz w:val="21"/>
          <w:szCs w:val="21"/>
        </w:rPr>
      </w:pPr>
      <w:r w:rsidRPr="007B0F6A">
        <w:rPr>
          <w:rFonts w:cs="Times New Roman"/>
          <w:bCs/>
          <w:color w:val="000000"/>
          <w:sz w:val="21"/>
          <w:szCs w:val="21"/>
        </w:rPr>
        <w:t xml:space="preserve">Table </w:t>
      </w:r>
      <w:proofErr w:type="gramStart"/>
      <w:r w:rsidR="00FE7E62">
        <w:rPr>
          <w:rFonts w:cs="Times New Roman" w:hint="eastAsia"/>
          <w:bCs/>
          <w:color w:val="000000"/>
          <w:sz w:val="21"/>
          <w:szCs w:val="21"/>
        </w:rPr>
        <w:t>20</w:t>
      </w:r>
      <w:r w:rsidRPr="007B0F6A">
        <w:rPr>
          <w:rFonts w:cs="Times New Roman"/>
          <w:bCs/>
          <w:color w:val="000000"/>
          <w:sz w:val="21"/>
          <w:szCs w:val="21"/>
        </w:rPr>
        <w:t xml:space="preserve">  </w:t>
      </w:r>
      <w:proofErr w:type="spellStart"/>
      <w:r w:rsidRPr="007B0F6A">
        <w:rPr>
          <w:rFonts w:cs="Times New Roman"/>
          <w:bCs/>
          <w:color w:val="000000"/>
          <w:sz w:val="21"/>
          <w:szCs w:val="21"/>
        </w:rPr>
        <w:t>ReusePattern</w:t>
      </w:r>
      <w:proofErr w:type="spellEnd"/>
      <w:proofErr w:type="gramEnd"/>
      <w:r w:rsidRPr="007B0F6A">
        <w:rPr>
          <w:rFonts w:cs="Times New Roman"/>
          <w:bCs/>
          <w:color w:val="000000"/>
          <w:sz w:val="21"/>
          <w:szCs w:val="21"/>
        </w:rPr>
        <w:t xml:space="preserve"> Table</w:t>
      </w:r>
    </w:p>
    <w:tbl>
      <w:tblPr>
        <w:tblStyle w:val="af2"/>
        <w:tblW w:w="0" w:type="auto"/>
        <w:tblLook w:val="04A0" w:firstRow="1" w:lastRow="0" w:firstColumn="1" w:lastColumn="0" w:noHBand="0" w:noVBand="1"/>
      </w:tblPr>
      <w:tblGrid>
        <w:gridCol w:w="2095"/>
        <w:gridCol w:w="1216"/>
        <w:gridCol w:w="869"/>
        <w:gridCol w:w="869"/>
        <w:gridCol w:w="3877"/>
      </w:tblGrid>
      <w:tr w:rsidR="0030566D" w:rsidRPr="0030566D" w14:paraId="45D80E07" w14:textId="77777777" w:rsidTr="00822CBA">
        <w:trPr>
          <w:cnfStyle w:val="100000000000" w:firstRow="1" w:lastRow="0" w:firstColumn="0" w:lastColumn="0" w:oddVBand="0" w:evenVBand="0" w:oddHBand="0" w:evenHBand="0" w:firstRowFirstColumn="0" w:firstRowLastColumn="0" w:lastRowFirstColumn="0" w:lastRowLastColumn="0"/>
        </w:trPr>
        <w:tc>
          <w:tcPr>
            <w:tcW w:w="0" w:type="auto"/>
          </w:tcPr>
          <w:p w14:paraId="4DE7E4D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字段名称</w:t>
            </w:r>
          </w:p>
        </w:tc>
        <w:tc>
          <w:tcPr>
            <w:tcW w:w="0" w:type="auto"/>
          </w:tcPr>
          <w:p w14:paraId="5442E8F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类型</w:t>
            </w:r>
          </w:p>
        </w:tc>
        <w:tc>
          <w:tcPr>
            <w:tcW w:w="0" w:type="auto"/>
          </w:tcPr>
          <w:p w14:paraId="25EF41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长度</w:t>
            </w:r>
          </w:p>
        </w:tc>
        <w:tc>
          <w:tcPr>
            <w:tcW w:w="0" w:type="auto"/>
          </w:tcPr>
          <w:p w14:paraId="66AD4D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主键</w:t>
            </w:r>
          </w:p>
        </w:tc>
        <w:tc>
          <w:tcPr>
            <w:tcW w:w="3877" w:type="dxa"/>
          </w:tcPr>
          <w:p w14:paraId="2183517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备注</w:t>
            </w:r>
          </w:p>
        </w:tc>
      </w:tr>
      <w:tr w:rsidR="0030566D" w:rsidRPr="0030566D" w14:paraId="120E397E" w14:textId="77777777" w:rsidTr="00822CBA">
        <w:tc>
          <w:tcPr>
            <w:tcW w:w="0" w:type="auto"/>
          </w:tcPr>
          <w:p w14:paraId="0C9F024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pattern_id</w:t>
            </w:r>
            <w:proofErr w:type="spellEnd"/>
          </w:p>
        </w:tc>
        <w:tc>
          <w:tcPr>
            <w:tcW w:w="0" w:type="auto"/>
          </w:tcPr>
          <w:p w14:paraId="4B28230E"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bigint</w:t>
            </w:r>
            <w:proofErr w:type="spellEnd"/>
          </w:p>
        </w:tc>
        <w:tc>
          <w:tcPr>
            <w:tcW w:w="0" w:type="auto"/>
          </w:tcPr>
          <w:p w14:paraId="5DD5BD2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6BC7798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w:t>
            </w:r>
          </w:p>
        </w:tc>
        <w:tc>
          <w:tcPr>
            <w:tcW w:w="3877" w:type="dxa"/>
          </w:tcPr>
          <w:p w14:paraId="5E8E3E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特征记录自增</w:t>
            </w:r>
            <w:r w:rsidRPr="007B0F6A">
              <w:rPr>
                <w:rFonts w:cs="Times New Roman" w:hint="eastAsia"/>
                <w:bCs/>
                <w:color w:val="000000"/>
                <w:szCs w:val="21"/>
              </w:rPr>
              <w:t>ID</w:t>
            </w:r>
          </w:p>
        </w:tc>
      </w:tr>
      <w:tr w:rsidR="0030566D" w:rsidRPr="0030566D" w14:paraId="5617CBE3" w14:textId="77777777" w:rsidTr="00822CBA">
        <w:tc>
          <w:tcPr>
            <w:tcW w:w="0" w:type="auto"/>
          </w:tcPr>
          <w:p w14:paraId="46C059C2"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qs_id</w:t>
            </w:r>
            <w:proofErr w:type="spellEnd"/>
          </w:p>
        </w:tc>
        <w:tc>
          <w:tcPr>
            <w:tcW w:w="0" w:type="auto"/>
          </w:tcPr>
          <w:p w14:paraId="5C40502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2A4FB87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32</w:t>
            </w:r>
          </w:p>
        </w:tc>
        <w:tc>
          <w:tcPr>
            <w:tcW w:w="0" w:type="auto"/>
          </w:tcPr>
          <w:p w14:paraId="4F6588D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053ED255"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溯源</w:t>
            </w:r>
            <w:proofErr w:type="gramStart"/>
            <w:r w:rsidRPr="007B0F6A">
              <w:rPr>
                <w:rFonts w:cs="Times New Roman" w:hint="eastAsia"/>
                <w:bCs/>
                <w:color w:val="000000"/>
                <w:szCs w:val="21"/>
              </w:rPr>
              <w:t>二维码</w:t>
            </w:r>
            <w:proofErr w:type="gramEnd"/>
            <w:r w:rsidRPr="007B0F6A">
              <w:rPr>
                <w:rFonts w:cs="Times New Roman" w:hint="eastAsia"/>
                <w:bCs/>
                <w:color w:val="000000"/>
                <w:szCs w:val="21"/>
              </w:rPr>
              <w:t>ID</w:t>
            </w:r>
          </w:p>
        </w:tc>
      </w:tr>
      <w:tr w:rsidR="0030566D" w:rsidRPr="0030566D" w14:paraId="31CFAF26" w14:textId="77777777" w:rsidTr="00822CBA">
        <w:tc>
          <w:tcPr>
            <w:tcW w:w="0" w:type="auto"/>
          </w:tcPr>
          <w:p w14:paraId="69F5A87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scan_count</w:t>
            </w:r>
            <w:proofErr w:type="spellEnd"/>
          </w:p>
        </w:tc>
        <w:tc>
          <w:tcPr>
            <w:tcW w:w="0" w:type="auto"/>
          </w:tcPr>
          <w:p w14:paraId="104CD7B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6EFD46D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592EC5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7081776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累计</w:t>
            </w:r>
            <w:proofErr w:type="gramStart"/>
            <w:r w:rsidRPr="007B0F6A">
              <w:rPr>
                <w:rFonts w:cs="Times New Roman" w:hint="eastAsia"/>
                <w:bCs/>
                <w:color w:val="000000"/>
                <w:szCs w:val="21"/>
              </w:rPr>
              <w:t>扫码总</w:t>
            </w:r>
            <w:proofErr w:type="gramEnd"/>
            <w:r w:rsidRPr="007B0F6A">
              <w:rPr>
                <w:rFonts w:cs="Times New Roman" w:hint="eastAsia"/>
                <w:bCs/>
                <w:color w:val="000000"/>
                <w:szCs w:val="21"/>
              </w:rPr>
              <w:t>次数</w:t>
            </w:r>
          </w:p>
        </w:tc>
      </w:tr>
      <w:tr w:rsidR="0030566D" w:rsidRPr="0030566D" w14:paraId="7D13BAD2" w14:textId="77777777" w:rsidTr="00822CBA">
        <w:tc>
          <w:tcPr>
            <w:tcW w:w="0" w:type="auto"/>
          </w:tcPr>
          <w:p w14:paraId="077F05C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time_variance</w:t>
            </w:r>
            <w:proofErr w:type="spellEnd"/>
          </w:p>
        </w:tc>
        <w:tc>
          <w:tcPr>
            <w:tcW w:w="0" w:type="auto"/>
          </w:tcPr>
          <w:p w14:paraId="2F0D1C8D"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250D19B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02A0B98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6AF967E5"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扫码时间</w:t>
            </w:r>
            <w:proofErr w:type="gramEnd"/>
            <w:r w:rsidRPr="007B0F6A">
              <w:rPr>
                <w:rFonts w:cs="Times New Roman" w:hint="eastAsia"/>
                <w:bCs/>
                <w:color w:val="000000"/>
                <w:szCs w:val="21"/>
              </w:rPr>
              <w:t>分布方差</w:t>
            </w:r>
          </w:p>
        </w:tc>
      </w:tr>
      <w:tr w:rsidR="0030566D" w:rsidRPr="0030566D" w14:paraId="548D619F" w14:textId="77777777" w:rsidTr="00822CBA">
        <w:tc>
          <w:tcPr>
            <w:tcW w:w="0" w:type="auto"/>
          </w:tcPr>
          <w:p w14:paraId="78F2FA2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location_variance</w:t>
            </w:r>
            <w:proofErr w:type="spellEnd"/>
          </w:p>
        </w:tc>
        <w:tc>
          <w:tcPr>
            <w:tcW w:w="0" w:type="auto"/>
          </w:tcPr>
          <w:p w14:paraId="1C73B1B7"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double</w:t>
            </w:r>
          </w:p>
        </w:tc>
        <w:tc>
          <w:tcPr>
            <w:tcW w:w="0" w:type="auto"/>
          </w:tcPr>
          <w:p w14:paraId="1D7583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045DD9F"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353E53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扫码位置</w:t>
            </w:r>
            <w:proofErr w:type="gramEnd"/>
            <w:r w:rsidRPr="007B0F6A">
              <w:rPr>
                <w:rFonts w:cs="Times New Roman" w:hint="eastAsia"/>
                <w:bCs/>
                <w:color w:val="000000"/>
                <w:szCs w:val="21"/>
              </w:rPr>
              <w:t>分布方差</w:t>
            </w:r>
          </w:p>
        </w:tc>
      </w:tr>
      <w:tr w:rsidR="0030566D" w:rsidRPr="0030566D" w14:paraId="09BDF7A0" w14:textId="77777777" w:rsidTr="00822CBA">
        <w:tc>
          <w:tcPr>
            <w:tcW w:w="0" w:type="auto"/>
          </w:tcPr>
          <w:p w14:paraId="4EE6E72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device_count</w:t>
            </w:r>
            <w:proofErr w:type="spellEnd"/>
          </w:p>
        </w:tc>
        <w:tc>
          <w:tcPr>
            <w:tcW w:w="0" w:type="auto"/>
          </w:tcPr>
          <w:p w14:paraId="0B3EAD9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7E956AD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52FB74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297199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扫码设备</w:t>
            </w:r>
            <w:proofErr w:type="gramEnd"/>
            <w:r w:rsidRPr="007B0F6A">
              <w:rPr>
                <w:rFonts w:cs="Times New Roman" w:hint="eastAsia"/>
                <w:bCs/>
                <w:color w:val="000000"/>
                <w:szCs w:val="21"/>
              </w:rPr>
              <w:t>数量</w:t>
            </w:r>
          </w:p>
        </w:tc>
      </w:tr>
      <w:tr w:rsidR="0030566D" w:rsidRPr="0030566D" w14:paraId="7CFDC6DB" w14:textId="77777777" w:rsidTr="00822CBA">
        <w:tc>
          <w:tcPr>
            <w:tcW w:w="0" w:type="auto"/>
          </w:tcPr>
          <w:p w14:paraId="57D15DF6"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ip_count</w:t>
            </w:r>
            <w:proofErr w:type="spellEnd"/>
          </w:p>
        </w:tc>
        <w:tc>
          <w:tcPr>
            <w:tcW w:w="0" w:type="auto"/>
          </w:tcPr>
          <w:p w14:paraId="160E7FF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int</w:t>
            </w:r>
          </w:p>
        </w:tc>
        <w:tc>
          <w:tcPr>
            <w:tcW w:w="0" w:type="auto"/>
          </w:tcPr>
          <w:p w14:paraId="4550A35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19619D1"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3669340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gramStart"/>
            <w:r w:rsidRPr="007B0F6A">
              <w:rPr>
                <w:rFonts w:cs="Times New Roman" w:hint="eastAsia"/>
                <w:bCs/>
                <w:color w:val="000000"/>
                <w:szCs w:val="21"/>
              </w:rPr>
              <w:t>扫码</w:t>
            </w:r>
            <w:proofErr w:type="gramEnd"/>
            <w:r w:rsidRPr="007B0F6A">
              <w:rPr>
                <w:rFonts w:cs="Times New Roman" w:hint="eastAsia"/>
                <w:bCs/>
                <w:color w:val="000000"/>
                <w:szCs w:val="21"/>
              </w:rPr>
              <w:t>IP</w:t>
            </w:r>
            <w:r w:rsidRPr="007B0F6A">
              <w:rPr>
                <w:rFonts w:cs="Times New Roman" w:hint="eastAsia"/>
                <w:bCs/>
                <w:color w:val="000000"/>
                <w:szCs w:val="21"/>
              </w:rPr>
              <w:t>数量</w:t>
            </w:r>
          </w:p>
        </w:tc>
      </w:tr>
      <w:tr w:rsidR="0030566D" w:rsidRPr="0030566D" w14:paraId="43397439" w14:textId="77777777" w:rsidTr="00822CBA">
        <w:tc>
          <w:tcPr>
            <w:tcW w:w="0" w:type="auto"/>
          </w:tcPr>
          <w:p w14:paraId="2EC2C95A"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is_reused</w:t>
            </w:r>
            <w:proofErr w:type="spellEnd"/>
          </w:p>
        </w:tc>
        <w:tc>
          <w:tcPr>
            <w:tcW w:w="0" w:type="auto"/>
          </w:tcPr>
          <w:p w14:paraId="01B35D09"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tinyint</w:t>
            </w:r>
            <w:proofErr w:type="spellEnd"/>
          </w:p>
        </w:tc>
        <w:tc>
          <w:tcPr>
            <w:tcW w:w="0" w:type="auto"/>
          </w:tcPr>
          <w:p w14:paraId="5904E5DB"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1</w:t>
            </w:r>
          </w:p>
        </w:tc>
        <w:tc>
          <w:tcPr>
            <w:tcW w:w="0" w:type="auto"/>
          </w:tcPr>
          <w:p w14:paraId="2BF2D64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1E126856" w14:textId="12FA3701"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是否判定为复用：</w:t>
            </w:r>
            <w:r w:rsidRPr="007B0F6A">
              <w:rPr>
                <w:rFonts w:cs="Times New Roman" w:hint="eastAsia"/>
                <w:bCs/>
                <w:color w:val="000000"/>
                <w:szCs w:val="21"/>
              </w:rPr>
              <w:t>0</w:t>
            </w:r>
            <w:r w:rsidRPr="007B0F6A">
              <w:rPr>
                <w:rFonts w:cs="Times New Roman" w:hint="eastAsia"/>
                <w:bCs/>
                <w:color w:val="000000"/>
                <w:szCs w:val="21"/>
              </w:rPr>
              <w:t>否</w:t>
            </w:r>
            <w:r w:rsidRPr="007B0F6A">
              <w:rPr>
                <w:rFonts w:cs="Times New Roman" w:hint="eastAsia"/>
                <w:bCs/>
                <w:color w:val="000000"/>
                <w:szCs w:val="21"/>
              </w:rPr>
              <w:t xml:space="preserve"> 1</w:t>
            </w:r>
            <w:r w:rsidRPr="007B0F6A">
              <w:rPr>
                <w:rFonts w:cs="Times New Roman" w:hint="eastAsia"/>
                <w:bCs/>
                <w:color w:val="000000"/>
                <w:szCs w:val="21"/>
              </w:rPr>
              <w:t>是</w:t>
            </w:r>
          </w:p>
        </w:tc>
      </w:tr>
      <w:tr w:rsidR="0030566D" w:rsidRPr="0030566D" w14:paraId="51FD5F52" w14:textId="77777777" w:rsidTr="00822CBA">
        <w:tc>
          <w:tcPr>
            <w:tcW w:w="0" w:type="auto"/>
          </w:tcPr>
          <w:p w14:paraId="0C757761"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model_version</w:t>
            </w:r>
            <w:proofErr w:type="spellEnd"/>
          </w:p>
        </w:tc>
        <w:tc>
          <w:tcPr>
            <w:tcW w:w="0" w:type="auto"/>
          </w:tcPr>
          <w:p w14:paraId="11717FE2"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varchar</w:t>
            </w:r>
          </w:p>
        </w:tc>
        <w:tc>
          <w:tcPr>
            <w:tcW w:w="0" w:type="auto"/>
          </w:tcPr>
          <w:p w14:paraId="4A43CB0E"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20</w:t>
            </w:r>
          </w:p>
        </w:tc>
        <w:tc>
          <w:tcPr>
            <w:tcW w:w="0" w:type="auto"/>
          </w:tcPr>
          <w:p w14:paraId="25D1BCA4"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7A3EB04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使用的</w:t>
            </w:r>
            <w:r w:rsidRPr="007B0F6A">
              <w:rPr>
                <w:rFonts w:cs="Times New Roman" w:hint="eastAsia"/>
                <w:bCs/>
                <w:color w:val="000000"/>
                <w:szCs w:val="21"/>
              </w:rPr>
              <w:t>AI</w:t>
            </w:r>
            <w:r w:rsidRPr="007B0F6A">
              <w:rPr>
                <w:rFonts w:cs="Times New Roman" w:hint="eastAsia"/>
                <w:bCs/>
                <w:color w:val="000000"/>
                <w:szCs w:val="21"/>
              </w:rPr>
              <w:t>模型版本</w:t>
            </w:r>
          </w:p>
        </w:tc>
      </w:tr>
      <w:tr w:rsidR="0030566D" w:rsidRPr="0030566D" w14:paraId="726DB455" w14:textId="77777777" w:rsidTr="00822CBA">
        <w:tc>
          <w:tcPr>
            <w:tcW w:w="0" w:type="auto"/>
          </w:tcPr>
          <w:p w14:paraId="003EAA3B"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create_time</w:t>
            </w:r>
            <w:proofErr w:type="spellEnd"/>
          </w:p>
        </w:tc>
        <w:tc>
          <w:tcPr>
            <w:tcW w:w="0" w:type="auto"/>
          </w:tcPr>
          <w:p w14:paraId="7F1539F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6C5D1909"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4A965CF0"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057847F8"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特征生成时间</w:t>
            </w:r>
          </w:p>
        </w:tc>
      </w:tr>
      <w:tr w:rsidR="0030566D" w:rsidRPr="0030566D" w14:paraId="63001E53" w14:textId="77777777" w:rsidTr="00822CBA">
        <w:tc>
          <w:tcPr>
            <w:tcW w:w="0" w:type="auto"/>
          </w:tcPr>
          <w:p w14:paraId="75AC0667" w14:textId="77777777" w:rsidR="0030566D" w:rsidRPr="007B0F6A" w:rsidRDefault="0030566D" w:rsidP="007B0F6A">
            <w:pPr>
              <w:spacing w:line="360" w:lineRule="auto"/>
              <w:ind w:leftChars="-3" w:left="-7" w:firstLineChars="0" w:firstLine="0"/>
              <w:jc w:val="center"/>
              <w:rPr>
                <w:rFonts w:cs="Times New Roman"/>
                <w:bCs/>
                <w:color w:val="000000"/>
                <w:szCs w:val="21"/>
              </w:rPr>
            </w:pPr>
            <w:proofErr w:type="spellStart"/>
            <w:r w:rsidRPr="007B0F6A">
              <w:rPr>
                <w:rFonts w:cs="Times New Roman" w:hint="eastAsia"/>
                <w:bCs/>
                <w:color w:val="000000"/>
                <w:szCs w:val="21"/>
              </w:rPr>
              <w:t>update_time</w:t>
            </w:r>
            <w:proofErr w:type="spellEnd"/>
          </w:p>
        </w:tc>
        <w:tc>
          <w:tcPr>
            <w:tcW w:w="0" w:type="auto"/>
          </w:tcPr>
          <w:p w14:paraId="637EA26A"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datetime</w:t>
            </w:r>
          </w:p>
        </w:tc>
        <w:tc>
          <w:tcPr>
            <w:tcW w:w="0" w:type="auto"/>
          </w:tcPr>
          <w:p w14:paraId="0C29A63C"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w:t>
            </w:r>
          </w:p>
        </w:tc>
        <w:tc>
          <w:tcPr>
            <w:tcW w:w="0" w:type="auto"/>
          </w:tcPr>
          <w:p w14:paraId="34DB0A96"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否</w:t>
            </w:r>
          </w:p>
        </w:tc>
        <w:tc>
          <w:tcPr>
            <w:tcW w:w="3877" w:type="dxa"/>
          </w:tcPr>
          <w:p w14:paraId="5231FE93" w14:textId="77777777" w:rsidR="0030566D" w:rsidRPr="007B0F6A" w:rsidRDefault="0030566D" w:rsidP="007B0F6A">
            <w:pPr>
              <w:spacing w:line="360" w:lineRule="auto"/>
              <w:ind w:leftChars="-3" w:left="-7" w:firstLineChars="0" w:firstLine="0"/>
              <w:jc w:val="center"/>
              <w:rPr>
                <w:rFonts w:cs="Times New Roman"/>
                <w:bCs/>
                <w:color w:val="000000"/>
                <w:szCs w:val="21"/>
              </w:rPr>
            </w:pPr>
            <w:r w:rsidRPr="007B0F6A">
              <w:rPr>
                <w:rFonts w:cs="Times New Roman" w:hint="eastAsia"/>
                <w:bCs/>
                <w:color w:val="000000"/>
                <w:szCs w:val="21"/>
              </w:rPr>
              <w:t>特征更新时间</w:t>
            </w:r>
          </w:p>
        </w:tc>
      </w:tr>
    </w:tbl>
    <w:p w14:paraId="60CD8020" w14:textId="77777777" w:rsidR="00CA54F8" w:rsidRDefault="00CA54F8" w:rsidP="00822CBA">
      <w:pPr>
        <w:pStyle w:val="ab"/>
        <w:spacing w:before="0" w:beforeAutospacing="0" w:after="0" w:afterAutospacing="0" w:line="360" w:lineRule="auto"/>
        <w:ind w:firstLineChars="0" w:firstLine="0"/>
        <w:jc w:val="both"/>
        <w:rPr>
          <w:rFonts w:cs="宋体"/>
        </w:rPr>
      </w:pPr>
    </w:p>
    <w:p w14:paraId="5AE0AAE3" w14:textId="77777777" w:rsidR="00FC6CAE" w:rsidRDefault="00000000" w:rsidP="0064120F">
      <w:pPr>
        <w:pStyle w:val="1"/>
      </w:pPr>
      <w:bookmarkStart w:id="18" w:name="_Toc229745633"/>
      <w:r w:rsidRPr="0064120F">
        <w:t>系统详细设计</w:t>
      </w:r>
      <w:bookmarkEnd w:id="18"/>
    </w:p>
    <w:p w14:paraId="5E67BBC9" w14:textId="66678583" w:rsidR="00590253" w:rsidRPr="00590253" w:rsidRDefault="003C5A5C" w:rsidP="00590253">
      <w:pPr>
        <w:ind w:firstLine="480"/>
      </w:pPr>
      <w:r w:rsidRPr="003C5A5C">
        <w:t>根据系统需求分析的结果，本系统划分为三个核心功能模块，分别为溯源二</w:t>
      </w:r>
      <w:proofErr w:type="gramStart"/>
      <w:r w:rsidRPr="003C5A5C">
        <w:t>维码管理</w:t>
      </w:r>
      <w:proofErr w:type="gramEnd"/>
      <w:r w:rsidRPr="003C5A5C">
        <w:t>模块、</w:t>
      </w:r>
      <w:proofErr w:type="gramStart"/>
      <w:r w:rsidRPr="003C5A5C">
        <w:t>扫码行为</w:t>
      </w:r>
      <w:proofErr w:type="gramEnd"/>
      <w:r w:rsidRPr="003C5A5C">
        <w:t>监测与风险评估模块和消费者反馈处置模块。每个模块承担独立的业务职责，模块之间通过清晰的接口进行协作，共同构成完整的农产品溯源防伪监管系统。</w:t>
      </w:r>
    </w:p>
    <w:p w14:paraId="7808B2BC" w14:textId="1BE4AAF8" w:rsidR="00FC6CAE" w:rsidRDefault="00E4079F" w:rsidP="0064120F">
      <w:pPr>
        <w:pStyle w:val="2"/>
      </w:pPr>
      <w:bookmarkStart w:id="19" w:name="_Toc229745634"/>
      <w:r>
        <w:rPr>
          <w:rFonts w:hint="eastAsia"/>
        </w:rPr>
        <w:t>溯源二</w:t>
      </w:r>
      <w:proofErr w:type="gramStart"/>
      <w:r>
        <w:rPr>
          <w:rFonts w:hint="eastAsia"/>
        </w:rPr>
        <w:t>维码管理</w:t>
      </w:r>
      <w:proofErr w:type="gramEnd"/>
      <w:r>
        <w:rPr>
          <w:rFonts w:hint="eastAsia"/>
        </w:rPr>
        <w:t>模块</w:t>
      </w:r>
      <w:r w:rsidRPr="0064120F">
        <w:t>详细设计</w:t>
      </w:r>
      <w:bookmarkEnd w:id="19"/>
    </w:p>
    <w:p w14:paraId="44C00B07" w14:textId="42EE23F6" w:rsidR="00590253" w:rsidRDefault="00590253" w:rsidP="00590253">
      <w:pPr>
        <w:ind w:firstLine="480"/>
      </w:pPr>
      <w:r w:rsidRPr="00590253">
        <w:t>溯源二</w:t>
      </w:r>
      <w:proofErr w:type="gramStart"/>
      <w:r w:rsidRPr="00590253">
        <w:t>维码管理</w:t>
      </w:r>
      <w:proofErr w:type="gramEnd"/>
      <w:r w:rsidRPr="00590253">
        <w:t>模块是整个系统的核心业务模块，负责实现从企业入驻、批次创建到</w:t>
      </w:r>
      <w:proofErr w:type="gramStart"/>
      <w:r w:rsidRPr="00590253">
        <w:t>二维码生成</w:t>
      </w:r>
      <w:proofErr w:type="gramEnd"/>
      <w:r w:rsidRPr="00590253">
        <w:t>与下载的完整溯源赋码流程。该模块包含五个子功能：企业资质审核、生产批次管理、</w:t>
      </w:r>
      <w:proofErr w:type="gramStart"/>
      <w:r w:rsidRPr="00590253">
        <w:t>二维码生成</w:t>
      </w:r>
      <w:proofErr w:type="gramEnd"/>
      <w:r w:rsidRPr="00590253">
        <w:t>、二</w:t>
      </w:r>
      <w:proofErr w:type="gramStart"/>
      <w:r w:rsidRPr="00590253">
        <w:t>维码状态</w:t>
      </w:r>
      <w:proofErr w:type="gramEnd"/>
      <w:r w:rsidRPr="00590253">
        <w:t>管理和二</w:t>
      </w:r>
      <w:proofErr w:type="gramStart"/>
      <w:r w:rsidRPr="00590253">
        <w:t>维码验签</w:t>
      </w:r>
      <w:proofErr w:type="gramEnd"/>
      <w:r w:rsidRPr="00590253">
        <w:t>。</w:t>
      </w:r>
    </w:p>
    <w:p w14:paraId="49DA388C" w14:textId="20D7788B" w:rsidR="0089187F" w:rsidRDefault="0089187F" w:rsidP="0089187F">
      <w:pPr>
        <w:ind w:firstLine="480"/>
      </w:pPr>
      <w:r>
        <w:rPr>
          <w:rFonts w:hint="eastAsia"/>
        </w:rPr>
        <w:t>在企业资质审核子功能中，企业用户提交注册申请后，系统在认证数据库中创建待审核记录，管理员通过后台审核界面查看企业提交的资质材料，执行通过或拒绝操</w:t>
      </w:r>
      <w:r>
        <w:rPr>
          <w:rFonts w:hint="eastAsia"/>
        </w:rPr>
        <w:lastRenderedPageBreak/>
        <w:t>作。审核通过后，系统自动在溯源核心库中创建企业主数据记录，并将企业状态设为正常，同时通过系统通知模块向企业推送审核结果通知。审核拒绝时，管理员需填写拒绝原因，系统将原因记录至审核表并通知企业重新提交。</w:t>
      </w:r>
    </w:p>
    <w:p w14:paraId="5BBCFF04" w14:textId="05382539" w:rsidR="0089187F" w:rsidRDefault="0089187F" w:rsidP="0089187F">
      <w:pPr>
        <w:ind w:firstLine="480"/>
      </w:pPr>
      <w:r>
        <w:rPr>
          <w:rFonts w:hint="eastAsia"/>
        </w:rPr>
        <w:t>在生产批次管理子功能中，已通过审核的企业用户可创建生产批次，填写批次名称、生产日期、配料明细、执行标准号和总生产数量等信息。批次创建后默认为草稿状态，企业提交审核后状态流转为待审核，管理员审核通过后批次状态变为已通过，此时该批次下的二</w:t>
      </w:r>
      <w:proofErr w:type="gramStart"/>
      <w:r>
        <w:rPr>
          <w:rFonts w:hint="eastAsia"/>
        </w:rPr>
        <w:t>维码方</w:t>
      </w:r>
      <w:proofErr w:type="gramEnd"/>
      <w:r>
        <w:rPr>
          <w:rFonts w:hint="eastAsia"/>
        </w:rPr>
        <w:t>可被消费者</w:t>
      </w:r>
      <w:proofErr w:type="gramStart"/>
      <w:r>
        <w:rPr>
          <w:rFonts w:hint="eastAsia"/>
        </w:rPr>
        <w:t>正常扫码查询</w:t>
      </w:r>
      <w:proofErr w:type="gramEnd"/>
      <w:r>
        <w:rPr>
          <w:rFonts w:hint="eastAsia"/>
        </w:rPr>
        <w:t>。若审核拒绝，企业可修改批次信息后重新提交。批次状态严格遵循单向流转约束：草稿→待审核→已通过或已拒绝，已通过和已拒绝为终态，不可回退。</w:t>
      </w:r>
    </w:p>
    <w:p w14:paraId="421B05BB" w14:textId="55F89C13" w:rsidR="0089187F" w:rsidRDefault="0089187F" w:rsidP="0089187F">
      <w:pPr>
        <w:ind w:firstLine="480"/>
      </w:pPr>
      <w:r>
        <w:rPr>
          <w:rFonts w:hint="eastAsia"/>
        </w:rPr>
        <w:t>在</w:t>
      </w:r>
      <w:proofErr w:type="gramStart"/>
      <w:r>
        <w:rPr>
          <w:rFonts w:hint="eastAsia"/>
        </w:rPr>
        <w:t>二维码生成</w:t>
      </w:r>
      <w:proofErr w:type="gramEnd"/>
      <w:r>
        <w:rPr>
          <w:rFonts w:hint="eastAsia"/>
        </w:rPr>
        <w:t>子功能中，企业选择已通过审核的批次，系统为该批次生成溯源二维码。生成过程包含三个关键步骤：首先，系统基于批次</w:t>
      </w:r>
      <w:r>
        <w:rPr>
          <w:rFonts w:hint="eastAsia"/>
        </w:rPr>
        <w:t>ID</w:t>
      </w:r>
      <w:r>
        <w:rPr>
          <w:rFonts w:hint="eastAsia"/>
        </w:rPr>
        <w:t>、企业</w:t>
      </w:r>
      <w:r>
        <w:rPr>
          <w:rFonts w:hint="eastAsia"/>
        </w:rPr>
        <w:t>ID</w:t>
      </w:r>
      <w:r>
        <w:rPr>
          <w:rFonts w:hint="eastAsia"/>
        </w:rPr>
        <w:t>和时间戳构建二</w:t>
      </w:r>
      <w:proofErr w:type="gramStart"/>
      <w:r>
        <w:rPr>
          <w:rFonts w:hint="eastAsia"/>
        </w:rPr>
        <w:t>维码唯一</w:t>
      </w:r>
      <w:proofErr w:type="gramEnd"/>
      <w:r>
        <w:rPr>
          <w:rFonts w:hint="eastAsia"/>
        </w:rPr>
        <w:t>标识</w:t>
      </w:r>
      <w:proofErr w:type="spellStart"/>
      <w:r>
        <w:rPr>
          <w:rFonts w:hint="eastAsia"/>
        </w:rPr>
        <w:t>qsId</w:t>
      </w:r>
      <w:proofErr w:type="spellEnd"/>
      <w:r>
        <w:rPr>
          <w:rFonts w:hint="eastAsia"/>
        </w:rPr>
        <w:t>，并拼接生成</w:t>
      </w:r>
      <w:proofErr w:type="gramStart"/>
      <w:r>
        <w:rPr>
          <w:rFonts w:hint="eastAsia"/>
        </w:rPr>
        <w:t>扫码访问</w:t>
      </w:r>
      <w:proofErr w:type="gramEnd"/>
      <w:r>
        <w:rPr>
          <w:rFonts w:hint="eastAsia"/>
        </w:rPr>
        <w:t>URL</w:t>
      </w:r>
      <w:r>
        <w:rPr>
          <w:rFonts w:hint="eastAsia"/>
        </w:rPr>
        <w:t>；其次，系统使用</w:t>
      </w:r>
      <w:r>
        <w:rPr>
          <w:rFonts w:hint="eastAsia"/>
        </w:rPr>
        <w:t>SM2</w:t>
      </w:r>
      <w:proofErr w:type="gramStart"/>
      <w:r>
        <w:rPr>
          <w:rFonts w:hint="eastAsia"/>
        </w:rPr>
        <w:t>国密算法</w:t>
      </w:r>
      <w:proofErr w:type="gramEnd"/>
      <w:r>
        <w:rPr>
          <w:rFonts w:hint="eastAsia"/>
        </w:rPr>
        <w:t>对二</w:t>
      </w:r>
      <w:proofErr w:type="gramStart"/>
      <w:r>
        <w:rPr>
          <w:rFonts w:hint="eastAsia"/>
        </w:rPr>
        <w:t>维码核心</w:t>
      </w:r>
      <w:proofErr w:type="gramEnd"/>
      <w:r>
        <w:rPr>
          <w:rFonts w:hint="eastAsia"/>
        </w:rPr>
        <w:t>数据（</w:t>
      </w:r>
      <w:proofErr w:type="spellStart"/>
      <w:r>
        <w:rPr>
          <w:rFonts w:hint="eastAsia"/>
        </w:rPr>
        <w:t>qsId</w:t>
      </w:r>
      <w:proofErr w:type="spellEnd"/>
      <w:r>
        <w:rPr>
          <w:rFonts w:hint="eastAsia"/>
        </w:rPr>
        <w:t>、批次</w:t>
      </w:r>
      <w:r>
        <w:rPr>
          <w:rFonts w:hint="eastAsia"/>
        </w:rPr>
        <w:t>ID</w:t>
      </w:r>
      <w:r>
        <w:rPr>
          <w:rFonts w:hint="eastAsia"/>
        </w:rPr>
        <w:t>、企业</w:t>
      </w:r>
      <w:r>
        <w:rPr>
          <w:rFonts w:hint="eastAsia"/>
        </w:rPr>
        <w:t>ID</w:t>
      </w:r>
      <w:r>
        <w:rPr>
          <w:rFonts w:hint="eastAsia"/>
        </w:rPr>
        <w:t>）进行数字签名，将</w:t>
      </w:r>
      <w:proofErr w:type="gramStart"/>
      <w:r>
        <w:rPr>
          <w:rFonts w:hint="eastAsia"/>
        </w:rPr>
        <w:t>签名值</w:t>
      </w:r>
      <w:proofErr w:type="gramEnd"/>
      <w:r>
        <w:rPr>
          <w:rFonts w:hint="eastAsia"/>
        </w:rPr>
        <w:t>存入</w:t>
      </w:r>
      <w:proofErr w:type="spellStart"/>
      <w:r>
        <w:rPr>
          <w:rFonts w:hint="eastAsia"/>
        </w:rPr>
        <w:t>qs_code</w:t>
      </w:r>
      <w:proofErr w:type="spellEnd"/>
      <w:r>
        <w:rPr>
          <w:rFonts w:hint="eastAsia"/>
        </w:rPr>
        <w:t>表的</w:t>
      </w:r>
      <w:r>
        <w:rPr>
          <w:rFonts w:hint="eastAsia"/>
        </w:rPr>
        <w:t>sm2_sign</w:t>
      </w:r>
      <w:r>
        <w:rPr>
          <w:rFonts w:hint="eastAsia"/>
        </w:rPr>
        <w:t>字段，确保</w:t>
      </w:r>
      <w:proofErr w:type="gramStart"/>
      <w:r>
        <w:rPr>
          <w:rFonts w:hint="eastAsia"/>
        </w:rPr>
        <w:t>二维码数据</w:t>
      </w:r>
      <w:proofErr w:type="gramEnd"/>
      <w:r>
        <w:rPr>
          <w:rFonts w:hint="eastAsia"/>
        </w:rPr>
        <w:t>不可伪造；最后，系统调用</w:t>
      </w:r>
      <w:proofErr w:type="gramStart"/>
      <w:r>
        <w:rPr>
          <w:rFonts w:hint="eastAsia"/>
        </w:rPr>
        <w:t>二维码图像</w:t>
      </w:r>
      <w:proofErr w:type="gramEnd"/>
      <w:r>
        <w:rPr>
          <w:rFonts w:hint="eastAsia"/>
        </w:rPr>
        <w:t>生成服务，</w:t>
      </w:r>
      <w:proofErr w:type="gramStart"/>
      <w:r>
        <w:rPr>
          <w:rFonts w:hint="eastAsia"/>
        </w:rPr>
        <w:t>将扫码</w:t>
      </w:r>
      <w:proofErr w:type="gramEnd"/>
      <w:r>
        <w:rPr>
          <w:rFonts w:hint="eastAsia"/>
        </w:rPr>
        <w:t>URL</w:t>
      </w:r>
      <w:r>
        <w:rPr>
          <w:rFonts w:hint="eastAsia"/>
        </w:rPr>
        <w:t>编码为</w:t>
      </w:r>
      <w:r>
        <w:rPr>
          <w:rFonts w:hint="eastAsia"/>
        </w:rPr>
        <w:t>PNG</w:t>
      </w:r>
      <w:r>
        <w:rPr>
          <w:rFonts w:hint="eastAsia"/>
        </w:rPr>
        <w:t>图片并持久化至文件系统。每个二</w:t>
      </w:r>
      <w:proofErr w:type="gramStart"/>
      <w:r>
        <w:rPr>
          <w:rFonts w:hint="eastAsia"/>
        </w:rPr>
        <w:t>维码均</w:t>
      </w:r>
      <w:proofErr w:type="gramEnd"/>
      <w:r>
        <w:rPr>
          <w:rFonts w:hint="eastAsia"/>
        </w:rPr>
        <w:t>绑定所属批次和企业，形成</w:t>
      </w:r>
      <w:r>
        <w:rPr>
          <w:rFonts w:hint="eastAsia"/>
        </w:rPr>
        <w:t>"</w:t>
      </w:r>
      <w:r>
        <w:rPr>
          <w:rFonts w:hint="eastAsia"/>
        </w:rPr>
        <w:t>企业→批次→</w:t>
      </w:r>
      <w:proofErr w:type="gramStart"/>
      <w:r>
        <w:rPr>
          <w:rFonts w:hint="eastAsia"/>
        </w:rPr>
        <w:t>二维码</w:t>
      </w:r>
      <w:proofErr w:type="gramEnd"/>
      <w:r>
        <w:rPr>
          <w:rFonts w:hint="eastAsia"/>
        </w:rPr>
        <w:t>"</w:t>
      </w:r>
      <w:r>
        <w:rPr>
          <w:rFonts w:hint="eastAsia"/>
        </w:rPr>
        <w:t>的三级溯源数据链。</w:t>
      </w:r>
    </w:p>
    <w:p w14:paraId="218F1060" w14:textId="3D8870BA" w:rsidR="0089187F" w:rsidRDefault="0089187F" w:rsidP="0089187F">
      <w:pPr>
        <w:ind w:firstLine="480"/>
      </w:pPr>
      <w:r>
        <w:rPr>
          <w:rFonts w:hint="eastAsia"/>
        </w:rPr>
        <w:t>在二</w:t>
      </w:r>
      <w:proofErr w:type="gramStart"/>
      <w:r>
        <w:rPr>
          <w:rFonts w:hint="eastAsia"/>
        </w:rPr>
        <w:t>维码状态</w:t>
      </w:r>
      <w:proofErr w:type="gramEnd"/>
      <w:r>
        <w:rPr>
          <w:rFonts w:hint="eastAsia"/>
        </w:rPr>
        <w:t>管理子功能中，系统支持对二</w:t>
      </w:r>
      <w:proofErr w:type="gramStart"/>
      <w:r>
        <w:rPr>
          <w:rFonts w:hint="eastAsia"/>
        </w:rPr>
        <w:t>维码执行</w:t>
      </w:r>
      <w:proofErr w:type="gramEnd"/>
      <w:r>
        <w:rPr>
          <w:rFonts w:hint="eastAsia"/>
        </w:rPr>
        <w:t>有效、无效、冻结和注销四种状态变更。其中冻结操作可由预警处置模块自动触发，也可由管理员手动执行，冻结时系统记录冻结时间。状态变更请求通过</w:t>
      </w:r>
      <w:r>
        <w:rPr>
          <w:rFonts w:hint="eastAsia"/>
        </w:rPr>
        <w:t>Feign</w:t>
      </w:r>
      <w:r>
        <w:rPr>
          <w:rFonts w:hint="eastAsia"/>
        </w:rPr>
        <w:t>客户端调用溯源服务的内部接口完成，该接口绕过</w:t>
      </w:r>
      <w:r>
        <w:rPr>
          <w:rFonts w:hint="eastAsia"/>
        </w:rPr>
        <w:t>Spring Security</w:t>
      </w:r>
      <w:r>
        <w:rPr>
          <w:rFonts w:hint="eastAsia"/>
        </w:rPr>
        <w:t>认证以支持服务</w:t>
      </w:r>
      <w:proofErr w:type="gramStart"/>
      <w:r>
        <w:rPr>
          <w:rFonts w:hint="eastAsia"/>
        </w:rPr>
        <w:t>间内部</w:t>
      </w:r>
      <w:proofErr w:type="gramEnd"/>
      <w:r>
        <w:rPr>
          <w:rFonts w:hint="eastAsia"/>
        </w:rPr>
        <w:t>调用。</w:t>
      </w:r>
    </w:p>
    <w:p w14:paraId="44903553" w14:textId="033EF8CE" w:rsidR="003C5A5C" w:rsidRDefault="0089187F" w:rsidP="003C5A5C">
      <w:pPr>
        <w:ind w:firstLine="480"/>
      </w:pPr>
      <w:r>
        <w:rPr>
          <w:rFonts w:hint="eastAsia"/>
        </w:rPr>
        <w:t>在二</w:t>
      </w:r>
      <w:proofErr w:type="gramStart"/>
      <w:r>
        <w:rPr>
          <w:rFonts w:hint="eastAsia"/>
        </w:rPr>
        <w:t>维码验</w:t>
      </w:r>
      <w:proofErr w:type="gramEnd"/>
      <w:r>
        <w:rPr>
          <w:rFonts w:hint="eastAsia"/>
        </w:rPr>
        <w:t>签子功能中，</w:t>
      </w:r>
      <w:proofErr w:type="gramStart"/>
      <w:r>
        <w:rPr>
          <w:rFonts w:hint="eastAsia"/>
        </w:rPr>
        <w:t>消费者扫码后</w:t>
      </w:r>
      <w:proofErr w:type="gramEnd"/>
      <w:r>
        <w:rPr>
          <w:rFonts w:hint="eastAsia"/>
        </w:rPr>
        <w:t>系统首先通过</w:t>
      </w:r>
      <w:r>
        <w:rPr>
          <w:rFonts w:hint="eastAsia"/>
        </w:rPr>
        <w:t>SM2</w:t>
      </w:r>
      <w:r>
        <w:rPr>
          <w:rFonts w:hint="eastAsia"/>
        </w:rPr>
        <w:t>公</w:t>
      </w:r>
      <w:proofErr w:type="gramStart"/>
      <w:r>
        <w:rPr>
          <w:rFonts w:hint="eastAsia"/>
        </w:rPr>
        <w:t>钥</w:t>
      </w:r>
      <w:proofErr w:type="gramEnd"/>
      <w:r>
        <w:rPr>
          <w:rFonts w:hint="eastAsia"/>
        </w:rPr>
        <w:t>对</w:t>
      </w:r>
      <w:proofErr w:type="gramStart"/>
      <w:r>
        <w:rPr>
          <w:rFonts w:hint="eastAsia"/>
        </w:rPr>
        <w:t>二维码中</w:t>
      </w:r>
      <w:proofErr w:type="gramEnd"/>
      <w:r>
        <w:rPr>
          <w:rFonts w:hint="eastAsia"/>
        </w:rPr>
        <w:t>的</w:t>
      </w:r>
      <w:proofErr w:type="gramStart"/>
      <w:r>
        <w:rPr>
          <w:rFonts w:hint="eastAsia"/>
        </w:rPr>
        <w:t>签名值</w:t>
      </w:r>
      <w:proofErr w:type="gramEnd"/>
      <w:r>
        <w:rPr>
          <w:rFonts w:hint="eastAsia"/>
        </w:rPr>
        <w:t>进行验证，确认</w:t>
      </w:r>
      <w:proofErr w:type="gramStart"/>
      <w:r>
        <w:rPr>
          <w:rFonts w:hint="eastAsia"/>
        </w:rPr>
        <w:t>二维码数据</w:t>
      </w:r>
      <w:proofErr w:type="gramEnd"/>
      <w:r>
        <w:rPr>
          <w:rFonts w:hint="eastAsia"/>
        </w:rPr>
        <w:t>未被篡改。验</w:t>
      </w:r>
      <w:proofErr w:type="gramStart"/>
      <w:r>
        <w:rPr>
          <w:rFonts w:hint="eastAsia"/>
        </w:rPr>
        <w:t>签通过</w:t>
      </w:r>
      <w:proofErr w:type="gramEnd"/>
      <w:r>
        <w:rPr>
          <w:rFonts w:hint="eastAsia"/>
        </w:rPr>
        <w:t>后，系统查询</w:t>
      </w:r>
      <w:proofErr w:type="gramStart"/>
      <w:r>
        <w:rPr>
          <w:rFonts w:hint="eastAsia"/>
        </w:rPr>
        <w:t>二维码关联</w:t>
      </w:r>
      <w:proofErr w:type="gramEnd"/>
      <w:r>
        <w:rPr>
          <w:rFonts w:hint="eastAsia"/>
        </w:rPr>
        <w:t>的批次信息和企业信息，组装溯源详情返回给消费者。</w:t>
      </w:r>
      <w:proofErr w:type="gramStart"/>
      <w:r>
        <w:rPr>
          <w:rFonts w:hint="eastAsia"/>
        </w:rPr>
        <w:t>若验签失败</w:t>
      </w:r>
      <w:proofErr w:type="gramEnd"/>
      <w:r>
        <w:rPr>
          <w:rFonts w:hint="eastAsia"/>
        </w:rPr>
        <w:t>或二</w:t>
      </w:r>
      <w:proofErr w:type="gramStart"/>
      <w:r>
        <w:rPr>
          <w:rFonts w:hint="eastAsia"/>
        </w:rPr>
        <w:t>维码状态</w:t>
      </w:r>
      <w:proofErr w:type="gramEnd"/>
      <w:r>
        <w:rPr>
          <w:rFonts w:hint="eastAsia"/>
        </w:rPr>
        <w:t>为冻结、注销，系统返回相应的风险提示。</w:t>
      </w:r>
      <w:r w:rsidR="003C5A5C" w:rsidRPr="003C5A5C">
        <w:t>溯源二</w:t>
      </w:r>
      <w:proofErr w:type="gramStart"/>
      <w:r w:rsidR="003C5A5C" w:rsidRPr="003C5A5C">
        <w:t>维码管理</w:t>
      </w:r>
      <w:proofErr w:type="gramEnd"/>
      <w:r w:rsidR="003C5A5C" w:rsidRPr="003C5A5C">
        <w:t>流程如图</w:t>
      </w:r>
      <w:r w:rsidR="009C6622">
        <w:rPr>
          <w:rFonts w:hint="eastAsia"/>
        </w:rPr>
        <w:t>7</w:t>
      </w:r>
      <w:r w:rsidR="003C5A5C" w:rsidRPr="003C5A5C">
        <w:t>所示：</w:t>
      </w:r>
    </w:p>
    <w:p w14:paraId="2B0D573F" w14:textId="49977500" w:rsidR="00E00E9D" w:rsidRDefault="00E00E9D" w:rsidP="00E00E9D">
      <w:pPr>
        <w:spacing w:line="240" w:lineRule="auto"/>
        <w:ind w:firstLine="480"/>
      </w:pPr>
      <w:r>
        <w:rPr>
          <w:noProof/>
        </w:rPr>
        <w:lastRenderedPageBreak/>
        <w:drawing>
          <wp:inline distT="0" distB="0" distL="0" distR="0" wp14:anchorId="1C50E52A" wp14:editId="7B884600">
            <wp:extent cx="5688330" cy="5991860"/>
            <wp:effectExtent l="0" t="0" r="7620" b="8890"/>
            <wp:docPr id="505176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8330" cy="5991860"/>
                    </a:xfrm>
                    <a:prstGeom prst="rect">
                      <a:avLst/>
                    </a:prstGeom>
                    <a:noFill/>
                    <a:ln>
                      <a:noFill/>
                    </a:ln>
                  </pic:spPr>
                </pic:pic>
              </a:graphicData>
            </a:graphic>
          </wp:inline>
        </w:drawing>
      </w:r>
    </w:p>
    <w:p w14:paraId="1B735BD5" w14:textId="5E8D9290" w:rsidR="009C6622" w:rsidRPr="00AD4B9D" w:rsidRDefault="009C6622" w:rsidP="009C6622">
      <w:pPr>
        <w:ind w:firstLine="420"/>
        <w:jc w:val="center"/>
        <w:rPr>
          <w:sz w:val="21"/>
          <w:szCs w:val="21"/>
        </w:rPr>
      </w:pPr>
      <w:r w:rsidRPr="00AD4B9D">
        <w:rPr>
          <w:rFonts w:hint="eastAsia"/>
          <w:sz w:val="21"/>
          <w:szCs w:val="21"/>
        </w:rPr>
        <w:t>图</w:t>
      </w:r>
      <w:r>
        <w:rPr>
          <w:rFonts w:hint="eastAsia"/>
          <w:sz w:val="21"/>
          <w:szCs w:val="21"/>
        </w:rPr>
        <w:t>7</w:t>
      </w:r>
      <w:r w:rsidRPr="00AD4B9D">
        <w:rPr>
          <w:rFonts w:hint="eastAsia"/>
          <w:sz w:val="21"/>
          <w:szCs w:val="21"/>
        </w:rPr>
        <w:t xml:space="preserve"> </w:t>
      </w:r>
      <w:r w:rsidRPr="009C6622">
        <w:rPr>
          <w:sz w:val="21"/>
          <w:szCs w:val="21"/>
        </w:rPr>
        <w:t>溯源二</w:t>
      </w:r>
      <w:proofErr w:type="gramStart"/>
      <w:r w:rsidRPr="009C6622">
        <w:rPr>
          <w:sz w:val="21"/>
          <w:szCs w:val="21"/>
        </w:rPr>
        <w:t>维码管理</w:t>
      </w:r>
      <w:proofErr w:type="gramEnd"/>
      <w:r w:rsidRPr="009C6622">
        <w:rPr>
          <w:sz w:val="21"/>
          <w:szCs w:val="21"/>
        </w:rPr>
        <w:t>流程图</w:t>
      </w:r>
    </w:p>
    <w:p w14:paraId="3396C037" w14:textId="2E740B8E" w:rsidR="009C6622" w:rsidRPr="000B1B80" w:rsidRDefault="009C6622" w:rsidP="009C6622">
      <w:pPr>
        <w:ind w:firstLine="420"/>
        <w:jc w:val="center"/>
        <w:rPr>
          <w:sz w:val="21"/>
          <w:szCs w:val="21"/>
        </w:rPr>
      </w:pPr>
      <w:r w:rsidRPr="00AD4B9D">
        <w:rPr>
          <w:sz w:val="21"/>
          <w:szCs w:val="21"/>
        </w:rPr>
        <w:t>Fig.</w:t>
      </w:r>
      <w:r>
        <w:rPr>
          <w:rFonts w:hint="eastAsia"/>
          <w:sz w:val="21"/>
          <w:szCs w:val="21"/>
        </w:rPr>
        <w:t>7</w:t>
      </w:r>
      <w:r w:rsidRPr="00AD4B9D">
        <w:rPr>
          <w:rFonts w:hint="eastAsia"/>
          <w:sz w:val="21"/>
          <w:szCs w:val="21"/>
        </w:rPr>
        <w:t xml:space="preserve"> </w:t>
      </w:r>
      <w:r w:rsidRPr="009C6622">
        <w:rPr>
          <w:sz w:val="21"/>
          <w:szCs w:val="21"/>
        </w:rPr>
        <w:t>Flow Chart of Traceability QR Code Management</w:t>
      </w:r>
    </w:p>
    <w:p w14:paraId="46ADFA97" w14:textId="77777777" w:rsidR="009C6622" w:rsidRPr="00590253" w:rsidRDefault="009C6622" w:rsidP="00E00E9D">
      <w:pPr>
        <w:spacing w:line="240" w:lineRule="auto"/>
        <w:ind w:firstLine="480"/>
      </w:pPr>
    </w:p>
    <w:p w14:paraId="3FDABFFC" w14:textId="77777777" w:rsidR="00FF76D8" w:rsidRDefault="00FF76D8" w:rsidP="0064120F">
      <w:pPr>
        <w:pStyle w:val="3"/>
      </w:pPr>
      <w:bookmarkStart w:id="20" w:name="_Toc229745635"/>
      <w:r w:rsidRPr="0064120F">
        <w:t>界面原型设计</w:t>
      </w:r>
      <w:bookmarkEnd w:id="20"/>
    </w:p>
    <w:p w14:paraId="3A9E907D" w14:textId="77777777" w:rsidR="001B5D54" w:rsidRPr="001B5D54" w:rsidRDefault="001B5D54" w:rsidP="0089187F">
      <w:pPr>
        <w:ind w:firstLine="480"/>
      </w:pPr>
      <w:r w:rsidRPr="001B5D54">
        <w:t>攸县香干溯源平台管理员后台的二</w:t>
      </w:r>
      <w:proofErr w:type="gramStart"/>
      <w:r w:rsidRPr="001B5D54">
        <w:t>维码管理</w:t>
      </w:r>
      <w:proofErr w:type="gramEnd"/>
      <w:r w:rsidRPr="001B5D54">
        <w:t>页面，用于溯源</w:t>
      </w:r>
      <w:proofErr w:type="gramStart"/>
      <w:r w:rsidRPr="001B5D54">
        <w:t>二维码审核</w:t>
      </w:r>
      <w:proofErr w:type="gramEnd"/>
      <w:r w:rsidRPr="001B5D54">
        <w:t>、状态</w:t>
      </w:r>
      <w:proofErr w:type="gramStart"/>
      <w:r w:rsidRPr="001B5D54">
        <w:t>管控及信息管理</w:t>
      </w:r>
      <w:proofErr w:type="gramEnd"/>
      <w:r w:rsidRPr="001B5D54">
        <w:t>，采用</w:t>
      </w:r>
      <w:r w:rsidRPr="001B5D54">
        <w:rPr>
          <w:b/>
          <w:bCs/>
        </w:rPr>
        <w:t>左侧导航栏</w:t>
      </w:r>
      <w:r w:rsidRPr="001B5D54">
        <w:rPr>
          <w:b/>
          <w:bCs/>
        </w:rPr>
        <w:t xml:space="preserve"> + </w:t>
      </w:r>
      <w:r w:rsidRPr="001B5D54">
        <w:rPr>
          <w:b/>
          <w:bCs/>
        </w:rPr>
        <w:t>右侧主内容区</w:t>
      </w:r>
      <w:r w:rsidRPr="001B5D54">
        <w:t>的后台通用布局，结构简洁、分区明确，主要组件如下。</w:t>
      </w:r>
    </w:p>
    <w:p w14:paraId="7019D1D7" w14:textId="77777777" w:rsidR="001B5D54" w:rsidRPr="001B5D54" w:rsidRDefault="001B5D54" w:rsidP="0089187F">
      <w:pPr>
        <w:ind w:firstLine="480"/>
      </w:pPr>
      <w:r w:rsidRPr="001B5D54">
        <w:t>顶部通栏区域：页面顶部为导航栏，左侧显示系统名称，右侧</w:t>
      </w:r>
      <w:proofErr w:type="gramStart"/>
      <w:r w:rsidRPr="001B5D54">
        <w:t>提供扫码页面</w:t>
      </w:r>
      <w:proofErr w:type="gramEnd"/>
      <w:r w:rsidRPr="001B5D54">
        <w:t>、管理员入口、商家入口，实现多角色快速跳转。</w:t>
      </w:r>
    </w:p>
    <w:p w14:paraId="29941B6B" w14:textId="77777777" w:rsidR="001B5D54" w:rsidRPr="001B5D54" w:rsidRDefault="001B5D54" w:rsidP="0089187F">
      <w:pPr>
        <w:ind w:firstLine="480"/>
      </w:pPr>
      <w:r w:rsidRPr="001B5D54">
        <w:t>左侧</w:t>
      </w:r>
      <w:proofErr w:type="gramStart"/>
      <w:r w:rsidRPr="001B5D54">
        <w:t>侧</w:t>
      </w:r>
      <w:proofErr w:type="gramEnd"/>
      <w:r w:rsidRPr="001B5D54">
        <w:t>边导航栏：左侧为深色功能菜单栏，包含工作台、企业管理、批次审核、</w:t>
      </w:r>
      <w:proofErr w:type="gramStart"/>
      <w:r w:rsidRPr="001B5D54">
        <w:t>二</w:t>
      </w:r>
      <w:r w:rsidRPr="001B5D54">
        <w:lastRenderedPageBreak/>
        <w:t>维码管理</w:t>
      </w:r>
      <w:proofErr w:type="gramEnd"/>
      <w:r w:rsidRPr="001B5D54">
        <w:t>、反馈处理、系统消息、退出登录模块，当前高亮选中</w:t>
      </w:r>
      <w:proofErr w:type="gramStart"/>
      <w:r w:rsidRPr="001B5D54">
        <w:t>二维码管理</w:t>
      </w:r>
      <w:proofErr w:type="gramEnd"/>
      <w:r w:rsidRPr="001B5D54">
        <w:t>，可快速切换管理页面。</w:t>
      </w:r>
    </w:p>
    <w:p w14:paraId="05DFDC0F" w14:textId="13207065" w:rsidR="00603044" w:rsidRDefault="001B5D54" w:rsidP="0089187F">
      <w:pPr>
        <w:ind w:firstLine="480"/>
      </w:pPr>
      <w:r w:rsidRPr="001B5D54">
        <w:t>右侧主内容区域：分为</w:t>
      </w:r>
      <w:proofErr w:type="gramStart"/>
      <w:r w:rsidRPr="001B5D54">
        <w:t>查询区</w:t>
      </w:r>
      <w:proofErr w:type="gramEnd"/>
      <w:r w:rsidRPr="001B5D54">
        <w:t>与列表区。</w:t>
      </w:r>
      <w:proofErr w:type="gramStart"/>
      <w:r w:rsidRPr="001B5D54">
        <w:t>查询区</w:t>
      </w:r>
      <w:proofErr w:type="gramEnd"/>
      <w:r w:rsidRPr="001B5D54">
        <w:t>可通过</w:t>
      </w:r>
      <w:proofErr w:type="gramStart"/>
      <w:r w:rsidRPr="001B5D54">
        <w:t>二维码</w:t>
      </w:r>
      <w:proofErr w:type="gramEnd"/>
      <w:r w:rsidRPr="001B5D54">
        <w:t xml:space="preserve"> ID</w:t>
      </w:r>
      <w:r w:rsidRPr="001B5D54">
        <w:t>、企业</w:t>
      </w:r>
      <w:r w:rsidRPr="001B5D54">
        <w:t xml:space="preserve"> ID</w:t>
      </w:r>
      <w:r w:rsidRPr="001B5D54">
        <w:t>、企业名称、状态筛选数据；列表区以表格展示</w:t>
      </w:r>
      <w:proofErr w:type="gramStart"/>
      <w:r w:rsidRPr="001B5D54">
        <w:t>二维码</w:t>
      </w:r>
      <w:proofErr w:type="gramEnd"/>
      <w:r w:rsidRPr="001B5D54">
        <w:t xml:space="preserve"> ID</w:t>
      </w:r>
      <w:r w:rsidRPr="001B5D54">
        <w:t>、批次</w:t>
      </w:r>
      <w:r w:rsidRPr="001B5D54">
        <w:t xml:space="preserve"> ID</w:t>
      </w:r>
      <w:r w:rsidRPr="001B5D54">
        <w:t>、企业信息、状态、创建时间等内容，支持刷新、冻结、解冻、查看详情操作，便于管理员管</w:t>
      </w:r>
      <w:proofErr w:type="gramStart"/>
      <w:r w:rsidRPr="001B5D54">
        <w:t>控二维码及</w:t>
      </w:r>
      <w:proofErr w:type="gramEnd"/>
      <w:r w:rsidRPr="001B5D54">
        <w:t>核查溯源信息。</w:t>
      </w:r>
      <w:r w:rsidR="00590253" w:rsidRPr="00590253">
        <w:t>溯源二</w:t>
      </w:r>
      <w:proofErr w:type="gramStart"/>
      <w:r w:rsidR="00590253" w:rsidRPr="00590253">
        <w:t>维码管理</w:t>
      </w:r>
      <w:proofErr w:type="gramEnd"/>
      <w:r w:rsidR="00590253">
        <w:rPr>
          <w:rFonts w:hint="eastAsia"/>
        </w:rPr>
        <w:t>原型界面</w:t>
      </w:r>
      <w:r w:rsidR="00590253" w:rsidRPr="00590253">
        <w:t>如图</w:t>
      </w:r>
      <w:r w:rsidR="009C6622">
        <w:rPr>
          <w:rFonts w:hint="eastAsia"/>
        </w:rPr>
        <w:t>8</w:t>
      </w:r>
      <w:r w:rsidR="00590253" w:rsidRPr="00590253">
        <w:t>所示：</w:t>
      </w:r>
    </w:p>
    <w:p w14:paraId="4E3BAFDC" w14:textId="77777777" w:rsidR="0089187F" w:rsidRDefault="0089187F" w:rsidP="0089187F">
      <w:pPr>
        <w:ind w:firstLineChars="83" w:firstLine="199"/>
      </w:pPr>
    </w:p>
    <w:p w14:paraId="13F69951" w14:textId="29184E30" w:rsidR="00234F6A" w:rsidRPr="0089187F" w:rsidRDefault="0089187F" w:rsidP="0089187F">
      <w:pPr>
        <w:widowControl/>
        <w:spacing w:line="360" w:lineRule="atLeast"/>
        <w:ind w:firstLineChars="0" w:firstLine="480"/>
        <w:jc w:val="center"/>
        <w:rPr>
          <w:rFonts w:ascii="Arial" w:hAnsi="Arial" w:cs="Arial"/>
          <w:color w:val="1F2329"/>
          <w:kern w:val="0"/>
          <w:szCs w:val="24"/>
        </w:rPr>
      </w:pPr>
      <w:r>
        <w:rPr>
          <w:rFonts w:ascii="Arial" w:hAnsi="Arial" w:cs="Arial" w:hint="eastAsia"/>
          <w:noProof/>
          <w:color w:val="1F2329"/>
          <w:kern w:val="0"/>
          <w:szCs w:val="24"/>
        </w:rPr>
        <w:drawing>
          <wp:inline distT="0" distB="0" distL="0" distR="0" wp14:anchorId="1C15AAEC" wp14:editId="094A4DBF">
            <wp:extent cx="5688330" cy="3028950"/>
            <wp:effectExtent l="0" t="0" r="7620" b="0"/>
            <wp:docPr id="15971276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7626" name="图片 15971276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8330" cy="3028950"/>
                    </a:xfrm>
                    <a:prstGeom prst="rect">
                      <a:avLst/>
                    </a:prstGeom>
                  </pic:spPr>
                </pic:pic>
              </a:graphicData>
            </a:graphic>
          </wp:inline>
        </w:drawing>
      </w:r>
    </w:p>
    <w:p w14:paraId="772D90A6" w14:textId="1D8C0C40"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图</w:t>
      </w:r>
      <w:r w:rsidR="009C6622">
        <w:rPr>
          <w:rFonts w:ascii="Times New Roman" w:hAnsi="Times New Roman" w:hint="eastAsia"/>
          <w:sz w:val="21"/>
          <w:szCs w:val="21"/>
        </w:rPr>
        <w:t>8</w:t>
      </w:r>
      <w:r>
        <w:rPr>
          <w:rFonts w:ascii="Times New Roman" w:hAnsi="Times New Roman" w:hint="eastAsia"/>
          <w:sz w:val="21"/>
          <w:szCs w:val="21"/>
        </w:rPr>
        <w:t xml:space="preserve"> </w:t>
      </w:r>
      <w:r w:rsidR="0089187F" w:rsidRPr="00590253">
        <w:t>溯源二</w:t>
      </w:r>
      <w:proofErr w:type="gramStart"/>
      <w:r w:rsidR="0089187F" w:rsidRPr="00590253">
        <w:t>维码管理</w:t>
      </w:r>
      <w:proofErr w:type="gramEnd"/>
      <w:r>
        <w:rPr>
          <w:rFonts w:ascii="Times New Roman" w:hAnsi="Times New Roman" w:hint="eastAsia"/>
          <w:sz w:val="21"/>
          <w:szCs w:val="21"/>
        </w:rPr>
        <w:t>页面原型图</w:t>
      </w:r>
    </w:p>
    <w:p w14:paraId="2A132C63" w14:textId="51A6AA59" w:rsidR="00FC6CAE" w:rsidRDefault="00000000">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w:t>
      </w:r>
      <w:r w:rsidR="009C6622">
        <w:rPr>
          <w:rFonts w:ascii="Times New Roman" w:hAnsi="Times New Roman" w:hint="eastAsia"/>
          <w:sz w:val="21"/>
          <w:szCs w:val="21"/>
        </w:rPr>
        <w:t>8</w:t>
      </w:r>
      <w:r>
        <w:rPr>
          <w:rFonts w:ascii="Times New Roman" w:hAnsi="Times New Roman" w:hint="eastAsia"/>
          <w:sz w:val="21"/>
          <w:szCs w:val="21"/>
        </w:rPr>
        <w:t xml:space="preserve"> </w:t>
      </w:r>
      <w:r w:rsidR="0089187F" w:rsidRPr="0089187F">
        <w:rPr>
          <w:rFonts w:ascii="Times New Roman" w:hAnsi="Times New Roman"/>
          <w:sz w:val="21"/>
          <w:szCs w:val="21"/>
        </w:rPr>
        <w:t>Prototype of Traceability QR Code Management Page</w:t>
      </w:r>
    </w:p>
    <w:p w14:paraId="3C9AA403" w14:textId="77777777" w:rsidR="00FC6CAE" w:rsidRDefault="00000000" w:rsidP="0064120F">
      <w:pPr>
        <w:pStyle w:val="3"/>
      </w:pPr>
      <w:bookmarkStart w:id="21" w:name="_Toc229745636"/>
      <w:r w:rsidRPr="0064120F">
        <w:t>接口设计</w:t>
      </w:r>
      <w:bookmarkEnd w:id="21"/>
    </w:p>
    <w:p w14:paraId="0022B19F" w14:textId="4C498B97" w:rsidR="00792F2B" w:rsidRPr="00792F2B" w:rsidRDefault="00792F2B" w:rsidP="00792F2B">
      <w:pPr>
        <w:ind w:firstLine="480"/>
      </w:pPr>
      <w:r w:rsidRPr="00792F2B">
        <w:t>生成溯源</w:t>
      </w:r>
      <w:proofErr w:type="gramStart"/>
      <w:r w:rsidRPr="00792F2B">
        <w:t>二维码接口</w:t>
      </w:r>
      <w:proofErr w:type="gramEnd"/>
      <w:r w:rsidRPr="00792F2B">
        <w:t>：</w:t>
      </w:r>
      <w:r w:rsidRPr="00792F2B">
        <w:t xml:space="preserve"> POST /trace/</w:t>
      </w:r>
      <w:proofErr w:type="spellStart"/>
      <w:r w:rsidRPr="00792F2B">
        <w:t>qs</w:t>
      </w:r>
      <w:proofErr w:type="spellEnd"/>
      <w:r w:rsidRPr="00792F2B">
        <w:t xml:space="preserve">/generate </w:t>
      </w:r>
      <w:r w:rsidRPr="00792F2B">
        <w:t>该接口用于生成溯源二维码。企业用户或管理员需要提供关联的批次</w:t>
      </w:r>
      <w:r w:rsidRPr="00792F2B">
        <w:t>ID</w:t>
      </w:r>
      <w:r w:rsidRPr="00792F2B">
        <w:t>和企业</w:t>
      </w:r>
      <w:r w:rsidRPr="00792F2B">
        <w:t>ID</w:t>
      </w:r>
      <w:r w:rsidRPr="00792F2B">
        <w:t>。参数包括：</w:t>
      </w:r>
      <w:proofErr w:type="spellStart"/>
      <w:r w:rsidRPr="00792F2B">
        <w:t>batchId</w:t>
      </w:r>
      <w:proofErr w:type="spellEnd"/>
      <w:r w:rsidRPr="00792F2B">
        <w:t>、</w:t>
      </w:r>
      <w:proofErr w:type="spellStart"/>
      <w:r w:rsidRPr="00792F2B">
        <w:t>companyId</w:t>
      </w:r>
      <w:proofErr w:type="spellEnd"/>
      <w:r w:rsidRPr="00792F2B">
        <w:t>、</w:t>
      </w:r>
      <w:proofErr w:type="spellStart"/>
      <w:r w:rsidRPr="00792F2B">
        <w:t>maxAllowedScans</w:t>
      </w:r>
      <w:proofErr w:type="spellEnd"/>
      <w:r w:rsidRPr="00792F2B">
        <w:t>，系统会校验批次是否通过审核、企业是否</w:t>
      </w:r>
      <w:proofErr w:type="gramStart"/>
      <w:r w:rsidRPr="00792F2B">
        <w:t>可用且</w:t>
      </w:r>
      <w:proofErr w:type="gramEnd"/>
      <w:r w:rsidRPr="00792F2B">
        <w:t>已通过认证审核，校验通过后自动生成二</w:t>
      </w:r>
      <w:proofErr w:type="gramStart"/>
      <w:r w:rsidRPr="00792F2B">
        <w:t>维码唯一</w:t>
      </w:r>
      <w:proofErr w:type="gramEnd"/>
      <w:r w:rsidRPr="00792F2B">
        <w:t>标识</w:t>
      </w:r>
      <w:proofErr w:type="spellStart"/>
      <w:r w:rsidRPr="00792F2B">
        <w:t>qsId</w:t>
      </w:r>
      <w:proofErr w:type="spellEnd"/>
      <w:r w:rsidRPr="00792F2B">
        <w:t>，使用</w:t>
      </w:r>
      <w:r w:rsidRPr="00792F2B">
        <w:t>SM2</w:t>
      </w:r>
      <w:proofErr w:type="gramStart"/>
      <w:r w:rsidRPr="00792F2B">
        <w:t>国密算法</w:t>
      </w:r>
      <w:proofErr w:type="gramEnd"/>
      <w:r w:rsidRPr="00792F2B">
        <w:t>对核心数据进行数字签名，生成</w:t>
      </w:r>
      <w:proofErr w:type="gramStart"/>
      <w:r w:rsidRPr="00792F2B">
        <w:t>扫码访问</w:t>
      </w:r>
      <w:proofErr w:type="gramEnd"/>
      <w:r w:rsidRPr="00792F2B">
        <w:t>URL</w:t>
      </w:r>
      <w:r w:rsidRPr="00792F2B">
        <w:t>和</w:t>
      </w:r>
      <w:proofErr w:type="gramStart"/>
      <w:r w:rsidRPr="00792F2B">
        <w:t>二维码图片</w:t>
      </w:r>
      <w:proofErr w:type="gramEnd"/>
      <w:r w:rsidRPr="00792F2B">
        <w:t>，同时触发区块链存证服务进行异步上链，返回二</w:t>
      </w:r>
      <w:proofErr w:type="gramStart"/>
      <w:r w:rsidRPr="00792F2B">
        <w:t>维码主数据</w:t>
      </w:r>
      <w:proofErr w:type="gramEnd"/>
      <w:r w:rsidRPr="00792F2B">
        <w:t>对象、图片访问</w:t>
      </w:r>
      <w:r w:rsidRPr="00792F2B">
        <w:t>URL</w:t>
      </w:r>
      <w:r w:rsidRPr="00792F2B">
        <w:t>、溯源查询地址</w:t>
      </w:r>
      <w:proofErr w:type="gramStart"/>
      <w:r w:rsidRPr="00792F2B">
        <w:t>和扫码入口</w:t>
      </w:r>
      <w:proofErr w:type="gramEnd"/>
      <w:r w:rsidRPr="00792F2B">
        <w:t>地址。</w:t>
      </w:r>
    </w:p>
    <w:p w14:paraId="271E9E90" w14:textId="0C058EF2" w:rsidR="00792F2B" w:rsidRPr="00792F2B" w:rsidRDefault="00792F2B" w:rsidP="00792F2B">
      <w:pPr>
        <w:ind w:firstLine="480"/>
      </w:pPr>
      <w:r w:rsidRPr="00792F2B">
        <w:t>查询溯源详情接口：</w:t>
      </w:r>
      <w:r w:rsidRPr="00792F2B">
        <w:t xml:space="preserve"> GET /trace/</w:t>
      </w:r>
      <w:proofErr w:type="spellStart"/>
      <w:r w:rsidRPr="00792F2B">
        <w:t>qs</w:t>
      </w:r>
      <w:proofErr w:type="spellEnd"/>
      <w:r w:rsidRPr="00792F2B">
        <w:t>/get/{</w:t>
      </w:r>
      <w:proofErr w:type="spellStart"/>
      <w:r w:rsidRPr="00792F2B">
        <w:t>qsId</w:t>
      </w:r>
      <w:proofErr w:type="spellEnd"/>
      <w:r w:rsidRPr="00792F2B">
        <w:t xml:space="preserve">} </w:t>
      </w:r>
      <w:r w:rsidRPr="00792F2B">
        <w:t>该接口用于根据</w:t>
      </w:r>
      <w:proofErr w:type="gramStart"/>
      <w:r w:rsidRPr="00792F2B">
        <w:t>二维码</w:t>
      </w:r>
      <w:proofErr w:type="gramEnd"/>
      <w:r w:rsidRPr="00792F2B">
        <w:t>ID</w:t>
      </w:r>
      <w:r w:rsidRPr="00792F2B">
        <w:t>查询完整的溯源详情信息。参数包括路径参数</w:t>
      </w:r>
      <w:proofErr w:type="spellStart"/>
      <w:r w:rsidRPr="00792F2B">
        <w:t>qsId</w:t>
      </w:r>
      <w:proofErr w:type="spellEnd"/>
      <w:r w:rsidRPr="00792F2B">
        <w:t>，系统查询二</w:t>
      </w:r>
      <w:proofErr w:type="gramStart"/>
      <w:r w:rsidRPr="00792F2B">
        <w:t>维码主</w:t>
      </w:r>
      <w:proofErr w:type="gramEnd"/>
      <w:r w:rsidRPr="00792F2B">
        <w:t>数据，并关联查询所属批次信息和企业信息，组装为包含</w:t>
      </w:r>
      <w:proofErr w:type="gramStart"/>
      <w:r w:rsidRPr="00792F2B">
        <w:t>二维码对象</w:t>
      </w:r>
      <w:proofErr w:type="gramEnd"/>
      <w:r w:rsidRPr="00792F2B">
        <w:t>、批次对象和企业对象的完整溯源详情返回。</w:t>
      </w:r>
      <w:proofErr w:type="gramStart"/>
      <w:r w:rsidRPr="00792F2B">
        <w:t>消费者扫码后</w:t>
      </w:r>
      <w:proofErr w:type="gramEnd"/>
      <w:r w:rsidRPr="00792F2B">
        <w:t>通过该接口获取产品溯源信息，系统同时通过</w:t>
      </w:r>
      <w:r w:rsidRPr="00792F2B">
        <w:t>SM2</w:t>
      </w:r>
      <w:r w:rsidRPr="00792F2B">
        <w:t>公</w:t>
      </w:r>
      <w:proofErr w:type="gramStart"/>
      <w:r w:rsidRPr="00792F2B">
        <w:t>钥</w:t>
      </w:r>
      <w:proofErr w:type="gramEnd"/>
      <w:r w:rsidRPr="00792F2B">
        <w:t>对</w:t>
      </w:r>
      <w:proofErr w:type="gramStart"/>
      <w:r w:rsidRPr="00792F2B">
        <w:t>签名值</w:t>
      </w:r>
      <w:proofErr w:type="gramEnd"/>
      <w:r w:rsidRPr="00792F2B">
        <w:t>进</w:t>
      </w:r>
      <w:r w:rsidRPr="00792F2B">
        <w:lastRenderedPageBreak/>
        <w:t>行验签，确认</w:t>
      </w:r>
      <w:proofErr w:type="gramStart"/>
      <w:r w:rsidRPr="00792F2B">
        <w:t>二维码数据</w:t>
      </w:r>
      <w:proofErr w:type="gramEnd"/>
      <w:r w:rsidRPr="00792F2B">
        <w:t>未被篡改。</w:t>
      </w:r>
    </w:p>
    <w:p w14:paraId="45DAF660" w14:textId="75F9D24B" w:rsidR="00792F2B" w:rsidRPr="00792F2B" w:rsidRDefault="00792F2B" w:rsidP="00792F2B">
      <w:pPr>
        <w:ind w:firstLine="480"/>
      </w:pPr>
      <w:r w:rsidRPr="00792F2B">
        <w:t>查询</w:t>
      </w:r>
      <w:proofErr w:type="gramStart"/>
      <w:r w:rsidRPr="00792F2B">
        <w:t>二维码列表</w:t>
      </w:r>
      <w:proofErr w:type="gramEnd"/>
      <w:r w:rsidRPr="00792F2B">
        <w:t>接口：</w:t>
      </w:r>
      <w:r w:rsidRPr="00792F2B">
        <w:t xml:space="preserve"> GET /trace/</w:t>
      </w:r>
      <w:proofErr w:type="spellStart"/>
      <w:r w:rsidRPr="00792F2B">
        <w:t>qs</w:t>
      </w:r>
      <w:proofErr w:type="spellEnd"/>
      <w:r w:rsidRPr="00792F2B">
        <w:t xml:space="preserve">/list </w:t>
      </w:r>
      <w:r w:rsidRPr="00792F2B">
        <w:t>该接口用于查询</w:t>
      </w:r>
      <w:proofErr w:type="gramStart"/>
      <w:r w:rsidRPr="00792F2B">
        <w:t>二维码列表</w:t>
      </w:r>
      <w:proofErr w:type="gramEnd"/>
      <w:r w:rsidRPr="00792F2B">
        <w:t>，支持按企业</w:t>
      </w:r>
      <w:r w:rsidRPr="00792F2B">
        <w:t>ID</w:t>
      </w:r>
      <w:r w:rsidRPr="00792F2B">
        <w:t>筛选。参数包括：</w:t>
      </w:r>
      <w:proofErr w:type="spellStart"/>
      <w:r w:rsidRPr="00792F2B">
        <w:t>companyId</w:t>
      </w:r>
      <w:proofErr w:type="spellEnd"/>
      <w:r w:rsidRPr="00792F2B">
        <w:t>，传入时仅返回该企业下的二维码，不传则返回全部。系统查询</w:t>
      </w:r>
      <w:proofErr w:type="gramStart"/>
      <w:r w:rsidRPr="00792F2B">
        <w:t>二维码记录</w:t>
      </w:r>
      <w:proofErr w:type="gramEnd"/>
      <w:r w:rsidRPr="00792F2B">
        <w:t>并关联查询企业名称，返回包含</w:t>
      </w:r>
      <w:proofErr w:type="spellStart"/>
      <w:r w:rsidRPr="00792F2B">
        <w:t>qsId</w:t>
      </w:r>
      <w:proofErr w:type="spellEnd"/>
      <w:r w:rsidRPr="00792F2B">
        <w:t>、</w:t>
      </w:r>
      <w:proofErr w:type="spellStart"/>
      <w:r w:rsidRPr="00792F2B">
        <w:t>batchId</w:t>
      </w:r>
      <w:proofErr w:type="spellEnd"/>
      <w:r w:rsidRPr="00792F2B">
        <w:t>、</w:t>
      </w:r>
      <w:proofErr w:type="spellStart"/>
      <w:r w:rsidRPr="00792F2B">
        <w:t>companyId</w:t>
      </w:r>
      <w:proofErr w:type="spellEnd"/>
      <w:r w:rsidRPr="00792F2B">
        <w:t>、</w:t>
      </w:r>
      <w:proofErr w:type="spellStart"/>
      <w:r w:rsidRPr="00792F2B">
        <w:t>companyName</w:t>
      </w:r>
      <w:proofErr w:type="spellEnd"/>
      <w:r w:rsidRPr="00792F2B">
        <w:t>、</w:t>
      </w:r>
      <w:r w:rsidRPr="00792F2B">
        <w:t>status</w:t>
      </w:r>
      <w:r w:rsidRPr="00792F2B">
        <w:t>、</w:t>
      </w:r>
      <w:proofErr w:type="spellStart"/>
      <w:r w:rsidRPr="00792F2B">
        <w:t>maxAllowedScans</w:t>
      </w:r>
      <w:proofErr w:type="spellEnd"/>
      <w:r w:rsidRPr="00792F2B">
        <w:t>、</w:t>
      </w:r>
      <w:proofErr w:type="spellStart"/>
      <w:r w:rsidRPr="00792F2B">
        <w:t>createdAt</w:t>
      </w:r>
      <w:proofErr w:type="spellEnd"/>
      <w:r w:rsidRPr="00792F2B">
        <w:t>、</w:t>
      </w:r>
      <w:proofErr w:type="spellStart"/>
      <w:r w:rsidRPr="00792F2B">
        <w:t>updatedAt</w:t>
      </w:r>
      <w:proofErr w:type="spellEnd"/>
      <w:r w:rsidRPr="00792F2B">
        <w:t>的列表数据，按创建时间降序排列。</w:t>
      </w:r>
    </w:p>
    <w:p w14:paraId="09F12AFC" w14:textId="772F8B24" w:rsidR="00792F2B" w:rsidRPr="00792F2B" w:rsidRDefault="00792F2B" w:rsidP="00792F2B">
      <w:pPr>
        <w:ind w:firstLine="480"/>
      </w:pPr>
      <w:r w:rsidRPr="00792F2B">
        <w:t>变更二</w:t>
      </w:r>
      <w:proofErr w:type="gramStart"/>
      <w:r w:rsidRPr="00792F2B">
        <w:t>维码状态</w:t>
      </w:r>
      <w:proofErr w:type="gramEnd"/>
      <w:r w:rsidRPr="00792F2B">
        <w:t>接口：</w:t>
      </w:r>
      <w:r w:rsidRPr="00792F2B">
        <w:t xml:space="preserve"> PUT /trace/</w:t>
      </w:r>
      <w:proofErr w:type="spellStart"/>
      <w:r w:rsidRPr="00792F2B">
        <w:t>qs</w:t>
      </w:r>
      <w:proofErr w:type="spellEnd"/>
      <w:r w:rsidRPr="00792F2B">
        <w:t>/{</w:t>
      </w:r>
      <w:proofErr w:type="spellStart"/>
      <w:r w:rsidRPr="00792F2B">
        <w:t>qsId</w:t>
      </w:r>
      <w:proofErr w:type="spellEnd"/>
      <w:r w:rsidRPr="00792F2B">
        <w:t xml:space="preserve">}/status </w:t>
      </w:r>
      <w:r w:rsidRPr="00792F2B">
        <w:t>该接口用于变更</w:t>
      </w:r>
      <w:proofErr w:type="gramStart"/>
      <w:r w:rsidRPr="00792F2B">
        <w:t>二维码状态</w:t>
      </w:r>
      <w:proofErr w:type="gramEnd"/>
      <w:r w:rsidRPr="00792F2B">
        <w:t>，需要管理员或企业用户权限。参数包括路径参数</w:t>
      </w:r>
      <w:proofErr w:type="spellStart"/>
      <w:r w:rsidRPr="00792F2B">
        <w:t>qsId</w:t>
      </w:r>
      <w:proofErr w:type="spellEnd"/>
      <w:r w:rsidRPr="00792F2B">
        <w:t>和请求体参数</w:t>
      </w:r>
      <w:r w:rsidRPr="00792F2B">
        <w:t>status</w:t>
      </w:r>
      <w:r w:rsidRPr="00792F2B">
        <w:t>，</w:t>
      </w:r>
      <w:r w:rsidRPr="00792F2B">
        <w:t>status</w:t>
      </w:r>
      <w:r w:rsidRPr="00792F2B">
        <w:t>取值为</w:t>
      </w:r>
      <w:r w:rsidRPr="00792F2B">
        <w:t>active</w:t>
      </w:r>
      <w:r w:rsidRPr="00792F2B">
        <w:t>、</w:t>
      </w:r>
      <w:r w:rsidRPr="00792F2B">
        <w:t>invalid</w:t>
      </w:r>
      <w:r w:rsidRPr="00792F2B">
        <w:t>、</w:t>
      </w:r>
      <w:r w:rsidRPr="00792F2B">
        <w:t>frozen</w:t>
      </w:r>
      <w:r w:rsidRPr="00792F2B">
        <w:t>或</w:t>
      </w:r>
      <w:r w:rsidRPr="00792F2B">
        <w:t>cancelled</w:t>
      </w:r>
      <w:r w:rsidRPr="00792F2B">
        <w:t>。系统校验操作权限，企业用户只能修改本企业的二</w:t>
      </w:r>
      <w:proofErr w:type="gramStart"/>
      <w:r w:rsidRPr="00792F2B">
        <w:t>维码且</w:t>
      </w:r>
      <w:proofErr w:type="gramEnd"/>
      <w:r w:rsidRPr="00792F2B">
        <w:t>仅允许设置活跃或停用状态，冻结状态的</w:t>
      </w:r>
      <w:proofErr w:type="gramStart"/>
      <w:r w:rsidRPr="00792F2B">
        <w:t>二维码只能</w:t>
      </w:r>
      <w:proofErr w:type="gramEnd"/>
      <w:r w:rsidRPr="00792F2B">
        <w:t>由管理员修改。状态变更为冻结时系统记录冻结时间，冻结或注销时触发区块链存证，冻结时向企业发送通知，解冻时向企业发送解冻通知，返回变更后的完整溯源详情数据。</w:t>
      </w:r>
    </w:p>
    <w:p w14:paraId="28A88107" w14:textId="58C7130D" w:rsidR="00792F2B" w:rsidRPr="00792F2B" w:rsidRDefault="00792F2B" w:rsidP="00792F2B">
      <w:pPr>
        <w:ind w:firstLine="480"/>
      </w:pPr>
      <w:r w:rsidRPr="00792F2B">
        <w:t>系统内部变更二</w:t>
      </w:r>
      <w:proofErr w:type="gramStart"/>
      <w:r w:rsidRPr="00792F2B">
        <w:t>维码状态</w:t>
      </w:r>
      <w:proofErr w:type="gramEnd"/>
      <w:r w:rsidRPr="00792F2B">
        <w:t>接口：</w:t>
      </w:r>
      <w:r w:rsidRPr="00792F2B">
        <w:t xml:space="preserve"> PUT /trace/</w:t>
      </w:r>
      <w:proofErr w:type="spellStart"/>
      <w:r w:rsidRPr="00792F2B">
        <w:t>qs</w:t>
      </w:r>
      <w:proofErr w:type="spellEnd"/>
      <w:r w:rsidRPr="00792F2B">
        <w:t>/{</w:t>
      </w:r>
      <w:proofErr w:type="spellStart"/>
      <w:r w:rsidRPr="00792F2B">
        <w:t>qsId</w:t>
      </w:r>
      <w:proofErr w:type="spellEnd"/>
      <w:r w:rsidRPr="00792F2B">
        <w:t xml:space="preserve">}/status/system </w:t>
      </w:r>
      <w:r w:rsidRPr="00792F2B">
        <w:t>该接口用于系统内部自动变更</w:t>
      </w:r>
      <w:proofErr w:type="gramStart"/>
      <w:r w:rsidRPr="00792F2B">
        <w:t>二维码状态</w:t>
      </w:r>
      <w:proofErr w:type="gramEnd"/>
      <w:r w:rsidRPr="00792F2B">
        <w:t>，无需认证，专供预警服务等内部系统调用。参数包括路径参数</w:t>
      </w:r>
      <w:proofErr w:type="spellStart"/>
      <w:r w:rsidRPr="00792F2B">
        <w:t>qsId</w:t>
      </w:r>
      <w:proofErr w:type="spellEnd"/>
      <w:r w:rsidRPr="00792F2B">
        <w:t>和请求体参数</w:t>
      </w:r>
      <w:r w:rsidRPr="00792F2B">
        <w:t>status</w:t>
      </w:r>
      <w:r w:rsidRPr="00792F2B">
        <w:t>，系统直接执行状态变更，不进行用户权限校验，冻结或注销时触发区块链存证，返回变更后的完整溯源详情数据。该接口在</w:t>
      </w:r>
      <w:r w:rsidRPr="00792F2B">
        <w:t>Spring Security</w:t>
      </w:r>
      <w:r w:rsidRPr="00792F2B">
        <w:t>配置中通过白名单放行，仅允许服务</w:t>
      </w:r>
      <w:proofErr w:type="gramStart"/>
      <w:r w:rsidRPr="00792F2B">
        <w:t>间内部</w:t>
      </w:r>
      <w:proofErr w:type="gramEnd"/>
      <w:r w:rsidRPr="00792F2B">
        <w:t>访问。</w:t>
      </w:r>
    </w:p>
    <w:p w14:paraId="35C36541" w14:textId="77777777" w:rsidR="003C5A5C" w:rsidRDefault="00792F2B" w:rsidP="003C5A5C">
      <w:pPr>
        <w:ind w:firstLine="480"/>
      </w:pPr>
      <w:r w:rsidRPr="00792F2B">
        <w:t>获取二</w:t>
      </w:r>
      <w:proofErr w:type="gramStart"/>
      <w:r w:rsidRPr="00792F2B">
        <w:t>维码图片</w:t>
      </w:r>
      <w:proofErr w:type="gramEnd"/>
      <w:r w:rsidRPr="00792F2B">
        <w:t>接口：</w:t>
      </w:r>
      <w:r w:rsidRPr="00792F2B">
        <w:t xml:space="preserve"> GET /trace/</w:t>
      </w:r>
      <w:proofErr w:type="spellStart"/>
      <w:r w:rsidRPr="00792F2B">
        <w:t>qs</w:t>
      </w:r>
      <w:proofErr w:type="spellEnd"/>
      <w:r w:rsidRPr="00792F2B">
        <w:t>/image/{</w:t>
      </w:r>
      <w:proofErr w:type="spellStart"/>
      <w:r w:rsidRPr="00792F2B">
        <w:t>fileName</w:t>
      </w:r>
      <w:proofErr w:type="spellEnd"/>
      <w:r w:rsidRPr="00792F2B">
        <w:t xml:space="preserve">} </w:t>
      </w:r>
      <w:r w:rsidRPr="00792F2B">
        <w:t>该接口用于获取二</w:t>
      </w:r>
      <w:proofErr w:type="gramStart"/>
      <w:r w:rsidRPr="00792F2B">
        <w:t>维码图片</w:t>
      </w:r>
      <w:proofErr w:type="gramEnd"/>
      <w:r w:rsidRPr="00792F2B">
        <w:t>资源。参数包括路径参数</w:t>
      </w:r>
      <w:proofErr w:type="spellStart"/>
      <w:r w:rsidRPr="00792F2B">
        <w:t>fileName</w:t>
      </w:r>
      <w:proofErr w:type="spellEnd"/>
      <w:r w:rsidRPr="00792F2B">
        <w:t>，系统从文件系统中加载对应的</w:t>
      </w:r>
      <w:r w:rsidRPr="00792F2B">
        <w:t>PNG</w:t>
      </w:r>
      <w:r w:rsidRPr="00792F2B">
        <w:t>图片文件，以</w:t>
      </w:r>
      <w:r w:rsidRPr="00792F2B">
        <w:t>image/</w:t>
      </w:r>
      <w:proofErr w:type="spellStart"/>
      <w:r w:rsidRPr="00792F2B">
        <w:t>png</w:t>
      </w:r>
      <w:proofErr w:type="spellEnd"/>
      <w:r w:rsidRPr="00792F2B">
        <w:t>格式返回图片二进制流。若文件不存在则返回</w:t>
      </w:r>
      <w:r w:rsidRPr="00792F2B">
        <w:t>404</w:t>
      </w:r>
      <w:r w:rsidRPr="00792F2B">
        <w:t>状态码。</w:t>
      </w:r>
    </w:p>
    <w:p w14:paraId="1CD9B176" w14:textId="77777777" w:rsidR="003C5A5C" w:rsidRDefault="003C5A5C" w:rsidP="003C5A5C">
      <w:pPr>
        <w:ind w:firstLine="480"/>
      </w:pPr>
    </w:p>
    <w:p w14:paraId="281C64E9" w14:textId="06423A4E" w:rsidR="003C5A5C" w:rsidRDefault="003C5A5C" w:rsidP="003C5A5C">
      <w:pPr>
        <w:pStyle w:val="2"/>
      </w:pPr>
      <w:bookmarkStart w:id="22" w:name="_Toc229745637"/>
      <w:proofErr w:type="gramStart"/>
      <w:r w:rsidRPr="003C5A5C">
        <w:t>扫码行为</w:t>
      </w:r>
      <w:proofErr w:type="gramEnd"/>
      <w:r w:rsidRPr="003C5A5C">
        <w:t>监测与风险评估模块</w:t>
      </w:r>
      <w:r>
        <w:rPr>
          <w:rFonts w:hint="eastAsia"/>
        </w:rPr>
        <w:t>详细设计</w:t>
      </w:r>
      <w:bookmarkEnd w:id="22"/>
    </w:p>
    <w:p w14:paraId="29345E0C" w14:textId="23B60E3F" w:rsidR="004F68CB" w:rsidRDefault="004F68CB" w:rsidP="004F68CB">
      <w:pPr>
        <w:ind w:firstLine="480"/>
        <w:rPr>
          <w:rFonts w:hint="eastAsia"/>
        </w:rPr>
      </w:pPr>
      <w:proofErr w:type="gramStart"/>
      <w:r>
        <w:rPr>
          <w:rFonts w:hint="eastAsia"/>
        </w:rPr>
        <w:t>扫码行为</w:t>
      </w:r>
      <w:proofErr w:type="gramEnd"/>
      <w:r>
        <w:rPr>
          <w:rFonts w:hint="eastAsia"/>
        </w:rPr>
        <w:t>监测与风险评估模块是系统的智能分析核心，负责实时采集</w:t>
      </w:r>
      <w:proofErr w:type="gramStart"/>
      <w:r>
        <w:rPr>
          <w:rFonts w:hint="eastAsia"/>
        </w:rPr>
        <w:t>扫码行为</w:t>
      </w:r>
      <w:proofErr w:type="gramEnd"/>
      <w:r>
        <w:rPr>
          <w:rFonts w:hint="eastAsia"/>
        </w:rPr>
        <w:t>数据并融合</w:t>
      </w:r>
      <w:r>
        <w:rPr>
          <w:rFonts w:hint="eastAsia"/>
        </w:rPr>
        <w:t>AI</w:t>
      </w:r>
      <w:r>
        <w:rPr>
          <w:rFonts w:hint="eastAsia"/>
        </w:rPr>
        <w:t>模型与规则引擎进行综合风险评估。该模块包含四个子功能：</w:t>
      </w:r>
      <w:proofErr w:type="gramStart"/>
      <w:r>
        <w:rPr>
          <w:rFonts w:hint="eastAsia"/>
        </w:rPr>
        <w:t>扫码行为</w:t>
      </w:r>
      <w:proofErr w:type="gramEnd"/>
      <w:r>
        <w:rPr>
          <w:rFonts w:hint="eastAsia"/>
        </w:rPr>
        <w:t>采集、规则引擎评估、</w:t>
      </w:r>
      <w:r>
        <w:rPr>
          <w:rFonts w:hint="eastAsia"/>
        </w:rPr>
        <w:t>AI</w:t>
      </w:r>
      <w:r>
        <w:rPr>
          <w:rFonts w:hint="eastAsia"/>
        </w:rPr>
        <w:t>模型评分和融合风险决策。</w:t>
      </w:r>
    </w:p>
    <w:p w14:paraId="401EA2C1" w14:textId="44203C4C" w:rsidR="004F68CB" w:rsidRDefault="004F68CB" w:rsidP="004F68CB">
      <w:pPr>
        <w:ind w:firstLine="480"/>
        <w:rPr>
          <w:rFonts w:hint="eastAsia"/>
        </w:rPr>
      </w:pPr>
      <w:r>
        <w:rPr>
          <w:rFonts w:hint="eastAsia"/>
        </w:rPr>
        <w:t>在</w:t>
      </w:r>
      <w:proofErr w:type="gramStart"/>
      <w:r>
        <w:rPr>
          <w:rFonts w:hint="eastAsia"/>
        </w:rPr>
        <w:t>扫码行为</w:t>
      </w:r>
      <w:proofErr w:type="gramEnd"/>
      <w:r>
        <w:rPr>
          <w:rFonts w:hint="eastAsia"/>
        </w:rPr>
        <w:t>采集子功能中，消费者</w:t>
      </w:r>
      <w:proofErr w:type="gramStart"/>
      <w:r>
        <w:rPr>
          <w:rFonts w:hint="eastAsia"/>
        </w:rPr>
        <w:t>每次扫码时</w:t>
      </w:r>
      <w:proofErr w:type="gramEnd"/>
      <w:r>
        <w:rPr>
          <w:rFonts w:hint="eastAsia"/>
        </w:rPr>
        <w:t>，前端采集设备指纹、</w:t>
      </w:r>
      <w:r>
        <w:rPr>
          <w:rFonts w:hint="eastAsia"/>
        </w:rPr>
        <w:t>IP</w:t>
      </w:r>
      <w:r>
        <w:rPr>
          <w:rFonts w:hint="eastAsia"/>
        </w:rPr>
        <w:t>地址、浏览器类型、地理位置坐标等信息，</w:t>
      </w:r>
      <w:proofErr w:type="gramStart"/>
      <w:r>
        <w:rPr>
          <w:rFonts w:hint="eastAsia"/>
        </w:rPr>
        <w:t>通过扫码服务</w:t>
      </w:r>
      <w:proofErr w:type="gramEnd"/>
      <w:r>
        <w:rPr>
          <w:rFonts w:hint="eastAsia"/>
        </w:rPr>
        <w:t>接口写入</w:t>
      </w:r>
      <w:proofErr w:type="spellStart"/>
      <w:r>
        <w:rPr>
          <w:rFonts w:hint="eastAsia"/>
        </w:rPr>
        <w:t>scan_log</w:t>
      </w:r>
      <w:proofErr w:type="spellEnd"/>
      <w:r>
        <w:rPr>
          <w:rFonts w:hint="eastAsia"/>
        </w:rPr>
        <w:t>表。系统同时计算</w:t>
      </w:r>
      <w:proofErr w:type="gramStart"/>
      <w:r>
        <w:rPr>
          <w:rFonts w:hint="eastAsia"/>
        </w:rPr>
        <w:t>该次扫码与二维码所属</w:t>
      </w:r>
      <w:proofErr w:type="gramEnd"/>
      <w:r>
        <w:rPr>
          <w:rFonts w:hint="eastAsia"/>
        </w:rPr>
        <w:t>企业注册地址之间的距离，存入</w:t>
      </w:r>
      <w:proofErr w:type="spellStart"/>
      <w:r>
        <w:rPr>
          <w:rFonts w:hint="eastAsia"/>
        </w:rPr>
        <w:t>distance_km</w:t>
      </w:r>
      <w:proofErr w:type="spellEnd"/>
      <w:r>
        <w:rPr>
          <w:rFonts w:hint="eastAsia"/>
        </w:rPr>
        <w:t>字段。此外，系统根据设备指纹查询设备画像表，判断该设备是否为首次扫码、是否为新设备以及是否为风险设备，并将标记结果一并</w:t>
      </w:r>
      <w:proofErr w:type="gramStart"/>
      <w:r>
        <w:rPr>
          <w:rFonts w:hint="eastAsia"/>
        </w:rPr>
        <w:t>写入扫码记录</w:t>
      </w:r>
      <w:proofErr w:type="gramEnd"/>
      <w:r>
        <w:rPr>
          <w:rFonts w:hint="eastAsia"/>
        </w:rPr>
        <w:t>。采集完成后，系统触发风险评估流程。</w:t>
      </w:r>
    </w:p>
    <w:p w14:paraId="7EC1F6A3" w14:textId="46B90C78" w:rsidR="004F68CB" w:rsidRDefault="004F68CB" w:rsidP="004F68CB">
      <w:pPr>
        <w:ind w:firstLine="480"/>
        <w:rPr>
          <w:rFonts w:hint="eastAsia"/>
        </w:rPr>
      </w:pPr>
      <w:r>
        <w:rPr>
          <w:rFonts w:hint="eastAsia"/>
        </w:rPr>
        <w:t>在规则引擎评估子功能中，系统</w:t>
      </w:r>
      <w:proofErr w:type="gramStart"/>
      <w:r>
        <w:rPr>
          <w:rFonts w:hint="eastAsia"/>
        </w:rPr>
        <w:t>从扫码</w:t>
      </w:r>
      <w:proofErr w:type="gramEnd"/>
      <w:r>
        <w:rPr>
          <w:rFonts w:hint="eastAsia"/>
        </w:rPr>
        <w:t>日志中实时统计该二</w:t>
      </w:r>
      <w:proofErr w:type="gramStart"/>
      <w:r>
        <w:rPr>
          <w:rFonts w:hint="eastAsia"/>
        </w:rPr>
        <w:t>维码最近</w:t>
      </w:r>
      <w:proofErr w:type="gramEnd"/>
      <w:r>
        <w:rPr>
          <w:rFonts w:hint="eastAsia"/>
        </w:rPr>
        <w:t>一小时</w:t>
      </w:r>
      <w:proofErr w:type="gramStart"/>
      <w:r>
        <w:rPr>
          <w:rFonts w:hint="eastAsia"/>
        </w:rPr>
        <w:t>的扫</w:t>
      </w:r>
      <w:r>
        <w:rPr>
          <w:rFonts w:hint="eastAsia"/>
        </w:rPr>
        <w:lastRenderedPageBreak/>
        <w:t>码次数</w:t>
      </w:r>
      <w:proofErr w:type="gramEnd"/>
      <w:r>
        <w:rPr>
          <w:rFonts w:hint="eastAsia"/>
        </w:rPr>
        <w:t>、最近一天的设备数量和最近一小时的</w:t>
      </w:r>
      <w:r>
        <w:rPr>
          <w:rFonts w:hint="eastAsia"/>
        </w:rPr>
        <w:t>IP</w:t>
      </w:r>
      <w:r>
        <w:rPr>
          <w:rFonts w:hint="eastAsia"/>
        </w:rPr>
        <w:t>数量三项核心指标，输入基于</w:t>
      </w:r>
      <w:r>
        <w:rPr>
          <w:rFonts w:hint="eastAsia"/>
        </w:rPr>
        <w:t>Drools</w:t>
      </w:r>
      <w:r>
        <w:rPr>
          <w:rFonts w:hint="eastAsia"/>
        </w:rPr>
        <w:t>的预配置规则引擎。规则引擎加载</w:t>
      </w:r>
      <w:proofErr w:type="spellStart"/>
      <w:r>
        <w:rPr>
          <w:rFonts w:hint="eastAsia"/>
        </w:rPr>
        <w:t>alert_rule</w:t>
      </w:r>
      <w:proofErr w:type="spellEnd"/>
      <w:r>
        <w:rPr>
          <w:rFonts w:hint="eastAsia"/>
        </w:rPr>
        <w:t>表中状态为启用的全部规则，逐条判断当前指标是否满足触发阈值。例如，规则</w:t>
      </w:r>
      <w:r>
        <w:rPr>
          <w:rFonts w:hint="eastAsia"/>
        </w:rPr>
        <w:t>R001"</w:t>
      </w:r>
      <w:proofErr w:type="gramStart"/>
      <w:r>
        <w:rPr>
          <w:rFonts w:hint="eastAsia"/>
        </w:rPr>
        <w:t>高频扫码</w:t>
      </w:r>
      <w:proofErr w:type="gramEnd"/>
      <w:r>
        <w:rPr>
          <w:rFonts w:hint="eastAsia"/>
        </w:rPr>
        <w:t>"</w:t>
      </w:r>
      <w:r>
        <w:rPr>
          <w:rFonts w:hint="eastAsia"/>
        </w:rPr>
        <w:t>的阈值为</w:t>
      </w:r>
      <w:r>
        <w:rPr>
          <w:rFonts w:hint="eastAsia"/>
        </w:rPr>
        <w:t>"1h&gt;=5"</w:t>
      </w:r>
      <w:r>
        <w:rPr>
          <w:rFonts w:hint="eastAsia"/>
        </w:rPr>
        <w:t>，若该二</w:t>
      </w:r>
      <w:proofErr w:type="gramStart"/>
      <w:r>
        <w:rPr>
          <w:rFonts w:hint="eastAsia"/>
        </w:rPr>
        <w:t>维码一小时内扫码</w:t>
      </w:r>
      <w:proofErr w:type="gramEnd"/>
      <w:r>
        <w:rPr>
          <w:rFonts w:hint="eastAsia"/>
        </w:rPr>
        <w:t>次数达到</w:t>
      </w:r>
      <w:r>
        <w:rPr>
          <w:rFonts w:hint="eastAsia"/>
        </w:rPr>
        <w:t>5</w:t>
      </w:r>
      <w:r>
        <w:rPr>
          <w:rFonts w:hint="eastAsia"/>
        </w:rPr>
        <w:t>次则命中该规则。每条命中的规则根据其</w:t>
      </w:r>
      <w:proofErr w:type="spellStart"/>
      <w:r>
        <w:rPr>
          <w:rFonts w:hint="eastAsia"/>
        </w:rPr>
        <w:t>score_weight</w:t>
      </w:r>
      <w:proofErr w:type="spellEnd"/>
      <w:r>
        <w:rPr>
          <w:rFonts w:hint="eastAsia"/>
        </w:rPr>
        <w:t>权重值计算规则分数，公式为：规则分数</w:t>
      </w:r>
      <w:r>
        <w:rPr>
          <w:rFonts w:hint="eastAsia"/>
        </w:rPr>
        <w:t xml:space="preserve"> = </w:t>
      </w:r>
      <w:r>
        <w:rPr>
          <w:rFonts w:hint="eastAsia"/>
        </w:rPr>
        <w:t>Σ（命中规则权重</w:t>
      </w:r>
      <w:r>
        <w:rPr>
          <w:rFonts w:hint="eastAsia"/>
        </w:rPr>
        <w:t xml:space="preserve"> / </w:t>
      </w:r>
      <w:r>
        <w:rPr>
          <w:rFonts w:hint="eastAsia"/>
        </w:rPr>
        <w:t>全部规则权重总和）。规则引擎输出命中规则列表、命中原因和基础规则分数。</w:t>
      </w:r>
    </w:p>
    <w:p w14:paraId="4AFF0045" w14:textId="099F7E32" w:rsidR="004F68CB" w:rsidRDefault="004F68CB" w:rsidP="004F68CB">
      <w:pPr>
        <w:ind w:firstLine="480"/>
        <w:rPr>
          <w:rFonts w:hint="eastAsia"/>
        </w:rPr>
      </w:pPr>
      <w:r>
        <w:rPr>
          <w:rFonts w:hint="eastAsia"/>
        </w:rPr>
        <w:t>在</w:t>
      </w:r>
      <w:r>
        <w:rPr>
          <w:rFonts w:hint="eastAsia"/>
        </w:rPr>
        <w:t>AI</w:t>
      </w:r>
      <w:r>
        <w:rPr>
          <w:rFonts w:hint="eastAsia"/>
        </w:rPr>
        <w:t>模型评分子功能中，系统</w:t>
      </w:r>
      <w:proofErr w:type="gramStart"/>
      <w:r>
        <w:rPr>
          <w:rFonts w:hint="eastAsia"/>
        </w:rPr>
        <w:t>将扫码次数</w:t>
      </w:r>
      <w:proofErr w:type="gramEnd"/>
      <w:r>
        <w:rPr>
          <w:rFonts w:hint="eastAsia"/>
        </w:rPr>
        <w:t>、时间分布方差、位置分布方差、设备数量和</w:t>
      </w:r>
      <w:r>
        <w:rPr>
          <w:rFonts w:hint="eastAsia"/>
        </w:rPr>
        <w:t>IP</w:t>
      </w:r>
      <w:r>
        <w:rPr>
          <w:rFonts w:hint="eastAsia"/>
        </w:rPr>
        <w:t>数量五个特征输入基于知识蒸馏的深度学习模型，模型输出</w:t>
      </w:r>
      <w:r>
        <w:rPr>
          <w:rFonts w:hint="eastAsia"/>
        </w:rPr>
        <w:t>0</w:t>
      </w:r>
      <w:r>
        <w:rPr>
          <w:rFonts w:hint="eastAsia"/>
        </w:rPr>
        <w:t>到</w:t>
      </w:r>
      <w:r>
        <w:rPr>
          <w:rFonts w:hint="eastAsia"/>
        </w:rPr>
        <w:t>1</w:t>
      </w:r>
      <w:r>
        <w:rPr>
          <w:rFonts w:hint="eastAsia"/>
        </w:rPr>
        <w:t>之间的风险概率分数。该模型采用教师</w:t>
      </w:r>
      <w:r>
        <w:rPr>
          <w:rFonts w:hint="eastAsia"/>
        </w:rPr>
        <w:t>-</w:t>
      </w:r>
      <w:r>
        <w:rPr>
          <w:rFonts w:hint="eastAsia"/>
        </w:rPr>
        <w:t>学生双模型架构，教师模型为</w:t>
      </w:r>
      <w:r>
        <w:rPr>
          <w:rFonts w:hint="eastAsia"/>
        </w:rPr>
        <w:t>Transformer</w:t>
      </w:r>
      <w:r>
        <w:rPr>
          <w:rFonts w:hint="eastAsia"/>
        </w:rPr>
        <w:t>编码器与图分支的双通道融合网络，精度高但推理开销大；学生模型为三层全连接网络，通过</w:t>
      </w:r>
      <w:r>
        <w:rPr>
          <w:rFonts w:hint="eastAsia"/>
        </w:rPr>
        <w:t>KL</w:t>
      </w:r>
      <w:r>
        <w:rPr>
          <w:rFonts w:hint="eastAsia"/>
        </w:rPr>
        <w:t>散度蒸馏损失学习教师模型的暗知识，在保持较高精度的同时实现轻量化。训练完成后将学生模型导出为</w:t>
      </w:r>
      <w:r>
        <w:rPr>
          <w:rFonts w:hint="eastAsia"/>
        </w:rPr>
        <w:t>ONNX</w:t>
      </w:r>
      <w:r>
        <w:rPr>
          <w:rFonts w:hint="eastAsia"/>
        </w:rPr>
        <w:t>格式，</w:t>
      </w:r>
      <w:r>
        <w:rPr>
          <w:rFonts w:hint="eastAsia"/>
        </w:rPr>
        <w:t>Java</w:t>
      </w:r>
      <w:r>
        <w:rPr>
          <w:rFonts w:hint="eastAsia"/>
        </w:rPr>
        <w:t>端通过</w:t>
      </w:r>
      <w:r>
        <w:rPr>
          <w:rFonts w:hint="eastAsia"/>
        </w:rPr>
        <w:t>ONNX Runtime</w:t>
      </w:r>
      <w:r>
        <w:rPr>
          <w:rFonts w:hint="eastAsia"/>
        </w:rPr>
        <w:t>加载模型进行毫秒级推理。推理前先使用</w:t>
      </w:r>
      <w:proofErr w:type="spellStart"/>
      <w:r>
        <w:rPr>
          <w:rFonts w:hint="eastAsia"/>
        </w:rPr>
        <w:t>StandardScaler</w:t>
      </w:r>
      <w:proofErr w:type="spellEnd"/>
      <w:r>
        <w:rPr>
          <w:rFonts w:hint="eastAsia"/>
        </w:rPr>
        <w:t>对五个特征进行标准化处理，确保输入分布与训练时一致。当</w:t>
      </w:r>
      <w:r>
        <w:rPr>
          <w:rFonts w:hint="eastAsia"/>
        </w:rPr>
        <w:t>ONNX</w:t>
      </w:r>
      <w:r>
        <w:rPr>
          <w:rFonts w:hint="eastAsia"/>
        </w:rPr>
        <w:t>模型加载失败或推理异常时，系统自动降级为线性加权公式计算风险分数，确保风险评估流程不中断。</w:t>
      </w:r>
    </w:p>
    <w:p w14:paraId="0E39DCD4" w14:textId="33BA3567" w:rsidR="003C5A5C" w:rsidRDefault="004F68CB" w:rsidP="004F68CB">
      <w:pPr>
        <w:ind w:firstLine="480"/>
      </w:pPr>
      <w:r>
        <w:rPr>
          <w:rFonts w:hint="eastAsia"/>
        </w:rPr>
        <w:t>在融合风险决策子功能中，系统将</w:t>
      </w:r>
      <w:r>
        <w:rPr>
          <w:rFonts w:hint="eastAsia"/>
        </w:rPr>
        <w:t>AI</w:t>
      </w:r>
      <w:r>
        <w:rPr>
          <w:rFonts w:hint="eastAsia"/>
        </w:rPr>
        <w:t>模型评分与规则引擎评分按</w:t>
      </w:r>
      <w:r>
        <w:rPr>
          <w:rFonts w:hint="eastAsia"/>
        </w:rPr>
        <w:t>6:4</w:t>
      </w:r>
      <w:r>
        <w:rPr>
          <w:rFonts w:hint="eastAsia"/>
        </w:rPr>
        <w:t>的权重进行加权融合，计算最终风险分数，公式为：最终分数</w:t>
      </w:r>
      <w:r>
        <w:rPr>
          <w:rFonts w:hint="eastAsia"/>
        </w:rPr>
        <w:t xml:space="preserve"> = min(1.0, AI</w:t>
      </w:r>
      <w:r>
        <w:rPr>
          <w:rFonts w:hint="eastAsia"/>
        </w:rPr>
        <w:t>分数</w:t>
      </w:r>
      <w:r>
        <w:rPr>
          <w:rFonts w:hint="eastAsia"/>
        </w:rPr>
        <w:t xml:space="preserve"> </w:t>
      </w:r>
      <w:r>
        <w:rPr>
          <w:rFonts w:hint="eastAsia"/>
        </w:rPr>
        <w:t>×</w:t>
      </w:r>
      <w:r>
        <w:rPr>
          <w:rFonts w:hint="eastAsia"/>
        </w:rPr>
        <w:t xml:space="preserve"> 0.6 + </w:t>
      </w:r>
      <w:r>
        <w:rPr>
          <w:rFonts w:hint="eastAsia"/>
        </w:rPr>
        <w:t>规则分数</w:t>
      </w:r>
      <w:r>
        <w:rPr>
          <w:rFonts w:hint="eastAsia"/>
        </w:rPr>
        <w:t xml:space="preserve"> </w:t>
      </w:r>
      <w:r>
        <w:rPr>
          <w:rFonts w:hint="eastAsia"/>
        </w:rPr>
        <w:t>×</w:t>
      </w:r>
      <w:r>
        <w:rPr>
          <w:rFonts w:hint="eastAsia"/>
        </w:rPr>
        <w:t xml:space="preserve"> 0.4)</w:t>
      </w:r>
      <w:r>
        <w:rPr>
          <w:rFonts w:hint="eastAsia"/>
        </w:rPr>
        <w:t>。根据最终分数映射风险等级：分数不低于</w:t>
      </w:r>
      <w:r>
        <w:rPr>
          <w:rFonts w:hint="eastAsia"/>
        </w:rPr>
        <w:t>0.7</w:t>
      </w:r>
      <w:r>
        <w:rPr>
          <w:rFonts w:hint="eastAsia"/>
        </w:rPr>
        <w:t>为严重风险，</w:t>
      </w:r>
      <w:r>
        <w:rPr>
          <w:rFonts w:hint="eastAsia"/>
        </w:rPr>
        <w:t>0.4</w:t>
      </w:r>
      <w:r>
        <w:rPr>
          <w:rFonts w:hint="eastAsia"/>
        </w:rPr>
        <w:t>至</w:t>
      </w:r>
      <w:r>
        <w:rPr>
          <w:rFonts w:hint="eastAsia"/>
        </w:rPr>
        <w:t>0.7</w:t>
      </w:r>
      <w:r>
        <w:rPr>
          <w:rFonts w:hint="eastAsia"/>
        </w:rPr>
        <w:t>为高风险，</w:t>
      </w:r>
      <w:r>
        <w:rPr>
          <w:rFonts w:hint="eastAsia"/>
        </w:rPr>
        <w:t>0.2</w:t>
      </w:r>
      <w:r>
        <w:rPr>
          <w:rFonts w:hint="eastAsia"/>
        </w:rPr>
        <w:t>至</w:t>
      </w:r>
      <w:r>
        <w:rPr>
          <w:rFonts w:hint="eastAsia"/>
        </w:rPr>
        <w:t>0.4</w:t>
      </w:r>
      <w:r>
        <w:rPr>
          <w:rFonts w:hint="eastAsia"/>
        </w:rPr>
        <w:t>为中风险，低于</w:t>
      </w:r>
      <w:r>
        <w:rPr>
          <w:rFonts w:hint="eastAsia"/>
        </w:rPr>
        <w:t>0.2</w:t>
      </w:r>
      <w:r>
        <w:rPr>
          <w:rFonts w:hint="eastAsia"/>
        </w:rPr>
        <w:t>为低风险。对于严重风险等级，系统自动触发</w:t>
      </w:r>
      <w:proofErr w:type="gramStart"/>
      <w:r>
        <w:rPr>
          <w:rFonts w:hint="eastAsia"/>
        </w:rPr>
        <w:t>二维码冻结</w:t>
      </w:r>
      <w:proofErr w:type="gramEnd"/>
      <w:r>
        <w:rPr>
          <w:rFonts w:hint="eastAsia"/>
        </w:rPr>
        <w:t>操作；对于高风险等级，系统生成预警记录但</w:t>
      </w:r>
      <w:proofErr w:type="gramStart"/>
      <w:r>
        <w:rPr>
          <w:rFonts w:hint="eastAsia"/>
        </w:rPr>
        <w:t>不</w:t>
      </w:r>
      <w:proofErr w:type="gramEnd"/>
      <w:r>
        <w:rPr>
          <w:rFonts w:hint="eastAsia"/>
        </w:rPr>
        <w:t>自动冻结，需管理员确认处置；对于低风险等级，系统直接关闭预警记录，不发送通知。风险评估结果写入</w:t>
      </w:r>
      <w:proofErr w:type="spellStart"/>
      <w:r>
        <w:rPr>
          <w:rFonts w:hint="eastAsia"/>
        </w:rPr>
        <w:t>alert_record</w:t>
      </w:r>
      <w:proofErr w:type="spellEnd"/>
      <w:r>
        <w:rPr>
          <w:rFonts w:hint="eastAsia"/>
        </w:rPr>
        <w:t>表，同时将</w:t>
      </w:r>
      <w:r>
        <w:rPr>
          <w:rFonts w:hint="eastAsia"/>
        </w:rPr>
        <w:t>AI</w:t>
      </w:r>
      <w:r>
        <w:rPr>
          <w:rFonts w:hint="eastAsia"/>
        </w:rPr>
        <w:t>模型和规则引擎的详细评分过程记录至</w:t>
      </w:r>
      <w:r>
        <w:rPr>
          <w:rFonts w:hint="eastAsia"/>
        </w:rPr>
        <w:t>detail</w:t>
      </w:r>
      <w:r>
        <w:rPr>
          <w:rFonts w:hint="eastAsia"/>
        </w:rPr>
        <w:t>字段，供后续审计追溯。</w:t>
      </w:r>
      <w:proofErr w:type="gramStart"/>
      <w:r>
        <w:rPr>
          <w:rFonts w:hint="eastAsia"/>
        </w:rPr>
        <w:t>扫码行为</w:t>
      </w:r>
      <w:proofErr w:type="gramEnd"/>
      <w:r>
        <w:rPr>
          <w:rFonts w:hint="eastAsia"/>
        </w:rPr>
        <w:t>监测与风险评估流程如图</w:t>
      </w:r>
      <w:r>
        <w:rPr>
          <w:rFonts w:hint="eastAsia"/>
        </w:rPr>
        <w:t>9</w:t>
      </w:r>
      <w:r>
        <w:rPr>
          <w:rFonts w:hint="eastAsia"/>
        </w:rPr>
        <w:t>所示：</w:t>
      </w:r>
    </w:p>
    <w:p w14:paraId="2E4CEBBA" w14:textId="6A82F4A6" w:rsidR="00E00E9D" w:rsidRDefault="00E00E9D" w:rsidP="00E00E9D">
      <w:pPr>
        <w:spacing w:line="240" w:lineRule="auto"/>
        <w:ind w:firstLine="480"/>
        <w:jc w:val="center"/>
      </w:pPr>
      <w:r>
        <w:rPr>
          <w:rFonts w:hint="eastAsia"/>
          <w:noProof/>
        </w:rPr>
        <w:lastRenderedPageBreak/>
        <w:drawing>
          <wp:inline distT="0" distB="0" distL="0" distR="0" wp14:anchorId="3CF07080" wp14:editId="7F00431A">
            <wp:extent cx="2798445" cy="8863330"/>
            <wp:effectExtent l="0" t="0" r="1905" b="0"/>
            <wp:docPr id="1448965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65567" name="图片 1448965567"/>
                    <pic:cNvPicPr/>
                  </pic:nvPicPr>
                  <pic:blipFill>
                    <a:blip r:embed="rId23">
                      <a:extLst>
                        <a:ext uri="{28A0092B-C50C-407E-A947-70E740481C1C}">
                          <a14:useLocalDpi xmlns:a14="http://schemas.microsoft.com/office/drawing/2010/main" val="0"/>
                        </a:ext>
                      </a:extLst>
                    </a:blip>
                    <a:stretch>
                      <a:fillRect/>
                    </a:stretch>
                  </pic:blipFill>
                  <pic:spPr>
                    <a:xfrm>
                      <a:off x="0" y="0"/>
                      <a:ext cx="2798445" cy="8863330"/>
                    </a:xfrm>
                    <a:prstGeom prst="rect">
                      <a:avLst/>
                    </a:prstGeom>
                  </pic:spPr>
                </pic:pic>
              </a:graphicData>
            </a:graphic>
          </wp:inline>
        </w:drawing>
      </w:r>
    </w:p>
    <w:p w14:paraId="54FBA5B7" w14:textId="7A8DD183" w:rsidR="009C6622" w:rsidRDefault="009C6622" w:rsidP="009C6622">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lastRenderedPageBreak/>
        <w:t>图</w:t>
      </w:r>
      <w:r>
        <w:rPr>
          <w:rFonts w:ascii="Times New Roman" w:hAnsi="Times New Roman" w:hint="eastAsia"/>
          <w:sz w:val="21"/>
          <w:szCs w:val="21"/>
        </w:rPr>
        <w:t xml:space="preserve">9 </w:t>
      </w:r>
      <w:proofErr w:type="gramStart"/>
      <w:r w:rsidRPr="009C6622">
        <w:t>扫码行为</w:t>
      </w:r>
      <w:proofErr w:type="gramEnd"/>
      <w:r w:rsidRPr="009C6622">
        <w:t>监测与风险评估流程图</w:t>
      </w:r>
    </w:p>
    <w:p w14:paraId="55113D8A" w14:textId="0836A398" w:rsidR="009C6622" w:rsidRDefault="009C6622" w:rsidP="009C6622">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9 </w:t>
      </w:r>
      <w:r w:rsidRPr="009C6622">
        <w:rPr>
          <w:rFonts w:ascii="Times New Roman" w:hAnsi="Times New Roman"/>
          <w:sz w:val="21"/>
          <w:szCs w:val="21"/>
        </w:rPr>
        <w:t>Flow Chart of Scanning Behavior Monitoring and Risk Assessment</w:t>
      </w:r>
    </w:p>
    <w:p w14:paraId="6819E2EF" w14:textId="77777777" w:rsidR="009C6622" w:rsidRPr="009C6622" w:rsidRDefault="009C6622" w:rsidP="00E00E9D">
      <w:pPr>
        <w:spacing w:line="240" w:lineRule="auto"/>
        <w:ind w:firstLine="480"/>
        <w:jc w:val="center"/>
      </w:pPr>
    </w:p>
    <w:p w14:paraId="24CE3929" w14:textId="77777777" w:rsidR="00C075E3" w:rsidRDefault="00C075E3" w:rsidP="003C5A5C">
      <w:pPr>
        <w:ind w:firstLine="480"/>
      </w:pPr>
    </w:p>
    <w:p w14:paraId="2A2D5A2B" w14:textId="3775781F" w:rsidR="003C5A5C" w:rsidRDefault="00263963" w:rsidP="00263963">
      <w:pPr>
        <w:pStyle w:val="3"/>
      </w:pPr>
      <w:bookmarkStart w:id="23" w:name="_Toc229745638"/>
      <w:r>
        <w:rPr>
          <w:rFonts w:hint="eastAsia"/>
        </w:rPr>
        <w:t>界面原型设计</w:t>
      </w:r>
      <w:bookmarkEnd w:id="23"/>
    </w:p>
    <w:p w14:paraId="705A5F21" w14:textId="77777777" w:rsidR="00C075E3" w:rsidRPr="00C075E3" w:rsidRDefault="00C075E3" w:rsidP="00C075E3">
      <w:pPr>
        <w:ind w:firstLine="480"/>
      </w:pPr>
      <w:r w:rsidRPr="00C075E3">
        <w:t>本页面为攸县香干溯源平台面向消费者</w:t>
      </w:r>
      <w:proofErr w:type="gramStart"/>
      <w:r w:rsidRPr="00C075E3">
        <w:t>的扫码溯源</w:t>
      </w:r>
      <w:proofErr w:type="gramEnd"/>
      <w:r w:rsidRPr="00C075E3">
        <w:t>页面，主要用于产品真伪核验、溯源信息展示与问题维权反馈，采用移动端垂直流式布局，功能模块层级清晰、布局规整，主要组件如下。</w:t>
      </w:r>
    </w:p>
    <w:p w14:paraId="560070D8" w14:textId="77777777" w:rsidR="00C075E3" w:rsidRPr="00C075E3" w:rsidRDefault="00C075E3" w:rsidP="00C075E3">
      <w:pPr>
        <w:ind w:firstLine="480"/>
      </w:pPr>
      <w:r w:rsidRPr="00C075E3">
        <w:t>顶部标题区域：页面顶端展示系统名称与安全验证标识，明确平台溯源属性。</w:t>
      </w:r>
    </w:p>
    <w:p w14:paraId="69F5F20C" w14:textId="77777777" w:rsidR="00C075E3" w:rsidRPr="00C075E3" w:rsidRDefault="00C075E3" w:rsidP="00C075E3">
      <w:pPr>
        <w:ind w:firstLine="480"/>
      </w:pPr>
      <w:r w:rsidRPr="00C075E3">
        <w:t>风险评估区域：划分多类风险等级标签，直观展示</w:t>
      </w:r>
      <w:proofErr w:type="gramStart"/>
      <w:r w:rsidRPr="00C075E3">
        <w:t>扫码风险</w:t>
      </w:r>
      <w:proofErr w:type="gramEnd"/>
      <w:r w:rsidRPr="00C075E3">
        <w:t>评分与核验结论，快速反馈产品安全状态。</w:t>
      </w:r>
    </w:p>
    <w:p w14:paraId="1B539F90" w14:textId="77777777" w:rsidR="00C075E3" w:rsidRPr="00C075E3" w:rsidRDefault="00C075E3" w:rsidP="00C075E3">
      <w:pPr>
        <w:ind w:firstLine="480"/>
      </w:pPr>
      <w:r w:rsidRPr="00C075E3">
        <w:t>信息校验区域：展示</w:t>
      </w:r>
      <w:proofErr w:type="gramStart"/>
      <w:r w:rsidRPr="00C075E3">
        <w:t>二维码官方</w:t>
      </w:r>
      <w:proofErr w:type="gramEnd"/>
      <w:r w:rsidRPr="00C075E3">
        <w:t>性、</w:t>
      </w:r>
      <w:proofErr w:type="gramStart"/>
      <w:r w:rsidRPr="00C075E3">
        <w:t>扫码及</w:t>
      </w:r>
      <w:proofErr w:type="gramEnd"/>
      <w:r w:rsidRPr="00C075E3">
        <w:t>上报状态，确认本次溯源查询结果有效。</w:t>
      </w:r>
    </w:p>
    <w:p w14:paraId="721D0BAF" w14:textId="77777777" w:rsidR="00C075E3" w:rsidRPr="00C075E3" w:rsidRDefault="00C075E3" w:rsidP="00C075E3">
      <w:pPr>
        <w:ind w:firstLine="480"/>
      </w:pPr>
      <w:r w:rsidRPr="00C075E3">
        <w:t>溯源信息区域：依次呈现产品批次、企业主体、</w:t>
      </w:r>
      <w:proofErr w:type="gramStart"/>
      <w:r w:rsidRPr="00C075E3">
        <w:t>扫码定位</w:t>
      </w:r>
      <w:proofErr w:type="gramEnd"/>
      <w:r w:rsidRPr="00C075E3">
        <w:t>等核心溯源数据，实现产品来源全程可查。</w:t>
      </w:r>
    </w:p>
    <w:p w14:paraId="099C1E51" w14:textId="7A4ECECE" w:rsidR="00C075E3" w:rsidRDefault="00C075E3" w:rsidP="00C075E3">
      <w:pPr>
        <w:ind w:firstLine="480"/>
      </w:pPr>
      <w:r w:rsidRPr="00C075E3">
        <w:t>反馈维权区域：设置问题反馈表单，支持异常情况描述、凭证上传、反馈提交及进度查询，完善溯源售后闭环</w:t>
      </w:r>
      <w:r>
        <w:rPr>
          <w:rFonts w:hint="eastAsia"/>
        </w:rPr>
        <w:t>，</w:t>
      </w:r>
      <w:proofErr w:type="gramStart"/>
      <w:r w:rsidRPr="00C075E3">
        <w:t>扫码溯源</w:t>
      </w:r>
      <w:proofErr w:type="gramEnd"/>
      <w:r w:rsidRPr="00C075E3">
        <w:t>原型界面如图</w:t>
      </w:r>
      <w:r w:rsidRPr="00C075E3">
        <w:t xml:space="preserve"> </w:t>
      </w:r>
      <w:r w:rsidR="009C6622">
        <w:rPr>
          <w:rFonts w:hint="eastAsia"/>
        </w:rPr>
        <w:t>10</w:t>
      </w:r>
      <w:r w:rsidRPr="00C075E3">
        <w:t xml:space="preserve"> </w:t>
      </w:r>
      <w:r w:rsidRPr="00C075E3">
        <w:t>所示</w:t>
      </w:r>
      <w:r>
        <w:rPr>
          <w:rFonts w:hint="eastAsia"/>
        </w:rPr>
        <w:t>：</w:t>
      </w:r>
    </w:p>
    <w:p w14:paraId="2E6230CC" w14:textId="2418EE2F" w:rsidR="00C075E3" w:rsidRDefault="00C075E3" w:rsidP="00C075E3">
      <w:pPr>
        <w:spacing w:line="240" w:lineRule="auto"/>
        <w:ind w:firstLine="480"/>
        <w:jc w:val="center"/>
      </w:pPr>
      <w:r>
        <w:rPr>
          <w:rFonts w:hint="eastAsia"/>
          <w:noProof/>
        </w:rPr>
        <w:lastRenderedPageBreak/>
        <w:drawing>
          <wp:inline distT="0" distB="0" distL="0" distR="0" wp14:anchorId="6B764E66" wp14:editId="44632A71">
            <wp:extent cx="1709420" cy="8863330"/>
            <wp:effectExtent l="0" t="0" r="5080" b="0"/>
            <wp:docPr id="1043874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74843" name="图片 10438748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09420" cy="8863330"/>
                    </a:xfrm>
                    <a:prstGeom prst="rect">
                      <a:avLst/>
                    </a:prstGeom>
                  </pic:spPr>
                </pic:pic>
              </a:graphicData>
            </a:graphic>
          </wp:inline>
        </w:drawing>
      </w:r>
    </w:p>
    <w:p w14:paraId="5EA29F7D" w14:textId="252E5DF5"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lastRenderedPageBreak/>
        <w:t>图</w:t>
      </w:r>
      <w:r>
        <w:rPr>
          <w:rFonts w:ascii="Times New Roman" w:hAnsi="Times New Roman" w:hint="eastAsia"/>
          <w:sz w:val="21"/>
          <w:szCs w:val="21"/>
        </w:rPr>
        <w:t xml:space="preserve">10 </w:t>
      </w:r>
      <w:proofErr w:type="gramStart"/>
      <w:r w:rsidRPr="00255487">
        <w:t>扫码溯源</w:t>
      </w:r>
      <w:proofErr w:type="gramEnd"/>
      <w:r w:rsidRPr="00255487">
        <w:t>原型界面图</w:t>
      </w:r>
    </w:p>
    <w:p w14:paraId="1FCD551B" w14:textId="30D5EA4D"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10 </w:t>
      </w:r>
      <w:r w:rsidRPr="00255487">
        <w:rPr>
          <w:rFonts w:ascii="Times New Roman" w:hAnsi="Times New Roman"/>
          <w:sz w:val="21"/>
          <w:szCs w:val="21"/>
        </w:rPr>
        <w:t>Prototype Interface Diagram of Scan</w:t>
      </w:r>
      <w:r w:rsidRPr="00255487">
        <w:rPr>
          <w:rFonts w:ascii="Times New Roman" w:hAnsi="Times New Roman"/>
          <w:sz w:val="21"/>
          <w:szCs w:val="21"/>
        </w:rPr>
        <w:noBreakHyphen/>
        <w:t>Based Traceability</w:t>
      </w:r>
    </w:p>
    <w:p w14:paraId="7046B868" w14:textId="205D4CCA" w:rsidR="00263963" w:rsidRDefault="00C075E3" w:rsidP="00C075E3">
      <w:pPr>
        <w:pStyle w:val="3"/>
      </w:pPr>
      <w:bookmarkStart w:id="24" w:name="_Toc229745639"/>
      <w:r>
        <w:rPr>
          <w:rFonts w:hint="eastAsia"/>
        </w:rPr>
        <w:t>接口设计</w:t>
      </w:r>
      <w:bookmarkEnd w:id="24"/>
    </w:p>
    <w:p w14:paraId="65C03BF1" w14:textId="4728D73E" w:rsidR="00C075E3" w:rsidRDefault="004F68CB" w:rsidP="004F68CB">
      <w:pPr>
        <w:ind w:firstLine="480"/>
      </w:pPr>
      <w:r w:rsidRPr="004F68CB">
        <w:t>触发风险评估接口：</w:t>
      </w:r>
      <w:r w:rsidRPr="004F68CB">
        <w:t xml:space="preserve"> POST /alert/evaluate </w:t>
      </w:r>
      <w:r w:rsidRPr="004F68CB">
        <w:t>该接口用于触发</w:t>
      </w:r>
      <w:proofErr w:type="gramStart"/>
      <w:r w:rsidRPr="004F68CB">
        <w:t>扫码行为</w:t>
      </w:r>
      <w:proofErr w:type="gramEnd"/>
      <w:r w:rsidRPr="004F68CB">
        <w:t>风险评估。</w:t>
      </w:r>
      <w:proofErr w:type="gramStart"/>
      <w:r w:rsidRPr="004F68CB">
        <w:t>扫码服务</w:t>
      </w:r>
      <w:proofErr w:type="gramEnd"/>
      <w:r w:rsidRPr="004F68CB">
        <w:t>在采集</w:t>
      </w:r>
      <w:proofErr w:type="gramStart"/>
      <w:r w:rsidRPr="004F68CB">
        <w:t>完扫码行为</w:t>
      </w:r>
      <w:proofErr w:type="gramEnd"/>
      <w:r w:rsidRPr="004F68CB">
        <w:t>数据后调用该接口。参数包括：</w:t>
      </w:r>
      <w:proofErr w:type="spellStart"/>
      <w:r w:rsidRPr="004F68CB">
        <w:t>qsId</w:t>
      </w:r>
      <w:proofErr w:type="spellEnd"/>
      <w:r w:rsidRPr="004F68CB">
        <w:t>、</w:t>
      </w:r>
      <w:proofErr w:type="spellStart"/>
      <w:r w:rsidRPr="004F68CB">
        <w:t>companyId</w:t>
      </w:r>
      <w:proofErr w:type="spellEnd"/>
      <w:r w:rsidRPr="004F68CB">
        <w:t>、</w:t>
      </w:r>
      <w:r w:rsidRPr="004F68CB">
        <w:t>scanCount1h</w:t>
      </w:r>
      <w:r w:rsidRPr="004F68CB">
        <w:t>、</w:t>
      </w:r>
      <w:r w:rsidRPr="004F68CB">
        <w:t>deviceCount1d</w:t>
      </w:r>
      <w:r w:rsidRPr="004F68CB">
        <w:t>、</w:t>
      </w:r>
      <w:r w:rsidRPr="004F68CB">
        <w:t>ipCount1h</w:t>
      </w:r>
      <w:r w:rsidRPr="004F68CB">
        <w:t>、</w:t>
      </w:r>
      <w:proofErr w:type="spellStart"/>
      <w:r w:rsidRPr="004F68CB">
        <w:t>timeVariance</w:t>
      </w:r>
      <w:proofErr w:type="spellEnd"/>
      <w:r w:rsidRPr="004F68CB">
        <w:t>、</w:t>
      </w:r>
      <w:proofErr w:type="spellStart"/>
      <w:r w:rsidRPr="004F68CB">
        <w:t>locationVariance</w:t>
      </w:r>
      <w:proofErr w:type="spellEnd"/>
      <w:r w:rsidRPr="004F68CB">
        <w:t>、</w:t>
      </w:r>
      <w:proofErr w:type="spellStart"/>
      <w:r w:rsidRPr="004F68CB">
        <w:t>newDevice</w:t>
      </w:r>
      <w:proofErr w:type="spellEnd"/>
      <w:r w:rsidRPr="004F68CB">
        <w:t>、</w:t>
      </w:r>
      <w:proofErr w:type="spellStart"/>
      <w:r w:rsidRPr="004F68CB">
        <w:t>riskDevice</w:t>
      </w:r>
      <w:proofErr w:type="spellEnd"/>
      <w:r w:rsidRPr="004F68CB">
        <w:t>、</w:t>
      </w:r>
      <w:proofErr w:type="spellStart"/>
      <w:r w:rsidRPr="004F68CB">
        <w:t>distanceKm</w:t>
      </w:r>
      <w:proofErr w:type="spellEnd"/>
      <w:r w:rsidRPr="004F68CB">
        <w:t>、</w:t>
      </w:r>
      <w:proofErr w:type="spellStart"/>
      <w:r w:rsidRPr="004F68CB">
        <w:t>deviceScanCount</w:t>
      </w:r>
      <w:proofErr w:type="spellEnd"/>
      <w:r w:rsidRPr="004F68CB">
        <w:t>、</w:t>
      </w:r>
      <w:proofErr w:type="spellStart"/>
      <w:r w:rsidRPr="004F68CB">
        <w:t>maxAllowedScans</w:t>
      </w:r>
      <w:proofErr w:type="spellEnd"/>
      <w:r w:rsidRPr="004F68CB">
        <w:t>，系统首先</w:t>
      </w:r>
      <w:proofErr w:type="gramStart"/>
      <w:r w:rsidRPr="004F68CB">
        <w:t>将扫码次数</w:t>
      </w:r>
      <w:proofErr w:type="gramEnd"/>
      <w:r w:rsidRPr="004F68CB">
        <w:t>、设备数量和</w:t>
      </w:r>
      <w:r w:rsidRPr="004F68CB">
        <w:t>IP</w:t>
      </w:r>
      <w:r w:rsidRPr="004F68CB">
        <w:t>数量三项核心指标输入基于</w:t>
      </w:r>
      <w:r w:rsidRPr="004F68CB">
        <w:t>Drools</w:t>
      </w:r>
      <w:r w:rsidRPr="004F68CB">
        <w:t>的规则引擎，逐条判断是否满足触发阈值并计算规则分数；然后</w:t>
      </w:r>
      <w:proofErr w:type="gramStart"/>
      <w:r w:rsidRPr="004F68CB">
        <w:t>将扫码次数</w:t>
      </w:r>
      <w:proofErr w:type="gramEnd"/>
      <w:r w:rsidRPr="004F68CB">
        <w:t>、时间分布方差、位置分布方差、设备数量和</w:t>
      </w:r>
      <w:r w:rsidRPr="004F68CB">
        <w:t>IP</w:t>
      </w:r>
      <w:r w:rsidRPr="004F68CB">
        <w:t>数量五个特征经</w:t>
      </w:r>
      <w:proofErr w:type="spellStart"/>
      <w:r w:rsidRPr="004F68CB">
        <w:t>StandardScaler</w:t>
      </w:r>
      <w:proofErr w:type="spellEnd"/>
      <w:r w:rsidRPr="004F68CB">
        <w:t>标准化后输入基于知识蒸馏的</w:t>
      </w:r>
      <w:r w:rsidRPr="004F68CB">
        <w:t>ONNX</w:t>
      </w:r>
      <w:r w:rsidRPr="004F68CB">
        <w:t>深度学习模型，获取风险概率分数，模型</w:t>
      </w:r>
      <w:proofErr w:type="gramStart"/>
      <w:r w:rsidRPr="004F68CB">
        <w:t>不</w:t>
      </w:r>
      <w:proofErr w:type="gramEnd"/>
      <w:r w:rsidRPr="004F68CB">
        <w:t>可用时自动降级为线性加权公式计算；最后将</w:t>
      </w:r>
      <w:r w:rsidRPr="004F68CB">
        <w:t>AI</w:t>
      </w:r>
      <w:r w:rsidRPr="004F68CB">
        <w:t>评分与规则评分按</w:t>
      </w:r>
      <w:r w:rsidRPr="004F68CB">
        <w:t>6:4</w:t>
      </w:r>
      <w:r w:rsidRPr="004F68CB">
        <w:t>权重加权融合，计算最终风险分数并映射为风险等级，严重风险自动触发</w:t>
      </w:r>
      <w:proofErr w:type="gramStart"/>
      <w:r w:rsidRPr="004F68CB">
        <w:t>二维码冻结</w:t>
      </w:r>
      <w:proofErr w:type="gramEnd"/>
      <w:r w:rsidRPr="004F68CB">
        <w:t>，高风险生成预警记录待管理员处置，低风险直接关闭，返回包含</w:t>
      </w:r>
      <w:proofErr w:type="spellStart"/>
      <w:r w:rsidRPr="004F68CB">
        <w:t>eventId</w:t>
      </w:r>
      <w:proofErr w:type="spellEnd"/>
      <w:r w:rsidRPr="004F68CB">
        <w:t>、</w:t>
      </w:r>
      <w:proofErr w:type="spellStart"/>
      <w:r w:rsidRPr="004F68CB">
        <w:t>qsId</w:t>
      </w:r>
      <w:proofErr w:type="spellEnd"/>
      <w:r w:rsidRPr="004F68CB">
        <w:t>、</w:t>
      </w:r>
      <w:proofErr w:type="spellStart"/>
      <w:r w:rsidRPr="004F68CB">
        <w:t>companyId</w:t>
      </w:r>
      <w:proofErr w:type="spellEnd"/>
      <w:r w:rsidRPr="004F68CB">
        <w:t>、</w:t>
      </w:r>
      <w:proofErr w:type="spellStart"/>
      <w:r w:rsidRPr="004F68CB">
        <w:t>finalScore</w:t>
      </w:r>
      <w:proofErr w:type="spellEnd"/>
      <w:r w:rsidRPr="004F68CB">
        <w:t>、</w:t>
      </w:r>
      <w:proofErr w:type="spellStart"/>
      <w:r w:rsidRPr="004F68CB">
        <w:t>finalRiskLevel</w:t>
      </w:r>
      <w:proofErr w:type="spellEnd"/>
      <w:r w:rsidRPr="004F68CB">
        <w:t>、</w:t>
      </w:r>
      <w:proofErr w:type="spellStart"/>
      <w:r w:rsidRPr="004F68CB">
        <w:t>aiScore</w:t>
      </w:r>
      <w:proofErr w:type="spellEnd"/>
      <w:r w:rsidRPr="004F68CB">
        <w:t>、</w:t>
      </w:r>
      <w:proofErr w:type="spellStart"/>
      <w:r w:rsidRPr="004F68CB">
        <w:t>ruleScore</w:t>
      </w:r>
      <w:proofErr w:type="spellEnd"/>
      <w:r w:rsidRPr="004F68CB">
        <w:t>、</w:t>
      </w:r>
      <w:proofErr w:type="spellStart"/>
      <w:r w:rsidRPr="004F68CB">
        <w:t>hitRuleIds</w:t>
      </w:r>
      <w:proofErr w:type="spellEnd"/>
      <w:r w:rsidRPr="004F68CB">
        <w:t>、</w:t>
      </w:r>
      <w:proofErr w:type="spellStart"/>
      <w:r w:rsidRPr="004F68CB">
        <w:t>hitReasons</w:t>
      </w:r>
      <w:proofErr w:type="spellEnd"/>
      <w:r w:rsidRPr="004F68CB">
        <w:t>的完整评估结果。</w:t>
      </w:r>
    </w:p>
    <w:p w14:paraId="17C75C94" w14:textId="65784C9D" w:rsidR="00C075E3" w:rsidRDefault="00C075E3" w:rsidP="00C075E3">
      <w:pPr>
        <w:ind w:firstLine="480"/>
      </w:pPr>
      <w:r>
        <w:rPr>
          <w:rFonts w:hint="eastAsia"/>
        </w:rPr>
        <w:t>查询预警列表接口：</w:t>
      </w:r>
      <w:r>
        <w:rPr>
          <w:rFonts w:hint="eastAsia"/>
        </w:rPr>
        <w:t xml:space="preserve"> GET /alert/list </w:t>
      </w:r>
      <w:r>
        <w:rPr>
          <w:rFonts w:hint="eastAsia"/>
        </w:rPr>
        <w:t>该接口用于查询预警事件列表，支持按企业</w:t>
      </w:r>
      <w:r>
        <w:rPr>
          <w:rFonts w:hint="eastAsia"/>
        </w:rPr>
        <w:t>ID</w:t>
      </w:r>
      <w:r>
        <w:rPr>
          <w:rFonts w:hint="eastAsia"/>
        </w:rPr>
        <w:t>筛选。参数包括：</w:t>
      </w:r>
      <w:proofErr w:type="spellStart"/>
      <w:r>
        <w:rPr>
          <w:rFonts w:hint="eastAsia"/>
        </w:rPr>
        <w:t>companyId</w:t>
      </w:r>
      <w:proofErr w:type="spellEnd"/>
      <w:r>
        <w:rPr>
          <w:rFonts w:hint="eastAsia"/>
        </w:rPr>
        <w:t>，企业用户通过令牌自动获取企业</w:t>
      </w:r>
      <w:r>
        <w:rPr>
          <w:rFonts w:hint="eastAsia"/>
        </w:rPr>
        <w:t>ID</w:t>
      </w:r>
      <w:r>
        <w:rPr>
          <w:rFonts w:hint="eastAsia"/>
        </w:rPr>
        <w:t>，管理员不传则返回全部预警。系统按批次维度对预警记录进行分组展示，每个</w:t>
      </w:r>
      <w:proofErr w:type="gramStart"/>
      <w:r>
        <w:rPr>
          <w:rFonts w:hint="eastAsia"/>
        </w:rPr>
        <w:t>批次组包含</w:t>
      </w:r>
      <w:proofErr w:type="gramEnd"/>
      <w:r>
        <w:rPr>
          <w:rFonts w:hint="eastAsia"/>
        </w:rPr>
        <w:t>批次名称、严重风险数量、高风险数量和中风险数量，按严重风险数量降序排列，返回包含</w:t>
      </w:r>
      <w:proofErr w:type="spellStart"/>
      <w:r>
        <w:rPr>
          <w:rFonts w:hint="eastAsia"/>
        </w:rPr>
        <w:t>alertId</w:t>
      </w:r>
      <w:proofErr w:type="spellEnd"/>
      <w:r>
        <w:rPr>
          <w:rFonts w:hint="eastAsia"/>
        </w:rPr>
        <w:t>、</w:t>
      </w:r>
      <w:proofErr w:type="spellStart"/>
      <w:r>
        <w:rPr>
          <w:rFonts w:hint="eastAsia"/>
        </w:rPr>
        <w:t>qsId</w:t>
      </w:r>
      <w:proofErr w:type="spellEnd"/>
      <w:r>
        <w:rPr>
          <w:rFonts w:hint="eastAsia"/>
        </w:rPr>
        <w:t>、</w:t>
      </w:r>
      <w:proofErr w:type="spellStart"/>
      <w:r>
        <w:rPr>
          <w:rFonts w:hint="eastAsia"/>
        </w:rPr>
        <w:t>companyId</w:t>
      </w:r>
      <w:proofErr w:type="spellEnd"/>
      <w:r>
        <w:rPr>
          <w:rFonts w:hint="eastAsia"/>
        </w:rPr>
        <w:t>、</w:t>
      </w:r>
      <w:proofErr w:type="spellStart"/>
      <w:r>
        <w:rPr>
          <w:rFonts w:hint="eastAsia"/>
        </w:rPr>
        <w:t>alertLevel</w:t>
      </w:r>
      <w:proofErr w:type="spellEnd"/>
      <w:r>
        <w:rPr>
          <w:rFonts w:hint="eastAsia"/>
        </w:rPr>
        <w:t>、</w:t>
      </w:r>
      <w:r>
        <w:rPr>
          <w:rFonts w:hint="eastAsia"/>
        </w:rPr>
        <w:t>reason</w:t>
      </w:r>
      <w:r>
        <w:rPr>
          <w:rFonts w:hint="eastAsia"/>
        </w:rPr>
        <w:t>、</w:t>
      </w:r>
      <w:r>
        <w:rPr>
          <w:rFonts w:hint="eastAsia"/>
        </w:rPr>
        <w:t>detail</w:t>
      </w:r>
      <w:r>
        <w:rPr>
          <w:rFonts w:hint="eastAsia"/>
        </w:rPr>
        <w:t>、</w:t>
      </w:r>
      <w:proofErr w:type="spellStart"/>
      <w:r>
        <w:rPr>
          <w:rFonts w:hint="eastAsia"/>
        </w:rPr>
        <w:t>createdAt</w:t>
      </w:r>
      <w:proofErr w:type="spellEnd"/>
      <w:r>
        <w:rPr>
          <w:rFonts w:hint="eastAsia"/>
        </w:rPr>
        <w:t>、</w:t>
      </w:r>
      <w:r>
        <w:rPr>
          <w:rFonts w:hint="eastAsia"/>
        </w:rPr>
        <w:t>status</w:t>
      </w:r>
      <w:r>
        <w:rPr>
          <w:rFonts w:hint="eastAsia"/>
        </w:rPr>
        <w:t>、</w:t>
      </w:r>
      <w:proofErr w:type="spellStart"/>
      <w:r>
        <w:rPr>
          <w:rFonts w:hint="eastAsia"/>
        </w:rPr>
        <w:t>batchId</w:t>
      </w:r>
      <w:proofErr w:type="spellEnd"/>
      <w:r>
        <w:rPr>
          <w:rFonts w:hint="eastAsia"/>
        </w:rPr>
        <w:t>、</w:t>
      </w:r>
      <w:proofErr w:type="spellStart"/>
      <w:r>
        <w:rPr>
          <w:rFonts w:hint="eastAsia"/>
        </w:rPr>
        <w:t>batchName</w:t>
      </w:r>
      <w:proofErr w:type="spellEnd"/>
      <w:r>
        <w:rPr>
          <w:rFonts w:hint="eastAsia"/>
        </w:rPr>
        <w:t>、</w:t>
      </w:r>
      <w:proofErr w:type="spellStart"/>
      <w:r>
        <w:rPr>
          <w:rFonts w:hint="eastAsia"/>
        </w:rPr>
        <w:t>actionResult</w:t>
      </w:r>
      <w:proofErr w:type="spellEnd"/>
      <w:r>
        <w:rPr>
          <w:rFonts w:hint="eastAsia"/>
        </w:rPr>
        <w:t>、</w:t>
      </w:r>
      <w:proofErr w:type="spellStart"/>
      <w:r>
        <w:rPr>
          <w:rFonts w:hint="eastAsia"/>
        </w:rPr>
        <w:t>pushStatus</w:t>
      </w:r>
      <w:proofErr w:type="spellEnd"/>
      <w:r>
        <w:rPr>
          <w:rFonts w:hint="eastAsia"/>
        </w:rPr>
        <w:t>的分组预警数据。</w:t>
      </w:r>
    </w:p>
    <w:p w14:paraId="21F17CD4" w14:textId="532007F6" w:rsidR="00C075E3" w:rsidRDefault="00C075E3" w:rsidP="00C075E3">
      <w:pPr>
        <w:ind w:firstLine="480"/>
      </w:pPr>
      <w:r>
        <w:rPr>
          <w:rFonts w:hint="eastAsia"/>
        </w:rPr>
        <w:t>查询未读预警数量接口：</w:t>
      </w:r>
      <w:r>
        <w:rPr>
          <w:rFonts w:hint="eastAsia"/>
        </w:rPr>
        <w:t xml:space="preserve"> GET /alert/unread/count </w:t>
      </w:r>
      <w:r>
        <w:rPr>
          <w:rFonts w:hint="eastAsia"/>
        </w:rPr>
        <w:t>该接口用于查询企业的未读预警消息数量。参数包括：</w:t>
      </w:r>
      <w:proofErr w:type="spellStart"/>
      <w:r>
        <w:rPr>
          <w:rFonts w:hint="eastAsia"/>
        </w:rPr>
        <w:t>companyId</w:t>
      </w:r>
      <w:proofErr w:type="spellEnd"/>
      <w:r>
        <w:rPr>
          <w:rFonts w:hint="eastAsia"/>
        </w:rPr>
        <w:t>，系统统计该企业下状态为</w:t>
      </w:r>
      <w:r>
        <w:rPr>
          <w:rFonts w:hint="eastAsia"/>
        </w:rPr>
        <w:t>open</w:t>
      </w:r>
      <w:r>
        <w:rPr>
          <w:rFonts w:hint="eastAsia"/>
        </w:rPr>
        <w:t>且未被标记已读的预警记录数量，返回</w:t>
      </w:r>
      <w:proofErr w:type="spellStart"/>
      <w:r>
        <w:rPr>
          <w:rFonts w:hint="eastAsia"/>
        </w:rPr>
        <w:t>unreadCount</w:t>
      </w:r>
      <w:proofErr w:type="spellEnd"/>
      <w:r>
        <w:rPr>
          <w:rFonts w:hint="eastAsia"/>
        </w:rPr>
        <w:t>字段，供企业</w:t>
      </w:r>
      <w:proofErr w:type="gramStart"/>
      <w:r>
        <w:rPr>
          <w:rFonts w:hint="eastAsia"/>
        </w:rPr>
        <w:t>端通知</w:t>
      </w:r>
      <w:proofErr w:type="gramEnd"/>
      <w:r>
        <w:rPr>
          <w:rFonts w:hint="eastAsia"/>
        </w:rPr>
        <w:t>中心展示未读消息角标。</w:t>
      </w:r>
    </w:p>
    <w:p w14:paraId="091DB1DA" w14:textId="0EDE5BE9" w:rsidR="00C075E3" w:rsidRDefault="00C075E3" w:rsidP="00C075E3">
      <w:pPr>
        <w:ind w:firstLine="480"/>
      </w:pPr>
      <w:r>
        <w:rPr>
          <w:rFonts w:hint="eastAsia"/>
        </w:rPr>
        <w:t>标记预警已读接口：</w:t>
      </w:r>
      <w:r>
        <w:rPr>
          <w:rFonts w:hint="eastAsia"/>
        </w:rPr>
        <w:t xml:space="preserve"> POST /alert/{</w:t>
      </w:r>
      <w:proofErr w:type="spellStart"/>
      <w:r>
        <w:rPr>
          <w:rFonts w:hint="eastAsia"/>
        </w:rPr>
        <w:t>alertId</w:t>
      </w:r>
      <w:proofErr w:type="spellEnd"/>
      <w:r>
        <w:rPr>
          <w:rFonts w:hint="eastAsia"/>
        </w:rPr>
        <w:t xml:space="preserve">}/read </w:t>
      </w:r>
      <w:r>
        <w:rPr>
          <w:rFonts w:hint="eastAsia"/>
        </w:rPr>
        <w:t>该接口用于标记某条预警记录为已读。参数包括路径参数</w:t>
      </w:r>
      <w:proofErr w:type="spellStart"/>
      <w:r>
        <w:rPr>
          <w:rFonts w:hint="eastAsia"/>
        </w:rPr>
        <w:t>alertId</w:t>
      </w:r>
      <w:proofErr w:type="spellEnd"/>
      <w:r>
        <w:rPr>
          <w:rFonts w:hint="eastAsia"/>
        </w:rPr>
        <w:t>和查询参数</w:t>
      </w:r>
      <w:proofErr w:type="spellStart"/>
      <w:r>
        <w:rPr>
          <w:rFonts w:hint="eastAsia"/>
        </w:rPr>
        <w:t>companyId</w:t>
      </w:r>
      <w:proofErr w:type="spellEnd"/>
      <w:r>
        <w:rPr>
          <w:rFonts w:hint="eastAsia"/>
        </w:rPr>
        <w:t>，系统在</w:t>
      </w:r>
      <w:proofErr w:type="spellStart"/>
      <w:r>
        <w:rPr>
          <w:rFonts w:hint="eastAsia"/>
        </w:rPr>
        <w:t>alert_read</w:t>
      </w:r>
      <w:proofErr w:type="spellEnd"/>
      <w:r>
        <w:rPr>
          <w:rFonts w:hint="eastAsia"/>
        </w:rPr>
        <w:t>表中插入一条已读记录，包含预警</w:t>
      </w:r>
      <w:r>
        <w:rPr>
          <w:rFonts w:hint="eastAsia"/>
        </w:rPr>
        <w:t>ID</w:t>
      </w:r>
      <w:r>
        <w:rPr>
          <w:rFonts w:hint="eastAsia"/>
        </w:rPr>
        <w:t>、企业</w:t>
      </w:r>
      <w:r>
        <w:rPr>
          <w:rFonts w:hint="eastAsia"/>
        </w:rPr>
        <w:t>ID</w:t>
      </w:r>
      <w:r>
        <w:rPr>
          <w:rFonts w:hint="eastAsia"/>
        </w:rPr>
        <w:t>和已读时间，同一预警同一企业仅记录一次，采用</w:t>
      </w:r>
      <w:r>
        <w:rPr>
          <w:rFonts w:hint="eastAsia"/>
        </w:rPr>
        <w:t>INSERT IGNORE</w:t>
      </w:r>
      <w:r>
        <w:rPr>
          <w:rFonts w:hint="eastAsia"/>
        </w:rPr>
        <w:t>避免重复插入。</w:t>
      </w:r>
    </w:p>
    <w:p w14:paraId="59DA93EC" w14:textId="0378B092" w:rsidR="00C075E3" w:rsidRDefault="00C075E3" w:rsidP="00C075E3">
      <w:pPr>
        <w:ind w:firstLine="480"/>
      </w:pPr>
      <w:r>
        <w:rPr>
          <w:rFonts w:hint="eastAsia"/>
        </w:rPr>
        <w:t>全部标记已读接口：</w:t>
      </w:r>
      <w:r>
        <w:rPr>
          <w:rFonts w:hint="eastAsia"/>
        </w:rPr>
        <w:t xml:space="preserve"> POST /alert/read/all </w:t>
      </w:r>
      <w:r>
        <w:rPr>
          <w:rFonts w:hint="eastAsia"/>
        </w:rPr>
        <w:t>该接口用于将企业下所有未读预警记录批量标记为已读。参数包括：</w:t>
      </w:r>
      <w:proofErr w:type="spellStart"/>
      <w:r>
        <w:rPr>
          <w:rFonts w:hint="eastAsia"/>
        </w:rPr>
        <w:t>companyId</w:t>
      </w:r>
      <w:proofErr w:type="spellEnd"/>
      <w:r>
        <w:rPr>
          <w:rFonts w:hint="eastAsia"/>
        </w:rPr>
        <w:t>，系统将该企业下所有状态为</w:t>
      </w:r>
      <w:r>
        <w:rPr>
          <w:rFonts w:hint="eastAsia"/>
        </w:rPr>
        <w:t>open</w:t>
      </w:r>
      <w:r>
        <w:rPr>
          <w:rFonts w:hint="eastAsia"/>
        </w:rPr>
        <w:t>且未标记已读的预警记录批量写入</w:t>
      </w:r>
      <w:proofErr w:type="spellStart"/>
      <w:r>
        <w:rPr>
          <w:rFonts w:hint="eastAsia"/>
        </w:rPr>
        <w:t>alert_read</w:t>
      </w:r>
      <w:proofErr w:type="spellEnd"/>
      <w:r>
        <w:rPr>
          <w:rFonts w:hint="eastAsia"/>
        </w:rPr>
        <w:t>表，返回</w:t>
      </w:r>
      <w:r>
        <w:rPr>
          <w:rFonts w:hint="eastAsia"/>
        </w:rPr>
        <w:t>marked</w:t>
      </w:r>
      <w:r>
        <w:rPr>
          <w:rFonts w:hint="eastAsia"/>
        </w:rPr>
        <w:t>字段表示操作成功。</w:t>
      </w:r>
    </w:p>
    <w:p w14:paraId="3DB2CB07" w14:textId="481A89FC" w:rsidR="00C075E3" w:rsidRDefault="00C075E3" w:rsidP="00C075E3">
      <w:pPr>
        <w:ind w:firstLine="480"/>
      </w:pPr>
      <w:r>
        <w:rPr>
          <w:rFonts w:hint="eastAsia"/>
        </w:rPr>
        <w:lastRenderedPageBreak/>
        <w:t>查询规则列表接口：</w:t>
      </w:r>
      <w:r>
        <w:rPr>
          <w:rFonts w:hint="eastAsia"/>
        </w:rPr>
        <w:t xml:space="preserve"> GET /alert/rules </w:t>
      </w:r>
      <w:r>
        <w:rPr>
          <w:rFonts w:hint="eastAsia"/>
        </w:rPr>
        <w:t>该接口用于查询当前预警规则引擎中加载的全部规则配置。系统返回规则列表，每条规则包含</w:t>
      </w:r>
      <w:proofErr w:type="spellStart"/>
      <w:r>
        <w:rPr>
          <w:rFonts w:hint="eastAsia"/>
        </w:rPr>
        <w:t>ruleId</w:t>
      </w:r>
      <w:proofErr w:type="spellEnd"/>
      <w:r>
        <w:rPr>
          <w:rFonts w:hint="eastAsia"/>
        </w:rPr>
        <w:t>、</w:t>
      </w:r>
      <w:proofErr w:type="spellStart"/>
      <w:r>
        <w:rPr>
          <w:rFonts w:hint="eastAsia"/>
        </w:rPr>
        <w:t>ruleName</w:t>
      </w:r>
      <w:proofErr w:type="spellEnd"/>
      <w:r>
        <w:rPr>
          <w:rFonts w:hint="eastAsia"/>
        </w:rPr>
        <w:t>、</w:t>
      </w:r>
      <w:r>
        <w:rPr>
          <w:rFonts w:hint="eastAsia"/>
        </w:rPr>
        <w:t>threshold</w:t>
      </w:r>
      <w:r>
        <w:rPr>
          <w:rFonts w:hint="eastAsia"/>
        </w:rPr>
        <w:t>、</w:t>
      </w:r>
      <w:proofErr w:type="spellStart"/>
      <w:r>
        <w:rPr>
          <w:rFonts w:hint="eastAsia"/>
        </w:rPr>
        <w:t>scoreWeight</w:t>
      </w:r>
      <w:proofErr w:type="spellEnd"/>
      <w:r>
        <w:rPr>
          <w:rFonts w:hint="eastAsia"/>
        </w:rPr>
        <w:t>、</w:t>
      </w:r>
      <w:proofErr w:type="spellStart"/>
      <w:r>
        <w:rPr>
          <w:rFonts w:hint="eastAsia"/>
        </w:rPr>
        <w:t>alertLevel</w:t>
      </w:r>
      <w:proofErr w:type="spellEnd"/>
      <w:r>
        <w:rPr>
          <w:rFonts w:hint="eastAsia"/>
        </w:rPr>
        <w:t>、</w:t>
      </w:r>
      <w:r>
        <w:rPr>
          <w:rFonts w:hint="eastAsia"/>
        </w:rPr>
        <w:t>status</w:t>
      </w:r>
      <w:r>
        <w:rPr>
          <w:rFonts w:hint="eastAsia"/>
        </w:rPr>
        <w:t>字段，管理员可通过该接口查看规则运行状态和参数配置。</w:t>
      </w:r>
    </w:p>
    <w:p w14:paraId="677DBBE6" w14:textId="3D2C642F" w:rsidR="00C075E3" w:rsidRDefault="00C075E3" w:rsidP="00C075E3">
      <w:pPr>
        <w:ind w:firstLine="480"/>
      </w:pPr>
      <w:r>
        <w:rPr>
          <w:rFonts w:hint="eastAsia"/>
        </w:rPr>
        <w:t>更新规则阈值接口：</w:t>
      </w:r>
      <w:r>
        <w:rPr>
          <w:rFonts w:hint="eastAsia"/>
        </w:rPr>
        <w:t xml:space="preserve"> PUT /alert/rules/{</w:t>
      </w:r>
      <w:proofErr w:type="spellStart"/>
      <w:r>
        <w:rPr>
          <w:rFonts w:hint="eastAsia"/>
        </w:rPr>
        <w:t>ruleId</w:t>
      </w:r>
      <w:proofErr w:type="spellEnd"/>
      <w:r>
        <w:rPr>
          <w:rFonts w:hint="eastAsia"/>
        </w:rPr>
        <w:t xml:space="preserve">}/threshold </w:t>
      </w:r>
      <w:r>
        <w:rPr>
          <w:rFonts w:hint="eastAsia"/>
        </w:rPr>
        <w:t>该接口用于更新指定预警规则的触发阈值。参数包括路径参数</w:t>
      </w:r>
      <w:proofErr w:type="spellStart"/>
      <w:r>
        <w:rPr>
          <w:rFonts w:hint="eastAsia"/>
        </w:rPr>
        <w:t>ruleId</w:t>
      </w:r>
      <w:proofErr w:type="spellEnd"/>
      <w:r>
        <w:rPr>
          <w:rFonts w:hint="eastAsia"/>
        </w:rPr>
        <w:t>和请求体参数</w:t>
      </w:r>
      <w:r>
        <w:rPr>
          <w:rFonts w:hint="eastAsia"/>
        </w:rPr>
        <w:t>threshold</w:t>
      </w:r>
      <w:r>
        <w:rPr>
          <w:rFonts w:hint="eastAsia"/>
        </w:rPr>
        <w:t>，系统校验</w:t>
      </w:r>
      <w:proofErr w:type="spellStart"/>
      <w:r>
        <w:rPr>
          <w:rFonts w:hint="eastAsia"/>
        </w:rPr>
        <w:t>ruleId</w:t>
      </w:r>
      <w:proofErr w:type="spellEnd"/>
      <w:r>
        <w:rPr>
          <w:rFonts w:hint="eastAsia"/>
        </w:rPr>
        <w:t>和</w:t>
      </w:r>
      <w:r>
        <w:rPr>
          <w:rFonts w:hint="eastAsia"/>
        </w:rPr>
        <w:t>threshold</w:t>
      </w:r>
      <w:r>
        <w:rPr>
          <w:rFonts w:hint="eastAsia"/>
        </w:rPr>
        <w:t>非空后更新</w:t>
      </w:r>
      <w:proofErr w:type="spellStart"/>
      <w:r>
        <w:rPr>
          <w:rFonts w:hint="eastAsia"/>
        </w:rPr>
        <w:t>alert_rule</w:t>
      </w:r>
      <w:proofErr w:type="spellEnd"/>
      <w:r>
        <w:rPr>
          <w:rFonts w:hint="eastAsia"/>
        </w:rPr>
        <w:t>表中对应规则的</w:t>
      </w:r>
      <w:r>
        <w:rPr>
          <w:rFonts w:hint="eastAsia"/>
        </w:rPr>
        <w:t>threshold</w:t>
      </w:r>
      <w:r>
        <w:rPr>
          <w:rFonts w:hint="eastAsia"/>
        </w:rPr>
        <w:t>字段，并立即触发规则引擎热加载使新阈值生效，返回更新后的完整规则列表。</w:t>
      </w:r>
    </w:p>
    <w:p w14:paraId="1D6C3998" w14:textId="6B0C3E88" w:rsidR="00C075E3" w:rsidRDefault="00C075E3" w:rsidP="00C075E3">
      <w:pPr>
        <w:ind w:firstLine="480"/>
      </w:pPr>
      <w:r>
        <w:rPr>
          <w:rFonts w:hint="eastAsia"/>
        </w:rPr>
        <w:t>更新规则权重接口：</w:t>
      </w:r>
      <w:r>
        <w:rPr>
          <w:rFonts w:hint="eastAsia"/>
        </w:rPr>
        <w:t xml:space="preserve"> PUT /alert/rules/{</w:t>
      </w:r>
      <w:proofErr w:type="spellStart"/>
      <w:r>
        <w:rPr>
          <w:rFonts w:hint="eastAsia"/>
        </w:rPr>
        <w:t>ruleId</w:t>
      </w:r>
      <w:proofErr w:type="spellEnd"/>
      <w:r>
        <w:rPr>
          <w:rFonts w:hint="eastAsia"/>
        </w:rPr>
        <w:t xml:space="preserve">}/weight </w:t>
      </w:r>
      <w:r>
        <w:rPr>
          <w:rFonts w:hint="eastAsia"/>
        </w:rPr>
        <w:t>该接口用于更新指定预警规则的分数权重。参数包括路径参数</w:t>
      </w:r>
      <w:proofErr w:type="spellStart"/>
      <w:r>
        <w:rPr>
          <w:rFonts w:hint="eastAsia"/>
        </w:rPr>
        <w:t>ruleId</w:t>
      </w:r>
      <w:proofErr w:type="spellEnd"/>
      <w:r>
        <w:rPr>
          <w:rFonts w:hint="eastAsia"/>
        </w:rPr>
        <w:t>和请求体参数</w:t>
      </w:r>
      <w:proofErr w:type="spellStart"/>
      <w:r>
        <w:rPr>
          <w:rFonts w:hint="eastAsia"/>
        </w:rPr>
        <w:t>scoreWeight</w:t>
      </w:r>
      <w:proofErr w:type="spellEnd"/>
      <w:r>
        <w:rPr>
          <w:rFonts w:hint="eastAsia"/>
        </w:rPr>
        <w:t>，系统校验</w:t>
      </w:r>
      <w:proofErr w:type="spellStart"/>
      <w:r>
        <w:rPr>
          <w:rFonts w:hint="eastAsia"/>
        </w:rPr>
        <w:t>scoreWeight</w:t>
      </w:r>
      <w:proofErr w:type="spellEnd"/>
      <w:r>
        <w:rPr>
          <w:rFonts w:hint="eastAsia"/>
        </w:rPr>
        <w:t>必须在</w:t>
      </w:r>
      <w:r>
        <w:rPr>
          <w:rFonts w:hint="eastAsia"/>
        </w:rPr>
        <w:t>0</w:t>
      </w:r>
      <w:r>
        <w:rPr>
          <w:rFonts w:hint="eastAsia"/>
        </w:rPr>
        <w:t>到</w:t>
      </w:r>
      <w:r>
        <w:rPr>
          <w:rFonts w:hint="eastAsia"/>
        </w:rPr>
        <w:t>1</w:t>
      </w:r>
      <w:r>
        <w:rPr>
          <w:rFonts w:hint="eastAsia"/>
        </w:rPr>
        <w:t>之间，更新</w:t>
      </w:r>
      <w:proofErr w:type="spellStart"/>
      <w:r>
        <w:rPr>
          <w:rFonts w:hint="eastAsia"/>
        </w:rPr>
        <w:t>alert_rule</w:t>
      </w:r>
      <w:proofErr w:type="spellEnd"/>
      <w:r>
        <w:rPr>
          <w:rFonts w:hint="eastAsia"/>
        </w:rPr>
        <w:t>表中对应规则的</w:t>
      </w:r>
      <w:proofErr w:type="spellStart"/>
      <w:r>
        <w:rPr>
          <w:rFonts w:hint="eastAsia"/>
        </w:rPr>
        <w:t>score_weight</w:t>
      </w:r>
      <w:proofErr w:type="spellEnd"/>
      <w:r>
        <w:rPr>
          <w:rFonts w:hint="eastAsia"/>
        </w:rPr>
        <w:t>字段，并立即触发规则引擎热加载使新权重生效，返回更新后的完整规则列表。</w:t>
      </w:r>
    </w:p>
    <w:p w14:paraId="46873F8C" w14:textId="4FC7D0FB" w:rsidR="00C075E3" w:rsidRDefault="00C075E3" w:rsidP="00C075E3">
      <w:pPr>
        <w:ind w:firstLine="480"/>
      </w:pPr>
      <w:r>
        <w:rPr>
          <w:rFonts w:hint="eastAsia"/>
        </w:rPr>
        <w:t>启用或禁用规则接口：</w:t>
      </w:r>
      <w:r>
        <w:rPr>
          <w:rFonts w:hint="eastAsia"/>
        </w:rPr>
        <w:t xml:space="preserve"> PUT /alert/rules/{</w:t>
      </w:r>
      <w:proofErr w:type="spellStart"/>
      <w:r>
        <w:rPr>
          <w:rFonts w:hint="eastAsia"/>
        </w:rPr>
        <w:t>ruleId</w:t>
      </w:r>
      <w:proofErr w:type="spellEnd"/>
      <w:r>
        <w:rPr>
          <w:rFonts w:hint="eastAsia"/>
        </w:rPr>
        <w:t xml:space="preserve">}/status </w:t>
      </w:r>
      <w:r>
        <w:rPr>
          <w:rFonts w:hint="eastAsia"/>
        </w:rPr>
        <w:t>该接口用于启用或禁用指定预警规则。参数包括路径参数</w:t>
      </w:r>
      <w:proofErr w:type="spellStart"/>
      <w:r>
        <w:rPr>
          <w:rFonts w:hint="eastAsia"/>
        </w:rPr>
        <w:t>ruleId</w:t>
      </w:r>
      <w:proofErr w:type="spellEnd"/>
      <w:r>
        <w:rPr>
          <w:rFonts w:hint="eastAsia"/>
        </w:rPr>
        <w:t>和请求体参数</w:t>
      </w:r>
      <w:r>
        <w:rPr>
          <w:rFonts w:hint="eastAsia"/>
        </w:rPr>
        <w:t>status</w:t>
      </w:r>
      <w:r>
        <w:rPr>
          <w:rFonts w:hint="eastAsia"/>
        </w:rPr>
        <w:t>，</w:t>
      </w:r>
      <w:r>
        <w:rPr>
          <w:rFonts w:hint="eastAsia"/>
        </w:rPr>
        <w:t>status</w:t>
      </w:r>
      <w:r>
        <w:rPr>
          <w:rFonts w:hint="eastAsia"/>
        </w:rPr>
        <w:t>取值为</w:t>
      </w:r>
      <w:r>
        <w:rPr>
          <w:rFonts w:hint="eastAsia"/>
        </w:rPr>
        <w:t>1</w:t>
      </w:r>
      <w:r>
        <w:rPr>
          <w:rFonts w:hint="eastAsia"/>
        </w:rPr>
        <w:t>表示启用、</w:t>
      </w:r>
      <w:r>
        <w:rPr>
          <w:rFonts w:hint="eastAsia"/>
        </w:rPr>
        <w:t>0</w:t>
      </w:r>
      <w:r>
        <w:rPr>
          <w:rFonts w:hint="eastAsia"/>
        </w:rPr>
        <w:t>表示禁用，系统更新</w:t>
      </w:r>
      <w:proofErr w:type="spellStart"/>
      <w:r>
        <w:rPr>
          <w:rFonts w:hint="eastAsia"/>
        </w:rPr>
        <w:t>alert_rule</w:t>
      </w:r>
      <w:proofErr w:type="spellEnd"/>
      <w:r>
        <w:rPr>
          <w:rFonts w:hint="eastAsia"/>
        </w:rPr>
        <w:t>表中对应规则的</w:t>
      </w:r>
      <w:r>
        <w:rPr>
          <w:rFonts w:hint="eastAsia"/>
        </w:rPr>
        <w:t>status</w:t>
      </w:r>
      <w:r>
        <w:rPr>
          <w:rFonts w:hint="eastAsia"/>
        </w:rPr>
        <w:t>字段，并立即触发规则引擎热加载使状态变更生效，返回更新后的完整规则列表。</w:t>
      </w:r>
    </w:p>
    <w:p w14:paraId="17742290" w14:textId="4D9DA989" w:rsidR="00C075E3" w:rsidRDefault="00C075E3" w:rsidP="00C075E3">
      <w:pPr>
        <w:ind w:firstLine="480"/>
      </w:pPr>
      <w:r>
        <w:rPr>
          <w:rFonts w:hint="eastAsia"/>
        </w:rPr>
        <w:t>热加载规则接口：</w:t>
      </w:r>
      <w:r>
        <w:rPr>
          <w:rFonts w:hint="eastAsia"/>
        </w:rPr>
        <w:t xml:space="preserve"> POST /alert/rules/reload </w:t>
      </w:r>
      <w:r>
        <w:rPr>
          <w:rFonts w:hint="eastAsia"/>
        </w:rPr>
        <w:t>该接口用于手动触发规则引擎热加载，从</w:t>
      </w:r>
      <w:proofErr w:type="spellStart"/>
      <w:r>
        <w:rPr>
          <w:rFonts w:hint="eastAsia"/>
        </w:rPr>
        <w:t>alert_rule</w:t>
      </w:r>
      <w:proofErr w:type="spellEnd"/>
      <w:r>
        <w:rPr>
          <w:rFonts w:hint="eastAsia"/>
        </w:rPr>
        <w:t>表中重新读取全部启用状态的规则并刷新内存缓存。系统返回加载后的规则列表，供管理员在手动修改数据库后同步规则引擎状态使用。</w:t>
      </w:r>
    </w:p>
    <w:p w14:paraId="521D873F" w14:textId="0404BA13" w:rsidR="00C075E3" w:rsidRDefault="00C075E3" w:rsidP="00C71265">
      <w:pPr>
        <w:pStyle w:val="2"/>
      </w:pPr>
      <w:bookmarkStart w:id="25" w:name="_Toc229745640"/>
      <w:r w:rsidRPr="00C075E3">
        <w:t>消费者反馈处置模块</w:t>
      </w:r>
      <w:bookmarkEnd w:id="25"/>
    </w:p>
    <w:p w14:paraId="3A57C4FA" w14:textId="6859A2D6" w:rsidR="00C71265" w:rsidRDefault="00C71265" w:rsidP="00C71265">
      <w:pPr>
        <w:ind w:firstLine="480"/>
      </w:pPr>
      <w:r w:rsidRPr="00C71265">
        <w:t>消费者反馈处置模块连接消费者端与管理员端，实现从问题反馈到监管处置的完整闭环。该模块包含四个子功能：反馈提交、反馈列表查询、管理员处置和处置结果通知。</w:t>
      </w:r>
    </w:p>
    <w:p w14:paraId="10B0D18D" w14:textId="5EAFA8DB" w:rsidR="00C23AC2" w:rsidRDefault="00C23AC2" w:rsidP="00C23AC2">
      <w:pPr>
        <w:ind w:firstLine="480"/>
      </w:pPr>
      <w:r>
        <w:rPr>
          <w:rFonts w:hint="eastAsia"/>
        </w:rPr>
        <w:t>在反馈提交子功能中，</w:t>
      </w:r>
      <w:proofErr w:type="gramStart"/>
      <w:r>
        <w:rPr>
          <w:rFonts w:hint="eastAsia"/>
        </w:rPr>
        <w:t>消费者扫码后</w:t>
      </w:r>
      <w:proofErr w:type="gramEnd"/>
      <w:r>
        <w:rPr>
          <w:rFonts w:hint="eastAsia"/>
        </w:rPr>
        <w:t>若发现产品异常，可</w:t>
      </w:r>
      <w:proofErr w:type="gramStart"/>
      <w:r>
        <w:rPr>
          <w:rFonts w:hint="eastAsia"/>
        </w:rPr>
        <w:t>通过扫码页面</w:t>
      </w:r>
      <w:proofErr w:type="gramEnd"/>
      <w:r>
        <w:rPr>
          <w:rFonts w:hint="eastAsia"/>
        </w:rPr>
        <w:t>进入反馈表单，选择反馈类型（跨区域销售、假冒伪劣、其他），填写问题描述和反馈地区，并上</w:t>
      </w:r>
      <w:proofErr w:type="gramStart"/>
      <w:r>
        <w:rPr>
          <w:rFonts w:hint="eastAsia"/>
        </w:rPr>
        <w:t>传现场</w:t>
      </w:r>
      <w:proofErr w:type="gramEnd"/>
      <w:r>
        <w:rPr>
          <w:rFonts w:hint="eastAsia"/>
        </w:rPr>
        <w:t>照片。系统对上传的照片执行水印处理，在图片上叠加</w:t>
      </w:r>
      <w:r>
        <w:rPr>
          <w:rFonts w:hint="eastAsia"/>
        </w:rPr>
        <w:t>"</w:t>
      </w:r>
      <w:r>
        <w:rPr>
          <w:rFonts w:hint="eastAsia"/>
        </w:rPr>
        <w:t>仅供监管取证</w:t>
      </w:r>
      <w:r>
        <w:rPr>
          <w:rFonts w:hint="eastAsia"/>
        </w:rPr>
        <w:t>"</w:t>
      </w:r>
      <w:r>
        <w:rPr>
          <w:rFonts w:hint="eastAsia"/>
        </w:rPr>
        <w:t>的红色半透明倾斜文字，防止图片被挪作他用。水印处理后的图片以反馈编号命名存入文件系统。系统同时计算该</w:t>
      </w:r>
      <w:proofErr w:type="gramStart"/>
      <w:r>
        <w:rPr>
          <w:rFonts w:hint="eastAsia"/>
        </w:rPr>
        <w:t>二维码的</w:t>
      </w:r>
      <w:proofErr w:type="gramEnd"/>
      <w:r>
        <w:rPr>
          <w:rFonts w:hint="eastAsia"/>
        </w:rPr>
        <w:t>投诉率，公式为：投诉率</w:t>
      </w:r>
      <w:r>
        <w:rPr>
          <w:rFonts w:hint="eastAsia"/>
        </w:rPr>
        <w:t xml:space="preserve"> = </w:t>
      </w:r>
      <w:r>
        <w:rPr>
          <w:rFonts w:hint="eastAsia"/>
        </w:rPr>
        <w:t>该</w:t>
      </w:r>
      <w:proofErr w:type="gramStart"/>
      <w:r>
        <w:rPr>
          <w:rFonts w:hint="eastAsia"/>
        </w:rPr>
        <w:t>二维码累计</w:t>
      </w:r>
      <w:proofErr w:type="gramEnd"/>
      <w:r>
        <w:rPr>
          <w:rFonts w:hint="eastAsia"/>
        </w:rPr>
        <w:t>反馈数</w:t>
      </w:r>
      <w:r>
        <w:rPr>
          <w:rFonts w:hint="eastAsia"/>
        </w:rPr>
        <w:t xml:space="preserve"> / </w:t>
      </w:r>
      <w:r>
        <w:rPr>
          <w:rFonts w:hint="eastAsia"/>
        </w:rPr>
        <w:t>该二</w:t>
      </w:r>
      <w:proofErr w:type="gramStart"/>
      <w:r>
        <w:rPr>
          <w:rFonts w:hint="eastAsia"/>
        </w:rPr>
        <w:t>维码累计扫码</w:t>
      </w:r>
      <w:proofErr w:type="gramEnd"/>
      <w:r>
        <w:rPr>
          <w:rFonts w:hint="eastAsia"/>
        </w:rPr>
        <w:t>数，并根据投诉率和反馈类型初步判定风险等级，将反馈记录写入</w:t>
      </w:r>
      <w:proofErr w:type="spellStart"/>
      <w:r>
        <w:rPr>
          <w:rFonts w:hint="eastAsia"/>
        </w:rPr>
        <w:t>feedback_record</w:t>
      </w:r>
      <w:proofErr w:type="spellEnd"/>
      <w:r>
        <w:rPr>
          <w:rFonts w:hint="eastAsia"/>
        </w:rPr>
        <w:t>表。为防止重复提交，系统对同一设备指纹和同</w:t>
      </w:r>
      <w:proofErr w:type="gramStart"/>
      <w:r>
        <w:rPr>
          <w:rFonts w:hint="eastAsia"/>
        </w:rPr>
        <w:t>一二维码的</w:t>
      </w:r>
      <w:proofErr w:type="gramEnd"/>
      <w:r>
        <w:rPr>
          <w:rFonts w:hint="eastAsia"/>
        </w:rPr>
        <w:t>组合设置唯一约束，同一设备对同一二</w:t>
      </w:r>
      <w:proofErr w:type="gramStart"/>
      <w:r>
        <w:rPr>
          <w:rFonts w:hint="eastAsia"/>
        </w:rPr>
        <w:t>维码仅</w:t>
      </w:r>
      <w:proofErr w:type="gramEnd"/>
      <w:r>
        <w:rPr>
          <w:rFonts w:hint="eastAsia"/>
        </w:rPr>
        <w:t>能提交一次反馈。</w:t>
      </w:r>
    </w:p>
    <w:p w14:paraId="12CDE1E3" w14:textId="488EEF26" w:rsidR="00C23AC2" w:rsidRDefault="00C23AC2" w:rsidP="00A77F8C">
      <w:pPr>
        <w:ind w:firstLine="480"/>
      </w:pPr>
      <w:r>
        <w:rPr>
          <w:rFonts w:hint="eastAsia"/>
        </w:rPr>
        <w:lastRenderedPageBreak/>
        <w:t>在反馈列表查询子功能中，管理员通过后台管理界面查看全部消费者反馈列表，支持按处理状态（已提交、已受理、已驳回、已结案）和反馈类型进行筛选。每条反馈记录展示反馈编号、</w:t>
      </w:r>
      <w:proofErr w:type="gramStart"/>
      <w:r>
        <w:rPr>
          <w:rFonts w:hint="eastAsia"/>
        </w:rPr>
        <w:t>二维码</w:t>
      </w:r>
      <w:proofErr w:type="gramEnd"/>
      <w:r>
        <w:rPr>
          <w:rFonts w:hint="eastAsia"/>
        </w:rPr>
        <w:t>ID</w:t>
      </w:r>
      <w:r>
        <w:rPr>
          <w:rFonts w:hint="eastAsia"/>
        </w:rPr>
        <w:t>、反馈类型、风险等级、投诉率、提交时间和处理状态。管理员可点击某条反馈查看详细信息，包括消费者描述、水印图片、</w:t>
      </w:r>
      <w:proofErr w:type="gramStart"/>
      <w:r>
        <w:rPr>
          <w:rFonts w:hint="eastAsia"/>
        </w:rPr>
        <w:t>扫码位置</w:t>
      </w:r>
      <w:proofErr w:type="gramEnd"/>
      <w:r>
        <w:rPr>
          <w:rFonts w:hint="eastAsia"/>
        </w:rPr>
        <w:t>和二</w:t>
      </w:r>
      <w:proofErr w:type="gramStart"/>
      <w:r>
        <w:rPr>
          <w:rFonts w:hint="eastAsia"/>
        </w:rPr>
        <w:t>维码当前</w:t>
      </w:r>
      <w:proofErr w:type="gramEnd"/>
      <w:r>
        <w:rPr>
          <w:rFonts w:hint="eastAsia"/>
        </w:rPr>
        <w:t>状态。系统同时加载该反馈的全部历史处理记录，以时间线形式展示每次处置的操作人、操作时间和处理备注。</w:t>
      </w:r>
    </w:p>
    <w:p w14:paraId="0F51EDFB" w14:textId="2E795F8B" w:rsidR="00C23AC2" w:rsidRDefault="00C23AC2" w:rsidP="00A77F8C">
      <w:pPr>
        <w:ind w:firstLine="480"/>
      </w:pPr>
      <w:r>
        <w:rPr>
          <w:rFonts w:hint="eastAsia"/>
        </w:rPr>
        <w:t>在管理员处置子功能中，管理员选择处理动作（受理、驳回或结案），填写处理备注，并</w:t>
      </w:r>
      <w:proofErr w:type="gramStart"/>
      <w:r>
        <w:rPr>
          <w:rFonts w:hint="eastAsia"/>
        </w:rPr>
        <w:t>可勾选冻结</w:t>
      </w:r>
      <w:proofErr w:type="gramEnd"/>
      <w:r>
        <w:rPr>
          <w:rFonts w:hint="eastAsia"/>
        </w:rPr>
        <w:t>相关</w:t>
      </w:r>
      <w:proofErr w:type="gramStart"/>
      <w:r>
        <w:rPr>
          <w:rFonts w:hint="eastAsia"/>
        </w:rPr>
        <w:t>二维码和</w:t>
      </w:r>
      <w:proofErr w:type="gramEnd"/>
      <w:r>
        <w:rPr>
          <w:rFonts w:hint="eastAsia"/>
        </w:rPr>
        <w:t>同步通知企业两个附加操作。系统根据当前反馈状态和管理员角色确定允许的状态流转：已提交状态可流转为已受理或已驳回，已受理状态可流转为已结案，已驳回和已结案为终态。状态更新写入数据库后，系统依次执行附加操作。</w:t>
      </w:r>
      <w:proofErr w:type="gramStart"/>
      <w:r>
        <w:rPr>
          <w:rFonts w:hint="eastAsia"/>
        </w:rPr>
        <w:t>若勾选冻结</w:t>
      </w:r>
      <w:proofErr w:type="gramEnd"/>
      <w:r>
        <w:rPr>
          <w:rFonts w:hint="eastAsia"/>
        </w:rPr>
        <w:t>二维码，系统调用溯源服务将二</w:t>
      </w:r>
      <w:proofErr w:type="gramStart"/>
      <w:r>
        <w:rPr>
          <w:rFonts w:hint="eastAsia"/>
        </w:rPr>
        <w:t>维码状态</w:t>
      </w:r>
      <w:proofErr w:type="gramEnd"/>
      <w:r>
        <w:rPr>
          <w:rFonts w:hint="eastAsia"/>
        </w:rPr>
        <w:t>变更为</w:t>
      </w:r>
      <w:r>
        <w:rPr>
          <w:rFonts w:hint="eastAsia"/>
        </w:rPr>
        <w:t>frozen</w:t>
      </w:r>
      <w:r>
        <w:rPr>
          <w:rFonts w:hint="eastAsia"/>
        </w:rPr>
        <w:t>；</w:t>
      </w:r>
      <w:proofErr w:type="gramStart"/>
      <w:r>
        <w:rPr>
          <w:rFonts w:hint="eastAsia"/>
        </w:rPr>
        <w:t>若勾选同步</w:t>
      </w:r>
      <w:proofErr w:type="gramEnd"/>
      <w:r>
        <w:rPr>
          <w:rFonts w:hint="eastAsia"/>
        </w:rPr>
        <w:t>通知企业，系统查询反馈记录的完整信息后调用预警服务创建通知消息，通知中包含反馈编号、反馈类型、风险等级和投诉率等关键信息，企业可在通知中心查看。对于风险等级为</w:t>
      </w:r>
      <w:r>
        <w:rPr>
          <w:rFonts w:hint="eastAsia"/>
        </w:rPr>
        <w:t>LOW</w:t>
      </w:r>
      <w:r>
        <w:rPr>
          <w:rFonts w:hint="eastAsia"/>
        </w:rPr>
        <w:t>的反馈，预警服务默认跳过通知以避免低风险打扰企业，但反馈处置模块设置</w:t>
      </w:r>
      <w:proofErr w:type="spellStart"/>
      <w:r>
        <w:rPr>
          <w:rFonts w:hint="eastAsia"/>
        </w:rPr>
        <w:t>forceNotify</w:t>
      </w:r>
      <w:proofErr w:type="spellEnd"/>
      <w:r>
        <w:rPr>
          <w:rFonts w:hint="eastAsia"/>
        </w:rPr>
        <w:t>标志为</w:t>
      </w:r>
      <w:r>
        <w:rPr>
          <w:rFonts w:hint="eastAsia"/>
        </w:rPr>
        <w:t>true</w:t>
      </w:r>
      <w:r>
        <w:rPr>
          <w:rFonts w:hint="eastAsia"/>
        </w:rPr>
        <w:t>，实现管理员主动通知时无视风险等级强制推送。</w:t>
      </w:r>
    </w:p>
    <w:p w14:paraId="4B8CDE9F" w14:textId="18DF0E5C" w:rsidR="00C23AC2" w:rsidRDefault="00C23AC2" w:rsidP="00C23AC2">
      <w:pPr>
        <w:ind w:firstLine="480"/>
      </w:pPr>
      <w:r>
        <w:rPr>
          <w:rFonts w:hint="eastAsia"/>
        </w:rPr>
        <w:t>在处置结果通知子功能中，处置完成后系统将执行结果返回给前端，前端根据结果显示操作结果提示。若冻结成功，提示</w:t>
      </w:r>
      <w:r>
        <w:rPr>
          <w:rFonts w:hint="eastAsia"/>
        </w:rPr>
        <w:t>"</w:t>
      </w:r>
      <w:r>
        <w:rPr>
          <w:rFonts w:hint="eastAsia"/>
        </w:rPr>
        <w:t>二</w:t>
      </w:r>
      <w:proofErr w:type="gramStart"/>
      <w:r>
        <w:rPr>
          <w:rFonts w:hint="eastAsia"/>
        </w:rPr>
        <w:t>维码已</w:t>
      </w:r>
      <w:proofErr w:type="gramEnd"/>
      <w:r>
        <w:rPr>
          <w:rFonts w:hint="eastAsia"/>
        </w:rPr>
        <w:t>冻结</w:t>
      </w:r>
      <w:r>
        <w:rPr>
          <w:rFonts w:hint="eastAsia"/>
        </w:rPr>
        <w:t>"</w:t>
      </w:r>
      <w:r>
        <w:rPr>
          <w:rFonts w:hint="eastAsia"/>
        </w:rPr>
        <w:t>；若冻结失败，提示</w:t>
      </w:r>
      <w:r>
        <w:rPr>
          <w:rFonts w:hint="eastAsia"/>
        </w:rPr>
        <w:t>"</w:t>
      </w:r>
      <w:proofErr w:type="gramStart"/>
      <w:r>
        <w:rPr>
          <w:rFonts w:hint="eastAsia"/>
        </w:rPr>
        <w:t>二维码冻结</w:t>
      </w:r>
      <w:proofErr w:type="gramEnd"/>
      <w:r>
        <w:rPr>
          <w:rFonts w:hint="eastAsia"/>
        </w:rPr>
        <w:t>失败</w:t>
      </w:r>
      <w:r>
        <w:rPr>
          <w:rFonts w:hint="eastAsia"/>
        </w:rPr>
        <w:t>"</w:t>
      </w:r>
      <w:r>
        <w:rPr>
          <w:rFonts w:hint="eastAsia"/>
        </w:rPr>
        <w:t>并显示具体错误原因。若通知成功，提示</w:t>
      </w:r>
      <w:r>
        <w:rPr>
          <w:rFonts w:hint="eastAsia"/>
        </w:rPr>
        <w:t>"</w:t>
      </w:r>
      <w:r>
        <w:rPr>
          <w:rFonts w:hint="eastAsia"/>
        </w:rPr>
        <w:t>企业已通知</w:t>
      </w:r>
      <w:r>
        <w:rPr>
          <w:rFonts w:hint="eastAsia"/>
        </w:rPr>
        <w:t>"</w:t>
      </w:r>
      <w:r>
        <w:rPr>
          <w:rFonts w:hint="eastAsia"/>
        </w:rPr>
        <w:t>；若通知失败，提示</w:t>
      </w:r>
      <w:r>
        <w:rPr>
          <w:rFonts w:hint="eastAsia"/>
        </w:rPr>
        <w:t>"</w:t>
      </w:r>
      <w:r>
        <w:rPr>
          <w:rFonts w:hint="eastAsia"/>
        </w:rPr>
        <w:t>企业通知失败</w:t>
      </w:r>
      <w:r>
        <w:rPr>
          <w:rFonts w:hint="eastAsia"/>
        </w:rPr>
        <w:t>"</w:t>
      </w:r>
      <w:r>
        <w:rPr>
          <w:rFonts w:hint="eastAsia"/>
        </w:rPr>
        <w:t>。所有处置操作均记录日志，包含操作时间、操作人、操作内容和执行结果，确保处置过程可审计可追溯</w:t>
      </w:r>
      <w:r w:rsidR="00A77F8C">
        <w:rPr>
          <w:rFonts w:hint="eastAsia"/>
        </w:rPr>
        <w:t>，</w:t>
      </w:r>
      <w:r w:rsidR="00A77F8C" w:rsidRPr="00A77F8C">
        <w:t>消费者反馈处置</w:t>
      </w:r>
      <w:r w:rsidR="008D44C9">
        <w:rPr>
          <w:rFonts w:hint="eastAsia"/>
        </w:rPr>
        <w:t>流程图</w:t>
      </w:r>
      <w:r w:rsidR="00A77F8C" w:rsidRPr="00A77F8C">
        <w:t>如图</w:t>
      </w:r>
      <w:r w:rsidR="00255487">
        <w:rPr>
          <w:rFonts w:hint="eastAsia"/>
        </w:rPr>
        <w:t>11</w:t>
      </w:r>
      <w:r w:rsidR="00A77F8C" w:rsidRPr="00A77F8C">
        <w:t>所示：</w:t>
      </w:r>
    </w:p>
    <w:p w14:paraId="59CFA895" w14:textId="5CAB8664" w:rsidR="00E00E9D" w:rsidRDefault="00E00E9D" w:rsidP="00E00E9D">
      <w:pPr>
        <w:spacing w:line="240" w:lineRule="auto"/>
        <w:ind w:firstLine="480"/>
        <w:jc w:val="center"/>
      </w:pPr>
      <w:r>
        <w:rPr>
          <w:rFonts w:hint="eastAsia"/>
          <w:noProof/>
        </w:rPr>
        <w:lastRenderedPageBreak/>
        <w:drawing>
          <wp:inline distT="0" distB="0" distL="0" distR="0" wp14:anchorId="3B4F93AE" wp14:editId="492EED45">
            <wp:extent cx="2024437" cy="9159509"/>
            <wp:effectExtent l="0" t="0" r="0" b="3810"/>
            <wp:docPr id="7323435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3582" name="图片 732343582"/>
                    <pic:cNvPicPr/>
                  </pic:nvPicPr>
                  <pic:blipFill>
                    <a:blip r:embed="rId25">
                      <a:extLst>
                        <a:ext uri="{28A0092B-C50C-407E-A947-70E740481C1C}">
                          <a14:useLocalDpi xmlns:a14="http://schemas.microsoft.com/office/drawing/2010/main" val="0"/>
                        </a:ext>
                      </a:extLst>
                    </a:blip>
                    <a:stretch>
                      <a:fillRect/>
                    </a:stretch>
                  </pic:blipFill>
                  <pic:spPr>
                    <a:xfrm>
                      <a:off x="0" y="0"/>
                      <a:ext cx="2044934" cy="9252246"/>
                    </a:xfrm>
                    <a:prstGeom prst="rect">
                      <a:avLst/>
                    </a:prstGeom>
                  </pic:spPr>
                </pic:pic>
              </a:graphicData>
            </a:graphic>
          </wp:inline>
        </w:drawing>
      </w:r>
    </w:p>
    <w:p w14:paraId="2CC6F926" w14:textId="64A7A92E"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lastRenderedPageBreak/>
        <w:t>图</w:t>
      </w:r>
      <w:r>
        <w:rPr>
          <w:rFonts w:ascii="Times New Roman" w:hAnsi="Times New Roman" w:hint="eastAsia"/>
          <w:sz w:val="21"/>
          <w:szCs w:val="21"/>
        </w:rPr>
        <w:t xml:space="preserve">11 </w:t>
      </w:r>
      <w:r>
        <w:rPr>
          <w:rFonts w:ascii="Times New Roman" w:hAnsi="Times New Roman" w:hint="eastAsia"/>
          <w:sz w:val="21"/>
          <w:szCs w:val="21"/>
        </w:rPr>
        <w:t>消</w:t>
      </w:r>
      <w:r w:rsidRPr="00255487">
        <w:t>费者反馈处置流程图</w:t>
      </w:r>
    </w:p>
    <w:p w14:paraId="6F67A41C" w14:textId="23B2CADC" w:rsidR="00A77F8C" w:rsidRP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11 </w:t>
      </w:r>
      <w:r w:rsidRPr="00255487">
        <w:rPr>
          <w:rFonts w:ascii="Times New Roman" w:hAnsi="Times New Roman"/>
          <w:sz w:val="21"/>
          <w:szCs w:val="21"/>
        </w:rPr>
        <w:t>Flow Chart of Consumer Feedback Disposal</w:t>
      </w:r>
    </w:p>
    <w:p w14:paraId="24E58ECC" w14:textId="77777777" w:rsidR="00A77F8C" w:rsidRDefault="00A77F8C" w:rsidP="00A77F8C">
      <w:pPr>
        <w:pStyle w:val="3"/>
      </w:pPr>
      <w:bookmarkStart w:id="26" w:name="_Toc229745641"/>
      <w:r>
        <w:rPr>
          <w:rFonts w:hint="eastAsia"/>
        </w:rPr>
        <w:t>界面原型设计</w:t>
      </w:r>
      <w:bookmarkEnd w:id="26"/>
    </w:p>
    <w:p w14:paraId="6E13C627" w14:textId="77777777" w:rsidR="00802B0C" w:rsidRPr="00802B0C" w:rsidRDefault="00802B0C" w:rsidP="00802B0C">
      <w:pPr>
        <w:ind w:firstLine="480"/>
      </w:pPr>
      <w:r w:rsidRPr="00802B0C">
        <w:t>本页面为攸县香干溯源平台用户端的质量反馈与维权页面，用于消费者提交产品问题反馈、上传凭证并查询反馈进度，采用移动端垂直流式布局，模块划分清晰，主要组件如下。</w:t>
      </w:r>
    </w:p>
    <w:p w14:paraId="07A5AACD" w14:textId="77777777" w:rsidR="00802B0C" w:rsidRPr="00802B0C" w:rsidRDefault="00802B0C" w:rsidP="00802B0C">
      <w:pPr>
        <w:ind w:firstLine="480"/>
      </w:pPr>
      <w:r w:rsidRPr="00802B0C">
        <w:t>反馈填写区域：设置问题类型、所在地区、问题描述输入框及凭证上传控件，用于填写维</w:t>
      </w:r>
      <w:proofErr w:type="gramStart"/>
      <w:r w:rsidRPr="00802B0C">
        <w:t>权信息</w:t>
      </w:r>
      <w:proofErr w:type="gramEnd"/>
      <w:r w:rsidRPr="00802B0C">
        <w:t>并提交反馈。</w:t>
      </w:r>
    </w:p>
    <w:p w14:paraId="79962BD9" w14:textId="77777777" w:rsidR="00802B0C" w:rsidRPr="00802B0C" w:rsidRDefault="00802B0C" w:rsidP="00802B0C">
      <w:pPr>
        <w:ind w:firstLine="480"/>
      </w:pPr>
      <w:r w:rsidRPr="00802B0C">
        <w:t>进度查询区域：通过输入反馈编号，可查询维权处理进度，同步展示反馈编号信息。</w:t>
      </w:r>
    </w:p>
    <w:p w14:paraId="55291A5F" w14:textId="4BCAF831" w:rsidR="00A77F8C" w:rsidRDefault="00802B0C" w:rsidP="00802B0C">
      <w:pPr>
        <w:ind w:firstLine="480"/>
      </w:pPr>
      <w:r w:rsidRPr="00802B0C">
        <w:t>技术详情区域：展示反馈提交后的后端接口调试信息，用于系统运行核验</w:t>
      </w:r>
      <w:r>
        <w:rPr>
          <w:rFonts w:hint="eastAsia"/>
        </w:rPr>
        <w:t>，</w:t>
      </w:r>
      <w:r w:rsidRPr="00802B0C">
        <w:t>质量反馈与维权原型界面如图</w:t>
      </w:r>
      <w:r w:rsidRPr="00802B0C">
        <w:t xml:space="preserve"> </w:t>
      </w:r>
      <w:r w:rsidR="00255487">
        <w:rPr>
          <w:rFonts w:hint="eastAsia"/>
        </w:rPr>
        <w:t>12</w:t>
      </w:r>
      <w:r w:rsidRPr="00802B0C">
        <w:t xml:space="preserve"> </w:t>
      </w:r>
      <w:r w:rsidRPr="00802B0C">
        <w:t>所示。</w:t>
      </w:r>
    </w:p>
    <w:p w14:paraId="02190047" w14:textId="02175B06" w:rsidR="00802B0C" w:rsidRDefault="00802B0C" w:rsidP="00802B0C">
      <w:pPr>
        <w:spacing w:line="240" w:lineRule="auto"/>
        <w:ind w:firstLine="480"/>
        <w:jc w:val="center"/>
      </w:pPr>
      <w:r>
        <w:rPr>
          <w:rFonts w:hint="eastAsia"/>
          <w:noProof/>
        </w:rPr>
        <w:lastRenderedPageBreak/>
        <w:drawing>
          <wp:inline distT="0" distB="0" distL="0" distR="0" wp14:anchorId="550BA5BB" wp14:editId="24A4C4E6">
            <wp:extent cx="4331970" cy="8863330"/>
            <wp:effectExtent l="0" t="0" r="0" b="0"/>
            <wp:docPr id="4684916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1607" name="图片 4684916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31970" cy="8863330"/>
                    </a:xfrm>
                    <a:prstGeom prst="rect">
                      <a:avLst/>
                    </a:prstGeom>
                  </pic:spPr>
                </pic:pic>
              </a:graphicData>
            </a:graphic>
          </wp:inline>
        </w:drawing>
      </w:r>
    </w:p>
    <w:p w14:paraId="012608D3" w14:textId="6545863F" w:rsid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lastRenderedPageBreak/>
        <w:t>图</w:t>
      </w:r>
      <w:r>
        <w:rPr>
          <w:rFonts w:ascii="Times New Roman" w:hAnsi="Times New Roman" w:hint="eastAsia"/>
          <w:sz w:val="21"/>
          <w:szCs w:val="21"/>
        </w:rPr>
        <w:t xml:space="preserve">12 </w:t>
      </w:r>
      <w:r w:rsidRPr="00255487">
        <w:rPr>
          <w:rFonts w:ascii="Times New Roman" w:hAnsi="Times New Roman"/>
          <w:sz w:val="21"/>
          <w:szCs w:val="21"/>
        </w:rPr>
        <w:t>质量反馈与维权原型界面图</w:t>
      </w:r>
    </w:p>
    <w:p w14:paraId="2B2D3B7A" w14:textId="024215E4" w:rsidR="00255487" w:rsidRPr="00255487" w:rsidRDefault="00255487" w:rsidP="00255487">
      <w:pPr>
        <w:pStyle w:val="a4"/>
        <w:spacing w:line="360" w:lineRule="auto"/>
        <w:ind w:firstLine="420"/>
        <w:jc w:val="center"/>
        <w:rPr>
          <w:rFonts w:ascii="Times New Roman" w:hAnsi="Times New Roman"/>
          <w:sz w:val="21"/>
          <w:szCs w:val="21"/>
        </w:rPr>
      </w:pPr>
      <w:r>
        <w:rPr>
          <w:rFonts w:ascii="Times New Roman" w:hAnsi="Times New Roman" w:hint="eastAsia"/>
          <w:sz w:val="21"/>
          <w:szCs w:val="21"/>
        </w:rPr>
        <w:t xml:space="preserve">Fig 12 </w:t>
      </w:r>
      <w:r w:rsidRPr="00255487">
        <w:rPr>
          <w:rFonts w:ascii="Times New Roman" w:hAnsi="Times New Roman"/>
          <w:sz w:val="21"/>
          <w:szCs w:val="21"/>
        </w:rPr>
        <w:t>Prototype Interface Diagram of Quality Feedback and Rights</w:t>
      </w:r>
      <w:r w:rsidRPr="00255487">
        <w:rPr>
          <w:rFonts w:ascii="Times New Roman" w:hAnsi="Times New Roman"/>
          <w:sz w:val="21"/>
          <w:szCs w:val="21"/>
        </w:rPr>
        <w:noBreakHyphen/>
        <w:t>Protection</w:t>
      </w:r>
    </w:p>
    <w:p w14:paraId="11122BC6" w14:textId="77777777" w:rsidR="00255487" w:rsidRPr="00255487" w:rsidRDefault="00255487" w:rsidP="00802B0C">
      <w:pPr>
        <w:spacing w:line="240" w:lineRule="auto"/>
        <w:ind w:firstLine="480"/>
        <w:jc w:val="center"/>
      </w:pPr>
    </w:p>
    <w:p w14:paraId="36E81C34" w14:textId="064932A3" w:rsidR="00A77F8C" w:rsidRDefault="00A77F8C" w:rsidP="00A77F8C">
      <w:pPr>
        <w:pStyle w:val="3"/>
      </w:pPr>
      <w:bookmarkStart w:id="27" w:name="_Toc229745642"/>
      <w:r>
        <w:rPr>
          <w:rFonts w:hint="eastAsia"/>
        </w:rPr>
        <w:t>接口设计</w:t>
      </w:r>
      <w:bookmarkEnd w:id="27"/>
    </w:p>
    <w:p w14:paraId="6A8130E3" w14:textId="63277F42" w:rsidR="00A77F8C" w:rsidRPr="00A77F8C" w:rsidRDefault="00A77F8C" w:rsidP="00A77F8C">
      <w:pPr>
        <w:ind w:firstLine="480"/>
      </w:pPr>
      <w:r w:rsidRPr="00A77F8C">
        <w:t>提交消费者反馈接口：</w:t>
      </w:r>
      <w:r w:rsidRPr="00A77F8C">
        <w:t xml:space="preserve"> POST /scan/feedback/submit </w:t>
      </w:r>
      <w:r w:rsidRPr="00A77F8C">
        <w:t>该接口用于消费者提交产品质量反馈。</w:t>
      </w:r>
      <w:proofErr w:type="gramStart"/>
      <w:r w:rsidRPr="00A77F8C">
        <w:t>消费者扫码后</w:t>
      </w:r>
      <w:proofErr w:type="gramEnd"/>
      <w:r w:rsidRPr="00A77F8C">
        <w:t>发现产品异常时调用该接口。参数包括：</w:t>
      </w:r>
      <w:proofErr w:type="spellStart"/>
      <w:r w:rsidRPr="00A77F8C">
        <w:t>qsId</w:t>
      </w:r>
      <w:proofErr w:type="spellEnd"/>
      <w:r w:rsidRPr="00A77F8C">
        <w:t>、</w:t>
      </w:r>
      <w:proofErr w:type="spellStart"/>
      <w:r w:rsidRPr="00A77F8C">
        <w:t>feedbackType</w:t>
      </w:r>
      <w:proofErr w:type="spellEnd"/>
      <w:r w:rsidRPr="00A77F8C">
        <w:t>、</w:t>
      </w:r>
      <w:proofErr w:type="spellStart"/>
      <w:r w:rsidRPr="00A77F8C">
        <w:t>deviceFingerprint</w:t>
      </w:r>
      <w:proofErr w:type="spellEnd"/>
      <w:r w:rsidRPr="00A77F8C">
        <w:t>、</w:t>
      </w:r>
      <w:r w:rsidRPr="00A77F8C">
        <w:t>region</w:t>
      </w:r>
      <w:r w:rsidRPr="00A77F8C">
        <w:t>、</w:t>
      </w:r>
      <w:r w:rsidRPr="00A77F8C">
        <w:t>description</w:t>
      </w:r>
      <w:r w:rsidRPr="00A77F8C">
        <w:t>、</w:t>
      </w:r>
      <w:r w:rsidRPr="00A77F8C">
        <w:t>latitude</w:t>
      </w:r>
      <w:r w:rsidRPr="00A77F8C">
        <w:t>、</w:t>
      </w:r>
      <w:r w:rsidRPr="00A77F8C">
        <w:t>longitude</w:t>
      </w:r>
      <w:r w:rsidRPr="00A77F8C">
        <w:t>和</w:t>
      </w:r>
      <w:r w:rsidRPr="00A77F8C">
        <w:t>image</w:t>
      </w:r>
      <w:r w:rsidRPr="00A77F8C">
        <w:t>图片文件，系统首先校验同一设备指纹对同一二</w:t>
      </w:r>
      <w:proofErr w:type="gramStart"/>
      <w:r w:rsidRPr="00A77F8C">
        <w:t>维码仅</w:t>
      </w:r>
      <w:proofErr w:type="gramEnd"/>
      <w:r w:rsidRPr="00A77F8C">
        <w:t>能提交一次反馈，防止重复提交；然后对上传的照片执行水印处理，在图片上叠加</w:t>
      </w:r>
      <w:r w:rsidRPr="00A77F8C">
        <w:t>"</w:t>
      </w:r>
      <w:r w:rsidRPr="00A77F8C">
        <w:t>仅供监管取证</w:t>
      </w:r>
      <w:r w:rsidRPr="00A77F8C">
        <w:t>"</w:t>
      </w:r>
      <w:r w:rsidRPr="00A77F8C">
        <w:t>的红色半透明倾斜文字，水印后的图片以反馈编号命名存入文件系统；接着计算该</w:t>
      </w:r>
      <w:proofErr w:type="gramStart"/>
      <w:r w:rsidRPr="00A77F8C">
        <w:t>二维码的</w:t>
      </w:r>
      <w:proofErr w:type="gramEnd"/>
      <w:r w:rsidRPr="00A77F8C">
        <w:t>投诉率，公式为投诉率等于该</w:t>
      </w:r>
      <w:proofErr w:type="gramStart"/>
      <w:r w:rsidRPr="00A77F8C">
        <w:t>二维码累计</w:t>
      </w:r>
      <w:proofErr w:type="gramEnd"/>
      <w:r w:rsidRPr="00A77F8C">
        <w:t>反馈数除以</w:t>
      </w:r>
      <w:proofErr w:type="gramStart"/>
      <w:r w:rsidRPr="00A77F8C">
        <w:t>累计扫码数</w:t>
      </w:r>
      <w:proofErr w:type="gramEnd"/>
      <w:r w:rsidRPr="00A77F8C">
        <w:t>，并根据投诉率和反馈类型初步判定风险等级；最后将反馈记录写入</w:t>
      </w:r>
      <w:proofErr w:type="spellStart"/>
      <w:r w:rsidRPr="00A77F8C">
        <w:t>feedback_record</w:t>
      </w:r>
      <w:proofErr w:type="spellEnd"/>
      <w:r w:rsidRPr="00A77F8C">
        <w:t>表，返回包含</w:t>
      </w:r>
      <w:proofErr w:type="spellStart"/>
      <w:r w:rsidRPr="00A77F8C">
        <w:t>feedbackId</w:t>
      </w:r>
      <w:proofErr w:type="spellEnd"/>
      <w:r w:rsidRPr="00A77F8C">
        <w:t>、</w:t>
      </w:r>
      <w:proofErr w:type="spellStart"/>
      <w:r w:rsidRPr="00A77F8C">
        <w:t>qsId</w:t>
      </w:r>
      <w:proofErr w:type="spellEnd"/>
      <w:r w:rsidRPr="00A77F8C">
        <w:t>、</w:t>
      </w:r>
      <w:proofErr w:type="spellStart"/>
      <w:r w:rsidRPr="00A77F8C">
        <w:t>feedbackType</w:t>
      </w:r>
      <w:proofErr w:type="spellEnd"/>
      <w:r w:rsidRPr="00A77F8C">
        <w:t>、</w:t>
      </w:r>
      <w:proofErr w:type="spellStart"/>
      <w:r w:rsidRPr="00A77F8C">
        <w:t>riskLevel</w:t>
      </w:r>
      <w:proofErr w:type="spellEnd"/>
      <w:r w:rsidRPr="00A77F8C">
        <w:t>、</w:t>
      </w:r>
      <w:proofErr w:type="spellStart"/>
      <w:r w:rsidRPr="00A77F8C">
        <w:t>complaintRate</w:t>
      </w:r>
      <w:proofErr w:type="spellEnd"/>
      <w:r w:rsidRPr="00A77F8C">
        <w:t>、</w:t>
      </w:r>
      <w:r w:rsidRPr="00A77F8C">
        <w:t>status</w:t>
      </w:r>
      <w:r w:rsidRPr="00A77F8C">
        <w:t>的反馈提交结果。</w:t>
      </w:r>
    </w:p>
    <w:p w14:paraId="445005B3" w14:textId="7587507B" w:rsidR="00A77F8C" w:rsidRPr="00A77F8C" w:rsidRDefault="00A77F8C" w:rsidP="00A77F8C">
      <w:pPr>
        <w:ind w:firstLine="480"/>
      </w:pPr>
      <w:r w:rsidRPr="00A77F8C">
        <w:t>查询反馈列表接口：</w:t>
      </w:r>
      <w:r w:rsidRPr="00A77F8C">
        <w:t xml:space="preserve"> GET /scan/feedback/list </w:t>
      </w:r>
      <w:r w:rsidRPr="00A77F8C">
        <w:t>该接口用于查询消费者反馈列表，支持按企业</w:t>
      </w:r>
      <w:r w:rsidRPr="00A77F8C">
        <w:t>ID</w:t>
      </w:r>
      <w:r w:rsidRPr="00A77F8C">
        <w:t>筛选。参数包括：</w:t>
      </w:r>
      <w:proofErr w:type="spellStart"/>
      <w:r w:rsidRPr="00A77F8C">
        <w:t>companyId</w:t>
      </w:r>
      <w:proofErr w:type="spellEnd"/>
      <w:r w:rsidRPr="00A77F8C">
        <w:t>，企业用户通过令牌自动获取企业</w:t>
      </w:r>
      <w:r w:rsidRPr="00A77F8C">
        <w:t>ID</w:t>
      </w:r>
      <w:r w:rsidRPr="00A77F8C">
        <w:t>仅可查看本企业反馈，管理员不传则返回全部反馈。系统查询</w:t>
      </w:r>
      <w:proofErr w:type="spellStart"/>
      <w:r w:rsidRPr="00A77F8C">
        <w:t>feedback_record</w:t>
      </w:r>
      <w:proofErr w:type="spellEnd"/>
      <w:r w:rsidRPr="00A77F8C">
        <w:t>表，返回包含</w:t>
      </w:r>
      <w:proofErr w:type="spellStart"/>
      <w:r w:rsidRPr="00A77F8C">
        <w:t>feedbackId</w:t>
      </w:r>
      <w:proofErr w:type="spellEnd"/>
      <w:r w:rsidRPr="00A77F8C">
        <w:t>、</w:t>
      </w:r>
      <w:proofErr w:type="spellStart"/>
      <w:r w:rsidRPr="00A77F8C">
        <w:t>qsId</w:t>
      </w:r>
      <w:proofErr w:type="spellEnd"/>
      <w:r w:rsidRPr="00A77F8C">
        <w:t>、</w:t>
      </w:r>
      <w:proofErr w:type="spellStart"/>
      <w:r w:rsidRPr="00A77F8C">
        <w:t>companyId</w:t>
      </w:r>
      <w:proofErr w:type="spellEnd"/>
      <w:r w:rsidRPr="00A77F8C">
        <w:t>、</w:t>
      </w:r>
      <w:proofErr w:type="spellStart"/>
      <w:r w:rsidRPr="00A77F8C">
        <w:t>feedbackType</w:t>
      </w:r>
      <w:proofErr w:type="spellEnd"/>
      <w:r w:rsidRPr="00A77F8C">
        <w:t>、</w:t>
      </w:r>
      <w:proofErr w:type="spellStart"/>
      <w:r w:rsidRPr="00A77F8C">
        <w:t>riskLevel</w:t>
      </w:r>
      <w:proofErr w:type="spellEnd"/>
      <w:r w:rsidRPr="00A77F8C">
        <w:t>、</w:t>
      </w:r>
      <w:proofErr w:type="spellStart"/>
      <w:r w:rsidRPr="00A77F8C">
        <w:t>complaintRate</w:t>
      </w:r>
      <w:proofErr w:type="spellEnd"/>
      <w:r w:rsidRPr="00A77F8C">
        <w:t>、</w:t>
      </w:r>
      <w:r w:rsidRPr="00A77F8C">
        <w:t>status</w:t>
      </w:r>
      <w:r w:rsidRPr="00A77F8C">
        <w:t>、</w:t>
      </w:r>
      <w:proofErr w:type="spellStart"/>
      <w:r w:rsidRPr="00A77F8C">
        <w:t>createdAt</w:t>
      </w:r>
      <w:proofErr w:type="spellEnd"/>
      <w:r w:rsidRPr="00A77F8C">
        <w:t>的列表数据，按创建时间降序排列。</w:t>
      </w:r>
    </w:p>
    <w:p w14:paraId="4ECF71DF" w14:textId="3E524755" w:rsidR="00A77F8C" w:rsidRPr="00A77F8C" w:rsidRDefault="00A77F8C" w:rsidP="00A77F8C">
      <w:pPr>
        <w:ind w:firstLine="480"/>
      </w:pPr>
      <w:r w:rsidRPr="00A77F8C">
        <w:t>查询反馈详情接口：</w:t>
      </w:r>
      <w:r w:rsidRPr="00A77F8C">
        <w:t xml:space="preserve"> GET /scan/feedback/detail/{</w:t>
      </w:r>
      <w:proofErr w:type="spellStart"/>
      <w:r w:rsidRPr="00A77F8C">
        <w:t>feedbackId</w:t>
      </w:r>
      <w:proofErr w:type="spellEnd"/>
      <w:r w:rsidRPr="00A77F8C">
        <w:t xml:space="preserve">} </w:t>
      </w:r>
      <w:r w:rsidRPr="00A77F8C">
        <w:t>该接口用于查询某条反馈的完整详情信息。参数包括路径参数</w:t>
      </w:r>
      <w:proofErr w:type="spellStart"/>
      <w:r w:rsidRPr="00A77F8C">
        <w:t>feedbackId</w:t>
      </w:r>
      <w:proofErr w:type="spellEnd"/>
      <w:r w:rsidRPr="00A77F8C">
        <w:t>，系统查询反馈记录主数据，并加载该反馈的全部历史处理记录，以时间线形式展示每次处置的操作人、操作时间和处理备注，返回包含反馈基本信息、水印图片地址、</w:t>
      </w:r>
      <w:proofErr w:type="gramStart"/>
      <w:r w:rsidRPr="00A77F8C">
        <w:t>扫码位置</w:t>
      </w:r>
      <w:proofErr w:type="gramEnd"/>
      <w:r w:rsidRPr="00A77F8C">
        <w:t>、二</w:t>
      </w:r>
      <w:proofErr w:type="gramStart"/>
      <w:r w:rsidRPr="00A77F8C">
        <w:t>维码当前</w:t>
      </w:r>
      <w:proofErr w:type="gramEnd"/>
      <w:r w:rsidRPr="00A77F8C">
        <w:t>状态和处置历史记录的完整详情数据。</w:t>
      </w:r>
    </w:p>
    <w:p w14:paraId="2E52B606" w14:textId="27E2AEA2" w:rsidR="00A77F8C" w:rsidRPr="00A77F8C" w:rsidRDefault="00A77F8C" w:rsidP="00A77F8C">
      <w:pPr>
        <w:ind w:firstLine="480"/>
      </w:pPr>
      <w:r w:rsidRPr="00A77F8C">
        <w:t>查询反馈状态接口：</w:t>
      </w:r>
      <w:r w:rsidRPr="00A77F8C">
        <w:t xml:space="preserve"> GET /scan/feedback/status/{</w:t>
      </w:r>
      <w:proofErr w:type="spellStart"/>
      <w:r w:rsidRPr="00A77F8C">
        <w:t>feedbackId</w:t>
      </w:r>
      <w:proofErr w:type="spellEnd"/>
      <w:r w:rsidRPr="00A77F8C">
        <w:t xml:space="preserve">} </w:t>
      </w:r>
      <w:r w:rsidRPr="00A77F8C">
        <w:t>该接口用于查询某条反馈的当前处理状态。参数包括路径参数</w:t>
      </w:r>
      <w:proofErr w:type="spellStart"/>
      <w:r w:rsidRPr="00A77F8C">
        <w:t>feedbackId</w:t>
      </w:r>
      <w:proofErr w:type="spellEnd"/>
      <w:r w:rsidRPr="00A77F8C">
        <w:t>，系统查询</w:t>
      </w:r>
      <w:proofErr w:type="spellStart"/>
      <w:r w:rsidRPr="00A77F8C">
        <w:t>feedback_record</w:t>
      </w:r>
      <w:proofErr w:type="spellEnd"/>
      <w:r w:rsidRPr="00A77F8C">
        <w:t>表中对应记录，返回包含</w:t>
      </w:r>
      <w:proofErr w:type="spellStart"/>
      <w:r w:rsidRPr="00A77F8C">
        <w:t>feedbackId</w:t>
      </w:r>
      <w:proofErr w:type="spellEnd"/>
      <w:r w:rsidRPr="00A77F8C">
        <w:t>、</w:t>
      </w:r>
      <w:r w:rsidRPr="00A77F8C">
        <w:t>status</w:t>
      </w:r>
      <w:r w:rsidRPr="00A77F8C">
        <w:t>、</w:t>
      </w:r>
      <w:proofErr w:type="spellStart"/>
      <w:r w:rsidRPr="00A77F8C">
        <w:t>handleUser</w:t>
      </w:r>
      <w:proofErr w:type="spellEnd"/>
      <w:r w:rsidRPr="00A77F8C">
        <w:t>、</w:t>
      </w:r>
      <w:proofErr w:type="spellStart"/>
      <w:r w:rsidRPr="00A77F8C">
        <w:t>handleNote</w:t>
      </w:r>
      <w:proofErr w:type="spellEnd"/>
      <w:r w:rsidRPr="00A77F8C">
        <w:t>、</w:t>
      </w:r>
      <w:proofErr w:type="spellStart"/>
      <w:r w:rsidRPr="00A77F8C">
        <w:t>handleTime</w:t>
      </w:r>
      <w:proofErr w:type="spellEnd"/>
      <w:r w:rsidRPr="00A77F8C">
        <w:t>的状态信息，</w:t>
      </w:r>
      <w:proofErr w:type="gramStart"/>
      <w:r w:rsidRPr="00A77F8C">
        <w:t>供消费者端实时</w:t>
      </w:r>
      <w:proofErr w:type="gramEnd"/>
      <w:r w:rsidRPr="00A77F8C">
        <w:t>跟踪反馈处理进度。</w:t>
      </w:r>
    </w:p>
    <w:p w14:paraId="3359B1CD" w14:textId="09088BAA" w:rsidR="00A77F8C" w:rsidRPr="00A77F8C" w:rsidRDefault="00A77F8C" w:rsidP="00A77F8C">
      <w:pPr>
        <w:ind w:firstLine="480"/>
      </w:pPr>
      <w:r w:rsidRPr="00A77F8C">
        <w:t>更新反馈状态接口：</w:t>
      </w:r>
      <w:r w:rsidRPr="00A77F8C">
        <w:t xml:space="preserve"> PUT /scan/feedback/status/{</w:t>
      </w:r>
      <w:proofErr w:type="spellStart"/>
      <w:r w:rsidRPr="00A77F8C">
        <w:t>feedbackId</w:t>
      </w:r>
      <w:proofErr w:type="spellEnd"/>
      <w:r w:rsidRPr="00A77F8C">
        <w:t xml:space="preserve">} </w:t>
      </w:r>
      <w:r w:rsidRPr="00A77F8C">
        <w:t>该接口用于管理员对消费者反馈执行处置操作。参数包括路径参数</w:t>
      </w:r>
      <w:proofErr w:type="spellStart"/>
      <w:r w:rsidRPr="00A77F8C">
        <w:t>feedbackId</w:t>
      </w:r>
      <w:proofErr w:type="spellEnd"/>
      <w:r w:rsidRPr="00A77F8C">
        <w:t>和请求体参数</w:t>
      </w:r>
      <w:r w:rsidRPr="00A77F8C">
        <w:t>status</w:t>
      </w:r>
      <w:r w:rsidRPr="00A77F8C">
        <w:t>、</w:t>
      </w:r>
      <w:proofErr w:type="spellStart"/>
      <w:r w:rsidRPr="00A77F8C">
        <w:t>handleNote</w:t>
      </w:r>
      <w:proofErr w:type="spellEnd"/>
      <w:r w:rsidRPr="00A77F8C">
        <w:t>、</w:t>
      </w:r>
      <w:proofErr w:type="spellStart"/>
      <w:r w:rsidRPr="00A77F8C">
        <w:t>freezeQrcode</w:t>
      </w:r>
      <w:proofErr w:type="spellEnd"/>
      <w:r w:rsidRPr="00A77F8C">
        <w:t>、</w:t>
      </w:r>
      <w:proofErr w:type="spellStart"/>
      <w:r w:rsidRPr="00A77F8C">
        <w:t>notifyCompany</w:t>
      </w:r>
      <w:proofErr w:type="spellEnd"/>
      <w:r w:rsidRPr="00A77F8C">
        <w:t>，</w:t>
      </w:r>
      <w:r w:rsidRPr="00A77F8C">
        <w:t>status</w:t>
      </w:r>
      <w:r w:rsidRPr="00A77F8C">
        <w:t>取值为</w:t>
      </w:r>
      <w:r w:rsidRPr="00A77F8C">
        <w:t>ACCEPTED</w:t>
      </w:r>
      <w:r w:rsidRPr="00A77F8C">
        <w:t>、</w:t>
      </w:r>
      <w:r w:rsidRPr="00A77F8C">
        <w:t>REJECTED</w:t>
      </w:r>
      <w:r w:rsidRPr="00A77F8C">
        <w:t>或</w:t>
      </w:r>
      <w:r w:rsidRPr="00A77F8C">
        <w:t>CLOSED</w:t>
      </w:r>
      <w:r w:rsidRPr="00A77F8C">
        <w:t>，系统根据当前反馈状态确定允许的状态流转，已提交可流转为已受理或已驳</w:t>
      </w:r>
      <w:r w:rsidRPr="00A77F8C">
        <w:lastRenderedPageBreak/>
        <w:t>回，已受理可流转为已结案。状态更新写入数据库后，系统依次执行附加操作：若</w:t>
      </w:r>
      <w:proofErr w:type="spellStart"/>
      <w:r w:rsidRPr="00A77F8C">
        <w:t>freezeQrcode</w:t>
      </w:r>
      <w:proofErr w:type="spellEnd"/>
      <w:r w:rsidRPr="00A77F8C">
        <w:t>为</w:t>
      </w:r>
      <w:r w:rsidRPr="00A77F8C">
        <w:t>true</w:t>
      </w:r>
      <w:r w:rsidRPr="00A77F8C">
        <w:t>，系统通过</w:t>
      </w:r>
      <w:r w:rsidRPr="00A77F8C">
        <w:t>Feign</w:t>
      </w:r>
      <w:r w:rsidRPr="00A77F8C">
        <w:t>客户端调用溯源服务的系统内部接口将二</w:t>
      </w:r>
      <w:proofErr w:type="gramStart"/>
      <w:r w:rsidRPr="00A77F8C">
        <w:t>维码状态</w:t>
      </w:r>
      <w:proofErr w:type="gramEnd"/>
      <w:r w:rsidRPr="00A77F8C">
        <w:t>变更为</w:t>
      </w:r>
      <w:r w:rsidRPr="00A77F8C">
        <w:t>frozen</w:t>
      </w:r>
      <w:r w:rsidRPr="00A77F8C">
        <w:t>；若</w:t>
      </w:r>
      <w:proofErr w:type="spellStart"/>
      <w:r w:rsidRPr="00A77F8C">
        <w:t>notifyCompany</w:t>
      </w:r>
      <w:proofErr w:type="spellEnd"/>
      <w:r w:rsidRPr="00A77F8C">
        <w:t>为</w:t>
      </w:r>
      <w:r w:rsidRPr="00A77F8C">
        <w:t>true</w:t>
      </w:r>
      <w:r w:rsidRPr="00A77F8C">
        <w:t>，系统查询反馈记录的完整信息后调用预警服务创建通知消息，设置</w:t>
      </w:r>
      <w:proofErr w:type="spellStart"/>
      <w:r w:rsidRPr="00A77F8C">
        <w:t>forceNotify</w:t>
      </w:r>
      <w:proofErr w:type="spellEnd"/>
      <w:r w:rsidRPr="00A77F8C">
        <w:t>标志为</w:t>
      </w:r>
      <w:r w:rsidRPr="00A77F8C">
        <w:t>true</w:t>
      </w:r>
      <w:r w:rsidRPr="00A77F8C">
        <w:t>实现无视风险等级强制推送。返回包含</w:t>
      </w:r>
      <w:proofErr w:type="spellStart"/>
      <w:r w:rsidRPr="00A77F8C">
        <w:t>feedbackId</w:t>
      </w:r>
      <w:proofErr w:type="spellEnd"/>
      <w:r w:rsidRPr="00A77F8C">
        <w:t>、</w:t>
      </w:r>
      <w:r w:rsidRPr="00A77F8C">
        <w:t>status</w:t>
      </w:r>
      <w:r w:rsidRPr="00A77F8C">
        <w:t>、</w:t>
      </w:r>
      <w:proofErr w:type="spellStart"/>
      <w:r w:rsidRPr="00A77F8C">
        <w:t>freezeSuccess</w:t>
      </w:r>
      <w:proofErr w:type="spellEnd"/>
      <w:r w:rsidRPr="00A77F8C">
        <w:t>、</w:t>
      </w:r>
      <w:proofErr w:type="spellStart"/>
      <w:r w:rsidRPr="00A77F8C">
        <w:t>notifySuccess</w:t>
      </w:r>
      <w:proofErr w:type="spellEnd"/>
      <w:r w:rsidRPr="00A77F8C">
        <w:t>及对应错误信息的处置结果数据。</w:t>
      </w:r>
    </w:p>
    <w:p w14:paraId="78EE8D5A" w14:textId="1306C2FE" w:rsidR="00A77F8C" w:rsidRPr="00A77F8C" w:rsidRDefault="00A77F8C" w:rsidP="00A77F8C">
      <w:pPr>
        <w:ind w:firstLine="480"/>
      </w:pPr>
      <w:r w:rsidRPr="00A77F8C">
        <w:t>获取反馈水印图片接口：</w:t>
      </w:r>
      <w:r w:rsidRPr="00A77F8C">
        <w:t xml:space="preserve"> GET /scan/feedback/image/{</w:t>
      </w:r>
      <w:proofErr w:type="spellStart"/>
      <w:r w:rsidRPr="00A77F8C">
        <w:t>fileName</w:t>
      </w:r>
      <w:proofErr w:type="spellEnd"/>
      <w:r w:rsidRPr="00A77F8C">
        <w:t xml:space="preserve">} </w:t>
      </w:r>
      <w:r w:rsidRPr="00A77F8C">
        <w:t>该接口用于获取反馈提交时生成的水印图片资源。参数包括路径参数</w:t>
      </w:r>
      <w:proofErr w:type="spellStart"/>
      <w:r w:rsidRPr="00A77F8C">
        <w:t>fileName</w:t>
      </w:r>
      <w:proofErr w:type="spellEnd"/>
      <w:r w:rsidRPr="00A77F8C">
        <w:t>，系统从文件系统中加载对应的</w:t>
      </w:r>
      <w:r w:rsidRPr="00A77F8C">
        <w:t>PNG</w:t>
      </w:r>
      <w:r w:rsidRPr="00A77F8C">
        <w:t>图片文件，以</w:t>
      </w:r>
      <w:r w:rsidRPr="00A77F8C">
        <w:t>image/</w:t>
      </w:r>
      <w:proofErr w:type="spellStart"/>
      <w:r w:rsidRPr="00A77F8C">
        <w:t>png</w:t>
      </w:r>
      <w:proofErr w:type="spellEnd"/>
      <w:r w:rsidRPr="00A77F8C">
        <w:t>格式返回图片二进制流。若文件不存在则返回</w:t>
      </w:r>
      <w:r w:rsidRPr="00A77F8C">
        <w:t>404</w:t>
      </w:r>
      <w:r w:rsidRPr="00A77F8C">
        <w:t>状态码。该接口无需认证，供管理员查看取证图片和消费者查看反馈凭证使用。</w:t>
      </w:r>
    </w:p>
    <w:p w14:paraId="06ED7F55" w14:textId="77777777" w:rsidR="00FC6CAE" w:rsidRPr="0064120F" w:rsidRDefault="00000000" w:rsidP="0064120F">
      <w:pPr>
        <w:pStyle w:val="1"/>
      </w:pPr>
      <w:bookmarkStart w:id="28" w:name="_Toc229745643"/>
      <w:r w:rsidRPr="0064120F">
        <w:t>系统实现</w:t>
      </w:r>
      <w:bookmarkEnd w:id="28"/>
    </w:p>
    <w:p w14:paraId="603A9095" w14:textId="162813EE" w:rsidR="00FC6CAE" w:rsidRPr="0064120F" w:rsidRDefault="00C71EAB" w:rsidP="0064120F">
      <w:pPr>
        <w:pStyle w:val="2"/>
      </w:pPr>
      <w:bookmarkStart w:id="29" w:name="_Toc229745644"/>
      <w:r w:rsidRPr="00C71EAB">
        <w:t>溯源二</w:t>
      </w:r>
      <w:proofErr w:type="gramStart"/>
      <w:r w:rsidRPr="00C71EAB">
        <w:t>维码管理</w:t>
      </w:r>
      <w:proofErr w:type="gramEnd"/>
      <w:r w:rsidRPr="00C71EAB">
        <w:t>模块实现</w:t>
      </w:r>
      <w:bookmarkEnd w:id="29"/>
    </w:p>
    <w:p w14:paraId="1B4E1AD9" w14:textId="37CCE08F" w:rsidR="00C71EAB" w:rsidRDefault="00C71EAB" w:rsidP="00C71EAB">
      <w:pPr>
        <w:ind w:firstLine="480"/>
      </w:pPr>
      <w:r>
        <w:rPr>
          <w:rFonts w:hint="eastAsia"/>
        </w:rPr>
        <w:t>在企业资质审核子功能中，企业用户提交注册申请后，系统在认证数据库的</w:t>
      </w:r>
      <w:proofErr w:type="spellStart"/>
      <w:r>
        <w:rPr>
          <w:rFonts w:hint="eastAsia"/>
        </w:rPr>
        <w:t>company_auth</w:t>
      </w:r>
      <w:proofErr w:type="spellEnd"/>
      <w:r>
        <w:rPr>
          <w:rFonts w:hint="eastAsia"/>
        </w:rPr>
        <w:t>表中创建待审核记录，管理员通过后台审核界面查看企业提交的资质材料，执行通过或拒绝操作。审核通过后，系统自动在溯源核心库的</w:t>
      </w:r>
      <w:r>
        <w:rPr>
          <w:rFonts w:hint="eastAsia"/>
        </w:rPr>
        <w:t>company</w:t>
      </w:r>
      <w:r>
        <w:rPr>
          <w:rFonts w:hint="eastAsia"/>
        </w:rPr>
        <w:t>表中创建企业主数据记录，并将企业状态设为正常，同时通过系统通知模块向企业推送审核结果通知。审核拒绝时，管理员填写拒绝原因，系统将原因记录至</w:t>
      </w:r>
      <w:proofErr w:type="spellStart"/>
      <w:r>
        <w:rPr>
          <w:rFonts w:hint="eastAsia"/>
        </w:rPr>
        <w:t>company_auth</w:t>
      </w:r>
      <w:proofErr w:type="spellEnd"/>
      <w:r>
        <w:rPr>
          <w:rFonts w:hint="eastAsia"/>
        </w:rPr>
        <w:t>表的</w:t>
      </w:r>
      <w:r>
        <w:rPr>
          <w:rFonts w:hint="eastAsia"/>
        </w:rPr>
        <w:t>remark</w:t>
      </w:r>
      <w:r>
        <w:rPr>
          <w:rFonts w:hint="eastAsia"/>
        </w:rPr>
        <w:t>字段并通知企业重新提交。</w:t>
      </w:r>
    </w:p>
    <w:p w14:paraId="31A21BA1" w14:textId="61F9660D" w:rsidR="00C71EAB" w:rsidRDefault="00C71EAB" w:rsidP="00C71EAB">
      <w:pPr>
        <w:ind w:firstLine="480"/>
      </w:pPr>
      <w:r>
        <w:rPr>
          <w:rFonts w:hint="eastAsia"/>
        </w:rPr>
        <w:t>在生产批次管理子功能中，已通过审核的企业用户可创建生产批次，填写批次名称、生产日期、配料明细、执行标准号和总生产数量等信息，系统将批次数据写入</w:t>
      </w:r>
      <w:proofErr w:type="spellStart"/>
      <w:r>
        <w:rPr>
          <w:rFonts w:hint="eastAsia"/>
        </w:rPr>
        <w:t>product_batch</w:t>
      </w:r>
      <w:proofErr w:type="spellEnd"/>
      <w:r>
        <w:rPr>
          <w:rFonts w:hint="eastAsia"/>
        </w:rPr>
        <w:t>表，默认状态为草稿。企业提交审核后状态流转为待审核，管理员审核通过后批次状态变为已通过，若审核拒绝则企业可修改后重新提交。批次状态严格遵循单向流转约束，已通过和已拒绝为终态不可回退。</w:t>
      </w:r>
    </w:p>
    <w:p w14:paraId="3E5EFE42" w14:textId="48D9AE1D" w:rsidR="00C71EAB" w:rsidRDefault="00C71EAB" w:rsidP="00C71EAB">
      <w:pPr>
        <w:ind w:firstLine="480"/>
      </w:pPr>
      <w:r>
        <w:rPr>
          <w:rFonts w:hint="eastAsia"/>
        </w:rPr>
        <w:t>在</w:t>
      </w:r>
      <w:proofErr w:type="gramStart"/>
      <w:r>
        <w:rPr>
          <w:rFonts w:hint="eastAsia"/>
        </w:rPr>
        <w:t>二维码生成</w:t>
      </w:r>
      <w:proofErr w:type="gramEnd"/>
      <w:r>
        <w:rPr>
          <w:rFonts w:hint="eastAsia"/>
        </w:rPr>
        <w:t>子功能中，企业选择已通过审核的批次，系统基于批次</w:t>
      </w:r>
      <w:r>
        <w:rPr>
          <w:rFonts w:hint="eastAsia"/>
        </w:rPr>
        <w:t>ID</w:t>
      </w:r>
      <w:r>
        <w:rPr>
          <w:rFonts w:hint="eastAsia"/>
        </w:rPr>
        <w:t>、企业</w:t>
      </w:r>
      <w:r>
        <w:rPr>
          <w:rFonts w:hint="eastAsia"/>
        </w:rPr>
        <w:t>ID</w:t>
      </w:r>
      <w:r>
        <w:rPr>
          <w:rFonts w:hint="eastAsia"/>
        </w:rPr>
        <w:t>和时间戳构建二</w:t>
      </w:r>
      <w:proofErr w:type="gramStart"/>
      <w:r>
        <w:rPr>
          <w:rFonts w:hint="eastAsia"/>
        </w:rPr>
        <w:t>维码唯一</w:t>
      </w:r>
      <w:proofErr w:type="gramEnd"/>
      <w:r>
        <w:rPr>
          <w:rFonts w:hint="eastAsia"/>
        </w:rPr>
        <w:t>标识</w:t>
      </w:r>
      <w:proofErr w:type="spellStart"/>
      <w:r>
        <w:rPr>
          <w:rFonts w:hint="eastAsia"/>
        </w:rPr>
        <w:t>qsId</w:t>
      </w:r>
      <w:proofErr w:type="spellEnd"/>
      <w:r>
        <w:rPr>
          <w:rFonts w:hint="eastAsia"/>
        </w:rPr>
        <w:t>，拼接生成</w:t>
      </w:r>
      <w:proofErr w:type="gramStart"/>
      <w:r>
        <w:rPr>
          <w:rFonts w:hint="eastAsia"/>
        </w:rPr>
        <w:t>扫码访问</w:t>
      </w:r>
      <w:proofErr w:type="gramEnd"/>
      <w:r>
        <w:rPr>
          <w:rFonts w:hint="eastAsia"/>
        </w:rPr>
        <w:t>URL</w:t>
      </w:r>
      <w:r>
        <w:rPr>
          <w:rFonts w:hint="eastAsia"/>
        </w:rPr>
        <w:t>，使用</w:t>
      </w:r>
      <w:r>
        <w:rPr>
          <w:rFonts w:hint="eastAsia"/>
        </w:rPr>
        <w:t>SM2</w:t>
      </w:r>
      <w:proofErr w:type="gramStart"/>
      <w:r>
        <w:rPr>
          <w:rFonts w:hint="eastAsia"/>
        </w:rPr>
        <w:t>国密算法</w:t>
      </w:r>
      <w:proofErr w:type="gramEnd"/>
      <w:r>
        <w:rPr>
          <w:rFonts w:hint="eastAsia"/>
        </w:rPr>
        <w:t>对核心数据进行数字签名，</w:t>
      </w:r>
      <w:proofErr w:type="gramStart"/>
      <w:r>
        <w:rPr>
          <w:rFonts w:hint="eastAsia"/>
        </w:rPr>
        <w:t>签名值</w:t>
      </w:r>
      <w:proofErr w:type="gramEnd"/>
      <w:r>
        <w:rPr>
          <w:rFonts w:hint="eastAsia"/>
        </w:rPr>
        <w:t>存入</w:t>
      </w:r>
      <w:proofErr w:type="spellStart"/>
      <w:r>
        <w:rPr>
          <w:rFonts w:hint="eastAsia"/>
        </w:rPr>
        <w:t>qs_code</w:t>
      </w:r>
      <w:proofErr w:type="spellEnd"/>
      <w:r>
        <w:rPr>
          <w:rFonts w:hint="eastAsia"/>
        </w:rPr>
        <w:t>表的</w:t>
      </w:r>
      <w:r>
        <w:rPr>
          <w:rFonts w:hint="eastAsia"/>
        </w:rPr>
        <w:t>sm2_sign</w:t>
      </w:r>
      <w:r>
        <w:rPr>
          <w:rFonts w:hint="eastAsia"/>
        </w:rPr>
        <w:t>字段，然后调用</w:t>
      </w:r>
      <w:proofErr w:type="gramStart"/>
      <w:r>
        <w:rPr>
          <w:rFonts w:hint="eastAsia"/>
        </w:rPr>
        <w:t>二维码图像</w:t>
      </w:r>
      <w:proofErr w:type="gramEnd"/>
      <w:r>
        <w:rPr>
          <w:rFonts w:hint="eastAsia"/>
        </w:rPr>
        <w:t>生成服务</w:t>
      </w:r>
      <w:proofErr w:type="gramStart"/>
      <w:r>
        <w:rPr>
          <w:rFonts w:hint="eastAsia"/>
        </w:rPr>
        <w:t>将扫码</w:t>
      </w:r>
      <w:proofErr w:type="gramEnd"/>
      <w:r>
        <w:rPr>
          <w:rFonts w:hint="eastAsia"/>
        </w:rPr>
        <w:t>URL</w:t>
      </w:r>
      <w:r>
        <w:rPr>
          <w:rFonts w:hint="eastAsia"/>
        </w:rPr>
        <w:t>编码为</w:t>
      </w:r>
      <w:r>
        <w:rPr>
          <w:rFonts w:hint="eastAsia"/>
        </w:rPr>
        <w:t>PNG</w:t>
      </w:r>
      <w:r>
        <w:rPr>
          <w:rFonts w:hint="eastAsia"/>
        </w:rPr>
        <w:t>图片持久化至文件系统，同时触发区块链存证服务进行异步上链。</w:t>
      </w:r>
    </w:p>
    <w:p w14:paraId="6F8F6F79" w14:textId="49CF8DA3" w:rsidR="00C71EAB" w:rsidRDefault="00C71EAB" w:rsidP="00C71EAB">
      <w:pPr>
        <w:ind w:firstLine="480"/>
      </w:pPr>
      <w:r>
        <w:rPr>
          <w:rFonts w:hint="eastAsia"/>
        </w:rPr>
        <w:t>在二</w:t>
      </w:r>
      <w:proofErr w:type="gramStart"/>
      <w:r>
        <w:rPr>
          <w:rFonts w:hint="eastAsia"/>
        </w:rPr>
        <w:t>维码状态</w:t>
      </w:r>
      <w:proofErr w:type="gramEnd"/>
      <w:r>
        <w:rPr>
          <w:rFonts w:hint="eastAsia"/>
        </w:rPr>
        <w:t>管理子功能中，系统支持对二</w:t>
      </w:r>
      <w:proofErr w:type="gramStart"/>
      <w:r>
        <w:rPr>
          <w:rFonts w:hint="eastAsia"/>
        </w:rPr>
        <w:t>维码执行</w:t>
      </w:r>
      <w:proofErr w:type="gramEnd"/>
      <w:r>
        <w:rPr>
          <w:rFonts w:hint="eastAsia"/>
        </w:rPr>
        <w:t>有效、无效、冻结和注销四种状态变更，冻结时记录冻结时间至</w:t>
      </w:r>
      <w:proofErr w:type="spellStart"/>
      <w:r>
        <w:rPr>
          <w:rFonts w:hint="eastAsia"/>
        </w:rPr>
        <w:t>freeze_time</w:t>
      </w:r>
      <w:proofErr w:type="spellEnd"/>
      <w:r>
        <w:rPr>
          <w:rFonts w:hint="eastAsia"/>
        </w:rPr>
        <w:t>字段。管理员手动操作通过</w:t>
      </w:r>
      <w:r>
        <w:rPr>
          <w:rFonts w:hint="eastAsia"/>
        </w:rPr>
        <w:t>PUT</w:t>
      </w:r>
      <w:r>
        <w:rPr>
          <w:rFonts w:hint="eastAsia"/>
        </w:rPr>
        <w:t>接口完成并校验权限，预警模块自动触发通过系统内部免认证接口完成，冻结或注销时触发区块链存证。</w:t>
      </w:r>
    </w:p>
    <w:p w14:paraId="6CB46B91" w14:textId="77777777" w:rsidR="00C71EAB" w:rsidRDefault="00C71EAB" w:rsidP="00C71EAB">
      <w:pPr>
        <w:ind w:firstLine="480"/>
      </w:pPr>
      <w:r>
        <w:rPr>
          <w:rFonts w:hint="eastAsia"/>
        </w:rPr>
        <w:lastRenderedPageBreak/>
        <w:t>在二</w:t>
      </w:r>
      <w:proofErr w:type="gramStart"/>
      <w:r>
        <w:rPr>
          <w:rFonts w:hint="eastAsia"/>
        </w:rPr>
        <w:t>维码验</w:t>
      </w:r>
      <w:proofErr w:type="gramEnd"/>
      <w:r>
        <w:rPr>
          <w:rFonts w:hint="eastAsia"/>
        </w:rPr>
        <w:t>签子功能中，</w:t>
      </w:r>
      <w:proofErr w:type="gramStart"/>
      <w:r>
        <w:rPr>
          <w:rFonts w:hint="eastAsia"/>
        </w:rPr>
        <w:t>消费者扫码后</w:t>
      </w:r>
      <w:proofErr w:type="gramEnd"/>
      <w:r>
        <w:rPr>
          <w:rFonts w:hint="eastAsia"/>
        </w:rPr>
        <w:t>系统通过</w:t>
      </w:r>
      <w:r>
        <w:rPr>
          <w:rFonts w:hint="eastAsia"/>
        </w:rPr>
        <w:t>SM2</w:t>
      </w:r>
      <w:r>
        <w:rPr>
          <w:rFonts w:hint="eastAsia"/>
        </w:rPr>
        <w:t>公</w:t>
      </w:r>
      <w:proofErr w:type="gramStart"/>
      <w:r>
        <w:rPr>
          <w:rFonts w:hint="eastAsia"/>
        </w:rPr>
        <w:t>钥</w:t>
      </w:r>
      <w:proofErr w:type="gramEnd"/>
      <w:r>
        <w:rPr>
          <w:rFonts w:hint="eastAsia"/>
        </w:rPr>
        <w:t>对</w:t>
      </w:r>
      <w:proofErr w:type="gramStart"/>
      <w:r>
        <w:rPr>
          <w:rFonts w:hint="eastAsia"/>
        </w:rPr>
        <w:t>签名值</w:t>
      </w:r>
      <w:proofErr w:type="gramEnd"/>
      <w:r>
        <w:rPr>
          <w:rFonts w:hint="eastAsia"/>
        </w:rPr>
        <w:t>进行验证，确认数据未被篡改，验</w:t>
      </w:r>
      <w:proofErr w:type="gramStart"/>
      <w:r>
        <w:rPr>
          <w:rFonts w:hint="eastAsia"/>
        </w:rPr>
        <w:t>签通过</w:t>
      </w:r>
      <w:proofErr w:type="gramEnd"/>
      <w:r>
        <w:rPr>
          <w:rFonts w:hint="eastAsia"/>
        </w:rPr>
        <w:t>后查询</w:t>
      </w:r>
      <w:proofErr w:type="spellStart"/>
      <w:r>
        <w:rPr>
          <w:rFonts w:hint="eastAsia"/>
        </w:rPr>
        <w:t>qs_code</w:t>
      </w:r>
      <w:proofErr w:type="spellEnd"/>
      <w:r>
        <w:rPr>
          <w:rFonts w:hint="eastAsia"/>
        </w:rPr>
        <w:t>、</w:t>
      </w:r>
      <w:proofErr w:type="spellStart"/>
      <w:r>
        <w:rPr>
          <w:rFonts w:hint="eastAsia"/>
        </w:rPr>
        <w:t>product_batch</w:t>
      </w:r>
      <w:proofErr w:type="spellEnd"/>
      <w:r>
        <w:rPr>
          <w:rFonts w:hint="eastAsia"/>
        </w:rPr>
        <w:t>和</w:t>
      </w:r>
      <w:r>
        <w:rPr>
          <w:rFonts w:hint="eastAsia"/>
        </w:rPr>
        <w:t>company</w:t>
      </w:r>
      <w:r>
        <w:rPr>
          <w:rFonts w:hint="eastAsia"/>
        </w:rPr>
        <w:t>三张表组装溯源详情返回，</w:t>
      </w:r>
      <w:proofErr w:type="gramStart"/>
      <w:r>
        <w:rPr>
          <w:rFonts w:hint="eastAsia"/>
        </w:rPr>
        <w:t>若验签失败</w:t>
      </w:r>
      <w:proofErr w:type="gramEnd"/>
      <w:r>
        <w:rPr>
          <w:rFonts w:hint="eastAsia"/>
        </w:rPr>
        <w:t>或二</w:t>
      </w:r>
      <w:proofErr w:type="gramStart"/>
      <w:r>
        <w:rPr>
          <w:rFonts w:hint="eastAsia"/>
        </w:rPr>
        <w:t>维码状态</w:t>
      </w:r>
      <w:proofErr w:type="gramEnd"/>
      <w:r>
        <w:rPr>
          <w:rFonts w:hint="eastAsia"/>
        </w:rPr>
        <w:t>异常则返回风险提示。</w:t>
      </w:r>
    </w:p>
    <w:p w14:paraId="3627BD36" w14:textId="6E7864DC" w:rsidR="00C71EAB" w:rsidRDefault="004A3580" w:rsidP="004A3580">
      <w:pPr>
        <w:spacing w:line="240" w:lineRule="auto"/>
        <w:ind w:firstLineChars="0" w:firstLine="0"/>
        <w:jc w:val="center"/>
      </w:pPr>
      <w:r>
        <w:rPr>
          <w:rFonts w:hint="eastAsia"/>
          <w:noProof/>
        </w:rPr>
        <w:drawing>
          <wp:inline distT="0" distB="0" distL="0" distR="0" wp14:anchorId="1BC23F9D" wp14:editId="09B3E9FC">
            <wp:extent cx="5688330" cy="3205480"/>
            <wp:effectExtent l="0" t="0" r="7620" b="0"/>
            <wp:docPr id="317979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9613" name="图片 3179796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8330" cy="3205480"/>
                    </a:xfrm>
                    <a:prstGeom prst="rect">
                      <a:avLst/>
                    </a:prstGeom>
                  </pic:spPr>
                </pic:pic>
              </a:graphicData>
            </a:graphic>
          </wp:inline>
        </w:drawing>
      </w:r>
    </w:p>
    <w:p w14:paraId="2D927F2F" w14:textId="6FDB8A64" w:rsidR="00C71EAB" w:rsidRDefault="00C71EAB" w:rsidP="004A3580">
      <w:pPr>
        <w:ind w:firstLine="480"/>
        <w:jc w:val="center"/>
      </w:pPr>
      <w:r>
        <w:rPr>
          <w:rFonts w:hint="eastAsia"/>
        </w:rPr>
        <w:t>图</w:t>
      </w:r>
      <w:r>
        <w:rPr>
          <w:rFonts w:hint="eastAsia"/>
        </w:rPr>
        <w:t>1</w:t>
      </w:r>
      <w:r w:rsidR="00255487">
        <w:rPr>
          <w:rFonts w:hint="eastAsia"/>
        </w:rPr>
        <w:t>3</w:t>
      </w:r>
      <w:r>
        <w:rPr>
          <w:rFonts w:hint="eastAsia"/>
        </w:rPr>
        <w:t xml:space="preserve"> </w:t>
      </w:r>
      <w:r>
        <w:rPr>
          <w:rFonts w:hint="eastAsia"/>
        </w:rPr>
        <w:t>溯源</w:t>
      </w:r>
      <w:proofErr w:type="gramStart"/>
      <w:r>
        <w:rPr>
          <w:rFonts w:hint="eastAsia"/>
        </w:rPr>
        <w:t>二维码生成</w:t>
      </w:r>
      <w:proofErr w:type="gramEnd"/>
      <w:r>
        <w:rPr>
          <w:rFonts w:hint="eastAsia"/>
        </w:rPr>
        <w:t>界面</w:t>
      </w:r>
    </w:p>
    <w:p w14:paraId="6825FB40" w14:textId="7637E44A" w:rsidR="00C71EAB" w:rsidRDefault="00C71EAB" w:rsidP="004A3580">
      <w:pPr>
        <w:ind w:firstLine="480"/>
        <w:jc w:val="center"/>
      </w:pPr>
      <w:r>
        <w:t>Fig.1</w:t>
      </w:r>
      <w:r w:rsidR="00255487">
        <w:rPr>
          <w:rFonts w:hint="eastAsia"/>
        </w:rPr>
        <w:t>3</w:t>
      </w:r>
      <w:r>
        <w:t xml:space="preserve"> Traceability QR code generation interface</w:t>
      </w:r>
    </w:p>
    <w:p w14:paraId="1424A38A" w14:textId="283D688E" w:rsidR="00C71EAB" w:rsidRPr="004A3580" w:rsidRDefault="004A3580" w:rsidP="00067C0D">
      <w:pPr>
        <w:spacing w:line="240" w:lineRule="auto"/>
        <w:ind w:firstLineChars="0" w:firstLine="0"/>
        <w:jc w:val="center"/>
      </w:pPr>
      <w:r>
        <w:rPr>
          <w:noProof/>
        </w:rPr>
        <w:drawing>
          <wp:inline distT="0" distB="0" distL="0" distR="0" wp14:anchorId="56E0EA79" wp14:editId="48E652CA">
            <wp:extent cx="5063866" cy="2853583"/>
            <wp:effectExtent l="0" t="0" r="3810" b="4445"/>
            <wp:docPr id="17660229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2968" name="图片 17660229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75642" cy="2860219"/>
                    </a:xfrm>
                    <a:prstGeom prst="rect">
                      <a:avLst/>
                    </a:prstGeom>
                  </pic:spPr>
                </pic:pic>
              </a:graphicData>
            </a:graphic>
          </wp:inline>
        </w:drawing>
      </w:r>
    </w:p>
    <w:p w14:paraId="5CA29E14" w14:textId="382594AB" w:rsidR="00C71EAB" w:rsidRDefault="00C71EAB" w:rsidP="004A3580">
      <w:pPr>
        <w:ind w:firstLine="480"/>
        <w:jc w:val="center"/>
      </w:pPr>
      <w:r>
        <w:rPr>
          <w:rFonts w:hint="eastAsia"/>
        </w:rPr>
        <w:t>图</w:t>
      </w:r>
      <w:r>
        <w:rPr>
          <w:rFonts w:hint="eastAsia"/>
        </w:rPr>
        <w:t>1</w:t>
      </w:r>
      <w:r w:rsidR="00255487">
        <w:rPr>
          <w:rFonts w:hint="eastAsia"/>
        </w:rPr>
        <w:t>4</w:t>
      </w:r>
      <w:r>
        <w:rPr>
          <w:rFonts w:hint="eastAsia"/>
        </w:rPr>
        <w:t xml:space="preserve"> </w:t>
      </w:r>
      <w:r w:rsidR="004A3580" w:rsidRPr="00590253">
        <w:t>溯源二</w:t>
      </w:r>
      <w:proofErr w:type="gramStart"/>
      <w:r w:rsidR="004A3580" w:rsidRPr="00590253">
        <w:t>维码管理</w:t>
      </w:r>
      <w:proofErr w:type="gramEnd"/>
      <w:r>
        <w:rPr>
          <w:rFonts w:hint="eastAsia"/>
        </w:rPr>
        <w:t>界面</w:t>
      </w:r>
    </w:p>
    <w:p w14:paraId="159EB582" w14:textId="6B829395" w:rsidR="00FC6CAE" w:rsidRDefault="00C71EAB" w:rsidP="004A3580">
      <w:pPr>
        <w:ind w:firstLine="480"/>
        <w:jc w:val="center"/>
      </w:pPr>
      <w:r>
        <w:t>Fig.1</w:t>
      </w:r>
      <w:r w:rsidR="00255487">
        <w:rPr>
          <w:rFonts w:hint="eastAsia"/>
        </w:rPr>
        <w:t>4</w:t>
      </w:r>
      <w:r>
        <w:t xml:space="preserve"> </w:t>
      </w:r>
      <w:r w:rsidR="004A3580" w:rsidRPr="004A3580">
        <w:t>Traceability QR Code Management Interface</w:t>
      </w:r>
    </w:p>
    <w:p w14:paraId="534D923E" w14:textId="77777777" w:rsidR="00AD5C24" w:rsidRDefault="00AD5C24" w:rsidP="00AD5C24">
      <w:pPr>
        <w:ind w:firstLine="480"/>
      </w:pPr>
      <w:r w:rsidRPr="00AD5C24">
        <w:rPr>
          <w:rFonts w:hint="eastAsia"/>
        </w:rPr>
        <w:t>企业资质审核实现。在</w:t>
      </w:r>
      <w:proofErr w:type="spellStart"/>
      <w:r w:rsidRPr="00AD5C24">
        <w:rPr>
          <w:rFonts w:hint="eastAsia"/>
        </w:rPr>
        <w:t>CompanyAuthService</w:t>
      </w:r>
      <w:proofErr w:type="spellEnd"/>
      <w:r w:rsidRPr="00AD5C24">
        <w:rPr>
          <w:rFonts w:hint="eastAsia"/>
        </w:rPr>
        <w:t>中定义审核逻辑，管理员通过或拒绝后更新认证表状态，审核通过时同步创建企业主数据记录并推送通知，拒绝时记录原</w:t>
      </w:r>
      <w:r w:rsidRPr="00AD5C24">
        <w:rPr>
          <w:rFonts w:hint="eastAsia"/>
        </w:rPr>
        <w:lastRenderedPageBreak/>
        <w:t>因。核心代码如下：</w:t>
      </w:r>
    </w:p>
    <w:p w14:paraId="099F9340" w14:textId="77777777" w:rsidR="00AD5C24" w:rsidRDefault="00AD5C24" w:rsidP="00067C0D">
      <w:pPr>
        <w:ind w:firstLine="480"/>
        <w:jc w:val="left"/>
      </w:pPr>
      <w:proofErr w:type="spellStart"/>
      <w:proofErr w:type="gramStart"/>
      <w:r>
        <w:t>reviewCompany</w:t>
      </w:r>
      <w:proofErr w:type="spellEnd"/>
      <w:r>
        <w:t>(</w:t>
      </w:r>
      <w:proofErr w:type="spellStart"/>
      <w:proofErr w:type="gramEnd"/>
      <w:r>
        <w:t>companyId</w:t>
      </w:r>
      <w:proofErr w:type="spellEnd"/>
      <w:r>
        <w:t>, approved, remark) {</w:t>
      </w:r>
    </w:p>
    <w:p w14:paraId="49E0C5E2" w14:textId="77777777" w:rsidR="00AD5C24" w:rsidRDefault="00AD5C24" w:rsidP="00067C0D">
      <w:pPr>
        <w:ind w:firstLine="480"/>
        <w:jc w:val="left"/>
      </w:pPr>
      <w:r>
        <w:t xml:space="preserve">    auth = </w:t>
      </w:r>
      <w:proofErr w:type="spellStart"/>
      <w:r>
        <w:t>findByCompanyId</w:t>
      </w:r>
      <w:proofErr w:type="spellEnd"/>
      <w:r>
        <w:t>(</w:t>
      </w:r>
      <w:proofErr w:type="spellStart"/>
      <w:r>
        <w:t>companyId</w:t>
      </w:r>
      <w:proofErr w:type="spellEnd"/>
      <w:r>
        <w:t>);</w:t>
      </w:r>
    </w:p>
    <w:p w14:paraId="4F143B74" w14:textId="77777777" w:rsidR="00AD5C24" w:rsidRDefault="00AD5C24" w:rsidP="00067C0D">
      <w:pPr>
        <w:ind w:firstLine="480"/>
        <w:jc w:val="left"/>
      </w:pPr>
      <w:r>
        <w:rPr>
          <w:rFonts w:hint="eastAsia"/>
        </w:rPr>
        <w:t xml:space="preserve">    if (approved) { save(new Company(</w:t>
      </w:r>
      <w:proofErr w:type="spellStart"/>
      <w:r>
        <w:rPr>
          <w:rFonts w:hint="eastAsia"/>
        </w:rPr>
        <w:t>companyId</w:t>
      </w:r>
      <w:proofErr w:type="spellEnd"/>
      <w:r>
        <w:rPr>
          <w:rFonts w:hint="eastAsia"/>
        </w:rPr>
        <w:t>)); push("</w:t>
      </w:r>
      <w:r>
        <w:rPr>
          <w:rFonts w:hint="eastAsia"/>
        </w:rPr>
        <w:t>审核通过</w:t>
      </w:r>
      <w:r>
        <w:rPr>
          <w:rFonts w:hint="eastAsia"/>
        </w:rPr>
        <w:t>"); }</w:t>
      </w:r>
    </w:p>
    <w:p w14:paraId="5639AE80" w14:textId="77777777" w:rsidR="00AD5C24" w:rsidRDefault="00AD5C24" w:rsidP="00067C0D">
      <w:pPr>
        <w:ind w:firstLine="480"/>
        <w:jc w:val="left"/>
      </w:pPr>
      <w:r>
        <w:rPr>
          <w:rFonts w:hint="eastAsia"/>
        </w:rPr>
        <w:t xml:space="preserve">    else { </w:t>
      </w:r>
      <w:proofErr w:type="spellStart"/>
      <w:r>
        <w:rPr>
          <w:rFonts w:hint="eastAsia"/>
        </w:rPr>
        <w:t>auth.setRemark</w:t>
      </w:r>
      <w:proofErr w:type="spellEnd"/>
      <w:r>
        <w:rPr>
          <w:rFonts w:hint="eastAsia"/>
        </w:rPr>
        <w:t>(remark); push("</w:t>
      </w:r>
      <w:r>
        <w:rPr>
          <w:rFonts w:hint="eastAsia"/>
        </w:rPr>
        <w:t>审核拒绝</w:t>
      </w:r>
      <w:r>
        <w:rPr>
          <w:rFonts w:hint="eastAsia"/>
        </w:rPr>
        <w:t>"); }</w:t>
      </w:r>
    </w:p>
    <w:p w14:paraId="7DE84AC6" w14:textId="77777777" w:rsidR="00AD5C24" w:rsidRDefault="00AD5C24" w:rsidP="00067C0D">
      <w:pPr>
        <w:ind w:firstLine="480"/>
        <w:jc w:val="left"/>
      </w:pPr>
      <w:r>
        <w:t xml:space="preserve">    save(auth);</w:t>
      </w:r>
    </w:p>
    <w:p w14:paraId="355EBBE9" w14:textId="53898BCF" w:rsidR="00AD5C24" w:rsidRPr="00AD5C24" w:rsidRDefault="00AD5C24" w:rsidP="00067C0D">
      <w:pPr>
        <w:ind w:firstLine="480"/>
        <w:jc w:val="left"/>
      </w:pPr>
      <w:r>
        <w:t>}</w:t>
      </w:r>
    </w:p>
    <w:p w14:paraId="04A5E96D" w14:textId="77777777" w:rsidR="00AD5C24" w:rsidRPr="00AD5C24" w:rsidRDefault="00AD5C24" w:rsidP="00AD5C24">
      <w:pPr>
        <w:ind w:firstLine="480"/>
      </w:pPr>
      <w:r w:rsidRPr="00AD5C24">
        <w:rPr>
          <w:rFonts w:hint="eastAsia"/>
        </w:rPr>
        <w:t>溯源</w:t>
      </w:r>
      <w:proofErr w:type="gramStart"/>
      <w:r w:rsidRPr="00AD5C24">
        <w:rPr>
          <w:rFonts w:hint="eastAsia"/>
        </w:rPr>
        <w:t>二维码生成</w:t>
      </w:r>
      <w:proofErr w:type="gramEnd"/>
      <w:r w:rsidRPr="00AD5C24">
        <w:rPr>
          <w:rFonts w:hint="eastAsia"/>
        </w:rPr>
        <w:t>实现。在</w:t>
      </w:r>
      <w:proofErr w:type="spellStart"/>
      <w:r w:rsidRPr="00AD5C24">
        <w:rPr>
          <w:rFonts w:hint="eastAsia"/>
        </w:rPr>
        <w:t>QsCodeService</w:t>
      </w:r>
      <w:proofErr w:type="spellEnd"/>
      <w:r w:rsidRPr="00AD5C24">
        <w:rPr>
          <w:rFonts w:hint="eastAsia"/>
        </w:rPr>
        <w:t>中定义生成逻辑，校验批次审核状态后构建唯一标识</w:t>
      </w:r>
      <w:proofErr w:type="spellStart"/>
      <w:r w:rsidRPr="00AD5C24">
        <w:rPr>
          <w:rFonts w:hint="eastAsia"/>
        </w:rPr>
        <w:t>qsId</w:t>
      </w:r>
      <w:proofErr w:type="spellEnd"/>
      <w:r w:rsidRPr="00AD5C24">
        <w:rPr>
          <w:rFonts w:hint="eastAsia"/>
        </w:rPr>
        <w:t>，使用</w:t>
      </w:r>
      <w:r w:rsidRPr="00AD5C24">
        <w:rPr>
          <w:rFonts w:hint="eastAsia"/>
        </w:rPr>
        <w:t>SM2</w:t>
      </w:r>
      <w:proofErr w:type="gramStart"/>
      <w:r w:rsidRPr="00AD5C24">
        <w:rPr>
          <w:rFonts w:hint="eastAsia"/>
        </w:rPr>
        <w:t>国密算法</w:t>
      </w:r>
      <w:proofErr w:type="gramEnd"/>
      <w:r w:rsidRPr="00AD5C24">
        <w:rPr>
          <w:rFonts w:hint="eastAsia"/>
        </w:rPr>
        <w:t>对核心数据签名，生成二</w:t>
      </w:r>
      <w:proofErr w:type="gramStart"/>
      <w:r w:rsidRPr="00AD5C24">
        <w:rPr>
          <w:rFonts w:hint="eastAsia"/>
        </w:rPr>
        <w:t>维码图片</w:t>
      </w:r>
      <w:proofErr w:type="gramEnd"/>
      <w:r w:rsidRPr="00AD5C24">
        <w:rPr>
          <w:rFonts w:hint="eastAsia"/>
        </w:rPr>
        <w:t>并触发区块链异步存证。核心代码如下：</w:t>
      </w:r>
    </w:p>
    <w:p w14:paraId="0B4EA0A9" w14:textId="77777777" w:rsidR="00AD5C24" w:rsidRDefault="00AD5C24" w:rsidP="00067C0D">
      <w:pPr>
        <w:ind w:firstLine="480"/>
        <w:jc w:val="left"/>
      </w:pPr>
      <w:proofErr w:type="spellStart"/>
      <w:proofErr w:type="gramStart"/>
      <w:r>
        <w:t>generateQsCode</w:t>
      </w:r>
      <w:proofErr w:type="spellEnd"/>
      <w:r>
        <w:t>(</w:t>
      </w:r>
      <w:proofErr w:type="spellStart"/>
      <w:proofErr w:type="gramEnd"/>
      <w:r>
        <w:t>batchId</w:t>
      </w:r>
      <w:proofErr w:type="spellEnd"/>
      <w:r>
        <w:t xml:space="preserve">, </w:t>
      </w:r>
      <w:proofErr w:type="spellStart"/>
      <w:r>
        <w:t>companyId</w:t>
      </w:r>
      <w:proofErr w:type="spellEnd"/>
      <w:r>
        <w:t>) {</w:t>
      </w:r>
    </w:p>
    <w:p w14:paraId="62763481" w14:textId="77777777" w:rsidR="00AD5C24" w:rsidRDefault="00AD5C24" w:rsidP="00067C0D">
      <w:pPr>
        <w:ind w:firstLine="480"/>
        <w:jc w:val="left"/>
      </w:pPr>
      <w:r>
        <w:t xml:space="preserve">    if (</w:t>
      </w:r>
      <w:proofErr w:type="spellStart"/>
      <w:proofErr w:type="gramStart"/>
      <w:r>
        <w:t>batch.status</w:t>
      </w:r>
      <w:proofErr w:type="spellEnd"/>
      <w:r>
        <w:t xml:space="preserve"> !=</w:t>
      </w:r>
      <w:proofErr w:type="gramEnd"/>
      <w:r>
        <w:t xml:space="preserve"> APPROVED) return </w:t>
      </w:r>
      <w:proofErr w:type="gramStart"/>
      <w:r>
        <w:t>error(</w:t>
      </w:r>
      <w:proofErr w:type="gramEnd"/>
      <w:r>
        <w:t>);</w:t>
      </w:r>
    </w:p>
    <w:p w14:paraId="6BC93325" w14:textId="77777777" w:rsidR="00AD5C24" w:rsidRDefault="00AD5C24" w:rsidP="00067C0D">
      <w:pPr>
        <w:ind w:firstLine="480"/>
        <w:jc w:val="left"/>
      </w:pPr>
      <w:r>
        <w:t xml:space="preserve">    </w:t>
      </w:r>
      <w:proofErr w:type="spellStart"/>
      <w:r>
        <w:t>qsId</w:t>
      </w:r>
      <w:proofErr w:type="spellEnd"/>
      <w:r>
        <w:t xml:space="preserve"> = </w:t>
      </w:r>
      <w:proofErr w:type="spellStart"/>
      <w:proofErr w:type="gramStart"/>
      <w:r>
        <w:t>buildQsId</w:t>
      </w:r>
      <w:proofErr w:type="spellEnd"/>
      <w:r>
        <w:t>(</w:t>
      </w:r>
      <w:proofErr w:type="spellStart"/>
      <w:proofErr w:type="gramEnd"/>
      <w:r>
        <w:t>batchId</w:t>
      </w:r>
      <w:proofErr w:type="spellEnd"/>
      <w:r>
        <w:t xml:space="preserve">, </w:t>
      </w:r>
      <w:proofErr w:type="spellStart"/>
      <w:r>
        <w:t>companyId</w:t>
      </w:r>
      <w:proofErr w:type="spellEnd"/>
      <w:r>
        <w:t xml:space="preserve">, </w:t>
      </w:r>
      <w:proofErr w:type="gramStart"/>
      <w:r>
        <w:t>now(</w:t>
      </w:r>
      <w:proofErr w:type="gramEnd"/>
      <w:r>
        <w:t>));</w:t>
      </w:r>
    </w:p>
    <w:p w14:paraId="20BBFD11" w14:textId="77777777" w:rsidR="00AD5C24" w:rsidRDefault="00AD5C24" w:rsidP="00067C0D">
      <w:pPr>
        <w:ind w:firstLine="480"/>
        <w:jc w:val="left"/>
      </w:pPr>
      <w:r>
        <w:t xml:space="preserve">    sm2Sign = SM2</w:t>
      </w:r>
      <w:proofErr w:type="gramStart"/>
      <w:r>
        <w:t>Sign(</w:t>
      </w:r>
      <w:proofErr w:type="spellStart"/>
      <w:proofErr w:type="gramEnd"/>
      <w:r>
        <w:t>privateKey</w:t>
      </w:r>
      <w:proofErr w:type="spellEnd"/>
      <w:r>
        <w:t xml:space="preserve">, </w:t>
      </w:r>
      <w:proofErr w:type="spellStart"/>
      <w:r>
        <w:t>qsId</w:t>
      </w:r>
      <w:proofErr w:type="spellEnd"/>
      <w:r>
        <w:t xml:space="preserve"> + "|" + </w:t>
      </w:r>
      <w:proofErr w:type="spellStart"/>
      <w:r>
        <w:t>batchId</w:t>
      </w:r>
      <w:proofErr w:type="spellEnd"/>
      <w:r>
        <w:t xml:space="preserve"> + "|" + </w:t>
      </w:r>
      <w:proofErr w:type="spellStart"/>
      <w:r>
        <w:t>companyId</w:t>
      </w:r>
      <w:proofErr w:type="spellEnd"/>
      <w:r>
        <w:t>);</w:t>
      </w:r>
    </w:p>
    <w:p w14:paraId="66E83AEF" w14:textId="77777777" w:rsidR="00AD5C24" w:rsidRDefault="00AD5C24" w:rsidP="00067C0D">
      <w:pPr>
        <w:ind w:firstLine="480"/>
        <w:jc w:val="left"/>
      </w:pPr>
      <w:r>
        <w:t xml:space="preserve">    </w:t>
      </w:r>
      <w:proofErr w:type="gramStart"/>
      <w:r>
        <w:t>save(</w:t>
      </w:r>
      <w:proofErr w:type="gramEnd"/>
      <w:r>
        <w:t xml:space="preserve">new </w:t>
      </w:r>
      <w:proofErr w:type="spellStart"/>
      <w:proofErr w:type="gramStart"/>
      <w:r>
        <w:t>QsCode</w:t>
      </w:r>
      <w:proofErr w:type="spellEnd"/>
      <w:r>
        <w:t>(</w:t>
      </w:r>
      <w:proofErr w:type="spellStart"/>
      <w:proofErr w:type="gramEnd"/>
      <w:r>
        <w:t>qsId</w:t>
      </w:r>
      <w:proofErr w:type="spellEnd"/>
      <w:r>
        <w:t xml:space="preserve">, sm2Sign)); </w:t>
      </w:r>
      <w:proofErr w:type="spellStart"/>
      <w:r>
        <w:t>generateImage</w:t>
      </w:r>
      <w:proofErr w:type="spellEnd"/>
      <w:r>
        <w:t>(</w:t>
      </w:r>
      <w:proofErr w:type="spellStart"/>
      <w:r>
        <w:t>qsId</w:t>
      </w:r>
      <w:proofErr w:type="spellEnd"/>
      <w:r>
        <w:t xml:space="preserve">); </w:t>
      </w:r>
      <w:proofErr w:type="spellStart"/>
      <w:r>
        <w:t>asyncSaveProof</w:t>
      </w:r>
      <w:proofErr w:type="spellEnd"/>
      <w:r>
        <w:t>(</w:t>
      </w:r>
      <w:proofErr w:type="spellStart"/>
      <w:r>
        <w:t>qsId</w:t>
      </w:r>
      <w:proofErr w:type="spellEnd"/>
      <w:r>
        <w:t>);</w:t>
      </w:r>
    </w:p>
    <w:p w14:paraId="559B6CF5" w14:textId="7629C0C8" w:rsidR="00AD5C24" w:rsidRDefault="00AD5C24" w:rsidP="00067C0D">
      <w:pPr>
        <w:ind w:firstLine="480"/>
        <w:jc w:val="left"/>
      </w:pPr>
      <w:r>
        <w:t>}</w:t>
      </w:r>
    </w:p>
    <w:p w14:paraId="01210979" w14:textId="5EC56408" w:rsidR="00AD5C24" w:rsidRPr="00AD5C24" w:rsidRDefault="00AD5C24" w:rsidP="00AD5C24">
      <w:pPr>
        <w:ind w:firstLine="480"/>
      </w:pPr>
      <w:r w:rsidRPr="00AD5C24">
        <w:rPr>
          <w:rFonts w:hint="eastAsia"/>
        </w:rPr>
        <w:t>消费者</w:t>
      </w:r>
      <w:proofErr w:type="gramStart"/>
      <w:r w:rsidRPr="00AD5C24">
        <w:rPr>
          <w:rFonts w:hint="eastAsia"/>
        </w:rPr>
        <w:t>扫码验签</w:t>
      </w:r>
      <w:proofErr w:type="gramEnd"/>
      <w:r w:rsidRPr="00AD5C24">
        <w:rPr>
          <w:rFonts w:hint="eastAsia"/>
        </w:rPr>
        <w:t>实现。在</w:t>
      </w:r>
      <w:proofErr w:type="spellStart"/>
      <w:r w:rsidRPr="00AD5C24">
        <w:rPr>
          <w:rFonts w:hint="eastAsia"/>
        </w:rPr>
        <w:t>QsCodeService</w:t>
      </w:r>
      <w:proofErr w:type="spellEnd"/>
      <w:r w:rsidRPr="00AD5C24">
        <w:rPr>
          <w:rFonts w:hint="eastAsia"/>
        </w:rPr>
        <w:t>中定义验签逻辑，通过</w:t>
      </w:r>
      <w:r w:rsidRPr="00AD5C24">
        <w:rPr>
          <w:rFonts w:hint="eastAsia"/>
        </w:rPr>
        <w:t>SM2</w:t>
      </w:r>
      <w:r w:rsidRPr="00AD5C24">
        <w:rPr>
          <w:rFonts w:hint="eastAsia"/>
        </w:rPr>
        <w:t>公</w:t>
      </w:r>
      <w:proofErr w:type="gramStart"/>
      <w:r w:rsidRPr="00AD5C24">
        <w:rPr>
          <w:rFonts w:hint="eastAsia"/>
        </w:rPr>
        <w:t>钥</w:t>
      </w:r>
      <w:proofErr w:type="gramEnd"/>
      <w:r w:rsidRPr="00AD5C24">
        <w:rPr>
          <w:rFonts w:hint="eastAsia"/>
        </w:rPr>
        <w:t>验证签名完整性后查询关联的批次与企业信息组装溯源详情，验</w:t>
      </w:r>
      <w:proofErr w:type="gramStart"/>
      <w:r w:rsidRPr="00AD5C24">
        <w:rPr>
          <w:rFonts w:hint="eastAsia"/>
        </w:rPr>
        <w:t>签失败</w:t>
      </w:r>
      <w:proofErr w:type="gramEnd"/>
      <w:r w:rsidRPr="00AD5C24">
        <w:rPr>
          <w:rFonts w:hint="eastAsia"/>
        </w:rPr>
        <w:t>或状态异常时返回风险提示。核心代码如下：</w:t>
      </w:r>
    </w:p>
    <w:p w14:paraId="4CC0A74D" w14:textId="77777777" w:rsidR="00AD5C24" w:rsidRDefault="00AD5C24" w:rsidP="00067C0D">
      <w:pPr>
        <w:ind w:firstLine="480"/>
        <w:jc w:val="left"/>
      </w:pPr>
      <w:proofErr w:type="spellStart"/>
      <w:r>
        <w:t>getTraceDetail</w:t>
      </w:r>
      <w:proofErr w:type="spellEnd"/>
      <w:r>
        <w:t>(</w:t>
      </w:r>
      <w:proofErr w:type="spellStart"/>
      <w:r>
        <w:t>qsId</w:t>
      </w:r>
      <w:proofErr w:type="spellEnd"/>
      <w:r>
        <w:t>) {</w:t>
      </w:r>
    </w:p>
    <w:p w14:paraId="15DF19D4" w14:textId="77777777" w:rsidR="00AD5C24" w:rsidRDefault="00AD5C24" w:rsidP="00067C0D">
      <w:pPr>
        <w:ind w:firstLine="480"/>
        <w:jc w:val="left"/>
      </w:pPr>
      <w:r>
        <w:t xml:space="preserve">    </w:t>
      </w:r>
      <w:proofErr w:type="spellStart"/>
      <w:r>
        <w:t>qs</w:t>
      </w:r>
      <w:proofErr w:type="spellEnd"/>
      <w:r>
        <w:t xml:space="preserve"> = </w:t>
      </w:r>
      <w:proofErr w:type="spellStart"/>
      <w:r>
        <w:t>findById</w:t>
      </w:r>
      <w:proofErr w:type="spellEnd"/>
      <w:r>
        <w:t>(</w:t>
      </w:r>
      <w:proofErr w:type="spellStart"/>
      <w:r>
        <w:t>qsId</w:t>
      </w:r>
      <w:proofErr w:type="spellEnd"/>
      <w:r>
        <w:t>);</w:t>
      </w:r>
    </w:p>
    <w:p w14:paraId="2AEEA03A" w14:textId="77777777" w:rsidR="00AD5C24" w:rsidRDefault="00AD5C24" w:rsidP="00067C0D">
      <w:pPr>
        <w:ind w:firstLine="480"/>
        <w:jc w:val="left"/>
      </w:pPr>
      <w:r>
        <w:rPr>
          <w:rFonts w:hint="eastAsia"/>
        </w:rPr>
        <w:t xml:space="preserve">    if </w:t>
      </w:r>
      <w:proofErr w:type="gramStart"/>
      <w:r>
        <w:rPr>
          <w:rFonts w:hint="eastAsia"/>
        </w:rPr>
        <w:t>(!SM</w:t>
      </w:r>
      <w:proofErr w:type="gramEnd"/>
      <w:r>
        <w:rPr>
          <w:rFonts w:hint="eastAsia"/>
        </w:rPr>
        <w:t>2</w:t>
      </w:r>
      <w:proofErr w:type="gramStart"/>
      <w:r>
        <w:rPr>
          <w:rFonts w:hint="eastAsia"/>
        </w:rPr>
        <w:t>Verify(</w:t>
      </w:r>
      <w:proofErr w:type="spellStart"/>
      <w:proofErr w:type="gramEnd"/>
      <w:r>
        <w:rPr>
          <w:rFonts w:hint="eastAsia"/>
        </w:rPr>
        <w:t>publicKey</w:t>
      </w:r>
      <w:proofErr w:type="spellEnd"/>
      <w:r>
        <w:rPr>
          <w:rFonts w:hint="eastAsia"/>
        </w:rPr>
        <w:t>, payload, qs.sm2Sign)) return error("</w:t>
      </w:r>
      <w:r>
        <w:rPr>
          <w:rFonts w:hint="eastAsia"/>
        </w:rPr>
        <w:t>签名验证失败</w:t>
      </w:r>
      <w:r>
        <w:rPr>
          <w:rFonts w:hint="eastAsia"/>
        </w:rPr>
        <w:t>");</w:t>
      </w:r>
    </w:p>
    <w:p w14:paraId="1F858C1E" w14:textId="77777777" w:rsidR="00AD5C24" w:rsidRDefault="00AD5C24" w:rsidP="00067C0D">
      <w:pPr>
        <w:ind w:firstLine="480"/>
        <w:jc w:val="left"/>
      </w:pPr>
      <w:r>
        <w:rPr>
          <w:rFonts w:hint="eastAsia"/>
        </w:rPr>
        <w:t xml:space="preserve">    if (</w:t>
      </w:r>
      <w:proofErr w:type="spellStart"/>
      <w:r>
        <w:rPr>
          <w:rFonts w:hint="eastAsia"/>
        </w:rPr>
        <w:t>qs.status</w:t>
      </w:r>
      <w:proofErr w:type="spellEnd"/>
      <w:r>
        <w:rPr>
          <w:rFonts w:hint="eastAsia"/>
        </w:rPr>
        <w:t xml:space="preserve"> == FROZEN) return warn("</w:t>
      </w:r>
      <w:r>
        <w:rPr>
          <w:rFonts w:hint="eastAsia"/>
        </w:rPr>
        <w:t>已冻结</w:t>
      </w:r>
      <w:r>
        <w:rPr>
          <w:rFonts w:hint="eastAsia"/>
        </w:rPr>
        <w:t>");</w:t>
      </w:r>
    </w:p>
    <w:p w14:paraId="615D1378" w14:textId="77777777" w:rsidR="00AD5C24" w:rsidRDefault="00AD5C24" w:rsidP="00067C0D">
      <w:pPr>
        <w:ind w:firstLine="480"/>
        <w:jc w:val="left"/>
      </w:pPr>
      <w:r>
        <w:t xml:space="preserve">    return </w:t>
      </w:r>
      <w:proofErr w:type="gramStart"/>
      <w:r>
        <w:t>success(</w:t>
      </w:r>
      <w:proofErr w:type="spellStart"/>
      <w:r>
        <w:t>buildDetail</w:t>
      </w:r>
      <w:proofErr w:type="spellEnd"/>
      <w:r>
        <w:t>(</w:t>
      </w:r>
      <w:proofErr w:type="spellStart"/>
      <w:proofErr w:type="gramEnd"/>
      <w:r>
        <w:t>qs</w:t>
      </w:r>
      <w:proofErr w:type="spellEnd"/>
      <w:r>
        <w:t xml:space="preserve">, </w:t>
      </w:r>
      <w:proofErr w:type="spellStart"/>
      <w:r>
        <w:t>findBatch</w:t>
      </w:r>
      <w:proofErr w:type="spellEnd"/>
      <w:r>
        <w:t>(</w:t>
      </w:r>
      <w:proofErr w:type="spellStart"/>
      <w:proofErr w:type="gramStart"/>
      <w:r>
        <w:t>qs.batchId</w:t>
      </w:r>
      <w:proofErr w:type="spellEnd"/>
      <w:proofErr w:type="gramEnd"/>
      <w:r>
        <w:t xml:space="preserve">), </w:t>
      </w:r>
      <w:proofErr w:type="spellStart"/>
      <w:r>
        <w:t>findCompany</w:t>
      </w:r>
      <w:proofErr w:type="spellEnd"/>
      <w:r>
        <w:t>(</w:t>
      </w:r>
      <w:proofErr w:type="spellStart"/>
      <w:proofErr w:type="gramStart"/>
      <w:r>
        <w:t>qs.companyId</w:t>
      </w:r>
      <w:proofErr w:type="spellEnd"/>
      <w:proofErr w:type="gramEnd"/>
      <w:r>
        <w:t>)));</w:t>
      </w:r>
    </w:p>
    <w:p w14:paraId="70A252F6" w14:textId="4AC0C1C1" w:rsidR="00AD5C24" w:rsidRPr="00AD5C24" w:rsidRDefault="00AD5C24" w:rsidP="00067C0D">
      <w:pPr>
        <w:ind w:firstLine="480"/>
        <w:jc w:val="left"/>
      </w:pPr>
      <w:r>
        <w:t>}</w:t>
      </w:r>
    </w:p>
    <w:p w14:paraId="7A26BD2F" w14:textId="4CCEE02A" w:rsidR="00AD5C24" w:rsidRDefault="00AD5C24" w:rsidP="00AD5C24">
      <w:pPr>
        <w:ind w:firstLineChars="95" w:firstLine="199"/>
        <w:rPr>
          <w:sz w:val="21"/>
          <w:szCs w:val="21"/>
        </w:rPr>
      </w:pPr>
    </w:p>
    <w:p w14:paraId="3E28FA85" w14:textId="545B08A9" w:rsidR="00AD5C24" w:rsidRDefault="00AD5C24" w:rsidP="00AD5C24">
      <w:pPr>
        <w:pStyle w:val="2"/>
      </w:pPr>
      <w:bookmarkStart w:id="30" w:name="_Toc229745645"/>
      <w:proofErr w:type="gramStart"/>
      <w:r w:rsidRPr="003C5A5C">
        <w:t>扫码行为</w:t>
      </w:r>
      <w:proofErr w:type="gramEnd"/>
      <w:r w:rsidRPr="003C5A5C">
        <w:t>监测与风险评估模块</w:t>
      </w:r>
      <w:r>
        <w:rPr>
          <w:rFonts w:hint="eastAsia"/>
        </w:rPr>
        <w:t>实现</w:t>
      </w:r>
      <w:bookmarkEnd w:id="30"/>
    </w:p>
    <w:p w14:paraId="5C2877EE" w14:textId="3D3EAAF6" w:rsidR="00067C0D" w:rsidRDefault="00067C0D" w:rsidP="00067C0D">
      <w:pPr>
        <w:ind w:firstLine="480"/>
        <w:rPr>
          <w:rFonts w:hint="eastAsia"/>
        </w:rPr>
      </w:pPr>
      <w:r>
        <w:rPr>
          <w:rFonts w:hint="eastAsia"/>
        </w:rPr>
        <w:t>在</w:t>
      </w:r>
      <w:proofErr w:type="gramStart"/>
      <w:r>
        <w:rPr>
          <w:rFonts w:hint="eastAsia"/>
        </w:rPr>
        <w:t>扫码行为</w:t>
      </w:r>
      <w:proofErr w:type="gramEnd"/>
      <w:r>
        <w:rPr>
          <w:rFonts w:hint="eastAsia"/>
        </w:rPr>
        <w:t>采集子功能中，消费者</w:t>
      </w:r>
      <w:proofErr w:type="gramStart"/>
      <w:r>
        <w:rPr>
          <w:rFonts w:hint="eastAsia"/>
        </w:rPr>
        <w:t>每次扫码时</w:t>
      </w:r>
      <w:proofErr w:type="gramEnd"/>
      <w:r>
        <w:rPr>
          <w:rFonts w:hint="eastAsia"/>
        </w:rPr>
        <w:t>，前端采集设备指纹、</w:t>
      </w:r>
      <w:r>
        <w:rPr>
          <w:rFonts w:hint="eastAsia"/>
        </w:rPr>
        <w:t>IP</w:t>
      </w:r>
      <w:r>
        <w:rPr>
          <w:rFonts w:hint="eastAsia"/>
        </w:rPr>
        <w:t>地址、浏览器类型、地理位置坐标等信息，</w:t>
      </w:r>
      <w:proofErr w:type="gramStart"/>
      <w:r>
        <w:rPr>
          <w:rFonts w:hint="eastAsia"/>
        </w:rPr>
        <w:t>通过扫码服务</w:t>
      </w:r>
      <w:proofErr w:type="gramEnd"/>
      <w:r>
        <w:rPr>
          <w:rFonts w:hint="eastAsia"/>
        </w:rPr>
        <w:t>接口写入</w:t>
      </w:r>
      <w:proofErr w:type="spellStart"/>
      <w:r>
        <w:rPr>
          <w:rFonts w:hint="eastAsia"/>
        </w:rPr>
        <w:t>scan_log</w:t>
      </w:r>
      <w:proofErr w:type="spellEnd"/>
      <w:r>
        <w:rPr>
          <w:rFonts w:hint="eastAsia"/>
        </w:rPr>
        <w:t>表。系统同时根据企业注册地址的经纬度</w:t>
      </w:r>
      <w:proofErr w:type="gramStart"/>
      <w:r>
        <w:rPr>
          <w:rFonts w:hint="eastAsia"/>
        </w:rPr>
        <w:t>与扫码坐标</w:t>
      </w:r>
      <w:proofErr w:type="gramEnd"/>
      <w:r>
        <w:rPr>
          <w:rFonts w:hint="eastAsia"/>
        </w:rPr>
        <w:t>计算距离存入</w:t>
      </w:r>
      <w:proofErr w:type="spellStart"/>
      <w:r>
        <w:rPr>
          <w:rFonts w:hint="eastAsia"/>
        </w:rPr>
        <w:t>distance_km</w:t>
      </w:r>
      <w:proofErr w:type="spellEnd"/>
      <w:r>
        <w:rPr>
          <w:rFonts w:hint="eastAsia"/>
        </w:rPr>
        <w:t>字段，并根据设备指纹查</w:t>
      </w:r>
      <w:r>
        <w:rPr>
          <w:rFonts w:hint="eastAsia"/>
        </w:rPr>
        <w:lastRenderedPageBreak/>
        <w:t>询</w:t>
      </w:r>
      <w:proofErr w:type="spellStart"/>
      <w:r>
        <w:rPr>
          <w:rFonts w:hint="eastAsia"/>
        </w:rPr>
        <w:t>device_profile</w:t>
      </w:r>
      <w:proofErr w:type="spellEnd"/>
      <w:r>
        <w:rPr>
          <w:rFonts w:hint="eastAsia"/>
        </w:rPr>
        <w:t>表判断是否为首次扫码、新设备或风险设备，将标记结果一并</w:t>
      </w:r>
      <w:proofErr w:type="gramStart"/>
      <w:r>
        <w:rPr>
          <w:rFonts w:hint="eastAsia"/>
        </w:rPr>
        <w:t>写入扫码记录</w:t>
      </w:r>
      <w:proofErr w:type="gramEnd"/>
      <w:r>
        <w:rPr>
          <w:rFonts w:hint="eastAsia"/>
        </w:rPr>
        <w:t>。采集完成后系统自动触发风险评估流程。</w:t>
      </w:r>
    </w:p>
    <w:p w14:paraId="3688C0C5" w14:textId="72D3AA71" w:rsidR="00067C0D" w:rsidRDefault="00067C0D" w:rsidP="00067C0D">
      <w:pPr>
        <w:ind w:firstLine="480"/>
        <w:rPr>
          <w:rFonts w:hint="eastAsia"/>
        </w:rPr>
      </w:pPr>
      <w:r>
        <w:rPr>
          <w:rFonts w:hint="eastAsia"/>
        </w:rPr>
        <w:t>在规则引擎评估子功能中，系统从</w:t>
      </w:r>
      <w:proofErr w:type="spellStart"/>
      <w:r>
        <w:rPr>
          <w:rFonts w:hint="eastAsia"/>
        </w:rPr>
        <w:t>scan_log</w:t>
      </w:r>
      <w:proofErr w:type="spellEnd"/>
      <w:r>
        <w:rPr>
          <w:rFonts w:hint="eastAsia"/>
        </w:rPr>
        <w:t>表中实时统计该二</w:t>
      </w:r>
      <w:proofErr w:type="gramStart"/>
      <w:r>
        <w:rPr>
          <w:rFonts w:hint="eastAsia"/>
        </w:rPr>
        <w:t>维码最近</w:t>
      </w:r>
      <w:proofErr w:type="gramEnd"/>
      <w:r>
        <w:rPr>
          <w:rFonts w:hint="eastAsia"/>
        </w:rPr>
        <w:t>一小时</w:t>
      </w:r>
      <w:proofErr w:type="gramStart"/>
      <w:r>
        <w:rPr>
          <w:rFonts w:hint="eastAsia"/>
        </w:rPr>
        <w:t>的扫码次数</w:t>
      </w:r>
      <w:proofErr w:type="gramEnd"/>
      <w:r>
        <w:rPr>
          <w:rFonts w:hint="eastAsia"/>
        </w:rPr>
        <w:t>、最近一天的设备数量和最近一小时的</w:t>
      </w:r>
      <w:r>
        <w:rPr>
          <w:rFonts w:hint="eastAsia"/>
        </w:rPr>
        <w:t>IP</w:t>
      </w:r>
      <w:r>
        <w:rPr>
          <w:rFonts w:hint="eastAsia"/>
        </w:rPr>
        <w:t>数量三项核心指标，从</w:t>
      </w:r>
      <w:proofErr w:type="spellStart"/>
      <w:r>
        <w:rPr>
          <w:rFonts w:hint="eastAsia"/>
        </w:rPr>
        <w:t>alert_rule</w:t>
      </w:r>
      <w:proofErr w:type="spellEnd"/>
      <w:r>
        <w:rPr>
          <w:rFonts w:hint="eastAsia"/>
        </w:rPr>
        <w:t>表中加载状态为启用的全部规则，逐条判断当前指标是否满足触发阈值。每条命中的规则根据</w:t>
      </w:r>
      <w:proofErr w:type="spellStart"/>
      <w:r>
        <w:rPr>
          <w:rFonts w:hint="eastAsia"/>
        </w:rPr>
        <w:t>score_weight</w:t>
      </w:r>
      <w:proofErr w:type="spellEnd"/>
      <w:r>
        <w:rPr>
          <w:rFonts w:hint="eastAsia"/>
        </w:rPr>
        <w:t>权重值计算规则分数，公式为规则分数等于命中规则权重之和除以全部规则权重总和，输出命中规则列表和基础规则分数。</w:t>
      </w:r>
    </w:p>
    <w:p w14:paraId="4BB97EF1" w14:textId="2BAEFAAE" w:rsidR="00067C0D" w:rsidRDefault="00067C0D" w:rsidP="00067C0D">
      <w:pPr>
        <w:ind w:firstLine="480"/>
        <w:rPr>
          <w:rFonts w:hint="eastAsia"/>
        </w:rPr>
      </w:pPr>
      <w:r>
        <w:rPr>
          <w:rFonts w:hint="eastAsia"/>
        </w:rPr>
        <w:t>在</w:t>
      </w:r>
      <w:r>
        <w:rPr>
          <w:rFonts w:hint="eastAsia"/>
        </w:rPr>
        <w:t>AI</w:t>
      </w:r>
      <w:r>
        <w:rPr>
          <w:rFonts w:hint="eastAsia"/>
        </w:rPr>
        <w:t>模型评分子功能中，系统</w:t>
      </w:r>
      <w:proofErr w:type="gramStart"/>
      <w:r>
        <w:rPr>
          <w:rFonts w:hint="eastAsia"/>
        </w:rPr>
        <w:t>将扫码次数</w:t>
      </w:r>
      <w:proofErr w:type="gramEnd"/>
      <w:r>
        <w:rPr>
          <w:rFonts w:hint="eastAsia"/>
        </w:rPr>
        <w:t>、时间分布方差、位置分布方差、设备数量和</w:t>
      </w:r>
      <w:r>
        <w:rPr>
          <w:rFonts w:hint="eastAsia"/>
        </w:rPr>
        <w:t>IP</w:t>
      </w:r>
      <w:r>
        <w:rPr>
          <w:rFonts w:hint="eastAsia"/>
        </w:rPr>
        <w:t>数量五个特征经</w:t>
      </w:r>
      <w:proofErr w:type="spellStart"/>
      <w:r>
        <w:rPr>
          <w:rFonts w:hint="eastAsia"/>
        </w:rPr>
        <w:t>StandardScaler</w:t>
      </w:r>
      <w:proofErr w:type="spellEnd"/>
      <w:r>
        <w:rPr>
          <w:rFonts w:hint="eastAsia"/>
        </w:rPr>
        <w:t>标准化后输入基于知识蒸馏的</w:t>
      </w:r>
      <w:r>
        <w:rPr>
          <w:rFonts w:hint="eastAsia"/>
        </w:rPr>
        <w:t>ONNX</w:t>
      </w:r>
      <w:r>
        <w:rPr>
          <w:rFonts w:hint="eastAsia"/>
        </w:rPr>
        <w:t>深度学习模型，模型输出</w:t>
      </w:r>
      <w:r>
        <w:rPr>
          <w:rFonts w:hint="eastAsia"/>
        </w:rPr>
        <w:t>0</w:t>
      </w:r>
      <w:r>
        <w:rPr>
          <w:rFonts w:hint="eastAsia"/>
        </w:rPr>
        <w:t>到</w:t>
      </w:r>
      <w:r>
        <w:rPr>
          <w:rFonts w:hint="eastAsia"/>
        </w:rPr>
        <w:t>1</w:t>
      </w:r>
      <w:r>
        <w:rPr>
          <w:rFonts w:hint="eastAsia"/>
        </w:rPr>
        <w:t>之间的风险概率分数。该模型采用教师</w:t>
      </w:r>
      <w:r>
        <w:rPr>
          <w:rFonts w:hint="eastAsia"/>
        </w:rPr>
        <w:t>-</w:t>
      </w:r>
      <w:r>
        <w:rPr>
          <w:rFonts w:hint="eastAsia"/>
        </w:rPr>
        <w:t>学生双模型架构，教师模型为</w:t>
      </w:r>
      <w:r>
        <w:rPr>
          <w:rFonts w:hint="eastAsia"/>
        </w:rPr>
        <w:t>Transformer</w:t>
      </w:r>
      <w:r>
        <w:rPr>
          <w:rFonts w:hint="eastAsia"/>
        </w:rPr>
        <w:t>编码器与图分支的双通道融合网络，学生模型为三层全连接网络，通过</w:t>
      </w:r>
      <w:r>
        <w:rPr>
          <w:rFonts w:hint="eastAsia"/>
        </w:rPr>
        <w:t>KL</w:t>
      </w:r>
      <w:r>
        <w:rPr>
          <w:rFonts w:hint="eastAsia"/>
        </w:rPr>
        <w:t>散度蒸馏学习教师知识后导出为</w:t>
      </w:r>
      <w:r>
        <w:rPr>
          <w:rFonts w:hint="eastAsia"/>
        </w:rPr>
        <w:t>ONNX</w:t>
      </w:r>
      <w:r>
        <w:rPr>
          <w:rFonts w:hint="eastAsia"/>
        </w:rPr>
        <w:t>格式，</w:t>
      </w:r>
      <w:r>
        <w:rPr>
          <w:rFonts w:hint="eastAsia"/>
        </w:rPr>
        <w:t>Java</w:t>
      </w:r>
      <w:r>
        <w:rPr>
          <w:rFonts w:hint="eastAsia"/>
        </w:rPr>
        <w:t>端通过</w:t>
      </w:r>
      <w:r>
        <w:rPr>
          <w:rFonts w:hint="eastAsia"/>
        </w:rPr>
        <w:t>ONNX Runtime</w:t>
      </w:r>
      <w:r>
        <w:rPr>
          <w:rFonts w:hint="eastAsia"/>
        </w:rPr>
        <w:t>实现毫秒级推理。当模型服务</w:t>
      </w:r>
      <w:proofErr w:type="gramStart"/>
      <w:r>
        <w:rPr>
          <w:rFonts w:hint="eastAsia"/>
        </w:rPr>
        <w:t>不</w:t>
      </w:r>
      <w:proofErr w:type="gramEnd"/>
      <w:r>
        <w:rPr>
          <w:rFonts w:hint="eastAsia"/>
        </w:rPr>
        <w:t>可用时，系统自动降级为线性加权公式计算风险分数，确保风险评估流程不中断。</w:t>
      </w:r>
    </w:p>
    <w:p w14:paraId="06512C94" w14:textId="2647CDCD" w:rsidR="00AD5C24" w:rsidRPr="00AD5C24" w:rsidRDefault="00067C0D" w:rsidP="00067C0D">
      <w:pPr>
        <w:ind w:firstLine="480"/>
      </w:pPr>
      <w:r>
        <w:rPr>
          <w:rFonts w:hint="eastAsia"/>
        </w:rPr>
        <w:t>在融合风险决策子功能中，系统将</w:t>
      </w:r>
      <w:r>
        <w:rPr>
          <w:rFonts w:hint="eastAsia"/>
        </w:rPr>
        <w:t>AI</w:t>
      </w:r>
      <w:r>
        <w:rPr>
          <w:rFonts w:hint="eastAsia"/>
        </w:rPr>
        <w:t>模型评分与规则引擎评分按</w:t>
      </w:r>
      <w:r>
        <w:rPr>
          <w:rFonts w:hint="eastAsia"/>
        </w:rPr>
        <w:t>6</w:t>
      </w:r>
      <w:r>
        <w:rPr>
          <w:rFonts w:hint="eastAsia"/>
        </w:rPr>
        <w:t>比</w:t>
      </w:r>
      <w:r>
        <w:rPr>
          <w:rFonts w:hint="eastAsia"/>
        </w:rPr>
        <w:t>4</w:t>
      </w:r>
      <w:r>
        <w:rPr>
          <w:rFonts w:hint="eastAsia"/>
        </w:rPr>
        <w:t>的权重进行加权融合，计算最终风险分数并映射为风险等级，严重风险自动冻结二维码，高风险生成预警记录待管理员处置，低风险直接关闭。评估结果写入</w:t>
      </w:r>
      <w:proofErr w:type="spellStart"/>
      <w:r>
        <w:rPr>
          <w:rFonts w:hint="eastAsia"/>
        </w:rPr>
        <w:t>alert_record</w:t>
      </w:r>
      <w:proofErr w:type="spellEnd"/>
      <w:r>
        <w:rPr>
          <w:rFonts w:hint="eastAsia"/>
        </w:rPr>
        <w:t>表，详细评分过程记录至</w:t>
      </w:r>
      <w:r>
        <w:rPr>
          <w:rFonts w:hint="eastAsia"/>
        </w:rPr>
        <w:t>detail</w:t>
      </w:r>
      <w:r>
        <w:rPr>
          <w:rFonts w:hint="eastAsia"/>
        </w:rPr>
        <w:t>字段供审计追溯，</w:t>
      </w:r>
      <w:proofErr w:type="gramStart"/>
      <w:r>
        <w:rPr>
          <w:rFonts w:hint="eastAsia"/>
        </w:rPr>
        <w:t>扫码行为</w:t>
      </w:r>
      <w:proofErr w:type="gramEnd"/>
      <w:r>
        <w:rPr>
          <w:rFonts w:hint="eastAsia"/>
        </w:rPr>
        <w:t>监测界面及风险评估详情界面如图</w:t>
      </w:r>
      <w:r>
        <w:rPr>
          <w:rFonts w:hint="eastAsia"/>
        </w:rPr>
        <w:t>15-16</w:t>
      </w:r>
      <w:r>
        <w:rPr>
          <w:rFonts w:hint="eastAsia"/>
        </w:rPr>
        <w:t>所示。</w:t>
      </w:r>
    </w:p>
    <w:p w14:paraId="7327E182" w14:textId="122F8C2A" w:rsidR="00AD5C24" w:rsidRPr="00AD5C24" w:rsidRDefault="00AD5C24" w:rsidP="00067C0D">
      <w:pPr>
        <w:spacing w:line="240" w:lineRule="auto"/>
        <w:ind w:firstLineChars="0" w:firstLine="0"/>
        <w:jc w:val="center"/>
      </w:pPr>
      <w:r>
        <w:rPr>
          <w:noProof/>
        </w:rPr>
        <w:drawing>
          <wp:inline distT="0" distB="0" distL="0" distR="0" wp14:anchorId="4520D3D7" wp14:editId="16049574">
            <wp:extent cx="4750608" cy="2676525"/>
            <wp:effectExtent l="0" t="0" r="0" b="0"/>
            <wp:docPr id="1656692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2800" name="图片 16566928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72438" cy="2688824"/>
                    </a:xfrm>
                    <a:prstGeom prst="rect">
                      <a:avLst/>
                    </a:prstGeom>
                  </pic:spPr>
                </pic:pic>
              </a:graphicData>
            </a:graphic>
          </wp:inline>
        </w:drawing>
      </w:r>
    </w:p>
    <w:p w14:paraId="5C033DD3" w14:textId="59324BF7" w:rsidR="00AD5C24" w:rsidRPr="00AD5C24" w:rsidRDefault="00AD5C24" w:rsidP="00AD5C24">
      <w:pPr>
        <w:ind w:firstLine="480"/>
        <w:jc w:val="center"/>
      </w:pPr>
      <w:r w:rsidRPr="00AD5C24">
        <w:rPr>
          <w:rFonts w:hint="eastAsia"/>
        </w:rPr>
        <w:t>图</w:t>
      </w:r>
      <w:r w:rsidRPr="00AD5C24">
        <w:rPr>
          <w:rFonts w:hint="eastAsia"/>
        </w:rPr>
        <w:t>1</w:t>
      </w:r>
      <w:r w:rsidR="00255487">
        <w:rPr>
          <w:rFonts w:hint="eastAsia"/>
        </w:rPr>
        <w:t>5</w:t>
      </w:r>
      <w:r w:rsidRPr="00AD5C24">
        <w:rPr>
          <w:rFonts w:hint="eastAsia"/>
        </w:rPr>
        <w:t xml:space="preserve"> </w:t>
      </w:r>
      <w:proofErr w:type="gramStart"/>
      <w:r w:rsidRPr="00AD5C24">
        <w:rPr>
          <w:rFonts w:hint="eastAsia"/>
        </w:rPr>
        <w:t>扫码行为</w:t>
      </w:r>
      <w:proofErr w:type="gramEnd"/>
      <w:r w:rsidRPr="00AD5C24">
        <w:rPr>
          <w:rFonts w:hint="eastAsia"/>
        </w:rPr>
        <w:t>监测界面</w:t>
      </w:r>
    </w:p>
    <w:p w14:paraId="03679C66" w14:textId="5013F9AE" w:rsidR="00AD5C24" w:rsidRPr="00AD5C24" w:rsidRDefault="00AD5C24" w:rsidP="00AD5C24">
      <w:pPr>
        <w:ind w:firstLine="480"/>
        <w:jc w:val="center"/>
      </w:pPr>
      <w:r w:rsidRPr="00AD5C24">
        <w:t>Fig.1</w:t>
      </w:r>
      <w:r w:rsidR="00255487">
        <w:rPr>
          <w:rFonts w:hint="eastAsia"/>
        </w:rPr>
        <w:t>5</w:t>
      </w:r>
      <w:r w:rsidRPr="00AD5C24">
        <w:t xml:space="preserve"> Scan behavior monitoring interface</w:t>
      </w:r>
    </w:p>
    <w:p w14:paraId="38E7B93D" w14:textId="7E00D727" w:rsidR="00AD5C24" w:rsidRPr="00AD5C24" w:rsidRDefault="00AD5C24" w:rsidP="00AD5C24">
      <w:pPr>
        <w:spacing w:line="240" w:lineRule="auto"/>
        <w:ind w:firstLine="480"/>
        <w:jc w:val="center"/>
      </w:pPr>
      <w:r>
        <w:rPr>
          <w:noProof/>
        </w:rPr>
        <w:lastRenderedPageBreak/>
        <w:drawing>
          <wp:inline distT="0" distB="0" distL="0" distR="0" wp14:anchorId="014AFB18" wp14:editId="20A2D62F">
            <wp:extent cx="2893695" cy="8863330"/>
            <wp:effectExtent l="0" t="0" r="1905" b="0"/>
            <wp:docPr id="17128662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6293" name="图片 17128662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93695" cy="8863330"/>
                    </a:xfrm>
                    <a:prstGeom prst="rect">
                      <a:avLst/>
                    </a:prstGeom>
                  </pic:spPr>
                </pic:pic>
              </a:graphicData>
            </a:graphic>
          </wp:inline>
        </w:drawing>
      </w:r>
    </w:p>
    <w:p w14:paraId="2CBA3E3D" w14:textId="294135B2" w:rsidR="00AD5C24" w:rsidRPr="00AD5C24" w:rsidRDefault="00AD5C24" w:rsidP="00AD5C24">
      <w:pPr>
        <w:ind w:firstLine="480"/>
        <w:jc w:val="center"/>
      </w:pPr>
      <w:r w:rsidRPr="00AD5C24">
        <w:rPr>
          <w:rFonts w:hint="eastAsia"/>
        </w:rPr>
        <w:lastRenderedPageBreak/>
        <w:t>图</w:t>
      </w:r>
      <w:r w:rsidR="00255487">
        <w:rPr>
          <w:rFonts w:hint="eastAsia"/>
        </w:rPr>
        <w:t>16</w:t>
      </w:r>
      <w:r w:rsidRPr="00AD5C24">
        <w:rPr>
          <w:rFonts w:hint="eastAsia"/>
        </w:rPr>
        <w:t xml:space="preserve"> </w:t>
      </w:r>
      <w:r w:rsidRPr="00AD5C24">
        <w:rPr>
          <w:rFonts w:hint="eastAsia"/>
        </w:rPr>
        <w:t>风险评估详情界面</w:t>
      </w:r>
    </w:p>
    <w:p w14:paraId="2E02D819" w14:textId="0AAC9804" w:rsidR="00AD5C24" w:rsidRDefault="00AD5C24" w:rsidP="00AD5C24">
      <w:pPr>
        <w:ind w:firstLine="480"/>
        <w:jc w:val="center"/>
      </w:pPr>
      <w:r w:rsidRPr="00AD5C24">
        <w:t>Fig.</w:t>
      </w:r>
      <w:r w:rsidR="00255487">
        <w:rPr>
          <w:rFonts w:hint="eastAsia"/>
        </w:rPr>
        <w:t>16</w:t>
      </w:r>
      <w:r w:rsidRPr="00AD5C24">
        <w:t xml:space="preserve"> Risk assessment detail interface</w:t>
      </w:r>
    </w:p>
    <w:p w14:paraId="255F3918" w14:textId="45E31631" w:rsidR="00AD5C24" w:rsidRDefault="00067C0D" w:rsidP="004501C6">
      <w:pPr>
        <w:ind w:firstLine="480"/>
      </w:pPr>
      <w:r w:rsidRPr="00067C0D">
        <w:t>融合风险评估实现。在</w:t>
      </w:r>
      <w:proofErr w:type="spellStart"/>
      <w:r w:rsidRPr="00067C0D">
        <w:t>AlertService</w:t>
      </w:r>
      <w:proofErr w:type="spellEnd"/>
      <w:r w:rsidRPr="00067C0D">
        <w:t>中，规则引擎评估从数据库加载启用状态的规则，逐条</w:t>
      </w:r>
      <w:proofErr w:type="gramStart"/>
      <w:r w:rsidRPr="00067C0D">
        <w:t>判断扫码次数</w:t>
      </w:r>
      <w:proofErr w:type="gramEnd"/>
      <w:r w:rsidRPr="00067C0D">
        <w:t>、设备数量、</w:t>
      </w:r>
      <w:r w:rsidRPr="00067C0D">
        <w:t>IP</w:t>
      </w:r>
      <w:r w:rsidRPr="00067C0D">
        <w:t>数量是否满足触发阈值，命中规则的权重之和除以全部规则权重总和得到规则分数；</w:t>
      </w:r>
      <w:r w:rsidRPr="00067C0D">
        <w:t>AI</w:t>
      </w:r>
      <w:r w:rsidRPr="00067C0D">
        <w:t>模型评分</w:t>
      </w:r>
      <w:proofErr w:type="gramStart"/>
      <w:r w:rsidRPr="00067C0D">
        <w:t>将扫码次数</w:t>
      </w:r>
      <w:proofErr w:type="gramEnd"/>
      <w:r w:rsidRPr="00067C0D">
        <w:t>、时间分布方差、位置分布方差、设备数量和</w:t>
      </w:r>
      <w:r w:rsidRPr="00067C0D">
        <w:t>IP</w:t>
      </w:r>
      <w:r w:rsidRPr="00067C0D">
        <w:t>数量五个特征经</w:t>
      </w:r>
      <w:proofErr w:type="spellStart"/>
      <w:r w:rsidRPr="00067C0D">
        <w:t>StandardScaler</w:t>
      </w:r>
      <w:proofErr w:type="spellEnd"/>
      <w:r w:rsidRPr="00067C0D">
        <w:t>标准化后输入基于知识蒸馏的</w:t>
      </w:r>
      <w:r w:rsidRPr="00067C0D">
        <w:t>ONNX</w:t>
      </w:r>
      <w:r w:rsidRPr="00067C0D">
        <w:t>深度学习模型，输出风险概率分数，模型</w:t>
      </w:r>
      <w:proofErr w:type="gramStart"/>
      <w:r w:rsidRPr="00067C0D">
        <w:t>不</w:t>
      </w:r>
      <w:proofErr w:type="gramEnd"/>
      <w:r w:rsidRPr="00067C0D">
        <w:t>可用时降级为线性加权公式计算；两条链路的评分按</w:t>
      </w:r>
      <w:r w:rsidRPr="00067C0D">
        <w:t>6:4</w:t>
      </w:r>
      <w:r w:rsidRPr="00067C0D">
        <w:t>权重加权融合后映射风险等级，严重风险自动冻结二维码，高风险生成预警记录待管理员处置，低风险直接关闭。核心代码如下：</w:t>
      </w:r>
    </w:p>
    <w:p w14:paraId="08A53AEF" w14:textId="77777777" w:rsidR="004501C6" w:rsidRDefault="004501C6" w:rsidP="00067C0D">
      <w:pPr>
        <w:ind w:firstLine="480"/>
      </w:pPr>
      <w:r>
        <w:t>evaluate(req) {</w:t>
      </w:r>
    </w:p>
    <w:p w14:paraId="45D28DAF" w14:textId="77777777" w:rsidR="004501C6" w:rsidRDefault="004501C6" w:rsidP="00067C0D">
      <w:pPr>
        <w:ind w:firstLine="480"/>
      </w:pPr>
      <w:r>
        <w:rPr>
          <w:rFonts w:hint="eastAsia"/>
        </w:rPr>
        <w:t xml:space="preserve">    // </w:t>
      </w:r>
      <w:r>
        <w:rPr>
          <w:rFonts w:hint="eastAsia"/>
        </w:rPr>
        <w:t>规则引擎评估</w:t>
      </w:r>
    </w:p>
    <w:p w14:paraId="39924885" w14:textId="77777777" w:rsidR="004501C6" w:rsidRDefault="004501C6" w:rsidP="00067C0D">
      <w:pPr>
        <w:ind w:firstLine="480"/>
      </w:pPr>
      <w:r>
        <w:t xml:space="preserve">    rules = </w:t>
      </w:r>
      <w:proofErr w:type="spellStart"/>
      <w:proofErr w:type="gramStart"/>
      <w:r>
        <w:t>findEnabledRules</w:t>
      </w:r>
      <w:proofErr w:type="spellEnd"/>
      <w:r>
        <w:t>(</w:t>
      </w:r>
      <w:proofErr w:type="gramEnd"/>
      <w:r>
        <w:t xml:space="preserve">); </w:t>
      </w:r>
      <w:proofErr w:type="spellStart"/>
      <w:r>
        <w:t>ruleScore</w:t>
      </w:r>
      <w:proofErr w:type="spellEnd"/>
      <w:r>
        <w:t xml:space="preserve"> = 0;</w:t>
      </w:r>
    </w:p>
    <w:p w14:paraId="3BF4D6E8" w14:textId="77777777" w:rsidR="004501C6" w:rsidRDefault="004501C6" w:rsidP="00067C0D">
      <w:pPr>
        <w:ind w:firstLine="480"/>
      </w:pPr>
      <w:r>
        <w:t xml:space="preserve">    </w:t>
      </w:r>
      <w:proofErr w:type="spellStart"/>
      <w:r>
        <w:t>totalWeight</w:t>
      </w:r>
      <w:proofErr w:type="spellEnd"/>
      <w:r>
        <w:t xml:space="preserve"> = sum(</w:t>
      </w:r>
      <w:proofErr w:type="spellStart"/>
      <w:proofErr w:type="gramStart"/>
      <w:r>
        <w:t>rules.scoreWeight</w:t>
      </w:r>
      <w:proofErr w:type="spellEnd"/>
      <w:proofErr w:type="gramEnd"/>
      <w:r>
        <w:t>);</w:t>
      </w:r>
    </w:p>
    <w:p w14:paraId="3AE54BC9" w14:textId="77777777" w:rsidR="004501C6" w:rsidRDefault="004501C6" w:rsidP="00067C0D">
      <w:pPr>
        <w:ind w:firstLine="480"/>
      </w:pPr>
      <w:r>
        <w:t xml:space="preserve">    for (rule in rules)</w:t>
      </w:r>
    </w:p>
    <w:p w14:paraId="09993F21" w14:textId="77777777" w:rsidR="004501C6" w:rsidRDefault="004501C6" w:rsidP="00067C0D">
      <w:pPr>
        <w:ind w:firstLine="480"/>
      </w:pPr>
      <w:r>
        <w:t xml:space="preserve">        if (</w:t>
      </w:r>
      <w:proofErr w:type="spellStart"/>
      <w:proofErr w:type="gramStart"/>
      <w:r>
        <w:t>matchRule</w:t>
      </w:r>
      <w:proofErr w:type="spellEnd"/>
      <w:r>
        <w:t>(</w:t>
      </w:r>
      <w:proofErr w:type="gramEnd"/>
      <w:r>
        <w:t xml:space="preserve">rule, req)) </w:t>
      </w:r>
      <w:proofErr w:type="spellStart"/>
      <w:r>
        <w:t>ruleScore</w:t>
      </w:r>
      <w:proofErr w:type="spellEnd"/>
      <w:r>
        <w:t xml:space="preserve"> += </w:t>
      </w:r>
      <w:proofErr w:type="spellStart"/>
      <w:proofErr w:type="gramStart"/>
      <w:r>
        <w:t>rule.scoreWeight</w:t>
      </w:r>
      <w:proofErr w:type="spellEnd"/>
      <w:proofErr w:type="gramEnd"/>
      <w:r>
        <w:t xml:space="preserve"> / </w:t>
      </w:r>
      <w:proofErr w:type="spellStart"/>
      <w:r>
        <w:t>totalWeight</w:t>
      </w:r>
      <w:proofErr w:type="spellEnd"/>
      <w:r>
        <w:t>;</w:t>
      </w:r>
    </w:p>
    <w:p w14:paraId="5717980C" w14:textId="77777777" w:rsidR="004501C6" w:rsidRDefault="004501C6" w:rsidP="00067C0D">
      <w:pPr>
        <w:ind w:firstLine="480"/>
      </w:pPr>
      <w:r>
        <w:rPr>
          <w:rFonts w:hint="eastAsia"/>
        </w:rPr>
        <w:t xml:space="preserve">    // AI</w:t>
      </w:r>
      <w:r>
        <w:rPr>
          <w:rFonts w:hint="eastAsia"/>
        </w:rPr>
        <w:t>模型评分</w:t>
      </w:r>
    </w:p>
    <w:p w14:paraId="3F30F401" w14:textId="77777777" w:rsidR="004501C6" w:rsidRDefault="004501C6" w:rsidP="00067C0D">
      <w:pPr>
        <w:ind w:firstLine="480"/>
      </w:pPr>
      <w:r>
        <w:t xml:space="preserve">    try </w:t>
      </w:r>
      <w:proofErr w:type="gramStart"/>
      <w:r>
        <w:t xml:space="preserve">{ </w:t>
      </w:r>
      <w:proofErr w:type="spellStart"/>
      <w:r>
        <w:t>aiScore</w:t>
      </w:r>
      <w:proofErr w:type="spellEnd"/>
      <w:proofErr w:type="gramEnd"/>
      <w:r>
        <w:t xml:space="preserve"> = </w:t>
      </w:r>
      <w:proofErr w:type="gramStart"/>
      <w:r>
        <w:t>predict(</w:t>
      </w:r>
      <w:proofErr w:type="spellStart"/>
      <w:r>
        <w:t>req.scanCount</w:t>
      </w:r>
      <w:proofErr w:type="spellEnd"/>
      <w:proofErr w:type="gramEnd"/>
      <w:r>
        <w:t xml:space="preserve">, </w:t>
      </w:r>
      <w:proofErr w:type="spellStart"/>
      <w:proofErr w:type="gramStart"/>
      <w:r>
        <w:t>req.timeVar</w:t>
      </w:r>
      <w:proofErr w:type="spellEnd"/>
      <w:proofErr w:type="gramEnd"/>
      <w:r>
        <w:t xml:space="preserve">, </w:t>
      </w:r>
      <w:proofErr w:type="spellStart"/>
      <w:proofErr w:type="gramStart"/>
      <w:r>
        <w:t>req.locVar</w:t>
      </w:r>
      <w:proofErr w:type="spellEnd"/>
      <w:proofErr w:type="gramEnd"/>
      <w:r>
        <w:t xml:space="preserve">, </w:t>
      </w:r>
      <w:proofErr w:type="spellStart"/>
      <w:proofErr w:type="gramStart"/>
      <w:r>
        <w:t>req.deviceCount</w:t>
      </w:r>
      <w:proofErr w:type="spellEnd"/>
      <w:proofErr w:type="gramEnd"/>
      <w:r>
        <w:t xml:space="preserve">, </w:t>
      </w:r>
      <w:proofErr w:type="spellStart"/>
      <w:proofErr w:type="gramStart"/>
      <w:r>
        <w:t>req.ipCount</w:t>
      </w:r>
      <w:proofErr w:type="spellEnd"/>
      <w:proofErr w:type="gramEnd"/>
      <w:r>
        <w:t>)</w:t>
      </w:r>
      <w:proofErr w:type="gramStart"/>
      <w:r>
        <w:t>; }</w:t>
      </w:r>
      <w:proofErr w:type="gramEnd"/>
    </w:p>
    <w:p w14:paraId="540D9691" w14:textId="77777777" w:rsidR="004501C6" w:rsidRDefault="004501C6" w:rsidP="00067C0D">
      <w:pPr>
        <w:ind w:firstLine="480"/>
      </w:pPr>
      <w:r>
        <w:rPr>
          <w:rFonts w:hint="eastAsia"/>
        </w:rPr>
        <w:t xml:space="preserve">    catch (e) { </w:t>
      </w:r>
      <w:proofErr w:type="spellStart"/>
      <w:r>
        <w:rPr>
          <w:rFonts w:hint="eastAsia"/>
        </w:rPr>
        <w:t>aiScore</w:t>
      </w:r>
      <w:proofErr w:type="spellEnd"/>
      <w:r>
        <w:rPr>
          <w:rFonts w:hint="eastAsia"/>
        </w:rPr>
        <w:t xml:space="preserve"> = </w:t>
      </w:r>
      <w:proofErr w:type="spellStart"/>
      <w:r>
        <w:rPr>
          <w:rFonts w:hint="eastAsia"/>
        </w:rPr>
        <w:t>ruleScore</w:t>
      </w:r>
      <w:proofErr w:type="spellEnd"/>
      <w:r>
        <w:rPr>
          <w:rFonts w:hint="eastAsia"/>
        </w:rPr>
        <w:t xml:space="preserve">; }  // </w:t>
      </w:r>
      <w:r>
        <w:rPr>
          <w:rFonts w:hint="eastAsia"/>
        </w:rPr>
        <w:t>降级为规则引擎单独评估</w:t>
      </w:r>
    </w:p>
    <w:p w14:paraId="2856081A" w14:textId="77777777" w:rsidR="004501C6" w:rsidRDefault="004501C6" w:rsidP="00067C0D">
      <w:pPr>
        <w:ind w:firstLine="480"/>
      </w:pPr>
      <w:r>
        <w:rPr>
          <w:rFonts w:hint="eastAsia"/>
        </w:rPr>
        <w:t xml:space="preserve">    // </w:t>
      </w:r>
      <w:r>
        <w:rPr>
          <w:rFonts w:hint="eastAsia"/>
        </w:rPr>
        <w:t>融合决策</w:t>
      </w:r>
    </w:p>
    <w:p w14:paraId="0781959B" w14:textId="77777777" w:rsidR="004501C6" w:rsidRDefault="004501C6" w:rsidP="00067C0D">
      <w:pPr>
        <w:ind w:firstLine="480"/>
      </w:pPr>
      <w:r>
        <w:t xml:space="preserve">    </w:t>
      </w:r>
      <w:proofErr w:type="spellStart"/>
      <w:r>
        <w:t>finalScore</w:t>
      </w:r>
      <w:proofErr w:type="spellEnd"/>
      <w:r>
        <w:t xml:space="preserve"> = </w:t>
      </w:r>
      <w:proofErr w:type="gramStart"/>
      <w:r>
        <w:t>min(</w:t>
      </w:r>
      <w:proofErr w:type="gramEnd"/>
      <w:r>
        <w:t xml:space="preserve">1.0, </w:t>
      </w:r>
      <w:proofErr w:type="spellStart"/>
      <w:r>
        <w:t>aiScore</w:t>
      </w:r>
      <w:proofErr w:type="spellEnd"/>
      <w:r>
        <w:t xml:space="preserve"> * 0.6 + </w:t>
      </w:r>
      <w:proofErr w:type="spellStart"/>
      <w:r>
        <w:t>ruleScore</w:t>
      </w:r>
      <w:proofErr w:type="spellEnd"/>
      <w:r>
        <w:t xml:space="preserve"> * 0.4);</w:t>
      </w:r>
    </w:p>
    <w:p w14:paraId="11550BB7" w14:textId="77777777" w:rsidR="004501C6" w:rsidRDefault="004501C6" w:rsidP="00067C0D">
      <w:pPr>
        <w:ind w:firstLine="480"/>
      </w:pPr>
      <w:r>
        <w:t xml:space="preserve">    </w:t>
      </w:r>
      <w:proofErr w:type="spellStart"/>
      <w:r>
        <w:t>riskLevel</w:t>
      </w:r>
      <w:proofErr w:type="spellEnd"/>
      <w:r>
        <w:t xml:space="preserve"> = </w:t>
      </w:r>
      <w:proofErr w:type="spellStart"/>
      <w:r>
        <w:t>mapRiskLevel</w:t>
      </w:r>
      <w:proofErr w:type="spellEnd"/>
      <w:r>
        <w:t>(</w:t>
      </w:r>
      <w:proofErr w:type="spellStart"/>
      <w:r>
        <w:t>finalScore</w:t>
      </w:r>
      <w:proofErr w:type="spellEnd"/>
      <w:r>
        <w:t>);</w:t>
      </w:r>
    </w:p>
    <w:p w14:paraId="06AF2BFF" w14:textId="77777777" w:rsidR="004501C6" w:rsidRDefault="004501C6" w:rsidP="00067C0D">
      <w:pPr>
        <w:ind w:firstLine="480"/>
      </w:pPr>
      <w:r>
        <w:t xml:space="preserve">    if (</w:t>
      </w:r>
      <w:proofErr w:type="spellStart"/>
      <w:r>
        <w:t>riskLevel</w:t>
      </w:r>
      <w:proofErr w:type="spellEnd"/>
      <w:r>
        <w:t xml:space="preserve"> == CRITICAL) </w:t>
      </w:r>
      <w:proofErr w:type="spellStart"/>
      <w:proofErr w:type="gramStart"/>
      <w:r>
        <w:t>changeStatus</w:t>
      </w:r>
      <w:proofErr w:type="spellEnd"/>
      <w:r>
        <w:t>(</w:t>
      </w:r>
      <w:proofErr w:type="spellStart"/>
      <w:r>
        <w:t>req.qsId</w:t>
      </w:r>
      <w:proofErr w:type="spellEnd"/>
      <w:proofErr w:type="gramEnd"/>
      <w:r>
        <w:t>, "frozen");</w:t>
      </w:r>
    </w:p>
    <w:p w14:paraId="0937982D" w14:textId="77777777" w:rsidR="004501C6" w:rsidRDefault="004501C6" w:rsidP="00067C0D">
      <w:pPr>
        <w:ind w:firstLine="480"/>
      </w:pPr>
      <w:r>
        <w:t xml:space="preserve">    if (</w:t>
      </w:r>
      <w:proofErr w:type="spellStart"/>
      <w:proofErr w:type="gramStart"/>
      <w:r>
        <w:t>riskLevel</w:t>
      </w:r>
      <w:proofErr w:type="spellEnd"/>
      <w:r>
        <w:t xml:space="preserve"> !</w:t>
      </w:r>
      <w:proofErr w:type="gramEnd"/>
      <w:r>
        <w:t xml:space="preserve">= LOW) </w:t>
      </w:r>
      <w:proofErr w:type="spellStart"/>
      <w:proofErr w:type="gramStart"/>
      <w:r>
        <w:t>saveAlert</w:t>
      </w:r>
      <w:proofErr w:type="spellEnd"/>
      <w:r>
        <w:t>(</w:t>
      </w:r>
      <w:proofErr w:type="gramEnd"/>
      <w:r>
        <w:t xml:space="preserve">req, </w:t>
      </w:r>
      <w:proofErr w:type="spellStart"/>
      <w:r>
        <w:t>finalScore</w:t>
      </w:r>
      <w:proofErr w:type="spellEnd"/>
      <w:r>
        <w:t xml:space="preserve">, </w:t>
      </w:r>
      <w:proofErr w:type="spellStart"/>
      <w:r>
        <w:t>riskLevel</w:t>
      </w:r>
      <w:proofErr w:type="spellEnd"/>
      <w:r>
        <w:t>);</w:t>
      </w:r>
    </w:p>
    <w:p w14:paraId="1389D703" w14:textId="34D5B537" w:rsidR="004501C6" w:rsidRDefault="004501C6" w:rsidP="00067C0D">
      <w:pPr>
        <w:ind w:firstLine="480"/>
      </w:pPr>
      <w:r>
        <w:t>}</w:t>
      </w:r>
    </w:p>
    <w:p w14:paraId="489A710A" w14:textId="654319A9" w:rsidR="00AD5C24" w:rsidRPr="00AD5C24" w:rsidRDefault="00AD5C24" w:rsidP="00AD5C24">
      <w:pPr>
        <w:pStyle w:val="2"/>
      </w:pPr>
      <w:bookmarkStart w:id="31" w:name="_Toc229745646"/>
      <w:r w:rsidRPr="00AD5C24">
        <w:rPr>
          <w:rFonts w:hint="eastAsia"/>
        </w:rPr>
        <w:t>消费者反馈处置模块实现</w:t>
      </w:r>
      <w:bookmarkEnd w:id="31"/>
    </w:p>
    <w:p w14:paraId="67FB6D74" w14:textId="0331980D" w:rsidR="00AD5C24" w:rsidRPr="00AD5C24" w:rsidRDefault="00AD5C24" w:rsidP="00AD5C24">
      <w:pPr>
        <w:ind w:firstLine="480"/>
      </w:pPr>
      <w:r w:rsidRPr="00AD5C24">
        <w:rPr>
          <w:rFonts w:hint="eastAsia"/>
        </w:rPr>
        <w:t>在反馈提交子功能中，</w:t>
      </w:r>
      <w:proofErr w:type="gramStart"/>
      <w:r w:rsidRPr="00AD5C24">
        <w:rPr>
          <w:rFonts w:hint="eastAsia"/>
        </w:rPr>
        <w:t>消费者扫码后</w:t>
      </w:r>
      <w:proofErr w:type="gramEnd"/>
      <w:r w:rsidRPr="00AD5C24">
        <w:rPr>
          <w:rFonts w:hint="eastAsia"/>
        </w:rPr>
        <w:t>若发现产品异常，可</w:t>
      </w:r>
      <w:proofErr w:type="gramStart"/>
      <w:r w:rsidRPr="00AD5C24">
        <w:rPr>
          <w:rFonts w:hint="eastAsia"/>
        </w:rPr>
        <w:t>通过扫码页面</w:t>
      </w:r>
      <w:proofErr w:type="gramEnd"/>
      <w:r w:rsidRPr="00AD5C24">
        <w:rPr>
          <w:rFonts w:hint="eastAsia"/>
        </w:rPr>
        <w:t>进入反馈表单，选择反馈类型（跨区域销售、假冒伪劣、其他），填写问题描述和反馈地区，并上</w:t>
      </w:r>
      <w:proofErr w:type="gramStart"/>
      <w:r w:rsidRPr="00AD5C24">
        <w:rPr>
          <w:rFonts w:hint="eastAsia"/>
        </w:rPr>
        <w:t>传现场</w:t>
      </w:r>
      <w:proofErr w:type="gramEnd"/>
      <w:r w:rsidRPr="00AD5C24">
        <w:rPr>
          <w:rFonts w:hint="eastAsia"/>
        </w:rPr>
        <w:t>照片。系统对上传的照片执行水印处理，在图片上叠加</w:t>
      </w:r>
      <w:r w:rsidRPr="00AD5C24">
        <w:rPr>
          <w:rFonts w:hint="eastAsia"/>
        </w:rPr>
        <w:t>"</w:t>
      </w:r>
      <w:r w:rsidRPr="00AD5C24">
        <w:rPr>
          <w:rFonts w:hint="eastAsia"/>
        </w:rPr>
        <w:t>仅供监管取证</w:t>
      </w:r>
      <w:r w:rsidRPr="00AD5C24">
        <w:rPr>
          <w:rFonts w:hint="eastAsia"/>
        </w:rPr>
        <w:t>"</w:t>
      </w:r>
      <w:r w:rsidRPr="00AD5C24">
        <w:rPr>
          <w:rFonts w:hint="eastAsia"/>
        </w:rPr>
        <w:t>的红色半透明倾斜文字，水印后的图片以反馈编号命名存入文件系统。系统同时计算该</w:t>
      </w:r>
      <w:proofErr w:type="gramStart"/>
      <w:r w:rsidRPr="00AD5C24">
        <w:rPr>
          <w:rFonts w:hint="eastAsia"/>
        </w:rPr>
        <w:t>二维码的</w:t>
      </w:r>
      <w:proofErr w:type="gramEnd"/>
      <w:r w:rsidRPr="00AD5C24">
        <w:rPr>
          <w:rFonts w:hint="eastAsia"/>
        </w:rPr>
        <w:t>投诉率，公式为投诉率等于该</w:t>
      </w:r>
      <w:proofErr w:type="gramStart"/>
      <w:r w:rsidRPr="00AD5C24">
        <w:rPr>
          <w:rFonts w:hint="eastAsia"/>
        </w:rPr>
        <w:t>二维码累计</w:t>
      </w:r>
      <w:proofErr w:type="gramEnd"/>
      <w:r w:rsidRPr="00AD5C24">
        <w:rPr>
          <w:rFonts w:hint="eastAsia"/>
        </w:rPr>
        <w:t>反馈数除以</w:t>
      </w:r>
      <w:proofErr w:type="gramStart"/>
      <w:r w:rsidRPr="00AD5C24">
        <w:rPr>
          <w:rFonts w:hint="eastAsia"/>
        </w:rPr>
        <w:t>累计扫码数</w:t>
      </w:r>
      <w:proofErr w:type="gramEnd"/>
      <w:r w:rsidRPr="00AD5C24">
        <w:rPr>
          <w:rFonts w:hint="eastAsia"/>
        </w:rPr>
        <w:t>，并根据投诉率</w:t>
      </w:r>
      <w:r w:rsidRPr="00AD5C24">
        <w:rPr>
          <w:rFonts w:hint="eastAsia"/>
        </w:rPr>
        <w:lastRenderedPageBreak/>
        <w:t>和反馈类型初步判定风险等级，将反馈记录写入</w:t>
      </w:r>
      <w:proofErr w:type="spellStart"/>
      <w:r w:rsidRPr="00AD5C24">
        <w:rPr>
          <w:rFonts w:hint="eastAsia"/>
        </w:rPr>
        <w:t>feedback_record</w:t>
      </w:r>
      <w:proofErr w:type="spellEnd"/>
      <w:r w:rsidRPr="00AD5C24">
        <w:rPr>
          <w:rFonts w:hint="eastAsia"/>
        </w:rPr>
        <w:t>表。系统对同一设备指纹和同</w:t>
      </w:r>
      <w:proofErr w:type="gramStart"/>
      <w:r w:rsidRPr="00AD5C24">
        <w:rPr>
          <w:rFonts w:hint="eastAsia"/>
        </w:rPr>
        <w:t>一二维码的</w:t>
      </w:r>
      <w:proofErr w:type="gramEnd"/>
      <w:r w:rsidRPr="00AD5C24">
        <w:rPr>
          <w:rFonts w:hint="eastAsia"/>
        </w:rPr>
        <w:t>组合设置唯一约束，防止重复提交。</w:t>
      </w:r>
    </w:p>
    <w:p w14:paraId="0A24A399" w14:textId="0546AB98" w:rsidR="00AD5C24" w:rsidRPr="00AD5C24" w:rsidRDefault="00AD5C24" w:rsidP="00AD5C24">
      <w:pPr>
        <w:ind w:firstLine="480"/>
      </w:pPr>
      <w:r w:rsidRPr="00AD5C24">
        <w:rPr>
          <w:rFonts w:hint="eastAsia"/>
        </w:rPr>
        <w:t>在反馈列表查询子功能中，管理员通过后台管理界面查看全部消费者反馈列表，支持按处理状态和反馈类型进行筛选，关键词搜索覆盖反馈编号、</w:t>
      </w:r>
      <w:proofErr w:type="gramStart"/>
      <w:r w:rsidRPr="00AD5C24">
        <w:rPr>
          <w:rFonts w:hint="eastAsia"/>
        </w:rPr>
        <w:t>二维码和</w:t>
      </w:r>
      <w:proofErr w:type="gramEnd"/>
      <w:r w:rsidRPr="00AD5C24">
        <w:rPr>
          <w:rFonts w:hint="eastAsia"/>
        </w:rPr>
        <w:t>企业。每条反馈记录展示反馈编号、</w:t>
      </w:r>
      <w:proofErr w:type="gramStart"/>
      <w:r w:rsidRPr="00AD5C24">
        <w:rPr>
          <w:rFonts w:hint="eastAsia"/>
        </w:rPr>
        <w:t>二维码</w:t>
      </w:r>
      <w:proofErr w:type="gramEnd"/>
      <w:r w:rsidRPr="00AD5C24">
        <w:rPr>
          <w:rFonts w:hint="eastAsia"/>
        </w:rPr>
        <w:t>ID</w:t>
      </w:r>
      <w:r w:rsidRPr="00AD5C24">
        <w:rPr>
          <w:rFonts w:hint="eastAsia"/>
        </w:rPr>
        <w:t>、反馈类型、风险等级、投诉率、提交时间和处理状态，风险等级以不同颜色徽章区分高、中、低三级。</w:t>
      </w:r>
    </w:p>
    <w:p w14:paraId="62CD746D" w14:textId="7D3F6D07" w:rsidR="00AD5C24" w:rsidRPr="00AD5C24" w:rsidRDefault="00AD5C24" w:rsidP="00AD5C24">
      <w:pPr>
        <w:ind w:firstLine="480"/>
      </w:pPr>
      <w:r w:rsidRPr="00AD5C24">
        <w:rPr>
          <w:rFonts w:hint="eastAsia"/>
        </w:rPr>
        <w:t>在管理员处置子功能中，管理员选择处理动作（受理、驳回或结案），填写处理备注，并</w:t>
      </w:r>
      <w:proofErr w:type="gramStart"/>
      <w:r w:rsidRPr="00AD5C24">
        <w:rPr>
          <w:rFonts w:hint="eastAsia"/>
        </w:rPr>
        <w:t>可勾选冻结</w:t>
      </w:r>
      <w:proofErr w:type="gramEnd"/>
      <w:r w:rsidRPr="00AD5C24">
        <w:rPr>
          <w:rFonts w:hint="eastAsia"/>
        </w:rPr>
        <w:t>相关</w:t>
      </w:r>
      <w:proofErr w:type="gramStart"/>
      <w:r w:rsidRPr="00AD5C24">
        <w:rPr>
          <w:rFonts w:hint="eastAsia"/>
        </w:rPr>
        <w:t>二维码和</w:t>
      </w:r>
      <w:proofErr w:type="gramEnd"/>
      <w:r w:rsidRPr="00AD5C24">
        <w:rPr>
          <w:rFonts w:hint="eastAsia"/>
        </w:rPr>
        <w:t>同步通知企业两个附加操作。系统根据当前反馈状态确定允许的状态流转，状态更新写入数据库后依次执行附加操作。</w:t>
      </w:r>
      <w:proofErr w:type="gramStart"/>
      <w:r w:rsidRPr="00AD5C24">
        <w:rPr>
          <w:rFonts w:hint="eastAsia"/>
        </w:rPr>
        <w:t>若勾选冻结</w:t>
      </w:r>
      <w:proofErr w:type="gramEnd"/>
      <w:r w:rsidRPr="00AD5C24">
        <w:rPr>
          <w:rFonts w:hint="eastAsia"/>
        </w:rPr>
        <w:t>二维码，系统通过</w:t>
      </w:r>
      <w:r w:rsidRPr="00AD5C24">
        <w:rPr>
          <w:rFonts w:hint="eastAsia"/>
        </w:rPr>
        <w:t>Feign</w:t>
      </w:r>
      <w:r w:rsidRPr="00AD5C24">
        <w:rPr>
          <w:rFonts w:hint="eastAsia"/>
        </w:rPr>
        <w:t>客户端调用溯源服务的系统内部接口将二</w:t>
      </w:r>
      <w:proofErr w:type="gramStart"/>
      <w:r w:rsidRPr="00AD5C24">
        <w:rPr>
          <w:rFonts w:hint="eastAsia"/>
        </w:rPr>
        <w:t>维码状态</w:t>
      </w:r>
      <w:proofErr w:type="gramEnd"/>
      <w:r w:rsidRPr="00AD5C24">
        <w:rPr>
          <w:rFonts w:hint="eastAsia"/>
        </w:rPr>
        <w:t>变更为</w:t>
      </w:r>
      <w:r w:rsidRPr="00AD5C24">
        <w:rPr>
          <w:rFonts w:hint="eastAsia"/>
        </w:rPr>
        <w:t>frozen</w:t>
      </w:r>
      <w:r w:rsidRPr="00AD5C24">
        <w:rPr>
          <w:rFonts w:hint="eastAsia"/>
        </w:rPr>
        <w:t>；</w:t>
      </w:r>
      <w:proofErr w:type="gramStart"/>
      <w:r w:rsidRPr="00AD5C24">
        <w:rPr>
          <w:rFonts w:hint="eastAsia"/>
        </w:rPr>
        <w:t>若勾选同步</w:t>
      </w:r>
      <w:proofErr w:type="gramEnd"/>
      <w:r w:rsidRPr="00AD5C24">
        <w:rPr>
          <w:rFonts w:hint="eastAsia"/>
        </w:rPr>
        <w:t>通知企业，系统查询反馈记录完整信息后调用预警服务创建通知消息，设置</w:t>
      </w:r>
      <w:proofErr w:type="spellStart"/>
      <w:r w:rsidRPr="00AD5C24">
        <w:rPr>
          <w:rFonts w:hint="eastAsia"/>
        </w:rPr>
        <w:t>forceNotify</w:t>
      </w:r>
      <w:proofErr w:type="spellEnd"/>
      <w:r w:rsidRPr="00AD5C24">
        <w:rPr>
          <w:rFonts w:hint="eastAsia"/>
        </w:rPr>
        <w:t>标志为</w:t>
      </w:r>
      <w:r w:rsidRPr="00AD5C24">
        <w:rPr>
          <w:rFonts w:hint="eastAsia"/>
        </w:rPr>
        <w:t>true</w:t>
      </w:r>
      <w:r w:rsidRPr="00AD5C24">
        <w:rPr>
          <w:rFonts w:hint="eastAsia"/>
        </w:rPr>
        <w:t>实现无视风险等级强制推送。</w:t>
      </w:r>
    </w:p>
    <w:p w14:paraId="69BD56FB" w14:textId="6CB3E92A" w:rsidR="00AD5C24" w:rsidRPr="00AD5C24" w:rsidRDefault="00AD5C24" w:rsidP="00255487">
      <w:pPr>
        <w:ind w:firstLine="480"/>
      </w:pPr>
      <w:r w:rsidRPr="00AD5C24">
        <w:rPr>
          <w:rFonts w:hint="eastAsia"/>
        </w:rPr>
        <w:t>在处置结果通知子功能中，处置完成后系统将执行结果返回给前端，前端根据结果显示操作结果提示。若冻结成功提示二</w:t>
      </w:r>
      <w:proofErr w:type="gramStart"/>
      <w:r w:rsidRPr="00AD5C24">
        <w:rPr>
          <w:rFonts w:hint="eastAsia"/>
        </w:rPr>
        <w:t>维码已</w:t>
      </w:r>
      <w:proofErr w:type="gramEnd"/>
      <w:r w:rsidRPr="00AD5C24">
        <w:rPr>
          <w:rFonts w:hint="eastAsia"/>
        </w:rPr>
        <w:t>冻结，若冻结失败提示冻结失败及具体错误原因。若通知成功提示企业已通知，若通知失败提示通知失败。所有处置操作均记录日志，确保处置过程可审计可追溯。消费者反馈提交界面实现如图</w:t>
      </w:r>
      <w:r w:rsidR="00255487">
        <w:rPr>
          <w:rFonts w:hint="eastAsia"/>
        </w:rPr>
        <w:t>17</w:t>
      </w:r>
      <w:r w:rsidRPr="00AD5C24">
        <w:rPr>
          <w:rFonts w:hint="eastAsia"/>
        </w:rPr>
        <w:t>所示，管理员反馈处置界面如图</w:t>
      </w:r>
      <w:r w:rsidR="00255487">
        <w:rPr>
          <w:rFonts w:hint="eastAsia"/>
        </w:rPr>
        <w:t>18</w:t>
      </w:r>
      <w:r w:rsidRPr="00AD5C24">
        <w:rPr>
          <w:rFonts w:hint="eastAsia"/>
        </w:rPr>
        <w:t>所示。</w:t>
      </w:r>
    </w:p>
    <w:p w14:paraId="1FBECFED" w14:textId="14CD5E13" w:rsidR="00AD5C24" w:rsidRPr="00AD5C24" w:rsidRDefault="00FA73EC" w:rsidP="00FA73EC">
      <w:pPr>
        <w:spacing w:line="240" w:lineRule="auto"/>
        <w:ind w:firstLine="480"/>
        <w:jc w:val="center"/>
      </w:pPr>
      <w:r>
        <w:rPr>
          <w:noProof/>
        </w:rPr>
        <w:drawing>
          <wp:inline distT="0" distB="0" distL="0" distR="0" wp14:anchorId="259EBC0C" wp14:editId="754642B5">
            <wp:extent cx="2565299" cy="3247420"/>
            <wp:effectExtent l="19050" t="19050" r="26035" b="10160"/>
            <wp:docPr id="15106384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465" name="图片 15106384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80666" cy="3266873"/>
                    </a:xfrm>
                    <a:prstGeom prst="rect">
                      <a:avLst/>
                    </a:prstGeom>
                    <a:ln>
                      <a:solidFill>
                        <a:schemeClr val="bg2">
                          <a:lumMod val="75000"/>
                        </a:schemeClr>
                      </a:solidFill>
                    </a:ln>
                  </pic:spPr>
                </pic:pic>
              </a:graphicData>
            </a:graphic>
          </wp:inline>
        </w:drawing>
      </w:r>
    </w:p>
    <w:p w14:paraId="763B6A6C" w14:textId="71280B5D" w:rsidR="00AD5C24" w:rsidRPr="00AD5C24" w:rsidRDefault="00AD5C24" w:rsidP="00AD5C24">
      <w:pPr>
        <w:ind w:firstLine="480"/>
        <w:jc w:val="center"/>
      </w:pPr>
      <w:r w:rsidRPr="00AD5C24">
        <w:rPr>
          <w:rFonts w:hint="eastAsia"/>
        </w:rPr>
        <w:t>图</w:t>
      </w:r>
      <w:r w:rsidR="00255487">
        <w:rPr>
          <w:rFonts w:hint="eastAsia"/>
        </w:rPr>
        <w:t>17</w:t>
      </w:r>
      <w:r w:rsidRPr="00AD5C24">
        <w:rPr>
          <w:rFonts w:hint="eastAsia"/>
        </w:rPr>
        <w:t xml:space="preserve"> </w:t>
      </w:r>
      <w:r w:rsidRPr="00AD5C24">
        <w:rPr>
          <w:rFonts w:hint="eastAsia"/>
        </w:rPr>
        <w:t>消费者反馈提交界面</w:t>
      </w:r>
    </w:p>
    <w:p w14:paraId="606E9B55" w14:textId="3FB8B78C" w:rsidR="00AD5C24" w:rsidRPr="00AD5C24" w:rsidRDefault="00AD5C24" w:rsidP="00AD5C24">
      <w:pPr>
        <w:ind w:firstLine="480"/>
        <w:jc w:val="center"/>
      </w:pPr>
      <w:r w:rsidRPr="00AD5C24">
        <w:t>Fig.</w:t>
      </w:r>
      <w:r w:rsidR="00255487">
        <w:rPr>
          <w:rFonts w:hint="eastAsia"/>
        </w:rPr>
        <w:t>17</w:t>
      </w:r>
      <w:r w:rsidRPr="00AD5C24">
        <w:t xml:space="preserve"> Consumer feedback submission interface</w:t>
      </w:r>
    </w:p>
    <w:p w14:paraId="0E49ED84" w14:textId="568B1684" w:rsidR="00AD5C24" w:rsidRPr="00AD5C24" w:rsidRDefault="00FA73EC" w:rsidP="00FA73EC">
      <w:pPr>
        <w:spacing w:line="240" w:lineRule="auto"/>
        <w:ind w:firstLineChars="0" w:firstLine="0"/>
        <w:jc w:val="center"/>
      </w:pPr>
      <w:r>
        <w:rPr>
          <w:rFonts w:hint="eastAsia"/>
          <w:noProof/>
        </w:rPr>
        <w:lastRenderedPageBreak/>
        <w:drawing>
          <wp:inline distT="0" distB="0" distL="0" distR="0" wp14:anchorId="30EB9C6C" wp14:editId="0FA98454">
            <wp:extent cx="5144932" cy="2892947"/>
            <wp:effectExtent l="19050" t="19050" r="17780" b="22225"/>
            <wp:docPr id="922438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8114" name="图片 922438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50743" cy="2896215"/>
                    </a:xfrm>
                    <a:prstGeom prst="rect">
                      <a:avLst/>
                    </a:prstGeom>
                    <a:ln>
                      <a:solidFill>
                        <a:schemeClr val="bg2">
                          <a:lumMod val="75000"/>
                        </a:schemeClr>
                      </a:solidFill>
                    </a:ln>
                  </pic:spPr>
                </pic:pic>
              </a:graphicData>
            </a:graphic>
          </wp:inline>
        </w:drawing>
      </w:r>
    </w:p>
    <w:p w14:paraId="45298811" w14:textId="11070070" w:rsidR="00AD5C24" w:rsidRPr="00AD5C24" w:rsidRDefault="00AD5C24" w:rsidP="00AD5C24">
      <w:pPr>
        <w:ind w:firstLine="480"/>
        <w:jc w:val="center"/>
      </w:pPr>
      <w:r w:rsidRPr="00AD5C24">
        <w:rPr>
          <w:rFonts w:hint="eastAsia"/>
        </w:rPr>
        <w:t>图</w:t>
      </w:r>
      <w:r w:rsidR="00255487">
        <w:rPr>
          <w:rFonts w:hint="eastAsia"/>
        </w:rPr>
        <w:t>18</w:t>
      </w:r>
      <w:r w:rsidRPr="00AD5C24">
        <w:rPr>
          <w:rFonts w:hint="eastAsia"/>
        </w:rPr>
        <w:t xml:space="preserve"> </w:t>
      </w:r>
      <w:r w:rsidRPr="00AD5C24">
        <w:rPr>
          <w:rFonts w:hint="eastAsia"/>
        </w:rPr>
        <w:t>管理员反馈处置界面</w:t>
      </w:r>
    </w:p>
    <w:p w14:paraId="0762C9DD" w14:textId="12B8A77B" w:rsidR="00AD5C24" w:rsidRPr="00AD5C24" w:rsidRDefault="00AD5C24" w:rsidP="00AD5C24">
      <w:pPr>
        <w:ind w:firstLine="480"/>
        <w:jc w:val="center"/>
      </w:pPr>
      <w:r w:rsidRPr="00AD5C24">
        <w:t>Fig.</w:t>
      </w:r>
      <w:r w:rsidR="00255487">
        <w:rPr>
          <w:rFonts w:hint="eastAsia"/>
        </w:rPr>
        <w:t>18</w:t>
      </w:r>
      <w:r w:rsidRPr="00AD5C24">
        <w:t xml:space="preserve"> Admin feedback handling interface</w:t>
      </w:r>
    </w:p>
    <w:p w14:paraId="7709A52E" w14:textId="6130E679" w:rsidR="00FA73EC" w:rsidRPr="00FA73EC" w:rsidRDefault="00FA73EC" w:rsidP="00FA73EC">
      <w:pPr>
        <w:ind w:firstLine="480"/>
      </w:pPr>
      <w:r w:rsidRPr="00FA73EC">
        <w:rPr>
          <w:rFonts w:hint="eastAsia"/>
        </w:rPr>
        <w:t>消费者反馈提交实现。在</w:t>
      </w:r>
      <w:proofErr w:type="spellStart"/>
      <w:r w:rsidRPr="00FA73EC">
        <w:rPr>
          <w:rFonts w:hint="eastAsia"/>
        </w:rPr>
        <w:t>FeedbackService</w:t>
      </w:r>
      <w:proofErr w:type="spellEnd"/>
      <w:r w:rsidRPr="00FA73EC">
        <w:rPr>
          <w:rFonts w:hint="eastAsia"/>
        </w:rPr>
        <w:t>中校验防重复后水印处理照片，计算投诉率并判定风险等级。核心代码如下：</w:t>
      </w:r>
    </w:p>
    <w:p w14:paraId="41E52AD5" w14:textId="77777777" w:rsidR="00FA73EC" w:rsidRDefault="00FA73EC" w:rsidP="00FA73EC">
      <w:pPr>
        <w:ind w:firstLine="480"/>
      </w:pPr>
      <w:proofErr w:type="spellStart"/>
      <w:proofErr w:type="gramStart"/>
      <w:r>
        <w:t>submitFeedback</w:t>
      </w:r>
      <w:proofErr w:type="spellEnd"/>
      <w:r>
        <w:t>(</w:t>
      </w:r>
      <w:proofErr w:type="spellStart"/>
      <w:proofErr w:type="gramEnd"/>
      <w:r>
        <w:t>qsId</w:t>
      </w:r>
      <w:proofErr w:type="spellEnd"/>
      <w:r>
        <w:t xml:space="preserve">, </w:t>
      </w:r>
      <w:proofErr w:type="spellStart"/>
      <w:r>
        <w:t>feedbackType</w:t>
      </w:r>
      <w:proofErr w:type="spellEnd"/>
      <w:r>
        <w:t xml:space="preserve">, </w:t>
      </w:r>
      <w:proofErr w:type="spellStart"/>
      <w:r>
        <w:t>deviceFp</w:t>
      </w:r>
      <w:proofErr w:type="spellEnd"/>
      <w:r>
        <w:t>, image) {</w:t>
      </w:r>
    </w:p>
    <w:p w14:paraId="0FA8FCBB" w14:textId="77777777" w:rsidR="00FA73EC" w:rsidRDefault="00FA73EC" w:rsidP="00FA73EC">
      <w:pPr>
        <w:ind w:firstLine="480"/>
      </w:pPr>
      <w:r>
        <w:rPr>
          <w:rFonts w:hint="eastAsia"/>
        </w:rPr>
        <w:t xml:space="preserve">    if (exists(</w:t>
      </w:r>
      <w:proofErr w:type="spellStart"/>
      <w:r>
        <w:rPr>
          <w:rFonts w:hint="eastAsia"/>
        </w:rPr>
        <w:t>qsId</w:t>
      </w:r>
      <w:proofErr w:type="spellEnd"/>
      <w:r>
        <w:rPr>
          <w:rFonts w:hint="eastAsia"/>
        </w:rPr>
        <w:t xml:space="preserve">, </w:t>
      </w:r>
      <w:proofErr w:type="spellStart"/>
      <w:r>
        <w:rPr>
          <w:rFonts w:hint="eastAsia"/>
        </w:rPr>
        <w:t>deviceFp</w:t>
      </w:r>
      <w:proofErr w:type="spellEnd"/>
      <w:r>
        <w:rPr>
          <w:rFonts w:hint="eastAsia"/>
        </w:rPr>
        <w:t>)) return error("</w:t>
      </w:r>
      <w:r>
        <w:rPr>
          <w:rFonts w:hint="eastAsia"/>
        </w:rPr>
        <w:t>重复提交</w:t>
      </w:r>
      <w:r>
        <w:rPr>
          <w:rFonts w:hint="eastAsia"/>
        </w:rPr>
        <w:t>");</w:t>
      </w:r>
    </w:p>
    <w:p w14:paraId="60F4531F" w14:textId="77777777" w:rsidR="00FA73EC" w:rsidRDefault="00FA73EC" w:rsidP="00FA73EC">
      <w:pPr>
        <w:ind w:firstLine="480"/>
      </w:pPr>
      <w:r>
        <w:rPr>
          <w:rFonts w:hint="eastAsia"/>
        </w:rPr>
        <w:t xml:space="preserve">    </w:t>
      </w:r>
      <w:proofErr w:type="spellStart"/>
      <w:r>
        <w:rPr>
          <w:rFonts w:hint="eastAsia"/>
        </w:rPr>
        <w:t>imageFile</w:t>
      </w:r>
      <w:proofErr w:type="spellEnd"/>
      <w:r>
        <w:rPr>
          <w:rFonts w:hint="eastAsia"/>
        </w:rPr>
        <w:t xml:space="preserve"> = </w:t>
      </w:r>
      <w:proofErr w:type="spellStart"/>
      <w:r>
        <w:rPr>
          <w:rFonts w:hint="eastAsia"/>
        </w:rPr>
        <w:t>saveImage</w:t>
      </w:r>
      <w:proofErr w:type="spellEnd"/>
      <w:r>
        <w:rPr>
          <w:rFonts w:hint="eastAsia"/>
        </w:rPr>
        <w:t>(</w:t>
      </w:r>
      <w:proofErr w:type="spellStart"/>
      <w:r>
        <w:rPr>
          <w:rFonts w:hint="eastAsia"/>
        </w:rPr>
        <w:t>addWatermark</w:t>
      </w:r>
      <w:proofErr w:type="spellEnd"/>
      <w:r>
        <w:rPr>
          <w:rFonts w:hint="eastAsia"/>
        </w:rPr>
        <w:t>(image, "</w:t>
      </w:r>
      <w:r>
        <w:rPr>
          <w:rFonts w:hint="eastAsia"/>
        </w:rPr>
        <w:t>仅供监管取证</w:t>
      </w:r>
      <w:r>
        <w:rPr>
          <w:rFonts w:hint="eastAsia"/>
        </w:rPr>
        <w:t>"));</w:t>
      </w:r>
    </w:p>
    <w:p w14:paraId="1825A727" w14:textId="77777777" w:rsidR="00FA73EC" w:rsidRDefault="00FA73EC" w:rsidP="00FA73EC">
      <w:pPr>
        <w:ind w:firstLine="480"/>
      </w:pPr>
      <w:r>
        <w:t xml:space="preserve">    </w:t>
      </w:r>
      <w:proofErr w:type="spellStart"/>
      <w:r>
        <w:t>complaintRate</w:t>
      </w:r>
      <w:proofErr w:type="spellEnd"/>
      <w:r>
        <w:t xml:space="preserve"> = </w:t>
      </w:r>
      <w:proofErr w:type="spellStart"/>
      <w:r>
        <w:t>countFeedback</w:t>
      </w:r>
      <w:proofErr w:type="spellEnd"/>
      <w:r>
        <w:t>(</w:t>
      </w:r>
      <w:proofErr w:type="spellStart"/>
      <w:r>
        <w:t>qsId</w:t>
      </w:r>
      <w:proofErr w:type="spellEnd"/>
      <w:r>
        <w:t xml:space="preserve">) / </w:t>
      </w:r>
      <w:proofErr w:type="spellStart"/>
      <w:r>
        <w:t>countScan</w:t>
      </w:r>
      <w:proofErr w:type="spellEnd"/>
      <w:r>
        <w:t>(</w:t>
      </w:r>
      <w:proofErr w:type="spellStart"/>
      <w:r>
        <w:t>qsId</w:t>
      </w:r>
      <w:proofErr w:type="spellEnd"/>
      <w:r>
        <w:t>);</w:t>
      </w:r>
    </w:p>
    <w:p w14:paraId="778A434E" w14:textId="77777777" w:rsidR="00FA73EC" w:rsidRDefault="00FA73EC" w:rsidP="00FA73EC">
      <w:pPr>
        <w:ind w:firstLine="480"/>
      </w:pPr>
      <w:r>
        <w:t xml:space="preserve">    </w:t>
      </w:r>
      <w:proofErr w:type="gramStart"/>
      <w:r>
        <w:t>save(</w:t>
      </w:r>
      <w:proofErr w:type="gramEnd"/>
      <w:r>
        <w:t xml:space="preserve">new </w:t>
      </w:r>
      <w:proofErr w:type="gramStart"/>
      <w:r>
        <w:t>Feedback(</w:t>
      </w:r>
      <w:proofErr w:type="spellStart"/>
      <w:proofErr w:type="gramEnd"/>
      <w:r>
        <w:t>qsId</w:t>
      </w:r>
      <w:proofErr w:type="spellEnd"/>
      <w:r>
        <w:t xml:space="preserve">, </w:t>
      </w:r>
      <w:proofErr w:type="spellStart"/>
      <w:r>
        <w:t>feedbackType</w:t>
      </w:r>
      <w:proofErr w:type="spellEnd"/>
      <w:r>
        <w:t xml:space="preserve">, </w:t>
      </w:r>
      <w:proofErr w:type="spellStart"/>
      <w:r>
        <w:t>imageFile</w:t>
      </w:r>
      <w:proofErr w:type="spellEnd"/>
      <w:r>
        <w:t xml:space="preserve">, </w:t>
      </w:r>
      <w:proofErr w:type="spellStart"/>
      <w:r>
        <w:t>complaintRate</w:t>
      </w:r>
      <w:proofErr w:type="spellEnd"/>
      <w:r>
        <w:t xml:space="preserve">, </w:t>
      </w:r>
      <w:proofErr w:type="spellStart"/>
      <w:r>
        <w:t>determineRisk</w:t>
      </w:r>
      <w:proofErr w:type="spellEnd"/>
      <w:r>
        <w:t>(</w:t>
      </w:r>
      <w:proofErr w:type="spellStart"/>
      <w:r>
        <w:t>complaintRate</w:t>
      </w:r>
      <w:proofErr w:type="spellEnd"/>
      <w:r>
        <w:t>)));</w:t>
      </w:r>
    </w:p>
    <w:p w14:paraId="19F406F7" w14:textId="77777777" w:rsidR="00FA73EC" w:rsidRDefault="00FA73EC" w:rsidP="00FA73EC">
      <w:pPr>
        <w:ind w:firstLine="480"/>
      </w:pPr>
      <w:r>
        <w:t>}</w:t>
      </w:r>
    </w:p>
    <w:p w14:paraId="286AB66C" w14:textId="06482D07" w:rsidR="00FA73EC" w:rsidRDefault="00FA73EC" w:rsidP="00FA73EC">
      <w:pPr>
        <w:ind w:firstLine="480"/>
      </w:pPr>
      <w:r w:rsidRPr="00FA73EC">
        <w:rPr>
          <w:rFonts w:hint="eastAsia"/>
        </w:rPr>
        <w:t>管理员反馈处置实现。在</w:t>
      </w:r>
      <w:proofErr w:type="spellStart"/>
      <w:r w:rsidRPr="00FA73EC">
        <w:rPr>
          <w:rFonts w:hint="eastAsia"/>
        </w:rPr>
        <w:t>FeedbackService</w:t>
      </w:r>
      <w:proofErr w:type="spellEnd"/>
      <w:r w:rsidRPr="00FA73EC">
        <w:rPr>
          <w:rFonts w:hint="eastAsia"/>
        </w:rPr>
        <w:t>中校验状态流转后执行冻结和通知附加操作，通知时设置</w:t>
      </w:r>
      <w:proofErr w:type="spellStart"/>
      <w:r w:rsidRPr="00FA73EC">
        <w:rPr>
          <w:rFonts w:hint="eastAsia"/>
        </w:rPr>
        <w:t>forceNotify</w:t>
      </w:r>
      <w:proofErr w:type="spellEnd"/>
      <w:r w:rsidRPr="00FA73EC">
        <w:rPr>
          <w:rFonts w:hint="eastAsia"/>
        </w:rPr>
        <w:t>强制推送。核心代码如下：</w:t>
      </w:r>
    </w:p>
    <w:p w14:paraId="047DB230" w14:textId="77777777" w:rsidR="00FA73EC" w:rsidRDefault="00FA73EC" w:rsidP="00FA73EC">
      <w:pPr>
        <w:ind w:firstLine="480"/>
      </w:pPr>
      <w:proofErr w:type="spellStart"/>
      <w:proofErr w:type="gramStart"/>
      <w:r>
        <w:t>updateStatus</w:t>
      </w:r>
      <w:proofErr w:type="spellEnd"/>
      <w:r>
        <w:t>(</w:t>
      </w:r>
      <w:proofErr w:type="spellStart"/>
      <w:proofErr w:type="gramEnd"/>
      <w:r>
        <w:t>feedbackId</w:t>
      </w:r>
      <w:proofErr w:type="spellEnd"/>
      <w:r>
        <w:t xml:space="preserve">, status, </w:t>
      </w:r>
      <w:proofErr w:type="spellStart"/>
      <w:r>
        <w:t>freezeQrcode</w:t>
      </w:r>
      <w:proofErr w:type="spellEnd"/>
      <w:r>
        <w:t xml:space="preserve">, </w:t>
      </w:r>
      <w:proofErr w:type="spellStart"/>
      <w:r>
        <w:t>notifyCompany</w:t>
      </w:r>
      <w:proofErr w:type="spellEnd"/>
      <w:r>
        <w:t>) {</w:t>
      </w:r>
    </w:p>
    <w:p w14:paraId="65297BF4" w14:textId="77777777" w:rsidR="00FA73EC" w:rsidRDefault="00FA73EC" w:rsidP="00FA73EC">
      <w:pPr>
        <w:ind w:firstLine="480"/>
      </w:pPr>
      <w:r>
        <w:t xml:space="preserve">    record = </w:t>
      </w:r>
      <w:proofErr w:type="spellStart"/>
      <w:r>
        <w:t>findById</w:t>
      </w:r>
      <w:proofErr w:type="spellEnd"/>
      <w:r>
        <w:t>(</w:t>
      </w:r>
      <w:proofErr w:type="spellStart"/>
      <w:r>
        <w:t>feedbackId</w:t>
      </w:r>
      <w:proofErr w:type="spellEnd"/>
      <w:r>
        <w:t>);</w:t>
      </w:r>
    </w:p>
    <w:p w14:paraId="03853967" w14:textId="77777777" w:rsidR="00FA73EC" w:rsidRDefault="00FA73EC" w:rsidP="00FA73EC">
      <w:pPr>
        <w:ind w:firstLine="480"/>
      </w:pPr>
      <w:r>
        <w:t xml:space="preserve">    if </w:t>
      </w:r>
      <w:proofErr w:type="gramStart"/>
      <w:r>
        <w:t>(!</w:t>
      </w:r>
      <w:proofErr w:type="spellStart"/>
      <w:r>
        <w:t>validTransition</w:t>
      </w:r>
      <w:proofErr w:type="spellEnd"/>
      <w:proofErr w:type="gramEnd"/>
      <w:r>
        <w:t>(</w:t>
      </w:r>
      <w:proofErr w:type="spellStart"/>
      <w:proofErr w:type="gramStart"/>
      <w:r>
        <w:t>record.status</w:t>
      </w:r>
      <w:proofErr w:type="spellEnd"/>
      <w:proofErr w:type="gramEnd"/>
      <w:r>
        <w:t xml:space="preserve">, status)) return </w:t>
      </w:r>
      <w:proofErr w:type="gramStart"/>
      <w:r>
        <w:t>error(</w:t>
      </w:r>
      <w:proofErr w:type="gramEnd"/>
      <w:r>
        <w:t>);</w:t>
      </w:r>
    </w:p>
    <w:p w14:paraId="28F7DE44" w14:textId="77777777" w:rsidR="00FA73EC" w:rsidRDefault="00FA73EC" w:rsidP="00FA73EC">
      <w:pPr>
        <w:ind w:firstLine="480"/>
      </w:pPr>
      <w:r>
        <w:t xml:space="preserve">    </w:t>
      </w:r>
      <w:proofErr w:type="spellStart"/>
      <w:proofErr w:type="gramStart"/>
      <w:r>
        <w:t>record.setStatus</w:t>
      </w:r>
      <w:proofErr w:type="spellEnd"/>
      <w:proofErr w:type="gramEnd"/>
      <w:r>
        <w:t>(status); save(record);</w:t>
      </w:r>
    </w:p>
    <w:p w14:paraId="481692DF" w14:textId="77777777" w:rsidR="00FA73EC" w:rsidRDefault="00FA73EC" w:rsidP="00FA73EC">
      <w:pPr>
        <w:ind w:firstLine="480"/>
      </w:pPr>
      <w:r>
        <w:t xml:space="preserve">    if (</w:t>
      </w:r>
      <w:proofErr w:type="spellStart"/>
      <w:r>
        <w:t>freezeQrcode</w:t>
      </w:r>
      <w:proofErr w:type="spellEnd"/>
      <w:r>
        <w:t xml:space="preserve">) </w:t>
      </w:r>
      <w:proofErr w:type="spellStart"/>
      <w:r>
        <w:t>traceClient.changeStatus</w:t>
      </w:r>
      <w:proofErr w:type="spellEnd"/>
      <w:r>
        <w:t>(</w:t>
      </w:r>
      <w:proofErr w:type="spellStart"/>
      <w:proofErr w:type="gramStart"/>
      <w:r>
        <w:t>record.qsId</w:t>
      </w:r>
      <w:proofErr w:type="spellEnd"/>
      <w:proofErr w:type="gramEnd"/>
      <w:r>
        <w:t>, "frozen");</w:t>
      </w:r>
    </w:p>
    <w:p w14:paraId="250D4962" w14:textId="77777777" w:rsidR="00FA73EC" w:rsidRDefault="00FA73EC" w:rsidP="00FA73EC">
      <w:pPr>
        <w:ind w:firstLine="480"/>
      </w:pPr>
      <w:r>
        <w:t xml:space="preserve">    if (</w:t>
      </w:r>
      <w:proofErr w:type="spellStart"/>
      <w:r>
        <w:t>notifyCompany</w:t>
      </w:r>
      <w:proofErr w:type="spellEnd"/>
      <w:r>
        <w:t xml:space="preserve">) </w:t>
      </w:r>
      <w:proofErr w:type="spellStart"/>
      <w:r>
        <w:t>alertClient.notify</w:t>
      </w:r>
      <w:proofErr w:type="spellEnd"/>
      <w:r>
        <w:t>(</w:t>
      </w:r>
      <w:proofErr w:type="spellStart"/>
      <w:r>
        <w:t>buildMsg</w:t>
      </w:r>
      <w:proofErr w:type="spellEnd"/>
      <w:r>
        <w:t>(record</w:t>
      </w:r>
      <w:proofErr w:type="gramStart"/>
      <w:r>
        <w:t>).</w:t>
      </w:r>
      <w:proofErr w:type="spellStart"/>
      <w:r>
        <w:t>setForceNotify</w:t>
      </w:r>
      <w:proofErr w:type="spellEnd"/>
      <w:proofErr w:type="gramEnd"/>
      <w:r>
        <w:t>(true));</w:t>
      </w:r>
    </w:p>
    <w:p w14:paraId="60663326" w14:textId="09C4FC50" w:rsidR="00FA73EC" w:rsidRDefault="00FA73EC" w:rsidP="00FA73EC">
      <w:pPr>
        <w:ind w:firstLine="480"/>
      </w:pPr>
      <w:r>
        <w:t>}</w:t>
      </w:r>
    </w:p>
    <w:p w14:paraId="25363FF0" w14:textId="77777777" w:rsidR="00FA73EC" w:rsidRDefault="00FA73EC" w:rsidP="00FA73EC">
      <w:pPr>
        <w:ind w:firstLineChars="83" w:firstLine="199"/>
      </w:pPr>
    </w:p>
    <w:p w14:paraId="0B11DD6C" w14:textId="68834AE4" w:rsidR="00FA73EC" w:rsidRDefault="00FA73EC" w:rsidP="00FA73EC">
      <w:pPr>
        <w:pStyle w:val="1"/>
      </w:pPr>
      <w:bookmarkStart w:id="32" w:name="_Toc229745647"/>
      <w:r>
        <w:rPr>
          <w:rFonts w:hint="eastAsia"/>
        </w:rPr>
        <w:lastRenderedPageBreak/>
        <w:t>系统测试</w:t>
      </w:r>
      <w:bookmarkEnd w:id="32"/>
    </w:p>
    <w:p w14:paraId="4346AC2D" w14:textId="54209047" w:rsidR="00FA73EC" w:rsidRDefault="00FA73EC" w:rsidP="00FA73EC">
      <w:pPr>
        <w:ind w:firstLine="480"/>
      </w:pPr>
      <w:r w:rsidRPr="00FA73EC">
        <w:t>为确保系统各项功能符合设计预期并稳定运行，在开发完成后对系统进行了全面的功能测试。测试环境配置如下：后端采用</w:t>
      </w:r>
      <w:r w:rsidRPr="00FA73EC">
        <w:t>Spring Cloud Alibaba 2022.0.0</w:t>
      </w:r>
      <w:proofErr w:type="gramStart"/>
      <w:r w:rsidRPr="00FA73EC">
        <w:t>微服务</w:t>
      </w:r>
      <w:proofErr w:type="gramEnd"/>
      <w:r w:rsidRPr="00FA73EC">
        <w:t>架构，包含六个微服务：</w:t>
      </w:r>
      <w:proofErr w:type="spellStart"/>
      <w:r w:rsidRPr="00FA73EC">
        <w:t>qs</w:t>
      </w:r>
      <w:proofErr w:type="spellEnd"/>
      <w:r w:rsidRPr="00FA73EC">
        <w:t>-auth-service</w:t>
      </w:r>
      <w:r w:rsidRPr="00FA73EC">
        <w:t>（认证服务，端口</w:t>
      </w:r>
      <w:r w:rsidRPr="00FA73EC">
        <w:t>9091</w:t>
      </w:r>
      <w:r w:rsidRPr="00FA73EC">
        <w:t>）、</w:t>
      </w:r>
      <w:proofErr w:type="spellStart"/>
      <w:r w:rsidRPr="00FA73EC">
        <w:t>qs</w:t>
      </w:r>
      <w:proofErr w:type="spellEnd"/>
      <w:r w:rsidRPr="00FA73EC">
        <w:t>-trace-service</w:t>
      </w:r>
      <w:r w:rsidRPr="00FA73EC">
        <w:t>（溯源服务，端口</w:t>
      </w:r>
      <w:r w:rsidRPr="00FA73EC">
        <w:t>9092</w:t>
      </w:r>
      <w:r w:rsidRPr="00FA73EC">
        <w:t>）、</w:t>
      </w:r>
      <w:proofErr w:type="spellStart"/>
      <w:r w:rsidRPr="00FA73EC">
        <w:t>qs</w:t>
      </w:r>
      <w:proofErr w:type="spellEnd"/>
      <w:r w:rsidRPr="00FA73EC">
        <w:t>-scan-service</w:t>
      </w:r>
      <w:r w:rsidRPr="00FA73EC">
        <w:t>（</w:t>
      </w:r>
      <w:proofErr w:type="gramStart"/>
      <w:r w:rsidRPr="00FA73EC">
        <w:t>扫码服务</w:t>
      </w:r>
      <w:proofErr w:type="gramEnd"/>
      <w:r w:rsidRPr="00FA73EC">
        <w:t>，端口</w:t>
      </w:r>
      <w:r w:rsidRPr="00FA73EC">
        <w:t>9093</w:t>
      </w:r>
      <w:r w:rsidRPr="00FA73EC">
        <w:t>）、</w:t>
      </w:r>
      <w:proofErr w:type="spellStart"/>
      <w:r w:rsidRPr="00FA73EC">
        <w:t>qs</w:t>
      </w:r>
      <w:proofErr w:type="spellEnd"/>
      <w:r w:rsidRPr="00FA73EC">
        <w:t>-alert-service</w:t>
      </w:r>
      <w:r w:rsidRPr="00FA73EC">
        <w:t>（预警服务，端口</w:t>
      </w:r>
      <w:r w:rsidRPr="00FA73EC">
        <w:t>9094</w:t>
      </w:r>
      <w:r w:rsidRPr="00FA73EC">
        <w:t>）、</w:t>
      </w:r>
      <w:proofErr w:type="spellStart"/>
      <w:r w:rsidRPr="00FA73EC">
        <w:t>qs</w:t>
      </w:r>
      <w:proofErr w:type="spellEnd"/>
      <w:r w:rsidRPr="00FA73EC">
        <w:t>-block-service</w:t>
      </w:r>
      <w:r w:rsidRPr="00FA73EC">
        <w:t>（区块链存证服务，端口</w:t>
      </w:r>
      <w:r w:rsidRPr="00FA73EC">
        <w:t>9095</w:t>
      </w:r>
      <w:r w:rsidRPr="00FA73EC">
        <w:t>）和</w:t>
      </w:r>
      <w:proofErr w:type="spellStart"/>
      <w:r w:rsidRPr="00FA73EC">
        <w:t>qs</w:t>
      </w:r>
      <w:proofErr w:type="spellEnd"/>
      <w:r w:rsidRPr="00FA73EC">
        <w:t>-gateway-service</w:t>
      </w:r>
      <w:r w:rsidRPr="00FA73EC">
        <w:t>（</w:t>
      </w:r>
      <w:r w:rsidRPr="00FA73EC">
        <w:t>API</w:t>
      </w:r>
      <w:r w:rsidRPr="00FA73EC">
        <w:t>网关，端口</w:t>
      </w:r>
      <w:r w:rsidRPr="00FA73EC">
        <w:t>9090</w:t>
      </w:r>
      <w:r w:rsidRPr="00FA73EC">
        <w:t>），服务注册与配置中心采用</w:t>
      </w:r>
      <w:proofErr w:type="spellStart"/>
      <w:r w:rsidRPr="00FA73EC">
        <w:t>Nacos</w:t>
      </w:r>
      <w:proofErr w:type="spellEnd"/>
      <w:r w:rsidRPr="00FA73EC">
        <w:t xml:space="preserve"> 2.2</w:t>
      </w:r>
      <w:r w:rsidRPr="00FA73EC">
        <w:t>，服务间调用通过</w:t>
      </w:r>
      <w:proofErr w:type="spellStart"/>
      <w:r w:rsidRPr="00FA73EC">
        <w:t>OpenFeign</w:t>
      </w:r>
      <w:proofErr w:type="spellEnd"/>
      <w:r w:rsidRPr="00FA73EC">
        <w:t>实现。服务器操作系统为</w:t>
      </w:r>
      <w:r w:rsidRPr="00FA73EC">
        <w:t>Windows 11</w:t>
      </w:r>
      <w:r w:rsidRPr="00FA73EC">
        <w:t>，</w:t>
      </w:r>
      <w:r w:rsidRPr="00FA73EC">
        <w:t>CPU</w:t>
      </w:r>
      <w:r w:rsidRPr="00FA73EC">
        <w:t>为</w:t>
      </w:r>
      <w:r w:rsidR="00924427" w:rsidRPr="00924427">
        <w:t>AMD Ryzen 7 6800H with Radeon Graphics (3.20 GHz)</w:t>
      </w:r>
      <w:r w:rsidRPr="00FA73EC">
        <w:t>，内存</w:t>
      </w:r>
      <w:r w:rsidRPr="00FA73EC">
        <w:t>16GB</w:t>
      </w:r>
      <w:r w:rsidRPr="00FA73EC">
        <w:t>，数据库为</w:t>
      </w:r>
      <w:r w:rsidRPr="00FA73EC">
        <w:t>MySQL 8.0</w:t>
      </w:r>
      <w:r w:rsidRPr="00FA73EC">
        <w:t>，区块链平台为</w:t>
      </w:r>
      <w:r w:rsidRPr="00FA73EC">
        <w:t>FISCO BCOS 2.0</w:t>
      </w:r>
      <w:r w:rsidRPr="00FA73EC">
        <w:t>，区块链中间件为</w:t>
      </w:r>
      <w:proofErr w:type="spellStart"/>
      <w:r w:rsidRPr="00FA73EC">
        <w:t>WeBASE</w:t>
      </w:r>
      <w:proofErr w:type="spellEnd"/>
      <w:r w:rsidRPr="00FA73EC">
        <w:t>-Front</w:t>
      </w:r>
      <w:r w:rsidRPr="00FA73EC">
        <w:t>。前端运行在</w:t>
      </w:r>
      <w:r w:rsidRPr="00FA73EC">
        <w:t>Chrome 120</w:t>
      </w:r>
      <w:r w:rsidRPr="00FA73EC">
        <w:t>版本浏览器中。测试方法采用黑盒测试，按照功能模块划分编写测试用例，覆盖正常流程、边界条件和异常情况。测试结果分为</w:t>
      </w:r>
      <w:r w:rsidRPr="00FA73EC">
        <w:t>"</w:t>
      </w:r>
      <w:r w:rsidRPr="00FA73EC">
        <w:t>成功</w:t>
      </w:r>
      <w:r w:rsidRPr="00FA73EC">
        <w:t>"</w:t>
      </w:r>
      <w:r w:rsidRPr="00FA73EC">
        <w:t>和</w:t>
      </w:r>
      <w:r w:rsidRPr="00FA73EC">
        <w:t>"</w:t>
      </w:r>
      <w:r w:rsidRPr="00FA73EC">
        <w:t>失败</w:t>
      </w:r>
      <w:r w:rsidRPr="00FA73EC">
        <w:t>"</w:t>
      </w:r>
      <w:r w:rsidRPr="00FA73EC">
        <w:t>两类，失败用例记录问题描述。</w:t>
      </w:r>
    </w:p>
    <w:p w14:paraId="4EEA1319" w14:textId="4300722B" w:rsidR="00924427" w:rsidRPr="00924427" w:rsidRDefault="00924427" w:rsidP="00924427">
      <w:pPr>
        <w:pStyle w:val="2"/>
      </w:pPr>
      <w:bookmarkStart w:id="33" w:name="_Toc229745648"/>
      <w:r>
        <w:rPr>
          <w:rFonts w:hint="eastAsia"/>
        </w:rPr>
        <w:t>溯源二</w:t>
      </w:r>
      <w:proofErr w:type="gramStart"/>
      <w:r>
        <w:rPr>
          <w:rFonts w:hint="eastAsia"/>
        </w:rPr>
        <w:t>维码管理</w:t>
      </w:r>
      <w:proofErr w:type="gramEnd"/>
      <w:r>
        <w:rPr>
          <w:rFonts w:hint="eastAsia"/>
        </w:rPr>
        <w:t>模块测试</w:t>
      </w:r>
      <w:bookmarkEnd w:id="33"/>
    </w:p>
    <w:p w14:paraId="04EB8CE3" w14:textId="597BDEEC" w:rsidR="00924427" w:rsidRDefault="00924427" w:rsidP="00924427">
      <w:pPr>
        <w:ind w:firstLine="480"/>
      </w:pPr>
      <w:r>
        <w:rPr>
          <w:rFonts w:hint="eastAsia"/>
        </w:rPr>
        <w:t>溯源二</w:t>
      </w:r>
      <w:proofErr w:type="gramStart"/>
      <w:r>
        <w:rPr>
          <w:rFonts w:hint="eastAsia"/>
        </w:rPr>
        <w:t>维码管理</w:t>
      </w:r>
      <w:proofErr w:type="gramEnd"/>
      <w:r>
        <w:rPr>
          <w:rFonts w:hint="eastAsia"/>
        </w:rPr>
        <w:t>模块是系统的核心业务模块，测试覆盖了企业资质审核、生产批次管理、</w:t>
      </w:r>
      <w:proofErr w:type="gramStart"/>
      <w:r>
        <w:rPr>
          <w:rFonts w:hint="eastAsia"/>
        </w:rPr>
        <w:t>二维码生成</w:t>
      </w:r>
      <w:proofErr w:type="gramEnd"/>
      <w:r>
        <w:rPr>
          <w:rFonts w:hint="eastAsia"/>
        </w:rPr>
        <w:t>、二</w:t>
      </w:r>
      <w:proofErr w:type="gramStart"/>
      <w:r>
        <w:rPr>
          <w:rFonts w:hint="eastAsia"/>
        </w:rPr>
        <w:t>维码状态</w:t>
      </w:r>
      <w:proofErr w:type="gramEnd"/>
      <w:r>
        <w:rPr>
          <w:rFonts w:hint="eastAsia"/>
        </w:rPr>
        <w:t>管理和二</w:t>
      </w:r>
      <w:proofErr w:type="gramStart"/>
      <w:r>
        <w:rPr>
          <w:rFonts w:hint="eastAsia"/>
        </w:rPr>
        <w:t>维码验签</w:t>
      </w:r>
      <w:proofErr w:type="gramEnd"/>
      <w:r>
        <w:rPr>
          <w:rFonts w:hint="eastAsia"/>
        </w:rPr>
        <w:t>等子功能。其中企业资质审核测试验证审核通过和拒绝两种流程的正确性；生产批次管理测试验证批次状态的单向流转约束；</w:t>
      </w:r>
      <w:proofErr w:type="gramStart"/>
      <w:r>
        <w:rPr>
          <w:rFonts w:hint="eastAsia"/>
        </w:rPr>
        <w:t>二维码生成</w:t>
      </w:r>
      <w:proofErr w:type="gramEnd"/>
      <w:r>
        <w:rPr>
          <w:rFonts w:hint="eastAsia"/>
        </w:rPr>
        <w:t>测试验证</w:t>
      </w:r>
      <w:r>
        <w:rPr>
          <w:rFonts w:hint="eastAsia"/>
        </w:rPr>
        <w:t>SM2</w:t>
      </w:r>
      <w:r>
        <w:rPr>
          <w:rFonts w:hint="eastAsia"/>
        </w:rPr>
        <w:t>签名和图片生成的完整性；二</w:t>
      </w:r>
      <w:proofErr w:type="gramStart"/>
      <w:r>
        <w:rPr>
          <w:rFonts w:hint="eastAsia"/>
        </w:rPr>
        <w:t>维码状态</w:t>
      </w:r>
      <w:proofErr w:type="gramEnd"/>
      <w:r>
        <w:rPr>
          <w:rFonts w:hint="eastAsia"/>
        </w:rPr>
        <w:t>管理测试验证冻结、解冻等状态变更操作；二</w:t>
      </w:r>
      <w:proofErr w:type="gramStart"/>
      <w:r>
        <w:rPr>
          <w:rFonts w:hint="eastAsia"/>
        </w:rPr>
        <w:t>维码验签</w:t>
      </w:r>
      <w:proofErr w:type="gramEnd"/>
      <w:r>
        <w:rPr>
          <w:rFonts w:hint="eastAsia"/>
        </w:rPr>
        <w:t>测试验证签名验证和状态异常时的风险提示。测试用例如表</w:t>
      </w:r>
      <w:r w:rsidR="00255487">
        <w:rPr>
          <w:rFonts w:hint="eastAsia"/>
        </w:rPr>
        <w:t>21</w:t>
      </w:r>
      <w:r>
        <w:rPr>
          <w:rFonts w:hint="eastAsia"/>
        </w:rPr>
        <w:t>所示。</w:t>
      </w:r>
    </w:p>
    <w:p w14:paraId="5B889C08" w14:textId="77777777" w:rsidR="00924427" w:rsidRDefault="00924427" w:rsidP="00924427">
      <w:pPr>
        <w:ind w:firstLineChars="83" w:firstLine="199"/>
      </w:pPr>
    </w:p>
    <w:p w14:paraId="22D6C842" w14:textId="47108E8E"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t>表</w:t>
      </w:r>
      <w:r w:rsidR="00255487" w:rsidRPr="00255487">
        <w:rPr>
          <w:rFonts w:cs="Times New Roman" w:hint="eastAsia"/>
          <w:bCs/>
          <w:color w:val="000000"/>
          <w:sz w:val="21"/>
          <w:szCs w:val="21"/>
        </w:rPr>
        <w:t>21</w:t>
      </w:r>
      <w:r w:rsidRPr="00255487">
        <w:rPr>
          <w:rFonts w:cs="Times New Roman" w:hint="eastAsia"/>
          <w:bCs/>
          <w:color w:val="000000"/>
          <w:sz w:val="21"/>
          <w:szCs w:val="21"/>
        </w:rPr>
        <w:t xml:space="preserve"> </w:t>
      </w:r>
      <w:r w:rsidRPr="00255487">
        <w:rPr>
          <w:rFonts w:cs="Times New Roman" w:hint="eastAsia"/>
          <w:bCs/>
          <w:color w:val="000000"/>
          <w:sz w:val="21"/>
          <w:szCs w:val="21"/>
        </w:rPr>
        <w:t>溯源二</w:t>
      </w:r>
      <w:proofErr w:type="gramStart"/>
      <w:r w:rsidRPr="00255487">
        <w:rPr>
          <w:rFonts w:cs="Times New Roman" w:hint="eastAsia"/>
          <w:bCs/>
          <w:color w:val="000000"/>
          <w:sz w:val="21"/>
          <w:szCs w:val="21"/>
        </w:rPr>
        <w:t>维码管理</w:t>
      </w:r>
      <w:proofErr w:type="gramEnd"/>
      <w:r w:rsidRPr="00255487">
        <w:rPr>
          <w:rFonts w:cs="Times New Roman" w:hint="eastAsia"/>
          <w:bCs/>
          <w:color w:val="000000"/>
          <w:sz w:val="21"/>
          <w:szCs w:val="21"/>
        </w:rPr>
        <w:t>功能测试</w:t>
      </w:r>
    </w:p>
    <w:p w14:paraId="24CD4E4A" w14:textId="77777777"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Table7 Traceability QR Code Management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31E35300"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31A353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61C1B71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5F995F1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19E2EE7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59858819" w14:textId="77777777" w:rsidTr="00924427">
        <w:tc>
          <w:tcPr>
            <w:tcW w:w="2237" w:type="dxa"/>
          </w:tcPr>
          <w:p w14:paraId="78F405E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企业审核通过</w:t>
            </w:r>
          </w:p>
        </w:tc>
        <w:tc>
          <w:tcPr>
            <w:tcW w:w="2237" w:type="dxa"/>
          </w:tcPr>
          <w:p w14:paraId="449480F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管理员对待审核企业执行通过操作</w:t>
            </w:r>
          </w:p>
        </w:tc>
        <w:tc>
          <w:tcPr>
            <w:tcW w:w="2237" w:type="dxa"/>
          </w:tcPr>
          <w:p w14:paraId="1025116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企业主数据创建，状态设为正常，推送通知</w:t>
            </w:r>
          </w:p>
        </w:tc>
        <w:tc>
          <w:tcPr>
            <w:tcW w:w="2237" w:type="dxa"/>
          </w:tcPr>
          <w:p w14:paraId="7919455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A61E733" w14:textId="77777777" w:rsidTr="00924427">
        <w:tc>
          <w:tcPr>
            <w:tcW w:w="2237" w:type="dxa"/>
          </w:tcPr>
          <w:p w14:paraId="72C3062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企业审核拒绝</w:t>
            </w:r>
          </w:p>
        </w:tc>
        <w:tc>
          <w:tcPr>
            <w:tcW w:w="2237" w:type="dxa"/>
          </w:tcPr>
          <w:p w14:paraId="3ED0665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管理员填写拒绝原因后执行拒绝操作</w:t>
            </w:r>
          </w:p>
        </w:tc>
        <w:tc>
          <w:tcPr>
            <w:tcW w:w="2237" w:type="dxa"/>
          </w:tcPr>
          <w:p w14:paraId="5BF3768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记录拒绝原因，推送拒绝通知</w:t>
            </w:r>
          </w:p>
        </w:tc>
        <w:tc>
          <w:tcPr>
            <w:tcW w:w="2237" w:type="dxa"/>
          </w:tcPr>
          <w:p w14:paraId="26168E6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51FD131" w14:textId="77777777" w:rsidTr="00924427">
        <w:tc>
          <w:tcPr>
            <w:tcW w:w="2237" w:type="dxa"/>
          </w:tcPr>
          <w:p w14:paraId="28EF6AF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批次创建</w:t>
            </w:r>
          </w:p>
        </w:tc>
        <w:tc>
          <w:tcPr>
            <w:tcW w:w="2237" w:type="dxa"/>
          </w:tcPr>
          <w:p w14:paraId="03E66A1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企业填写批次信息并保存</w:t>
            </w:r>
          </w:p>
        </w:tc>
        <w:tc>
          <w:tcPr>
            <w:tcW w:w="2237" w:type="dxa"/>
          </w:tcPr>
          <w:p w14:paraId="39815D6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批次状态为草稿，列表新增记录</w:t>
            </w:r>
          </w:p>
        </w:tc>
        <w:tc>
          <w:tcPr>
            <w:tcW w:w="2237" w:type="dxa"/>
          </w:tcPr>
          <w:p w14:paraId="32E84E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FE3E996" w14:textId="77777777" w:rsidTr="00924427">
        <w:tc>
          <w:tcPr>
            <w:tcW w:w="2237" w:type="dxa"/>
          </w:tcPr>
          <w:p w14:paraId="00A9061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批次提交审核</w:t>
            </w:r>
          </w:p>
        </w:tc>
        <w:tc>
          <w:tcPr>
            <w:tcW w:w="2237" w:type="dxa"/>
          </w:tcPr>
          <w:p w14:paraId="6F5A75A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企业对草稿批次点击提交审核</w:t>
            </w:r>
          </w:p>
        </w:tc>
        <w:tc>
          <w:tcPr>
            <w:tcW w:w="2237" w:type="dxa"/>
          </w:tcPr>
          <w:p w14:paraId="7C6103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批次状态变为待审核</w:t>
            </w:r>
          </w:p>
        </w:tc>
        <w:tc>
          <w:tcPr>
            <w:tcW w:w="2237" w:type="dxa"/>
          </w:tcPr>
          <w:p w14:paraId="30D03DE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74849AB" w14:textId="77777777" w:rsidTr="00924427">
        <w:tc>
          <w:tcPr>
            <w:tcW w:w="2237" w:type="dxa"/>
          </w:tcPr>
          <w:p w14:paraId="258506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批次审核通过</w:t>
            </w:r>
          </w:p>
        </w:tc>
        <w:tc>
          <w:tcPr>
            <w:tcW w:w="2237" w:type="dxa"/>
          </w:tcPr>
          <w:p w14:paraId="7B550CE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管理员对待审核批次执行通过操作</w:t>
            </w:r>
          </w:p>
        </w:tc>
        <w:tc>
          <w:tcPr>
            <w:tcW w:w="2237" w:type="dxa"/>
          </w:tcPr>
          <w:p w14:paraId="08DD747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批次状态变为已通过</w:t>
            </w:r>
          </w:p>
        </w:tc>
        <w:tc>
          <w:tcPr>
            <w:tcW w:w="2237" w:type="dxa"/>
          </w:tcPr>
          <w:p w14:paraId="32CA55B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ABE5261" w14:textId="77777777" w:rsidTr="00924427">
        <w:tc>
          <w:tcPr>
            <w:tcW w:w="2237" w:type="dxa"/>
          </w:tcPr>
          <w:p w14:paraId="4B3EF15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批次审核拒绝</w:t>
            </w:r>
          </w:p>
        </w:tc>
        <w:tc>
          <w:tcPr>
            <w:tcW w:w="2237" w:type="dxa"/>
          </w:tcPr>
          <w:p w14:paraId="48BCCC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管理员填写原因后拒绝批次</w:t>
            </w:r>
          </w:p>
        </w:tc>
        <w:tc>
          <w:tcPr>
            <w:tcW w:w="2237" w:type="dxa"/>
          </w:tcPr>
          <w:p w14:paraId="0E0111E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批次状态变为已拒绝</w:t>
            </w:r>
          </w:p>
        </w:tc>
        <w:tc>
          <w:tcPr>
            <w:tcW w:w="2237" w:type="dxa"/>
          </w:tcPr>
          <w:p w14:paraId="5A1961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8118458" w14:textId="77777777" w:rsidTr="00924427">
        <w:tc>
          <w:tcPr>
            <w:tcW w:w="2237" w:type="dxa"/>
          </w:tcPr>
          <w:p w14:paraId="126B15C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已通过批次回退</w:t>
            </w:r>
          </w:p>
        </w:tc>
        <w:tc>
          <w:tcPr>
            <w:tcW w:w="2237" w:type="dxa"/>
          </w:tcPr>
          <w:p w14:paraId="312F322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对已通过批次再次执行拒绝操作</w:t>
            </w:r>
          </w:p>
        </w:tc>
        <w:tc>
          <w:tcPr>
            <w:tcW w:w="2237" w:type="dxa"/>
          </w:tcPr>
          <w:p w14:paraId="7AA4119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提示终态不可变更，操作失败</w:t>
            </w:r>
          </w:p>
        </w:tc>
        <w:tc>
          <w:tcPr>
            <w:tcW w:w="2237" w:type="dxa"/>
          </w:tcPr>
          <w:p w14:paraId="03434DE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EF840BF" w14:textId="77777777" w:rsidTr="00924427">
        <w:tc>
          <w:tcPr>
            <w:tcW w:w="2237" w:type="dxa"/>
          </w:tcPr>
          <w:p w14:paraId="630EF87D"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二维码生成</w:t>
            </w:r>
            <w:proofErr w:type="gramEnd"/>
          </w:p>
        </w:tc>
        <w:tc>
          <w:tcPr>
            <w:tcW w:w="2237" w:type="dxa"/>
          </w:tcPr>
          <w:p w14:paraId="505FC00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企业选择已通过批次生成</w:t>
            </w:r>
            <w:proofErr w:type="gramStart"/>
            <w:r w:rsidRPr="00255487">
              <w:rPr>
                <w:rFonts w:cs="Times New Roman" w:hint="eastAsia"/>
                <w:bCs/>
                <w:color w:val="000000"/>
                <w:szCs w:val="21"/>
              </w:rPr>
              <w:t>二维码</w:t>
            </w:r>
            <w:proofErr w:type="gramEnd"/>
          </w:p>
        </w:tc>
        <w:tc>
          <w:tcPr>
            <w:tcW w:w="2237" w:type="dxa"/>
          </w:tcPr>
          <w:p w14:paraId="0457C17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生成</w:t>
            </w:r>
            <w:r w:rsidRPr="00255487">
              <w:rPr>
                <w:rFonts w:cs="Times New Roman" w:hint="eastAsia"/>
                <w:bCs/>
                <w:color w:val="000000"/>
                <w:szCs w:val="21"/>
              </w:rPr>
              <w:t xml:space="preserve"> </w:t>
            </w:r>
            <w:proofErr w:type="spellStart"/>
            <w:r w:rsidRPr="00255487">
              <w:rPr>
                <w:rFonts w:cs="Times New Roman" w:hint="eastAsia"/>
                <w:bCs/>
                <w:color w:val="000000"/>
                <w:szCs w:val="21"/>
              </w:rPr>
              <w:t>qsId</w:t>
            </w:r>
            <w:proofErr w:type="spellEnd"/>
            <w:r w:rsidRPr="00255487">
              <w:rPr>
                <w:rFonts w:cs="Times New Roman" w:hint="eastAsia"/>
                <w:bCs/>
                <w:color w:val="000000"/>
                <w:szCs w:val="21"/>
              </w:rPr>
              <w:t>、</w:t>
            </w:r>
            <w:r w:rsidRPr="00255487">
              <w:rPr>
                <w:rFonts w:cs="Times New Roman" w:hint="eastAsia"/>
                <w:bCs/>
                <w:color w:val="000000"/>
                <w:szCs w:val="21"/>
              </w:rPr>
              <w:t xml:space="preserve">SM2 </w:t>
            </w:r>
            <w:r w:rsidRPr="00255487">
              <w:rPr>
                <w:rFonts w:cs="Times New Roman" w:hint="eastAsia"/>
                <w:bCs/>
                <w:color w:val="000000"/>
                <w:szCs w:val="21"/>
              </w:rPr>
              <w:t>签名和</w:t>
            </w:r>
            <w:r w:rsidRPr="00255487">
              <w:rPr>
                <w:rFonts w:cs="Times New Roman" w:hint="eastAsia"/>
                <w:bCs/>
                <w:color w:val="000000"/>
                <w:szCs w:val="21"/>
              </w:rPr>
              <w:t xml:space="preserve"> PNG </w:t>
            </w:r>
            <w:r w:rsidRPr="00255487">
              <w:rPr>
                <w:rFonts w:cs="Times New Roman" w:hint="eastAsia"/>
                <w:bCs/>
                <w:color w:val="000000"/>
                <w:szCs w:val="21"/>
              </w:rPr>
              <w:t>图片</w:t>
            </w:r>
          </w:p>
        </w:tc>
        <w:tc>
          <w:tcPr>
            <w:tcW w:w="2237" w:type="dxa"/>
          </w:tcPr>
          <w:p w14:paraId="35A5A6A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2BA0902" w14:textId="77777777" w:rsidTr="00924427">
        <w:tc>
          <w:tcPr>
            <w:tcW w:w="2237" w:type="dxa"/>
          </w:tcPr>
          <w:p w14:paraId="04D8A99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未审核批次生成</w:t>
            </w:r>
            <w:proofErr w:type="gramStart"/>
            <w:r w:rsidRPr="00255487">
              <w:rPr>
                <w:rFonts w:cs="Times New Roman" w:hint="eastAsia"/>
                <w:bCs/>
                <w:color w:val="000000"/>
                <w:szCs w:val="21"/>
              </w:rPr>
              <w:t>二维码</w:t>
            </w:r>
            <w:proofErr w:type="gramEnd"/>
          </w:p>
        </w:tc>
        <w:tc>
          <w:tcPr>
            <w:tcW w:w="2237" w:type="dxa"/>
          </w:tcPr>
          <w:p w14:paraId="06EDF2C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选择未通过审核的批次生成</w:t>
            </w:r>
          </w:p>
        </w:tc>
        <w:tc>
          <w:tcPr>
            <w:tcW w:w="2237" w:type="dxa"/>
          </w:tcPr>
          <w:p w14:paraId="71875A4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w:t>
            </w:r>
            <w:proofErr w:type="gramStart"/>
            <w:r w:rsidRPr="00255487">
              <w:rPr>
                <w:rFonts w:cs="Times New Roman" w:hint="eastAsia"/>
                <w:bCs/>
                <w:color w:val="000000"/>
                <w:szCs w:val="21"/>
              </w:rPr>
              <w:t>批次未</w:t>
            </w:r>
            <w:proofErr w:type="gramEnd"/>
            <w:r w:rsidRPr="00255487">
              <w:rPr>
                <w:rFonts w:cs="Times New Roman" w:hint="eastAsia"/>
                <w:bCs/>
                <w:color w:val="000000"/>
                <w:szCs w:val="21"/>
              </w:rPr>
              <w:t>通过审核，拒绝生成</w:t>
            </w:r>
          </w:p>
        </w:tc>
        <w:tc>
          <w:tcPr>
            <w:tcW w:w="2237" w:type="dxa"/>
          </w:tcPr>
          <w:p w14:paraId="709EAF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D7E60EA" w14:textId="77777777" w:rsidTr="00924427">
        <w:tc>
          <w:tcPr>
            <w:tcW w:w="2237" w:type="dxa"/>
          </w:tcPr>
          <w:p w14:paraId="05F84834"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二维码冻结</w:t>
            </w:r>
            <w:proofErr w:type="gramEnd"/>
          </w:p>
        </w:tc>
        <w:tc>
          <w:tcPr>
            <w:tcW w:w="2237" w:type="dxa"/>
          </w:tcPr>
          <w:p w14:paraId="20F6A86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w:t>
            </w:r>
            <w:proofErr w:type="gramStart"/>
            <w:r w:rsidRPr="00255487">
              <w:rPr>
                <w:rFonts w:cs="Times New Roman" w:hint="eastAsia"/>
                <w:bCs/>
                <w:color w:val="000000"/>
                <w:szCs w:val="21"/>
              </w:rPr>
              <w:t>活跃二维码执行</w:t>
            </w:r>
            <w:proofErr w:type="gramEnd"/>
            <w:r w:rsidRPr="00255487">
              <w:rPr>
                <w:rFonts w:cs="Times New Roman" w:hint="eastAsia"/>
                <w:bCs/>
                <w:color w:val="000000"/>
                <w:szCs w:val="21"/>
              </w:rPr>
              <w:t>冻结</w:t>
            </w:r>
          </w:p>
        </w:tc>
        <w:tc>
          <w:tcPr>
            <w:tcW w:w="2237" w:type="dxa"/>
          </w:tcPr>
          <w:p w14:paraId="31A6D25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状态变为已冻结，记录冻结时间</w:t>
            </w:r>
          </w:p>
        </w:tc>
        <w:tc>
          <w:tcPr>
            <w:tcW w:w="2237" w:type="dxa"/>
          </w:tcPr>
          <w:p w14:paraId="67DFBDB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002F216" w14:textId="77777777" w:rsidTr="00924427">
        <w:tc>
          <w:tcPr>
            <w:tcW w:w="2237" w:type="dxa"/>
          </w:tcPr>
          <w:p w14:paraId="4458AA67"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二维码解冻</w:t>
            </w:r>
            <w:proofErr w:type="gramEnd"/>
          </w:p>
        </w:tc>
        <w:tc>
          <w:tcPr>
            <w:tcW w:w="2237" w:type="dxa"/>
          </w:tcPr>
          <w:p w14:paraId="188E108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管理员对已冻结二</w:t>
            </w:r>
            <w:proofErr w:type="gramStart"/>
            <w:r w:rsidRPr="00255487">
              <w:rPr>
                <w:rFonts w:cs="Times New Roman" w:hint="eastAsia"/>
                <w:bCs/>
                <w:color w:val="000000"/>
                <w:szCs w:val="21"/>
              </w:rPr>
              <w:t>维码执行</w:t>
            </w:r>
            <w:proofErr w:type="gramEnd"/>
            <w:r w:rsidRPr="00255487">
              <w:rPr>
                <w:rFonts w:cs="Times New Roman" w:hint="eastAsia"/>
                <w:bCs/>
                <w:color w:val="000000"/>
                <w:szCs w:val="21"/>
              </w:rPr>
              <w:t>解冻</w:t>
            </w:r>
          </w:p>
        </w:tc>
        <w:tc>
          <w:tcPr>
            <w:tcW w:w="2237" w:type="dxa"/>
          </w:tcPr>
          <w:p w14:paraId="1D1BEB9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状态变为已激活</w:t>
            </w:r>
          </w:p>
        </w:tc>
        <w:tc>
          <w:tcPr>
            <w:tcW w:w="2237" w:type="dxa"/>
          </w:tcPr>
          <w:p w14:paraId="532A120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A385EC8" w14:textId="77777777" w:rsidTr="00924427">
        <w:tc>
          <w:tcPr>
            <w:tcW w:w="2237" w:type="dxa"/>
          </w:tcPr>
          <w:p w14:paraId="5C0DF16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冻结状态二</w:t>
            </w:r>
            <w:proofErr w:type="gramStart"/>
            <w:r w:rsidRPr="00255487">
              <w:rPr>
                <w:rFonts w:cs="Times New Roman" w:hint="eastAsia"/>
                <w:bCs/>
                <w:color w:val="000000"/>
                <w:szCs w:val="21"/>
              </w:rPr>
              <w:t>维码再次</w:t>
            </w:r>
            <w:proofErr w:type="gramEnd"/>
            <w:r w:rsidRPr="00255487">
              <w:rPr>
                <w:rFonts w:cs="Times New Roman" w:hint="eastAsia"/>
                <w:bCs/>
                <w:color w:val="000000"/>
                <w:szCs w:val="21"/>
              </w:rPr>
              <w:t>冻结</w:t>
            </w:r>
          </w:p>
        </w:tc>
        <w:tc>
          <w:tcPr>
            <w:tcW w:w="2237" w:type="dxa"/>
          </w:tcPr>
          <w:p w14:paraId="1DF3248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对已冻结</w:t>
            </w:r>
            <w:proofErr w:type="gramStart"/>
            <w:r w:rsidRPr="00255487">
              <w:rPr>
                <w:rFonts w:cs="Times New Roman" w:hint="eastAsia"/>
                <w:bCs/>
                <w:color w:val="000000"/>
                <w:szCs w:val="21"/>
              </w:rPr>
              <w:t>二维码点击</w:t>
            </w:r>
            <w:proofErr w:type="gramEnd"/>
            <w:r w:rsidRPr="00255487">
              <w:rPr>
                <w:rFonts w:cs="Times New Roman" w:hint="eastAsia"/>
                <w:bCs/>
                <w:color w:val="000000"/>
                <w:szCs w:val="21"/>
              </w:rPr>
              <w:t>冻结按钮</w:t>
            </w:r>
          </w:p>
        </w:tc>
        <w:tc>
          <w:tcPr>
            <w:tcW w:w="2237" w:type="dxa"/>
          </w:tcPr>
          <w:p w14:paraId="13CE4C8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冻结按钮禁用，不可重复操作</w:t>
            </w:r>
          </w:p>
        </w:tc>
        <w:tc>
          <w:tcPr>
            <w:tcW w:w="2237" w:type="dxa"/>
          </w:tcPr>
          <w:p w14:paraId="6C59C06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D541609" w14:textId="77777777" w:rsidTr="00924427">
        <w:tc>
          <w:tcPr>
            <w:tcW w:w="2237" w:type="dxa"/>
          </w:tcPr>
          <w:p w14:paraId="6F98ED4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正常</w:t>
            </w:r>
            <w:proofErr w:type="gramStart"/>
            <w:r w:rsidRPr="00255487">
              <w:rPr>
                <w:rFonts w:cs="Times New Roman" w:hint="eastAsia"/>
                <w:bCs/>
                <w:color w:val="000000"/>
                <w:szCs w:val="21"/>
              </w:rPr>
              <w:t>扫码验签</w:t>
            </w:r>
            <w:proofErr w:type="gramEnd"/>
          </w:p>
        </w:tc>
        <w:tc>
          <w:tcPr>
            <w:tcW w:w="2237" w:type="dxa"/>
          </w:tcPr>
          <w:p w14:paraId="58D2C53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w:t>
            </w:r>
            <w:proofErr w:type="gramStart"/>
            <w:r w:rsidRPr="00255487">
              <w:rPr>
                <w:rFonts w:cs="Times New Roman" w:hint="eastAsia"/>
                <w:bCs/>
                <w:color w:val="000000"/>
                <w:szCs w:val="21"/>
              </w:rPr>
              <w:t>活跃二维码</w:t>
            </w:r>
            <w:proofErr w:type="gramEnd"/>
          </w:p>
        </w:tc>
        <w:tc>
          <w:tcPr>
            <w:tcW w:w="2237" w:type="dxa"/>
          </w:tcPr>
          <w:p w14:paraId="28E45FF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验签通过，显示批次和企业溯源信息</w:t>
            </w:r>
          </w:p>
        </w:tc>
        <w:tc>
          <w:tcPr>
            <w:tcW w:w="2237" w:type="dxa"/>
          </w:tcPr>
          <w:p w14:paraId="5C434FA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0464360" w14:textId="77777777" w:rsidTr="00924427">
        <w:tc>
          <w:tcPr>
            <w:tcW w:w="2237" w:type="dxa"/>
          </w:tcPr>
          <w:p w14:paraId="3DDE129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签名被篡改验签</w:t>
            </w:r>
          </w:p>
        </w:tc>
        <w:tc>
          <w:tcPr>
            <w:tcW w:w="2237" w:type="dxa"/>
          </w:tcPr>
          <w:p w14:paraId="0B7CE57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修改</w:t>
            </w:r>
            <w:r w:rsidRPr="00255487">
              <w:rPr>
                <w:rFonts w:cs="Times New Roman" w:hint="eastAsia"/>
                <w:bCs/>
                <w:color w:val="000000"/>
                <w:szCs w:val="21"/>
              </w:rPr>
              <w:t xml:space="preserve"> URL </w:t>
            </w:r>
            <w:r w:rsidRPr="00255487">
              <w:rPr>
                <w:rFonts w:cs="Times New Roman" w:hint="eastAsia"/>
                <w:bCs/>
                <w:color w:val="000000"/>
                <w:szCs w:val="21"/>
              </w:rPr>
              <w:t>中签名参数</w:t>
            </w:r>
            <w:proofErr w:type="gramStart"/>
            <w:r w:rsidRPr="00255487">
              <w:rPr>
                <w:rFonts w:cs="Times New Roman" w:hint="eastAsia"/>
                <w:bCs/>
                <w:color w:val="000000"/>
                <w:szCs w:val="21"/>
              </w:rPr>
              <w:t>后扫码</w:t>
            </w:r>
            <w:proofErr w:type="gramEnd"/>
          </w:p>
        </w:tc>
        <w:tc>
          <w:tcPr>
            <w:tcW w:w="2237" w:type="dxa"/>
          </w:tcPr>
          <w:p w14:paraId="517C6E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验签失败，提示签名验证失败</w:t>
            </w:r>
          </w:p>
        </w:tc>
        <w:tc>
          <w:tcPr>
            <w:tcW w:w="2237" w:type="dxa"/>
          </w:tcPr>
          <w:p w14:paraId="2DA28E9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86D9DA" w14:textId="77777777" w:rsidTr="00924427">
        <w:tc>
          <w:tcPr>
            <w:tcW w:w="2237" w:type="dxa"/>
          </w:tcPr>
          <w:p w14:paraId="32939D0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冻结二</w:t>
            </w:r>
            <w:proofErr w:type="gramStart"/>
            <w:r w:rsidRPr="00255487">
              <w:rPr>
                <w:rFonts w:cs="Times New Roman" w:hint="eastAsia"/>
                <w:bCs/>
                <w:color w:val="000000"/>
                <w:szCs w:val="21"/>
              </w:rPr>
              <w:t>维码扫码</w:t>
            </w:r>
            <w:proofErr w:type="gramEnd"/>
          </w:p>
        </w:tc>
        <w:tc>
          <w:tcPr>
            <w:tcW w:w="2237" w:type="dxa"/>
          </w:tcPr>
          <w:p w14:paraId="63FB151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消费者扫描已冻结</w:t>
            </w:r>
            <w:proofErr w:type="gramStart"/>
            <w:r w:rsidRPr="00255487">
              <w:rPr>
                <w:rFonts w:cs="Times New Roman" w:hint="eastAsia"/>
                <w:bCs/>
                <w:color w:val="000000"/>
                <w:szCs w:val="21"/>
              </w:rPr>
              <w:t>二维码</w:t>
            </w:r>
            <w:proofErr w:type="gramEnd"/>
          </w:p>
        </w:tc>
        <w:tc>
          <w:tcPr>
            <w:tcW w:w="2237" w:type="dxa"/>
          </w:tcPr>
          <w:p w14:paraId="3265ED0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提示二</w:t>
            </w:r>
            <w:proofErr w:type="gramStart"/>
            <w:r w:rsidRPr="00255487">
              <w:rPr>
                <w:rFonts w:cs="Times New Roman" w:hint="eastAsia"/>
                <w:bCs/>
                <w:color w:val="000000"/>
                <w:szCs w:val="21"/>
              </w:rPr>
              <w:t>维码已</w:t>
            </w:r>
            <w:proofErr w:type="gramEnd"/>
            <w:r w:rsidRPr="00255487">
              <w:rPr>
                <w:rFonts w:cs="Times New Roman" w:hint="eastAsia"/>
                <w:bCs/>
                <w:color w:val="000000"/>
                <w:szCs w:val="21"/>
              </w:rPr>
              <w:t>被冻结</w:t>
            </w:r>
          </w:p>
        </w:tc>
        <w:tc>
          <w:tcPr>
            <w:tcW w:w="2237" w:type="dxa"/>
          </w:tcPr>
          <w:p w14:paraId="0B41EF5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4553248" w14:textId="77777777" w:rsidTr="00924427">
        <w:tc>
          <w:tcPr>
            <w:tcW w:w="2237" w:type="dxa"/>
          </w:tcPr>
          <w:p w14:paraId="7F6081D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已注销二</w:t>
            </w:r>
            <w:proofErr w:type="gramStart"/>
            <w:r w:rsidRPr="00255487">
              <w:rPr>
                <w:rFonts w:cs="Times New Roman" w:hint="eastAsia"/>
                <w:bCs/>
                <w:color w:val="000000"/>
                <w:szCs w:val="21"/>
              </w:rPr>
              <w:t>维码扫码</w:t>
            </w:r>
            <w:proofErr w:type="gramEnd"/>
          </w:p>
        </w:tc>
        <w:tc>
          <w:tcPr>
            <w:tcW w:w="2237" w:type="dxa"/>
          </w:tcPr>
          <w:p w14:paraId="3461386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消费者扫描已注销</w:t>
            </w:r>
            <w:proofErr w:type="gramStart"/>
            <w:r w:rsidRPr="00255487">
              <w:rPr>
                <w:rFonts w:cs="Times New Roman" w:hint="eastAsia"/>
                <w:bCs/>
                <w:color w:val="000000"/>
                <w:szCs w:val="21"/>
              </w:rPr>
              <w:t>二维码</w:t>
            </w:r>
            <w:proofErr w:type="gramEnd"/>
          </w:p>
        </w:tc>
        <w:tc>
          <w:tcPr>
            <w:tcW w:w="2237" w:type="dxa"/>
          </w:tcPr>
          <w:p w14:paraId="10BE46B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提示二</w:t>
            </w:r>
            <w:proofErr w:type="gramStart"/>
            <w:r w:rsidRPr="00255487">
              <w:rPr>
                <w:rFonts w:cs="Times New Roman" w:hint="eastAsia"/>
                <w:bCs/>
                <w:color w:val="000000"/>
                <w:szCs w:val="21"/>
              </w:rPr>
              <w:t>维码已</w:t>
            </w:r>
            <w:proofErr w:type="gramEnd"/>
            <w:r w:rsidRPr="00255487">
              <w:rPr>
                <w:rFonts w:cs="Times New Roman" w:hint="eastAsia"/>
                <w:bCs/>
                <w:color w:val="000000"/>
                <w:szCs w:val="21"/>
              </w:rPr>
              <w:t>注销</w:t>
            </w:r>
          </w:p>
        </w:tc>
        <w:tc>
          <w:tcPr>
            <w:tcW w:w="2237" w:type="dxa"/>
          </w:tcPr>
          <w:p w14:paraId="6EAB151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61E66022" w14:textId="77777777" w:rsidR="00924427" w:rsidRDefault="00924427" w:rsidP="00924427">
      <w:pPr>
        <w:ind w:firstLine="480"/>
      </w:pPr>
    </w:p>
    <w:p w14:paraId="00C0BAB8" w14:textId="36628469" w:rsidR="00924427" w:rsidRDefault="00924427" w:rsidP="00924427">
      <w:pPr>
        <w:pStyle w:val="2"/>
      </w:pPr>
      <w:bookmarkStart w:id="34" w:name="_Toc229745649"/>
      <w:proofErr w:type="gramStart"/>
      <w:r>
        <w:rPr>
          <w:rFonts w:hint="eastAsia"/>
        </w:rPr>
        <w:t>扫码行为</w:t>
      </w:r>
      <w:proofErr w:type="gramEnd"/>
      <w:r>
        <w:rPr>
          <w:rFonts w:hint="eastAsia"/>
        </w:rPr>
        <w:t>监测与风险评估模块测试</w:t>
      </w:r>
      <w:bookmarkEnd w:id="34"/>
    </w:p>
    <w:p w14:paraId="16C5F5DE" w14:textId="6AD2ECCE" w:rsidR="00924427" w:rsidRDefault="00924427" w:rsidP="00924427">
      <w:pPr>
        <w:ind w:firstLine="480"/>
      </w:pPr>
      <w:proofErr w:type="gramStart"/>
      <w:r>
        <w:rPr>
          <w:rFonts w:hint="eastAsia"/>
        </w:rPr>
        <w:t>扫码行为</w:t>
      </w:r>
      <w:proofErr w:type="gramEnd"/>
      <w:r>
        <w:rPr>
          <w:rFonts w:hint="eastAsia"/>
        </w:rPr>
        <w:t>监测与风险评估模块是系统的智能分析核心，测试覆盖了</w:t>
      </w:r>
      <w:proofErr w:type="gramStart"/>
      <w:r>
        <w:rPr>
          <w:rFonts w:hint="eastAsia"/>
        </w:rPr>
        <w:t>扫码行为</w:t>
      </w:r>
      <w:proofErr w:type="gramEnd"/>
      <w:r>
        <w:rPr>
          <w:rFonts w:hint="eastAsia"/>
        </w:rPr>
        <w:t>采集、</w:t>
      </w:r>
      <w:r>
        <w:rPr>
          <w:rFonts w:hint="eastAsia"/>
        </w:rPr>
        <w:lastRenderedPageBreak/>
        <w:t>规则引擎评估、</w:t>
      </w:r>
      <w:r>
        <w:rPr>
          <w:rFonts w:hint="eastAsia"/>
        </w:rPr>
        <w:t>AI</w:t>
      </w:r>
      <w:r>
        <w:rPr>
          <w:rFonts w:hint="eastAsia"/>
        </w:rPr>
        <w:t>模型评分和融合风险决策等子功能。其中</w:t>
      </w:r>
      <w:proofErr w:type="gramStart"/>
      <w:r>
        <w:rPr>
          <w:rFonts w:hint="eastAsia"/>
        </w:rPr>
        <w:t>扫码行为</w:t>
      </w:r>
      <w:proofErr w:type="gramEnd"/>
      <w:r>
        <w:rPr>
          <w:rFonts w:hint="eastAsia"/>
        </w:rPr>
        <w:t>采集测试验证设备指纹和地理位置的采集准确性；规则引擎评估测试验证规则命中和分数计算的正确性；</w:t>
      </w:r>
      <w:r>
        <w:rPr>
          <w:rFonts w:hint="eastAsia"/>
        </w:rPr>
        <w:t>AI</w:t>
      </w:r>
      <w:r>
        <w:rPr>
          <w:rFonts w:hint="eastAsia"/>
        </w:rPr>
        <w:t>模型评分测试验证模型输出和降级机制；融合风险决策测试验证不同风险等级对应的处置策略。测试用例如表</w:t>
      </w:r>
      <w:r w:rsidR="00255487">
        <w:rPr>
          <w:rFonts w:hint="eastAsia"/>
        </w:rPr>
        <w:t>22</w:t>
      </w:r>
      <w:r>
        <w:rPr>
          <w:rFonts w:hint="eastAsia"/>
        </w:rPr>
        <w:t>所示。</w:t>
      </w:r>
    </w:p>
    <w:p w14:paraId="4375F3E1" w14:textId="62C0B12F"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t>表</w:t>
      </w:r>
      <w:r w:rsidR="00255487">
        <w:rPr>
          <w:rFonts w:cs="Times New Roman" w:hint="eastAsia"/>
          <w:bCs/>
          <w:color w:val="000000"/>
          <w:sz w:val="21"/>
          <w:szCs w:val="21"/>
        </w:rPr>
        <w:t>22</w:t>
      </w:r>
      <w:r w:rsidRPr="00255487">
        <w:rPr>
          <w:rFonts w:cs="Times New Roman" w:hint="eastAsia"/>
          <w:bCs/>
          <w:color w:val="000000"/>
          <w:sz w:val="21"/>
          <w:szCs w:val="21"/>
        </w:rPr>
        <w:t xml:space="preserve"> </w:t>
      </w:r>
      <w:proofErr w:type="gramStart"/>
      <w:r w:rsidRPr="00255487">
        <w:rPr>
          <w:rFonts w:cs="Times New Roman" w:hint="eastAsia"/>
          <w:bCs/>
          <w:color w:val="000000"/>
          <w:sz w:val="21"/>
          <w:szCs w:val="21"/>
        </w:rPr>
        <w:t>扫码行为</w:t>
      </w:r>
      <w:proofErr w:type="gramEnd"/>
      <w:r w:rsidRPr="00255487">
        <w:rPr>
          <w:rFonts w:cs="Times New Roman" w:hint="eastAsia"/>
          <w:bCs/>
          <w:color w:val="000000"/>
          <w:sz w:val="21"/>
          <w:szCs w:val="21"/>
        </w:rPr>
        <w:t>监测与风险评估功能测试</w:t>
      </w:r>
    </w:p>
    <w:p w14:paraId="2165CCD8" w14:textId="5632F88C"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w:t>
      </w:r>
      <w:r w:rsidR="00255487">
        <w:rPr>
          <w:rFonts w:cs="Times New Roman" w:hint="eastAsia"/>
          <w:bCs/>
          <w:color w:val="000000"/>
          <w:sz w:val="21"/>
          <w:szCs w:val="21"/>
        </w:rPr>
        <w:t>22</w:t>
      </w:r>
      <w:r w:rsidRPr="00255487">
        <w:rPr>
          <w:rFonts w:cs="Times New Roman"/>
          <w:bCs/>
          <w:color w:val="000000"/>
          <w:sz w:val="21"/>
          <w:szCs w:val="21"/>
        </w:rPr>
        <w:t xml:space="preserve"> Scan Behavior Monitoring and Risk Assessment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3491F141"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6711798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246F837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65131CC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2944197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73674A66" w14:textId="77777777" w:rsidTr="00924427">
        <w:tc>
          <w:tcPr>
            <w:tcW w:w="2237" w:type="dxa"/>
          </w:tcPr>
          <w:p w14:paraId="5DE10A3A"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首次扫码采集</w:t>
            </w:r>
            <w:proofErr w:type="gramEnd"/>
          </w:p>
        </w:tc>
        <w:tc>
          <w:tcPr>
            <w:tcW w:w="2237" w:type="dxa"/>
          </w:tcPr>
          <w:p w14:paraId="1D52351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消费者首次扫描某</w:t>
            </w:r>
            <w:proofErr w:type="gramStart"/>
            <w:r w:rsidRPr="00255487">
              <w:rPr>
                <w:rFonts w:cs="Times New Roman" w:hint="eastAsia"/>
                <w:bCs/>
                <w:color w:val="000000"/>
                <w:szCs w:val="21"/>
              </w:rPr>
              <w:t>二维码</w:t>
            </w:r>
            <w:proofErr w:type="gramEnd"/>
          </w:p>
        </w:tc>
        <w:tc>
          <w:tcPr>
            <w:tcW w:w="2237" w:type="dxa"/>
          </w:tcPr>
          <w:p w14:paraId="75CB0A38"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scan_log</w:t>
            </w:r>
            <w:proofErr w:type="spellEnd"/>
            <w:r w:rsidRPr="00255487">
              <w:rPr>
                <w:rFonts w:cs="Times New Roman" w:hint="eastAsia"/>
                <w:bCs/>
                <w:color w:val="000000"/>
                <w:szCs w:val="21"/>
              </w:rPr>
              <w:t xml:space="preserve"> </w:t>
            </w:r>
            <w:r w:rsidRPr="00255487">
              <w:rPr>
                <w:rFonts w:cs="Times New Roman" w:hint="eastAsia"/>
                <w:bCs/>
                <w:color w:val="000000"/>
                <w:szCs w:val="21"/>
              </w:rPr>
              <w:t>记录</w:t>
            </w:r>
            <w:r w:rsidRPr="00255487">
              <w:rPr>
                <w:rFonts w:cs="Times New Roman" w:hint="eastAsia"/>
                <w:bCs/>
                <w:color w:val="000000"/>
                <w:szCs w:val="21"/>
              </w:rPr>
              <w:t xml:space="preserve"> </w:t>
            </w:r>
            <w:proofErr w:type="spellStart"/>
            <w:r w:rsidRPr="00255487">
              <w:rPr>
                <w:rFonts w:cs="Times New Roman" w:hint="eastAsia"/>
                <w:bCs/>
                <w:color w:val="000000"/>
                <w:szCs w:val="21"/>
              </w:rPr>
              <w:t>is_first</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1</w:t>
            </w:r>
            <w:r w:rsidRPr="00255487">
              <w:rPr>
                <w:rFonts w:cs="Times New Roman" w:hint="eastAsia"/>
                <w:bCs/>
                <w:color w:val="000000"/>
                <w:szCs w:val="21"/>
              </w:rPr>
              <w:t>，</w:t>
            </w:r>
            <w:proofErr w:type="spellStart"/>
            <w:r w:rsidRPr="00255487">
              <w:rPr>
                <w:rFonts w:cs="Times New Roman" w:hint="eastAsia"/>
                <w:bCs/>
                <w:color w:val="000000"/>
                <w:szCs w:val="21"/>
              </w:rPr>
              <w:t>new_device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1</w:t>
            </w:r>
          </w:p>
        </w:tc>
        <w:tc>
          <w:tcPr>
            <w:tcW w:w="2237" w:type="dxa"/>
          </w:tcPr>
          <w:p w14:paraId="0953EAE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F919923" w14:textId="77777777" w:rsidTr="00924427">
        <w:tc>
          <w:tcPr>
            <w:tcW w:w="2237" w:type="dxa"/>
          </w:tcPr>
          <w:p w14:paraId="5C9E2AE2"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重复扫码采集</w:t>
            </w:r>
            <w:proofErr w:type="gramEnd"/>
          </w:p>
        </w:tc>
        <w:tc>
          <w:tcPr>
            <w:tcW w:w="2237" w:type="dxa"/>
          </w:tcPr>
          <w:p w14:paraId="3ADFF5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同一设备再次扫描同</w:t>
            </w:r>
            <w:proofErr w:type="gramStart"/>
            <w:r w:rsidRPr="00255487">
              <w:rPr>
                <w:rFonts w:cs="Times New Roman" w:hint="eastAsia"/>
                <w:bCs/>
                <w:color w:val="000000"/>
                <w:szCs w:val="21"/>
              </w:rPr>
              <w:t>一二维码</w:t>
            </w:r>
            <w:proofErr w:type="gramEnd"/>
          </w:p>
        </w:tc>
        <w:tc>
          <w:tcPr>
            <w:tcW w:w="2237" w:type="dxa"/>
          </w:tcPr>
          <w:p w14:paraId="3CD7EBFC"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is_first</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r w:rsidRPr="00255487">
              <w:rPr>
                <w:rFonts w:cs="Times New Roman" w:hint="eastAsia"/>
                <w:bCs/>
                <w:color w:val="000000"/>
                <w:szCs w:val="21"/>
              </w:rPr>
              <w:t>，</w:t>
            </w:r>
            <w:proofErr w:type="spellStart"/>
            <w:r w:rsidRPr="00255487">
              <w:rPr>
                <w:rFonts w:cs="Times New Roman" w:hint="eastAsia"/>
                <w:bCs/>
                <w:color w:val="000000"/>
                <w:szCs w:val="21"/>
              </w:rPr>
              <w:t>new_device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p>
        </w:tc>
        <w:tc>
          <w:tcPr>
            <w:tcW w:w="2237" w:type="dxa"/>
          </w:tcPr>
          <w:p w14:paraId="4284E6A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11F8124" w14:textId="77777777" w:rsidTr="00924427">
        <w:tc>
          <w:tcPr>
            <w:tcW w:w="2237" w:type="dxa"/>
          </w:tcPr>
          <w:p w14:paraId="0FACD95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距离计算</w:t>
            </w:r>
          </w:p>
        </w:tc>
        <w:tc>
          <w:tcPr>
            <w:tcW w:w="2237" w:type="dxa"/>
          </w:tcPr>
          <w:p w14:paraId="7519A6CE"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扫码位置</w:t>
            </w:r>
            <w:proofErr w:type="gramEnd"/>
            <w:r w:rsidRPr="00255487">
              <w:rPr>
                <w:rFonts w:cs="Times New Roman" w:hint="eastAsia"/>
                <w:bCs/>
                <w:color w:val="000000"/>
                <w:szCs w:val="21"/>
              </w:rPr>
              <w:t>与企业地址距离</w:t>
            </w:r>
            <w:r w:rsidRPr="00255487">
              <w:rPr>
                <w:rFonts w:cs="Times New Roman" w:hint="eastAsia"/>
                <w:bCs/>
                <w:color w:val="000000"/>
                <w:szCs w:val="21"/>
              </w:rPr>
              <w:t xml:space="preserve"> 100km</w:t>
            </w:r>
          </w:p>
        </w:tc>
        <w:tc>
          <w:tcPr>
            <w:tcW w:w="2237" w:type="dxa"/>
          </w:tcPr>
          <w:p w14:paraId="74211762"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distance_km</w:t>
            </w:r>
            <w:proofErr w:type="spellEnd"/>
            <w:r w:rsidRPr="00255487">
              <w:rPr>
                <w:rFonts w:cs="Times New Roman" w:hint="eastAsia"/>
                <w:bCs/>
                <w:color w:val="000000"/>
                <w:szCs w:val="21"/>
              </w:rPr>
              <w:t xml:space="preserve"> </w:t>
            </w:r>
            <w:r w:rsidRPr="00255487">
              <w:rPr>
                <w:rFonts w:cs="Times New Roman" w:hint="eastAsia"/>
                <w:bCs/>
                <w:color w:val="000000"/>
                <w:szCs w:val="21"/>
              </w:rPr>
              <w:t>字段约为</w:t>
            </w:r>
            <w:r w:rsidRPr="00255487">
              <w:rPr>
                <w:rFonts w:cs="Times New Roman" w:hint="eastAsia"/>
                <w:bCs/>
                <w:color w:val="000000"/>
                <w:szCs w:val="21"/>
              </w:rPr>
              <w:t xml:space="preserve"> 100</w:t>
            </w:r>
          </w:p>
        </w:tc>
        <w:tc>
          <w:tcPr>
            <w:tcW w:w="2237" w:type="dxa"/>
          </w:tcPr>
          <w:p w14:paraId="348AEF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E6C81AA" w14:textId="77777777" w:rsidTr="00924427">
        <w:tc>
          <w:tcPr>
            <w:tcW w:w="2237" w:type="dxa"/>
          </w:tcPr>
          <w:p w14:paraId="40AA15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规则命中</w:t>
            </w:r>
            <w:proofErr w:type="gramStart"/>
            <w:r w:rsidRPr="00255487">
              <w:rPr>
                <w:rFonts w:cs="Times New Roman" w:hint="eastAsia"/>
                <w:bCs/>
                <w:color w:val="000000"/>
                <w:szCs w:val="21"/>
              </w:rPr>
              <w:t>高频扫码</w:t>
            </w:r>
            <w:proofErr w:type="gramEnd"/>
          </w:p>
        </w:tc>
        <w:tc>
          <w:tcPr>
            <w:tcW w:w="2237" w:type="dxa"/>
          </w:tcPr>
          <w:p w14:paraId="5815028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w:t>
            </w:r>
            <w:proofErr w:type="gramStart"/>
            <w:r w:rsidRPr="00255487">
              <w:rPr>
                <w:rFonts w:cs="Times New Roman" w:hint="eastAsia"/>
                <w:bCs/>
                <w:color w:val="000000"/>
                <w:szCs w:val="21"/>
              </w:rPr>
              <w:t>一二维码</w:t>
            </w:r>
            <w:proofErr w:type="gramEnd"/>
            <w:r w:rsidRPr="00255487">
              <w:rPr>
                <w:rFonts w:cs="Times New Roman" w:hint="eastAsia"/>
                <w:bCs/>
                <w:color w:val="000000"/>
                <w:szCs w:val="21"/>
              </w:rPr>
              <w:t xml:space="preserve"> 1 </w:t>
            </w:r>
            <w:r w:rsidRPr="00255487">
              <w:rPr>
                <w:rFonts w:cs="Times New Roman" w:hint="eastAsia"/>
                <w:bCs/>
                <w:color w:val="000000"/>
                <w:szCs w:val="21"/>
              </w:rPr>
              <w:t>小时</w:t>
            </w:r>
            <w:proofErr w:type="gramStart"/>
            <w:r w:rsidRPr="00255487">
              <w:rPr>
                <w:rFonts w:cs="Times New Roman" w:hint="eastAsia"/>
                <w:bCs/>
                <w:color w:val="000000"/>
                <w:szCs w:val="21"/>
              </w:rPr>
              <w:t>内扫码</w:t>
            </w:r>
            <w:proofErr w:type="gramEnd"/>
            <w:r w:rsidRPr="00255487">
              <w:rPr>
                <w:rFonts w:cs="Times New Roman" w:hint="eastAsia"/>
                <w:bCs/>
                <w:color w:val="000000"/>
                <w:szCs w:val="21"/>
              </w:rPr>
              <w:t xml:space="preserve"> 5 </w:t>
            </w:r>
            <w:r w:rsidRPr="00255487">
              <w:rPr>
                <w:rFonts w:cs="Times New Roman" w:hint="eastAsia"/>
                <w:bCs/>
                <w:color w:val="000000"/>
                <w:szCs w:val="21"/>
              </w:rPr>
              <w:t>次</w:t>
            </w:r>
          </w:p>
        </w:tc>
        <w:tc>
          <w:tcPr>
            <w:tcW w:w="2237" w:type="dxa"/>
          </w:tcPr>
          <w:p w14:paraId="390E763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w:t>
            </w:r>
            <w:r w:rsidRPr="00255487">
              <w:rPr>
                <w:rFonts w:cs="Times New Roman" w:hint="eastAsia"/>
                <w:bCs/>
                <w:color w:val="000000"/>
                <w:szCs w:val="21"/>
              </w:rPr>
              <w:t xml:space="preserve"> R001 </w:t>
            </w:r>
            <w:r w:rsidRPr="00255487">
              <w:rPr>
                <w:rFonts w:cs="Times New Roman" w:hint="eastAsia"/>
                <w:bCs/>
                <w:color w:val="000000"/>
                <w:szCs w:val="21"/>
              </w:rPr>
              <w:t>命中，</w:t>
            </w:r>
            <w:proofErr w:type="spellStart"/>
            <w:r w:rsidRPr="00255487">
              <w:rPr>
                <w:rFonts w:cs="Times New Roman" w:hint="eastAsia"/>
                <w:bCs/>
                <w:color w:val="000000"/>
                <w:szCs w:val="21"/>
              </w:rPr>
              <w:t>ruleScore</w:t>
            </w:r>
            <w:proofErr w:type="spellEnd"/>
            <w:r w:rsidRPr="00255487">
              <w:rPr>
                <w:rFonts w:cs="Times New Roman" w:hint="eastAsia"/>
                <w:bCs/>
                <w:color w:val="000000"/>
                <w:szCs w:val="21"/>
              </w:rPr>
              <w:t xml:space="preserve"> </w:t>
            </w:r>
            <w:r w:rsidRPr="00255487">
              <w:rPr>
                <w:rFonts w:cs="Times New Roman" w:hint="eastAsia"/>
                <w:bCs/>
                <w:color w:val="000000"/>
                <w:szCs w:val="21"/>
              </w:rPr>
              <w:t>大于</w:t>
            </w:r>
            <w:r w:rsidRPr="00255487">
              <w:rPr>
                <w:rFonts w:cs="Times New Roman" w:hint="eastAsia"/>
                <w:bCs/>
                <w:color w:val="000000"/>
                <w:szCs w:val="21"/>
              </w:rPr>
              <w:t xml:space="preserve"> 0</w:t>
            </w:r>
          </w:p>
        </w:tc>
        <w:tc>
          <w:tcPr>
            <w:tcW w:w="2237" w:type="dxa"/>
          </w:tcPr>
          <w:p w14:paraId="7ADAFEC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CD07AA6" w14:textId="77777777" w:rsidTr="00924427">
        <w:tc>
          <w:tcPr>
            <w:tcW w:w="2237" w:type="dxa"/>
          </w:tcPr>
          <w:p w14:paraId="63B7364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规则未命中</w:t>
            </w:r>
          </w:p>
        </w:tc>
        <w:tc>
          <w:tcPr>
            <w:tcW w:w="2237" w:type="dxa"/>
          </w:tcPr>
          <w:p w14:paraId="06AAA56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w:t>
            </w:r>
            <w:proofErr w:type="gramStart"/>
            <w:r w:rsidRPr="00255487">
              <w:rPr>
                <w:rFonts w:cs="Times New Roman" w:hint="eastAsia"/>
                <w:bCs/>
                <w:color w:val="000000"/>
                <w:szCs w:val="21"/>
              </w:rPr>
              <w:t>一二维码</w:t>
            </w:r>
            <w:proofErr w:type="gramEnd"/>
            <w:r w:rsidRPr="00255487">
              <w:rPr>
                <w:rFonts w:cs="Times New Roman" w:hint="eastAsia"/>
                <w:bCs/>
                <w:color w:val="000000"/>
                <w:szCs w:val="21"/>
              </w:rPr>
              <w:t xml:space="preserve"> 1 </w:t>
            </w:r>
            <w:r w:rsidRPr="00255487">
              <w:rPr>
                <w:rFonts w:cs="Times New Roman" w:hint="eastAsia"/>
                <w:bCs/>
                <w:color w:val="000000"/>
                <w:szCs w:val="21"/>
              </w:rPr>
              <w:t>小时</w:t>
            </w:r>
            <w:proofErr w:type="gramStart"/>
            <w:r w:rsidRPr="00255487">
              <w:rPr>
                <w:rFonts w:cs="Times New Roman" w:hint="eastAsia"/>
                <w:bCs/>
                <w:color w:val="000000"/>
                <w:szCs w:val="21"/>
              </w:rPr>
              <w:t>内扫码</w:t>
            </w:r>
            <w:proofErr w:type="gramEnd"/>
            <w:r w:rsidRPr="00255487">
              <w:rPr>
                <w:rFonts w:cs="Times New Roman" w:hint="eastAsia"/>
                <w:bCs/>
                <w:color w:val="000000"/>
                <w:szCs w:val="21"/>
              </w:rPr>
              <w:t xml:space="preserve"> 1 </w:t>
            </w:r>
            <w:r w:rsidRPr="00255487">
              <w:rPr>
                <w:rFonts w:cs="Times New Roman" w:hint="eastAsia"/>
                <w:bCs/>
                <w:color w:val="000000"/>
                <w:szCs w:val="21"/>
              </w:rPr>
              <w:t>次</w:t>
            </w:r>
          </w:p>
        </w:tc>
        <w:tc>
          <w:tcPr>
            <w:tcW w:w="2237" w:type="dxa"/>
          </w:tcPr>
          <w:p w14:paraId="5B9919B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无规则命中，</w:t>
            </w:r>
            <w:proofErr w:type="spellStart"/>
            <w:r w:rsidRPr="00255487">
              <w:rPr>
                <w:rFonts w:cs="Times New Roman" w:hint="eastAsia"/>
                <w:bCs/>
                <w:color w:val="000000"/>
                <w:szCs w:val="21"/>
              </w:rPr>
              <w:t>ruleScore</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0</w:t>
            </w:r>
          </w:p>
        </w:tc>
        <w:tc>
          <w:tcPr>
            <w:tcW w:w="2237" w:type="dxa"/>
          </w:tcPr>
          <w:p w14:paraId="1B7B860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99DFBA9" w14:textId="77777777" w:rsidTr="00924427">
        <w:tc>
          <w:tcPr>
            <w:tcW w:w="2237" w:type="dxa"/>
          </w:tcPr>
          <w:p w14:paraId="14FE2B8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 xml:space="preserve">AI </w:t>
            </w:r>
            <w:r w:rsidRPr="00255487">
              <w:rPr>
                <w:rFonts w:cs="Times New Roman" w:hint="eastAsia"/>
                <w:bCs/>
                <w:color w:val="000000"/>
                <w:szCs w:val="21"/>
              </w:rPr>
              <w:t>模型正常评分</w:t>
            </w:r>
          </w:p>
        </w:tc>
        <w:tc>
          <w:tcPr>
            <w:tcW w:w="2237" w:type="dxa"/>
          </w:tcPr>
          <w:p w14:paraId="75D9231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提交五个特征值进行评估</w:t>
            </w:r>
          </w:p>
        </w:tc>
        <w:tc>
          <w:tcPr>
            <w:tcW w:w="2237" w:type="dxa"/>
          </w:tcPr>
          <w:p w14:paraId="262376D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返回</w:t>
            </w:r>
            <w:r w:rsidRPr="00255487">
              <w:rPr>
                <w:rFonts w:cs="Times New Roman" w:hint="eastAsia"/>
                <w:bCs/>
                <w:color w:val="000000"/>
                <w:szCs w:val="21"/>
              </w:rPr>
              <w:t xml:space="preserve"> 0 </w:t>
            </w:r>
            <w:r w:rsidRPr="00255487">
              <w:rPr>
                <w:rFonts w:cs="Times New Roman" w:hint="eastAsia"/>
                <w:bCs/>
                <w:color w:val="000000"/>
                <w:szCs w:val="21"/>
              </w:rPr>
              <w:t>到</w:t>
            </w:r>
            <w:r w:rsidRPr="00255487">
              <w:rPr>
                <w:rFonts w:cs="Times New Roman" w:hint="eastAsia"/>
                <w:bCs/>
                <w:color w:val="000000"/>
                <w:szCs w:val="21"/>
              </w:rPr>
              <w:t xml:space="preserve"> 1 </w:t>
            </w:r>
            <w:r w:rsidRPr="00255487">
              <w:rPr>
                <w:rFonts w:cs="Times New Roman" w:hint="eastAsia"/>
                <w:bCs/>
                <w:color w:val="000000"/>
                <w:szCs w:val="21"/>
              </w:rPr>
              <w:t>之间的风险概率分数</w:t>
            </w:r>
          </w:p>
        </w:tc>
        <w:tc>
          <w:tcPr>
            <w:tcW w:w="2237" w:type="dxa"/>
          </w:tcPr>
          <w:p w14:paraId="3993793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5D11B6" w14:textId="77777777" w:rsidTr="00924427">
        <w:tc>
          <w:tcPr>
            <w:tcW w:w="2237" w:type="dxa"/>
          </w:tcPr>
          <w:p w14:paraId="6CCC63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 xml:space="preserve">AI </w:t>
            </w:r>
            <w:r w:rsidRPr="00255487">
              <w:rPr>
                <w:rFonts w:cs="Times New Roman" w:hint="eastAsia"/>
                <w:bCs/>
                <w:color w:val="000000"/>
                <w:szCs w:val="21"/>
              </w:rPr>
              <w:t>模型降级评估</w:t>
            </w:r>
          </w:p>
        </w:tc>
        <w:tc>
          <w:tcPr>
            <w:tcW w:w="2237" w:type="dxa"/>
          </w:tcPr>
          <w:p w14:paraId="7814EEC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模拟</w:t>
            </w:r>
            <w:r w:rsidRPr="00255487">
              <w:rPr>
                <w:rFonts w:cs="Times New Roman" w:hint="eastAsia"/>
                <w:bCs/>
                <w:color w:val="000000"/>
                <w:szCs w:val="21"/>
              </w:rPr>
              <w:t xml:space="preserve"> AI </w:t>
            </w:r>
            <w:r w:rsidRPr="00255487">
              <w:rPr>
                <w:rFonts w:cs="Times New Roman" w:hint="eastAsia"/>
                <w:bCs/>
                <w:color w:val="000000"/>
                <w:szCs w:val="21"/>
              </w:rPr>
              <w:t>服务</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可用</w:t>
            </w:r>
          </w:p>
        </w:tc>
        <w:tc>
          <w:tcPr>
            <w:tcW w:w="2237" w:type="dxa"/>
          </w:tcPr>
          <w:p w14:paraId="5619CD4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降级为规则引擎单独评估，流程不中断</w:t>
            </w:r>
          </w:p>
        </w:tc>
        <w:tc>
          <w:tcPr>
            <w:tcW w:w="2237" w:type="dxa"/>
          </w:tcPr>
          <w:p w14:paraId="36E49CB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CC454EB" w14:textId="77777777" w:rsidTr="00924427">
        <w:tc>
          <w:tcPr>
            <w:tcW w:w="2237" w:type="dxa"/>
          </w:tcPr>
          <w:p w14:paraId="3C7D6F4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严重风险自动冻结</w:t>
            </w:r>
          </w:p>
        </w:tc>
        <w:tc>
          <w:tcPr>
            <w:tcW w:w="2237" w:type="dxa"/>
          </w:tcPr>
          <w:p w14:paraId="3322A98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不低于</w:t>
            </w:r>
            <w:r w:rsidRPr="00255487">
              <w:rPr>
                <w:rFonts w:cs="Times New Roman" w:hint="eastAsia"/>
                <w:bCs/>
                <w:color w:val="000000"/>
                <w:szCs w:val="21"/>
              </w:rPr>
              <w:t xml:space="preserve"> 0.7 </w:t>
            </w:r>
            <w:r w:rsidRPr="00255487">
              <w:rPr>
                <w:rFonts w:cs="Times New Roman" w:hint="eastAsia"/>
                <w:bCs/>
                <w:color w:val="000000"/>
                <w:szCs w:val="21"/>
              </w:rPr>
              <w:t>的评估</w:t>
            </w:r>
          </w:p>
        </w:tc>
        <w:tc>
          <w:tcPr>
            <w:tcW w:w="2237" w:type="dxa"/>
          </w:tcPr>
          <w:p w14:paraId="53CE2C0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自动冻结二维码，生成预警记录</w:t>
            </w:r>
          </w:p>
        </w:tc>
        <w:tc>
          <w:tcPr>
            <w:tcW w:w="2237" w:type="dxa"/>
          </w:tcPr>
          <w:p w14:paraId="277C0B2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FDE17FD" w14:textId="77777777" w:rsidTr="00924427">
        <w:tc>
          <w:tcPr>
            <w:tcW w:w="2237" w:type="dxa"/>
          </w:tcPr>
          <w:p w14:paraId="72FAAA5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高风险生成预警</w:t>
            </w:r>
          </w:p>
        </w:tc>
        <w:tc>
          <w:tcPr>
            <w:tcW w:w="2237" w:type="dxa"/>
          </w:tcPr>
          <w:p w14:paraId="1565A5D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在</w:t>
            </w:r>
            <w:r w:rsidRPr="00255487">
              <w:rPr>
                <w:rFonts w:cs="Times New Roman" w:hint="eastAsia"/>
                <w:bCs/>
                <w:color w:val="000000"/>
                <w:szCs w:val="21"/>
              </w:rPr>
              <w:t xml:space="preserve"> 0.4 </w:t>
            </w:r>
            <w:r w:rsidRPr="00255487">
              <w:rPr>
                <w:rFonts w:cs="Times New Roman" w:hint="eastAsia"/>
                <w:bCs/>
                <w:color w:val="000000"/>
                <w:szCs w:val="21"/>
              </w:rPr>
              <w:t>至</w:t>
            </w:r>
            <w:r w:rsidRPr="00255487">
              <w:rPr>
                <w:rFonts w:cs="Times New Roman" w:hint="eastAsia"/>
                <w:bCs/>
                <w:color w:val="000000"/>
                <w:szCs w:val="21"/>
              </w:rPr>
              <w:t xml:space="preserve"> 0.7 </w:t>
            </w:r>
            <w:r w:rsidRPr="00255487">
              <w:rPr>
                <w:rFonts w:cs="Times New Roman" w:hint="eastAsia"/>
                <w:bCs/>
                <w:color w:val="000000"/>
                <w:szCs w:val="21"/>
              </w:rPr>
              <w:t>之间的评估</w:t>
            </w:r>
          </w:p>
        </w:tc>
        <w:tc>
          <w:tcPr>
            <w:tcW w:w="2237" w:type="dxa"/>
          </w:tcPr>
          <w:p w14:paraId="7797377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生成预警记录，</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自动冻结</w:t>
            </w:r>
          </w:p>
        </w:tc>
        <w:tc>
          <w:tcPr>
            <w:tcW w:w="2237" w:type="dxa"/>
          </w:tcPr>
          <w:p w14:paraId="7F36AE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DC1EB3E" w14:textId="77777777" w:rsidTr="00924427">
        <w:tc>
          <w:tcPr>
            <w:tcW w:w="2237" w:type="dxa"/>
          </w:tcPr>
          <w:p w14:paraId="364B336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低风险关闭预警</w:t>
            </w:r>
          </w:p>
        </w:tc>
        <w:tc>
          <w:tcPr>
            <w:tcW w:w="2237" w:type="dxa"/>
          </w:tcPr>
          <w:p w14:paraId="7E00D9C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构造</w:t>
            </w:r>
            <w:r w:rsidRPr="00255487">
              <w:rPr>
                <w:rFonts w:cs="Times New Roman" w:hint="eastAsia"/>
                <w:bCs/>
                <w:color w:val="000000"/>
                <w:szCs w:val="21"/>
              </w:rPr>
              <w:t xml:space="preserve"> </w:t>
            </w:r>
            <w:proofErr w:type="spellStart"/>
            <w:r w:rsidRPr="00255487">
              <w:rPr>
                <w:rFonts w:cs="Times New Roman" w:hint="eastAsia"/>
                <w:bCs/>
                <w:color w:val="000000"/>
                <w:szCs w:val="21"/>
              </w:rPr>
              <w:t>finalScore</w:t>
            </w:r>
            <w:proofErr w:type="spellEnd"/>
            <w:r w:rsidRPr="00255487">
              <w:rPr>
                <w:rFonts w:cs="Times New Roman" w:hint="eastAsia"/>
                <w:bCs/>
                <w:color w:val="000000"/>
                <w:szCs w:val="21"/>
              </w:rPr>
              <w:t xml:space="preserve"> </w:t>
            </w:r>
            <w:r w:rsidRPr="00255487">
              <w:rPr>
                <w:rFonts w:cs="Times New Roman" w:hint="eastAsia"/>
                <w:bCs/>
                <w:color w:val="000000"/>
                <w:szCs w:val="21"/>
              </w:rPr>
              <w:t>低</w:t>
            </w:r>
            <w:r w:rsidRPr="00255487">
              <w:rPr>
                <w:rFonts w:cs="Times New Roman" w:hint="eastAsia"/>
                <w:bCs/>
                <w:color w:val="000000"/>
                <w:szCs w:val="21"/>
              </w:rPr>
              <w:lastRenderedPageBreak/>
              <w:t>于</w:t>
            </w:r>
            <w:r w:rsidRPr="00255487">
              <w:rPr>
                <w:rFonts w:cs="Times New Roman" w:hint="eastAsia"/>
                <w:bCs/>
                <w:color w:val="000000"/>
                <w:szCs w:val="21"/>
              </w:rPr>
              <w:t xml:space="preserve"> 0.2 </w:t>
            </w:r>
            <w:r w:rsidRPr="00255487">
              <w:rPr>
                <w:rFonts w:cs="Times New Roman" w:hint="eastAsia"/>
                <w:bCs/>
                <w:color w:val="000000"/>
                <w:szCs w:val="21"/>
              </w:rPr>
              <w:t>的评估</w:t>
            </w:r>
          </w:p>
        </w:tc>
        <w:tc>
          <w:tcPr>
            <w:tcW w:w="2237" w:type="dxa"/>
          </w:tcPr>
          <w:p w14:paraId="01B07B5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预警记录直接关</w:t>
            </w:r>
            <w:r w:rsidRPr="00255487">
              <w:rPr>
                <w:rFonts w:cs="Times New Roman" w:hint="eastAsia"/>
                <w:bCs/>
                <w:color w:val="000000"/>
                <w:szCs w:val="21"/>
              </w:rPr>
              <w:lastRenderedPageBreak/>
              <w:t>闭，不发送通知</w:t>
            </w:r>
          </w:p>
        </w:tc>
        <w:tc>
          <w:tcPr>
            <w:tcW w:w="2237" w:type="dxa"/>
          </w:tcPr>
          <w:p w14:paraId="6A77B7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成功</w:t>
            </w:r>
          </w:p>
        </w:tc>
      </w:tr>
      <w:tr w:rsidR="00924427" w:rsidRPr="00924427" w14:paraId="17AF837F" w14:textId="77777777" w:rsidTr="00924427">
        <w:tc>
          <w:tcPr>
            <w:tcW w:w="2237" w:type="dxa"/>
          </w:tcPr>
          <w:p w14:paraId="636A511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规则阈值更新</w:t>
            </w:r>
          </w:p>
        </w:tc>
        <w:tc>
          <w:tcPr>
            <w:tcW w:w="2237" w:type="dxa"/>
          </w:tcPr>
          <w:p w14:paraId="00B58F3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管理员修改规则</w:t>
            </w:r>
            <w:r w:rsidRPr="00255487">
              <w:rPr>
                <w:rFonts w:cs="Times New Roman" w:hint="eastAsia"/>
                <w:bCs/>
                <w:color w:val="000000"/>
                <w:szCs w:val="21"/>
              </w:rPr>
              <w:t xml:space="preserve"> R001 </w:t>
            </w:r>
            <w:r w:rsidRPr="00255487">
              <w:rPr>
                <w:rFonts w:cs="Times New Roman" w:hint="eastAsia"/>
                <w:bCs/>
                <w:color w:val="000000"/>
                <w:szCs w:val="21"/>
              </w:rPr>
              <w:t>阈值为</w:t>
            </w:r>
            <w:r w:rsidRPr="00255487">
              <w:rPr>
                <w:rFonts w:cs="Times New Roman" w:hint="eastAsia"/>
                <w:bCs/>
                <w:color w:val="000000"/>
                <w:szCs w:val="21"/>
              </w:rPr>
              <w:t xml:space="preserve"> 1h&gt;=10</w:t>
            </w:r>
          </w:p>
        </w:tc>
        <w:tc>
          <w:tcPr>
            <w:tcW w:w="2237" w:type="dxa"/>
          </w:tcPr>
          <w:p w14:paraId="5044CD4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更新生效，原</w:t>
            </w:r>
            <w:r w:rsidRPr="00255487">
              <w:rPr>
                <w:rFonts w:cs="Times New Roman" w:hint="eastAsia"/>
                <w:bCs/>
                <w:color w:val="000000"/>
                <w:szCs w:val="21"/>
              </w:rPr>
              <w:t xml:space="preserve"> 5 </w:t>
            </w:r>
            <w:r w:rsidRPr="00255487">
              <w:rPr>
                <w:rFonts w:cs="Times New Roman" w:hint="eastAsia"/>
                <w:bCs/>
                <w:color w:val="000000"/>
                <w:szCs w:val="21"/>
              </w:rPr>
              <w:t>次不再命中</w:t>
            </w:r>
          </w:p>
        </w:tc>
        <w:tc>
          <w:tcPr>
            <w:tcW w:w="2237" w:type="dxa"/>
          </w:tcPr>
          <w:p w14:paraId="7A833C5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5809224" w14:textId="77777777" w:rsidTr="00924427">
        <w:tc>
          <w:tcPr>
            <w:tcW w:w="2237" w:type="dxa"/>
          </w:tcPr>
          <w:p w14:paraId="43544C2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规则禁用</w:t>
            </w:r>
          </w:p>
        </w:tc>
        <w:tc>
          <w:tcPr>
            <w:tcW w:w="2237" w:type="dxa"/>
          </w:tcPr>
          <w:p w14:paraId="13FAEDD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w:t>
            </w:r>
            <w:proofErr w:type="gramStart"/>
            <w:r w:rsidRPr="00255487">
              <w:rPr>
                <w:rFonts w:cs="Times New Roman" w:hint="eastAsia"/>
                <w:bCs/>
                <w:color w:val="000000"/>
                <w:szCs w:val="21"/>
              </w:rPr>
              <w:t>禁用某</w:t>
            </w:r>
            <w:proofErr w:type="gramEnd"/>
            <w:r w:rsidRPr="00255487">
              <w:rPr>
                <w:rFonts w:cs="Times New Roman" w:hint="eastAsia"/>
                <w:bCs/>
                <w:color w:val="000000"/>
                <w:szCs w:val="21"/>
              </w:rPr>
              <w:t>条规则</w:t>
            </w:r>
          </w:p>
        </w:tc>
        <w:tc>
          <w:tcPr>
            <w:tcW w:w="2237" w:type="dxa"/>
          </w:tcPr>
          <w:p w14:paraId="1C82C08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该规则不再参与评估</w:t>
            </w:r>
          </w:p>
        </w:tc>
        <w:tc>
          <w:tcPr>
            <w:tcW w:w="2237" w:type="dxa"/>
          </w:tcPr>
          <w:p w14:paraId="5F218F3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B05F232" w14:textId="77777777" w:rsidTr="00924427">
        <w:tc>
          <w:tcPr>
            <w:tcW w:w="2237" w:type="dxa"/>
          </w:tcPr>
          <w:p w14:paraId="5073426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规则热加载</w:t>
            </w:r>
          </w:p>
        </w:tc>
        <w:tc>
          <w:tcPr>
            <w:tcW w:w="2237" w:type="dxa"/>
          </w:tcPr>
          <w:p w14:paraId="70C71C4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手动触发规则重新加载</w:t>
            </w:r>
          </w:p>
        </w:tc>
        <w:tc>
          <w:tcPr>
            <w:tcW w:w="2237" w:type="dxa"/>
          </w:tcPr>
          <w:p w14:paraId="21954FE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内存缓存刷新，新规则立即生效</w:t>
            </w:r>
          </w:p>
        </w:tc>
        <w:tc>
          <w:tcPr>
            <w:tcW w:w="2237" w:type="dxa"/>
          </w:tcPr>
          <w:p w14:paraId="7826FE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3F52FCE4" w14:textId="77777777" w:rsidTr="00924427">
        <w:tc>
          <w:tcPr>
            <w:tcW w:w="2237" w:type="dxa"/>
          </w:tcPr>
          <w:p w14:paraId="7E2921A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未读预警统计</w:t>
            </w:r>
          </w:p>
        </w:tc>
        <w:tc>
          <w:tcPr>
            <w:tcW w:w="2237" w:type="dxa"/>
          </w:tcPr>
          <w:p w14:paraId="0AFC29E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企业查看未读预警数量</w:t>
            </w:r>
          </w:p>
        </w:tc>
        <w:tc>
          <w:tcPr>
            <w:tcW w:w="2237" w:type="dxa"/>
          </w:tcPr>
          <w:p w14:paraId="06E06C0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返回正确的未读数量</w:t>
            </w:r>
          </w:p>
        </w:tc>
        <w:tc>
          <w:tcPr>
            <w:tcW w:w="2237" w:type="dxa"/>
          </w:tcPr>
          <w:p w14:paraId="6A9DB5C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58BEBD78" w14:textId="77777777" w:rsidTr="00924427">
        <w:tc>
          <w:tcPr>
            <w:tcW w:w="2237" w:type="dxa"/>
          </w:tcPr>
          <w:p w14:paraId="6DBC84C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标记预警已读</w:t>
            </w:r>
          </w:p>
        </w:tc>
        <w:tc>
          <w:tcPr>
            <w:tcW w:w="2237" w:type="dxa"/>
          </w:tcPr>
          <w:p w14:paraId="743DB65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企业点击标记已读</w:t>
            </w:r>
          </w:p>
        </w:tc>
        <w:tc>
          <w:tcPr>
            <w:tcW w:w="2237" w:type="dxa"/>
          </w:tcPr>
          <w:p w14:paraId="7E899D9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已读记录写入，未读数量减</w:t>
            </w:r>
            <w:r w:rsidRPr="00255487">
              <w:rPr>
                <w:rFonts w:cs="Times New Roman" w:hint="eastAsia"/>
                <w:bCs/>
                <w:color w:val="000000"/>
                <w:szCs w:val="21"/>
              </w:rPr>
              <w:t xml:space="preserve"> 1</w:t>
            </w:r>
          </w:p>
        </w:tc>
        <w:tc>
          <w:tcPr>
            <w:tcW w:w="2237" w:type="dxa"/>
          </w:tcPr>
          <w:p w14:paraId="006FB6A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2C2C0C21" w14:textId="77777777" w:rsidR="00924427" w:rsidRDefault="00924427" w:rsidP="00924427">
      <w:pPr>
        <w:ind w:firstLine="480"/>
      </w:pPr>
    </w:p>
    <w:p w14:paraId="7851DD75" w14:textId="77777777" w:rsidR="00924427" w:rsidRDefault="00924427" w:rsidP="00924427">
      <w:pPr>
        <w:pStyle w:val="2"/>
      </w:pPr>
      <w:bookmarkStart w:id="35" w:name="_Toc229745650"/>
      <w:r>
        <w:rPr>
          <w:rFonts w:hint="eastAsia"/>
        </w:rPr>
        <w:t>消费者反馈处置模块测试</w:t>
      </w:r>
      <w:bookmarkEnd w:id="35"/>
    </w:p>
    <w:p w14:paraId="77A9D3BA" w14:textId="77777777" w:rsidR="00924427" w:rsidRDefault="00924427" w:rsidP="00924427">
      <w:pPr>
        <w:ind w:firstLine="480"/>
      </w:pPr>
    </w:p>
    <w:p w14:paraId="4A7ABFDA" w14:textId="50C320FA" w:rsidR="00924427" w:rsidRDefault="00924427" w:rsidP="00924427">
      <w:pPr>
        <w:ind w:firstLine="480"/>
      </w:pPr>
      <w:r>
        <w:rPr>
          <w:rFonts w:hint="eastAsia"/>
        </w:rPr>
        <w:t>消费者反馈处置模块连接消费者端与管理员端，测试覆盖了反馈提交、反馈列表查询、管理员处置和处置结果通知等子功能。其中反馈提交测试验证水印处理和防重复约束；反馈列表查询测试验证筛选和搜索功能；管理员处置测试验证状态流转、冻结</w:t>
      </w:r>
      <w:proofErr w:type="gramStart"/>
      <w:r>
        <w:rPr>
          <w:rFonts w:hint="eastAsia"/>
        </w:rPr>
        <w:t>二维码和</w:t>
      </w:r>
      <w:proofErr w:type="gramEnd"/>
      <w:r>
        <w:rPr>
          <w:rFonts w:hint="eastAsia"/>
        </w:rPr>
        <w:t>同步通知企业等操作；处置结果通知测试验证执行结果的正确反馈。测试用例如表</w:t>
      </w:r>
      <w:r w:rsidR="00255487">
        <w:rPr>
          <w:rFonts w:hint="eastAsia"/>
        </w:rPr>
        <w:t>23</w:t>
      </w:r>
      <w:r>
        <w:rPr>
          <w:rFonts w:hint="eastAsia"/>
        </w:rPr>
        <w:t>所示。</w:t>
      </w:r>
    </w:p>
    <w:p w14:paraId="621EE543" w14:textId="2A77C3A4"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hint="eastAsia"/>
          <w:bCs/>
          <w:color w:val="000000"/>
          <w:sz w:val="21"/>
          <w:szCs w:val="21"/>
        </w:rPr>
        <w:t>表</w:t>
      </w:r>
      <w:r w:rsidR="00255487">
        <w:rPr>
          <w:rFonts w:cs="Times New Roman" w:hint="eastAsia"/>
          <w:bCs/>
          <w:color w:val="000000"/>
          <w:sz w:val="21"/>
          <w:szCs w:val="21"/>
        </w:rPr>
        <w:t>23</w:t>
      </w:r>
      <w:r w:rsidRPr="00255487">
        <w:rPr>
          <w:rFonts w:cs="Times New Roman" w:hint="eastAsia"/>
          <w:bCs/>
          <w:color w:val="000000"/>
          <w:sz w:val="21"/>
          <w:szCs w:val="21"/>
        </w:rPr>
        <w:t xml:space="preserve"> </w:t>
      </w:r>
      <w:r w:rsidRPr="00255487">
        <w:rPr>
          <w:rFonts w:cs="Times New Roman" w:hint="eastAsia"/>
          <w:bCs/>
          <w:color w:val="000000"/>
          <w:sz w:val="21"/>
          <w:szCs w:val="21"/>
        </w:rPr>
        <w:t>消费者反馈处置功能测试</w:t>
      </w:r>
    </w:p>
    <w:p w14:paraId="3C4800E9" w14:textId="50923463" w:rsidR="00924427" w:rsidRPr="00255487" w:rsidRDefault="00924427" w:rsidP="00255487">
      <w:pPr>
        <w:spacing w:line="360" w:lineRule="auto"/>
        <w:ind w:firstLineChars="0" w:firstLine="0"/>
        <w:jc w:val="center"/>
        <w:rPr>
          <w:rFonts w:cs="Times New Roman"/>
          <w:bCs/>
          <w:color w:val="000000"/>
          <w:sz w:val="21"/>
          <w:szCs w:val="21"/>
        </w:rPr>
      </w:pPr>
      <w:r w:rsidRPr="00255487">
        <w:rPr>
          <w:rFonts w:cs="Times New Roman"/>
          <w:bCs/>
          <w:color w:val="000000"/>
          <w:sz w:val="21"/>
          <w:szCs w:val="21"/>
        </w:rPr>
        <w:t>Table</w:t>
      </w:r>
      <w:r w:rsidR="00255487">
        <w:rPr>
          <w:rFonts w:cs="Times New Roman" w:hint="eastAsia"/>
          <w:bCs/>
          <w:color w:val="000000"/>
          <w:sz w:val="21"/>
          <w:szCs w:val="21"/>
        </w:rPr>
        <w:t>23</w:t>
      </w:r>
      <w:r w:rsidRPr="00255487">
        <w:rPr>
          <w:rFonts w:cs="Times New Roman"/>
          <w:bCs/>
          <w:color w:val="000000"/>
          <w:sz w:val="21"/>
          <w:szCs w:val="21"/>
        </w:rPr>
        <w:t xml:space="preserve"> Consumer Feedback Handling Functional Test</w:t>
      </w:r>
    </w:p>
    <w:tbl>
      <w:tblPr>
        <w:tblStyle w:val="af2"/>
        <w:tblW w:w="0" w:type="auto"/>
        <w:tblLook w:val="04A0" w:firstRow="1" w:lastRow="0" w:firstColumn="1" w:lastColumn="0" w:noHBand="0" w:noVBand="1"/>
      </w:tblPr>
      <w:tblGrid>
        <w:gridCol w:w="2237"/>
        <w:gridCol w:w="2237"/>
        <w:gridCol w:w="2237"/>
        <w:gridCol w:w="2237"/>
      </w:tblGrid>
      <w:tr w:rsidR="00924427" w:rsidRPr="00924427" w14:paraId="186A4907"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0368646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用例名称</w:t>
            </w:r>
          </w:p>
        </w:tc>
        <w:tc>
          <w:tcPr>
            <w:tcW w:w="2237" w:type="dxa"/>
          </w:tcPr>
          <w:p w14:paraId="56E0DC7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测试步骤</w:t>
            </w:r>
          </w:p>
        </w:tc>
        <w:tc>
          <w:tcPr>
            <w:tcW w:w="2237" w:type="dxa"/>
          </w:tcPr>
          <w:p w14:paraId="0B77D18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预期结果</w:t>
            </w:r>
          </w:p>
        </w:tc>
        <w:tc>
          <w:tcPr>
            <w:tcW w:w="2237" w:type="dxa"/>
          </w:tcPr>
          <w:p w14:paraId="0EACDB6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测试结果</w:t>
            </w:r>
          </w:p>
        </w:tc>
      </w:tr>
      <w:tr w:rsidR="00924427" w:rsidRPr="00924427" w14:paraId="1234F84D" w14:textId="77777777" w:rsidTr="00924427">
        <w:tc>
          <w:tcPr>
            <w:tcW w:w="2237" w:type="dxa"/>
          </w:tcPr>
          <w:p w14:paraId="40804B0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正常提交反馈</w:t>
            </w:r>
          </w:p>
        </w:tc>
        <w:tc>
          <w:tcPr>
            <w:tcW w:w="2237" w:type="dxa"/>
          </w:tcPr>
          <w:p w14:paraId="14CA982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消费者填写类型、地区并上传照片</w:t>
            </w:r>
          </w:p>
        </w:tc>
        <w:tc>
          <w:tcPr>
            <w:tcW w:w="2237" w:type="dxa"/>
          </w:tcPr>
          <w:p w14:paraId="3B3B860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反馈记录创建，图片叠加水印文字</w:t>
            </w:r>
          </w:p>
        </w:tc>
        <w:tc>
          <w:tcPr>
            <w:tcW w:w="2237" w:type="dxa"/>
          </w:tcPr>
          <w:p w14:paraId="75928CE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9059D76" w14:textId="77777777" w:rsidTr="00924427">
        <w:tc>
          <w:tcPr>
            <w:tcW w:w="2237" w:type="dxa"/>
          </w:tcPr>
          <w:p w14:paraId="15266F3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水印处理验证</w:t>
            </w:r>
          </w:p>
        </w:tc>
        <w:tc>
          <w:tcPr>
            <w:tcW w:w="2237" w:type="dxa"/>
          </w:tcPr>
          <w:p w14:paraId="7E85C1F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下载已上传的反馈图片</w:t>
            </w:r>
          </w:p>
        </w:tc>
        <w:tc>
          <w:tcPr>
            <w:tcW w:w="2237" w:type="dxa"/>
          </w:tcPr>
          <w:p w14:paraId="6C6ED58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图片包含</w:t>
            </w:r>
            <w:r w:rsidRPr="00255487">
              <w:rPr>
                <w:rFonts w:cs="Times New Roman" w:hint="eastAsia"/>
                <w:bCs/>
                <w:color w:val="000000"/>
                <w:szCs w:val="21"/>
              </w:rPr>
              <w:t xml:space="preserve"> "</w:t>
            </w:r>
            <w:r w:rsidRPr="00255487">
              <w:rPr>
                <w:rFonts w:cs="Times New Roman" w:hint="eastAsia"/>
                <w:bCs/>
                <w:color w:val="000000"/>
                <w:szCs w:val="21"/>
              </w:rPr>
              <w:t>仅供监管取证</w:t>
            </w:r>
            <w:r w:rsidRPr="00255487">
              <w:rPr>
                <w:rFonts w:cs="Times New Roman" w:hint="eastAsia"/>
                <w:bCs/>
                <w:color w:val="000000"/>
                <w:szCs w:val="21"/>
              </w:rPr>
              <w:t xml:space="preserve">" </w:t>
            </w:r>
            <w:r w:rsidRPr="00255487">
              <w:rPr>
                <w:rFonts w:cs="Times New Roman" w:hint="eastAsia"/>
                <w:bCs/>
                <w:color w:val="000000"/>
                <w:szCs w:val="21"/>
              </w:rPr>
              <w:t>红色倾斜文字</w:t>
            </w:r>
          </w:p>
        </w:tc>
        <w:tc>
          <w:tcPr>
            <w:tcW w:w="2237" w:type="dxa"/>
          </w:tcPr>
          <w:p w14:paraId="730384A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B39F3CD" w14:textId="77777777" w:rsidTr="00924427">
        <w:tc>
          <w:tcPr>
            <w:tcW w:w="2237" w:type="dxa"/>
          </w:tcPr>
          <w:p w14:paraId="1776B62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重复提交拦截</w:t>
            </w:r>
          </w:p>
        </w:tc>
        <w:tc>
          <w:tcPr>
            <w:tcW w:w="2237" w:type="dxa"/>
          </w:tcPr>
          <w:p w14:paraId="40359F9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同一设备对同一二</w:t>
            </w:r>
            <w:proofErr w:type="gramStart"/>
            <w:r w:rsidRPr="00255487">
              <w:rPr>
                <w:rFonts w:cs="Times New Roman" w:hint="eastAsia"/>
                <w:bCs/>
                <w:color w:val="000000"/>
                <w:szCs w:val="21"/>
              </w:rPr>
              <w:t>维码再次</w:t>
            </w:r>
            <w:proofErr w:type="gramEnd"/>
            <w:r w:rsidRPr="00255487">
              <w:rPr>
                <w:rFonts w:cs="Times New Roman" w:hint="eastAsia"/>
                <w:bCs/>
                <w:color w:val="000000"/>
                <w:szCs w:val="21"/>
              </w:rPr>
              <w:t>提交</w:t>
            </w:r>
          </w:p>
        </w:tc>
        <w:tc>
          <w:tcPr>
            <w:tcW w:w="2237" w:type="dxa"/>
          </w:tcPr>
          <w:p w14:paraId="64379B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提示重复提交，拒绝操作</w:t>
            </w:r>
          </w:p>
        </w:tc>
        <w:tc>
          <w:tcPr>
            <w:tcW w:w="2237" w:type="dxa"/>
          </w:tcPr>
          <w:p w14:paraId="4462BEA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454211A" w14:textId="77777777" w:rsidTr="00924427">
        <w:tc>
          <w:tcPr>
            <w:tcW w:w="2237" w:type="dxa"/>
          </w:tcPr>
          <w:p w14:paraId="194ACA1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投诉率计算</w:t>
            </w:r>
          </w:p>
        </w:tc>
        <w:tc>
          <w:tcPr>
            <w:tcW w:w="2237" w:type="dxa"/>
          </w:tcPr>
          <w:p w14:paraId="65381DFC"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二维码累计</w:t>
            </w:r>
            <w:proofErr w:type="gramEnd"/>
            <w:r w:rsidRPr="00255487">
              <w:rPr>
                <w:rFonts w:cs="Times New Roman" w:hint="eastAsia"/>
                <w:bCs/>
                <w:color w:val="000000"/>
                <w:szCs w:val="21"/>
              </w:rPr>
              <w:t xml:space="preserve"> 5 </w:t>
            </w:r>
            <w:proofErr w:type="gramStart"/>
            <w:r w:rsidRPr="00255487">
              <w:rPr>
                <w:rFonts w:cs="Times New Roman" w:hint="eastAsia"/>
                <w:bCs/>
                <w:color w:val="000000"/>
                <w:szCs w:val="21"/>
              </w:rPr>
              <w:t>次扫码</w:t>
            </w:r>
            <w:proofErr w:type="gramEnd"/>
            <w:r w:rsidRPr="00255487">
              <w:rPr>
                <w:rFonts w:cs="Times New Roman" w:hint="eastAsia"/>
                <w:bCs/>
                <w:color w:val="000000"/>
                <w:szCs w:val="21"/>
              </w:rPr>
              <w:t xml:space="preserve"> 2 </w:t>
            </w:r>
            <w:r w:rsidRPr="00255487">
              <w:rPr>
                <w:rFonts w:cs="Times New Roman" w:hint="eastAsia"/>
                <w:bCs/>
                <w:color w:val="000000"/>
                <w:szCs w:val="21"/>
              </w:rPr>
              <w:t>次反馈</w:t>
            </w:r>
          </w:p>
        </w:tc>
        <w:tc>
          <w:tcPr>
            <w:tcW w:w="2237" w:type="dxa"/>
          </w:tcPr>
          <w:p w14:paraId="34E344E2" w14:textId="77777777" w:rsidR="00924427" w:rsidRPr="00255487" w:rsidRDefault="00924427" w:rsidP="00255487">
            <w:pPr>
              <w:spacing w:line="360" w:lineRule="auto"/>
              <w:ind w:firstLineChars="0" w:firstLine="0"/>
              <w:jc w:val="center"/>
              <w:rPr>
                <w:rFonts w:cs="Times New Roman"/>
                <w:bCs/>
                <w:color w:val="000000"/>
                <w:szCs w:val="21"/>
              </w:rPr>
            </w:pPr>
            <w:proofErr w:type="spellStart"/>
            <w:r w:rsidRPr="00255487">
              <w:rPr>
                <w:rFonts w:cs="Times New Roman" w:hint="eastAsia"/>
                <w:bCs/>
                <w:color w:val="000000"/>
                <w:szCs w:val="21"/>
              </w:rPr>
              <w:t>complaintRate</w:t>
            </w:r>
            <w:proofErr w:type="spellEnd"/>
            <w:r w:rsidRPr="00255487">
              <w:rPr>
                <w:rFonts w:cs="Times New Roman" w:hint="eastAsia"/>
                <w:bCs/>
                <w:color w:val="000000"/>
                <w:szCs w:val="21"/>
              </w:rPr>
              <w:t xml:space="preserve"> </w:t>
            </w:r>
            <w:r w:rsidRPr="00255487">
              <w:rPr>
                <w:rFonts w:cs="Times New Roman" w:hint="eastAsia"/>
                <w:bCs/>
                <w:color w:val="000000"/>
                <w:szCs w:val="21"/>
              </w:rPr>
              <w:t>显示为</w:t>
            </w:r>
            <w:r w:rsidRPr="00255487">
              <w:rPr>
                <w:rFonts w:cs="Times New Roman" w:hint="eastAsia"/>
                <w:bCs/>
                <w:color w:val="000000"/>
                <w:szCs w:val="21"/>
              </w:rPr>
              <w:t xml:space="preserve"> 0.4</w:t>
            </w:r>
          </w:p>
        </w:tc>
        <w:tc>
          <w:tcPr>
            <w:tcW w:w="2237" w:type="dxa"/>
          </w:tcPr>
          <w:p w14:paraId="0DD6610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F233370" w14:textId="77777777" w:rsidTr="00924427">
        <w:tc>
          <w:tcPr>
            <w:tcW w:w="2237" w:type="dxa"/>
          </w:tcPr>
          <w:p w14:paraId="5A86D60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反馈列表查询</w:t>
            </w:r>
          </w:p>
        </w:tc>
        <w:tc>
          <w:tcPr>
            <w:tcW w:w="2237" w:type="dxa"/>
          </w:tcPr>
          <w:p w14:paraId="01CEE1C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管理员进入反馈处理页面</w:t>
            </w:r>
          </w:p>
        </w:tc>
        <w:tc>
          <w:tcPr>
            <w:tcW w:w="2237" w:type="dxa"/>
          </w:tcPr>
          <w:p w14:paraId="78B8717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显示全部反馈记录，统计卡片数据正确</w:t>
            </w:r>
          </w:p>
        </w:tc>
        <w:tc>
          <w:tcPr>
            <w:tcW w:w="2237" w:type="dxa"/>
          </w:tcPr>
          <w:p w14:paraId="56E520A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936EBD3" w14:textId="77777777" w:rsidTr="00924427">
        <w:tc>
          <w:tcPr>
            <w:tcW w:w="2237" w:type="dxa"/>
          </w:tcPr>
          <w:p w14:paraId="74791811"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按状态</w:t>
            </w:r>
            <w:proofErr w:type="gramEnd"/>
            <w:r w:rsidRPr="00255487">
              <w:rPr>
                <w:rFonts w:cs="Times New Roman" w:hint="eastAsia"/>
                <w:bCs/>
                <w:color w:val="000000"/>
                <w:szCs w:val="21"/>
              </w:rPr>
              <w:t>筛选</w:t>
            </w:r>
          </w:p>
        </w:tc>
        <w:tc>
          <w:tcPr>
            <w:tcW w:w="2237" w:type="dxa"/>
          </w:tcPr>
          <w:p w14:paraId="649D2FD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点击已受理标签页</w:t>
            </w:r>
          </w:p>
        </w:tc>
        <w:tc>
          <w:tcPr>
            <w:tcW w:w="2237" w:type="dxa"/>
          </w:tcPr>
          <w:p w14:paraId="7D41726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列表仅显示已受理状态的反馈</w:t>
            </w:r>
          </w:p>
        </w:tc>
        <w:tc>
          <w:tcPr>
            <w:tcW w:w="2237" w:type="dxa"/>
          </w:tcPr>
          <w:p w14:paraId="52CF63D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2997F627" w14:textId="77777777" w:rsidTr="00924427">
        <w:tc>
          <w:tcPr>
            <w:tcW w:w="2237" w:type="dxa"/>
          </w:tcPr>
          <w:p w14:paraId="4B01F5F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按风险等级筛选</w:t>
            </w:r>
          </w:p>
        </w:tc>
        <w:tc>
          <w:tcPr>
            <w:tcW w:w="2237" w:type="dxa"/>
          </w:tcPr>
          <w:p w14:paraId="2546B9F6"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选择高风险下拉选项</w:t>
            </w:r>
          </w:p>
        </w:tc>
        <w:tc>
          <w:tcPr>
            <w:tcW w:w="2237" w:type="dxa"/>
          </w:tcPr>
          <w:p w14:paraId="2558DE0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列表仅显示高风险反馈</w:t>
            </w:r>
          </w:p>
        </w:tc>
        <w:tc>
          <w:tcPr>
            <w:tcW w:w="2237" w:type="dxa"/>
          </w:tcPr>
          <w:p w14:paraId="5D4B375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80D3E4A" w14:textId="77777777" w:rsidTr="00924427">
        <w:tc>
          <w:tcPr>
            <w:tcW w:w="2237" w:type="dxa"/>
          </w:tcPr>
          <w:p w14:paraId="45CB0A5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关键词搜索</w:t>
            </w:r>
          </w:p>
        </w:tc>
        <w:tc>
          <w:tcPr>
            <w:tcW w:w="2237" w:type="dxa"/>
          </w:tcPr>
          <w:p w14:paraId="1957783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输入</w:t>
            </w:r>
            <w:proofErr w:type="gramStart"/>
            <w:r w:rsidRPr="00255487">
              <w:rPr>
                <w:rFonts w:cs="Times New Roman" w:hint="eastAsia"/>
                <w:bCs/>
                <w:color w:val="000000"/>
                <w:szCs w:val="21"/>
              </w:rPr>
              <w:t>二维码</w:t>
            </w:r>
            <w:proofErr w:type="gramEnd"/>
            <w:r w:rsidRPr="00255487">
              <w:rPr>
                <w:rFonts w:cs="Times New Roman" w:hint="eastAsia"/>
                <w:bCs/>
                <w:color w:val="000000"/>
                <w:szCs w:val="21"/>
              </w:rPr>
              <w:t xml:space="preserve"> ID </w:t>
            </w:r>
            <w:r w:rsidRPr="00255487">
              <w:rPr>
                <w:rFonts w:cs="Times New Roman" w:hint="eastAsia"/>
                <w:bCs/>
                <w:color w:val="000000"/>
                <w:szCs w:val="21"/>
              </w:rPr>
              <w:t>进行搜索</w:t>
            </w:r>
          </w:p>
        </w:tc>
        <w:tc>
          <w:tcPr>
            <w:tcW w:w="2237" w:type="dxa"/>
          </w:tcPr>
          <w:p w14:paraId="4BAC28C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列表显示匹配的反馈记录</w:t>
            </w:r>
          </w:p>
        </w:tc>
        <w:tc>
          <w:tcPr>
            <w:tcW w:w="2237" w:type="dxa"/>
          </w:tcPr>
          <w:p w14:paraId="26A44C3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0620B6A" w14:textId="77777777" w:rsidTr="00924427">
        <w:tc>
          <w:tcPr>
            <w:tcW w:w="2237" w:type="dxa"/>
          </w:tcPr>
          <w:p w14:paraId="7F1B61F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受理反馈</w:t>
            </w:r>
          </w:p>
        </w:tc>
        <w:tc>
          <w:tcPr>
            <w:tcW w:w="2237" w:type="dxa"/>
          </w:tcPr>
          <w:p w14:paraId="588A2CB3"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管理员选择受理并提交</w:t>
            </w:r>
          </w:p>
        </w:tc>
        <w:tc>
          <w:tcPr>
            <w:tcW w:w="2237" w:type="dxa"/>
          </w:tcPr>
          <w:p w14:paraId="47E1C57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状态变为已受理，处理历史新增记录</w:t>
            </w:r>
          </w:p>
        </w:tc>
        <w:tc>
          <w:tcPr>
            <w:tcW w:w="2237" w:type="dxa"/>
          </w:tcPr>
          <w:p w14:paraId="3B622CE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60F3923E" w14:textId="77777777" w:rsidTr="00924427">
        <w:tc>
          <w:tcPr>
            <w:tcW w:w="2237" w:type="dxa"/>
          </w:tcPr>
          <w:p w14:paraId="0C5CA56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驳回反馈</w:t>
            </w:r>
          </w:p>
        </w:tc>
        <w:tc>
          <w:tcPr>
            <w:tcW w:w="2237" w:type="dxa"/>
          </w:tcPr>
          <w:p w14:paraId="5941DCE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管理员选择驳回并填写备注</w:t>
            </w:r>
          </w:p>
        </w:tc>
        <w:tc>
          <w:tcPr>
            <w:tcW w:w="2237" w:type="dxa"/>
          </w:tcPr>
          <w:p w14:paraId="4EC428C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状态变为已驳回</w:t>
            </w:r>
          </w:p>
        </w:tc>
        <w:tc>
          <w:tcPr>
            <w:tcW w:w="2237" w:type="dxa"/>
          </w:tcPr>
          <w:p w14:paraId="565DA0ED"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CA49FFD" w14:textId="77777777" w:rsidTr="00924427">
        <w:tc>
          <w:tcPr>
            <w:tcW w:w="2237" w:type="dxa"/>
          </w:tcPr>
          <w:p w14:paraId="7B3E2EC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结案反馈</w:t>
            </w:r>
          </w:p>
        </w:tc>
        <w:tc>
          <w:tcPr>
            <w:tcW w:w="2237" w:type="dxa"/>
          </w:tcPr>
          <w:p w14:paraId="1B96B6A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管理员对已受理反馈选择结案</w:t>
            </w:r>
          </w:p>
        </w:tc>
        <w:tc>
          <w:tcPr>
            <w:tcW w:w="2237" w:type="dxa"/>
          </w:tcPr>
          <w:p w14:paraId="7FEB183C"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状态变为已结案</w:t>
            </w:r>
          </w:p>
        </w:tc>
        <w:tc>
          <w:tcPr>
            <w:tcW w:w="2237" w:type="dxa"/>
          </w:tcPr>
          <w:p w14:paraId="790DACA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0AE22C0E" w14:textId="77777777" w:rsidTr="00924427">
        <w:tc>
          <w:tcPr>
            <w:tcW w:w="2237" w:type="dxa"/>
          </w:tcPr>
          <w:p w14:paraId="729A7E5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非法状态流转</w:t>
            </w:r>
          </w:p>
        </w:tc>
        <w:tc>
          <w:tcPr>
            <w:tcW w:w="2237" w:type="dxa"/>
          </w:tcPr>
          <w:p w14:paraId="2BEE53E8"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对已驳回反馈执行结案操作</w:t>
            </w:r>
          </w:p>
        </w:tc>
        <w:tc>
          <w:tcPr>
            <w:tcW w:w="2237" w:type="dxa"/>
          </w:tcPr>
          <w:p w14:paraId="7115C60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提示状态流转不合法，操作失败</w:t>
            </w:r>
          </w:p>
        </w:tc>
        <w:tc>
          <w:tcPr>
            <w:tcW w:w="2237" w:type="dxa"/>
          </w:tcPr>
          <w:p w14:paraId="6B5A866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7B3A4213" w14:textId="77777777" w:rsidTr="00924427">
        <w:tc>
          <w:tcPr>
            <w:tcW w:w="2237" w:type="dxa"/>
          </w:tcPr>
          <w:p w14:paraId="21C0CF7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w:t>
            </w:r>
            <w:proofErr w:type="gramStart"/>
            <w:r w:rsidRPr="00255487">
              <w:rPr>
                <w:rFonts w:cs="Times New Roman" w:hint="eastAsia"/>
                <w:bCs/>
                <w:color w:val="000000"/>
                <w:szCs w:val="21"/>
              </w:rPr>
              <w:t>二维码</w:t>
            </w:r>
            <w:proofErr w:type="gramEnd"/>
          </w:p>
        </w:tc>
        <w:tc>
          <w:tcPr>
            <w:tcW w:w="2237" w:type="dxa"/>
          </w:tcPr>
          <w:p w14:paraId="7CE38215"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勾选冻结</w:t>
            </w:r>
            <w:proofErr w:type="gramEnd"/>
            <w:r w:rsidRPr="00255487">
              <w:rPr>
                <w:rFonts w:cs="Times New Roman" w:hint="eastAsia"/>
                <w:bCs/>
                <w:color w:val="000000"/>
                <w:szCs w:val="21"/>
              </w:rPr>
              <w:t>相关</w:t>
            </w:r>
            <w:proofErr w:type="gramStart"/>
            <w:r w:rsidRPr="00255487">
              <w:rPr>
                <w:rFonts w:cs="Times New Roman" w:hint="eastAsia"/>
                <w:bCs/>
                <w:color w:val="000000"/>
                <w:szCs w:val="21"/>
              </w:rPr>
              <w:t>二维码后</w:t>
            </w:r>
            <w:proofErr w:type="gramEnd"/>
            <w:r w:rsidRPr="00255487">
              <w:rPr>
                <w:rFonts w:cs="Times New Roman" w:hint="eastAsia"/>
                <w:bCs/>
                <w:color w:val="000000"/>
                <w:szCs w:val="21"/>
              </w:rPr>
              <w:t>提交</w:t>
            </w:r>
          </w:p>
        </w:tc>
        <w:tc>
          <w:tcPr>
            <w:tcW w:w="2237" w:type="dxa"/>
          </w:tcPr>
          <w:p w14:paraId="3F0263E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二</w:t>
            </w:r>
            <w:proofErr w:type="gramStart"/>
            <w:r w:rsidRPr="00255487">
              <w:rPr>
                <w:rFonts w:cs="Times New Roman" w:hint="eastAsia"/>
                <w:bCs/>
                <w:color w:val="000000"/>
                <w:szCs w:val="21"/>
              </w:rPr>
              <w:t>维码状态</w:t>
            </w:r>
            <w:proofErr w:type="gramEnd"/>
            <w:r w:rsidRPr="00255487">
              <w:rPr>
                <w:rFonts w:cs="Times New Roman" w:hint="eastAsia"/>
                <w:bCs/>
                <w:color w:val="000000"/>
                <w:szCs w:val="21"/>
              </w:rPr>
              <w:t>变为</w:t>
            </w:r>
            <w:r w:rsidRPr="00255487">
              <w:rPr>
                <w:rFonts w:cs="Times New Roman" w:hint="eastAsia"/>
                <w:bCs/>
                <w:color w:val="000000"/>
                <w:szCs w:val="21"/>
              </w:rPr>
              <w:t xml:space="preserve"> frozen</w:t>
            </w:r>
            <w:r w:rsidRPr="00255487">
              <w:rPr>
                <w:rFonts w:cs="Times New Roman" w:hint="eastAsia"/>
                <w:bCs/>
                <w:color w:val="000000"/>
                <w:szCs w:val="21"/>
              </w:rPr>
              <w:t>，提示冻结成功</w:t>
            </w:r>
          </w:p>
        </w:tc>
        <w:tc>
          <w:tcPr>
            <w:tcW w:w="2237" w:type="dxa"/>
          </w:tcPr>
          <w:p w14:paraId="59BE792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BE44F29" w14:textId="77777777" w:rsidTr="00924427">
        <w:tc>
          <w:tcPr>
            <w:tcW w:w="2237" w:type="dxa"/>
          </w:tcPr>
          <w:p w14:paraId="0505D79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同步通知企业</w:t>
            </w:r>
          </w:p>
        </w:tc>
        <w:tc>
          <w:tcPr>
            <w:tcW w:w="2237" w:type="dxa"/>
          </w:tcPr>
          <w:p w14:paraId="4C2CFCCC" w14:textId="77777777" w:rsidR="00924427" w:rsidRPr="00255487" w:rsidRDefault="00924427" w:rsidP="00255487">
            <w:pPr>
              <w:spacing w:line="360" w:lineRule="auto"/>
              <w:ind w:firstLineChars="0" w:firstLine="0"/>
              <w:jc w:val="center"/>
              <w:rPr>
                <w:rFonts w:cs="Times New Roman"/>
                <w:bCs/>
                <w:color w:val="000000"/>
                <w:szCs w:val="21"/>
              </w:rPr>
            </w:pPr>
            <w:proofErr w:type="gramStart"/>
            <w:r w:rsidRPr="00255487">
              <w:rPr>
                <w:rFonts w:cs="Times New Roman" w:hint="eastAsia"/>
                <w:bCs/>
                <w:color w:val="000000"/>
                <w:szCs w:val="21"/>
              </w:rPr>
              <w:t>勾选同步</w:t>
            </w:r>
            <w:proofErr w:type="gramEnd"/>
            <w:r w:rsidRPr="00255487">
              <w:rPr>
                <w:rFonts w:cs="Times New Roman" w:hint="eastAsia"/>
                <w:bCs/>
                <w:color w:val="000000"/>
                <w:szCs w:val="21"/>
              </w:rPr>
              <w:t>通知企业后提交</w:t>
            </w:r>
          </w:p>
        </w:tc>
        <w:tc>
          <w:tcPr>
            <w:tcW w:w="2237" w:type="dxa"/>
          </w:tcPr>
          <w:p w14:paraId="74EAED6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企业收到通知，提示通知成功</w:t>
            </w:r>
          </w:p>
        </w:tc>
        <w:tc>
          <w:tcPr>
            <w:tcW w:w="2237" w:type="dxa"/>
          </w:tcPr>
          <w:p w14:paraId="73A1A92E"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4F9F5D9B" w14:textId="77777777" w:rsidTr="00924427">
        <w:tc>
          <w:tcPr>
            <w:tcW w:w="2237" w:type="dxa"/>
          </w:tcPr>
          <w:p w14:paraId="20BD9EB4"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低风险强制通知</w:t>
            </w:r>
          </w:p>
        </w:tc>
        <w:tc>
          <w:tcPr>
            <w:tcW w:w="2237" w:type="dxa"/>
          </w:tcPr>
          <w:p w14:paraId="257E2BD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对</w:t>
            </w:r>
            <w:r w:rsidRPr="00255487">
              <w:rPr>
                <w:rFonts w:cs="Times New Roman" w:hint="eastAsia"/>
                <w:bCs/>
                <w:color w:val="000000"/>
                <w:szCs w:val="21"/>
              </w:rPr>
              <w:t xml:space="preserve"> LOW </w:t>
            </w:r>
            <w:r w:rsidRPr="00255487">
              <w:rPr>
                <w:rFonts w:cs="Times New Roman" w:hint="eastAsia"/>
                <w:bCs/>
                <w:color w:val="000000"/>
                <w:szCs w:val="21"/>
              </w:rPr>
              <w:t>等级</w:t>
            </w:r>
            <w:proofErr w:type="gramStart"/>
            <w:r w:rsidRPr="00255487">
              <w:rPr>
                <w:rFonts w:cs="Times New Roman" w:hint="eastAsia"/>
                <w:bCs/>
                <w:color w:val="000000"/>
                <w:szCs w:val="21"/>
              </w:rPr>
              <w:t>反馈勾选通知</w:t>
            </w:r>
            <w:proofErr w:type="gramEnd"/>
            <w:r w:rsidRPr="00255487">
              <w:rPr>
                <w:rFonts w:cs="Times New Roman" w:hint="eastAsia"/>
                <w:bCs/>
                <w:color w:val="000000"/>
                <w:szCs w:val="21"/>
              </w:rPr>
              <w:t>企业</w:t>
            </w:r>
          </w:p>
        </w:tc>
        <w:tc>
          <w:tcPr>
            <w:tcW w:w="2237" w:type="dxa"/>
          </w:tcPr>
          <w:p w14:paraId="7463D540"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因</w:t>
            </w:r>
            <w:r w:rsidRPr="00255487">
              <w:rPr>
                <w:rFonts w:cs="Times New Roman" w:hint="eastAsia"/>
                <w:bCs/>
                <w:color w:val="000000"/>
                <w:szCs w:val="21"/>
              </w:rPr>
              <w:t xml:space="preserve"> </w:t>
            </w:r>
            <w:proofErr w:type="spellStart"/>
            <w:r w:rsidRPr="00255487">
              <w:rPr>
                <w:rFonts w:cs="Times New Roman" w:hint="eastAsia"/>
                <w:bCs/>
                <w:color w:val="000000"/>
                <w:szCs w:val="21"/>
              </w:rPr>
              <w:t>forceNotify</w:t>
            </w:r>
            <w:proofErr w:type="spellEnd"/>
            <w:r w:rsidRPr="00255487">
              <w:rPr>
                <w:rFonts w:cs="Times New Roman" w:hint="eastAsia"/>
                <w:bCs/>
                <w:color w:val="000000"/>
                <w:szCs w:val="21"/>
              </w:rPr>
              <w:t xml:space="preserve"> </w:t>
            </w:r>
            <w:r w:rsidRPr="00255487">
              <w:rPr>
                <w:rFonts w:cs="Times New Roman" w:hint="eastAsia"/>
                <w:bCs/>
                <w:color w:val="000000"/>
                <w:szCs w:val="21"/>
              </w:rPr>
              <w:t>为</w:t>
            </w:r>
            <w:r w:rsidRPr="00255487">
              <w:rPr>
                <w:rFonts w:cs="Times New Roman" w:hint="eastAsia"/>
                <w:bCs/>
                <w:color w:val="000000"/>
                <w:szCs w:val="21"/>
              </w:rPr>
              <w:t xml:space="preserve"> true</w:t>
            </w:r>
            <w:r w:rsidRPr="00255487">
              <w:rPr>
                <w:rFonts w:cs="Times New Roman" w:hint="eastAsia"/>
                <w:bCs/>
                <w:color w:val="000000"/>
                <w:szCs w:val="21"/>
              </w:rPr>
              <w:t>，通知强制发送成功</w:t>
            </w:r>
          </w:p>
        </w:tc>
        <w:tc>
          <w:tcPr>
            <w:tcW w:w="2237" w:type="dxa"/>
          </w:tcPr>
          <w:p w14:paraId="34F900C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5116289" w14:textId="77777777" w:rsidTr="00924427">
        <w:tc>
          <w:tcPr>
            <w:tcW w:w="2237" w:type="dxa"/>
          </w:tcPr>
          <w:p w14:paraId="2FD6ED8F"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冻结失败提示</w:t>
            </w:r>
          </w:p>
        </w:tc>
        <w:tc>
          <w:tcPr>
            <w:tcW w:w="2237" w:type="dxa"/>
          </w:tcPr>
          <w:p w14:paraId="63645027"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模拟溯源服务</w:t>
            </w:r>
            <w:proofErr w:type="gramStart"/>
            <w:r w:rsidRPr="00255487">
              <w:rPr>
                <w:rFonts w:cs="Times New Roman" w:hint="eastAsia"/>
                <w:bCs/>
                <w:color w:val="000000"/>
                <w:szCs w:val="21"/>
              </w:rPr>
              <w:t>不</w:t>
            </w:r>
            <w:proofErr w:type="gramEnd"/>
            <w:r w:rsidRPr="00255487">
              <w:rPr>
                <w:rFonts w:cs="Times New Roman" w:hint="eastAsia"/>
                <w:bCs/>
                <w:color w:val="000000"/>
                <w:szCs w:val="21"/>
              </w:rPr>
              <w:t>可用时冻结</w:t>
            </w:r>
          </w:p>
        </w:tc>
        <w:tc>
          <w:tcPr>
            <w:tcW w:w="2237" w:type="dxa"/>
          </w:tcPr>
          <w:p w14:paraId="1A63D3C5"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提示</w:t>
            </w:r>
            <w:proofErr w:type="gramStart"/>
            <w:r w:rsidRPr="00255487">
              <w:rPr>
                <w:rFonts w:cs="Times New Roman" w:hint="eastAsia"/>
                <w:bCs/>
                <w:color w:val="000000"/>
                <w:szCs w:val="21"/>
              </w:rPr>
              <w:t>二维码冻结</w:t>
            </w:r>
            <w:proofErr w:type="gramEnd"/>
            <w:r w:rsidRPr="00255487">
              <w:rPr>
                <w:rFonts w:cs="Times New Roman" w:hint="eastAsia"/>
                <w:bCs/>
                <w:color w:val="000000"/>
                <w:szCs w:val="21"/>
              </w:rPr>
              <w:t>失败及错误原因</w:t>
            </w:r>
          </w:p>
        </w:tc>
        <w:tc>
          <w:tcPr>
            <w:tcW w:w="2237" w:type="dxa"/>
          </w:tcPr>
          <w:p w14:paraId="02BFD9C1"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r w:rsidR="00924427" w:rsidRPr="00924427" w14:paraId="1204FAAC" w14:textId="77777777" w:rsidTr="00924427">
        <w:tc>
          <w:tcPr>
            <w:tcW w:w="2237" w:type="dxa"/>
          </w:tcPr>
          <w:p w14:paraId="56FDD5B2"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lastRenderedPageBreak/>
              <w:t>处理历史展示</w:t>
            </w:r>
          </w:p>
        </w:tc>
        <w:tc>
          <w:tcPr>
            <w:tcW w:w="2237" w:type="dxa"/>
          </w:tcPr>
          <w:p w14:paraId="62FBF9C9"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查看已处置反馈的详情</w:t>
            </w:r>
          </w:p>
        </w:tc>
        <w:tc>
          <w:tcPr>
            <w:tcW w:w="2237" w:type="dxa"/>
          </w:tcPr>
          <w:p w14:paraId="77AA71FA"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时间线展示每次处置的操作人和备注</w:t>
            </w:r>
          </w:p>
        </w:tc>
        <w:tc>
          <w:tcPr>
            <w:tcW w:w="2237" w:type="dxa"/>
          </w:tcPr>
          <w:p w14:paraId="60E37B7B" w14:textId="77777777" w:rsidR="00924427" w:rsidRPr="00255487" w:rsidRDefault="00924427" w:rsidP="00255487">
            <w:pPr>
              <w:spacing w:line="360" w:lineRule="auto"/>
              <w:ind w:firstLineChars="0" w:firstLine="0"/>
              <w:jc w:val="center"/>
              <w:rPr>
                <w:rFonts w:cs="Times New Roman"/>
                <w:bCs/>
                <w:color w:val="000000"/>
                <w:szCs w:val="21"/>
              </w:rPr>
            </w:pPr>
            <w:r w:rsidRPr="00255487">
              <w:rPr>
                <w:rFonts w:cs="Times New Roman" w:hint="eastAsia"/>
                <w:bCs/>
                <w:color w:val="000000"/>
                <w:szCs w:val="21"/>
              </w:rPr>
              <w:t>成功</w:t>
            </w:r>
          </w:p>
        </w:tc>
      </w:tr>
    </w:tbl>
    <w:p w14:paraId="1A2A5F5C" w14:textId="77777777" w:rsidR="009C6622" w:rsidRDefault="009C6622" w:rsidP="009C6622">
      <w:pPr>
        <w:ind w:firstLine="480"/>
      </w:pPr>
    </w:p>
    <w:p w14:paraId="5B10E01C" w14:textId="0FD9309B" w:rsidR="00FC6CAE" w:rsidRPr="0064120F" w:rsidRDefault="00000000" w:rsidP="0064120F">
      <w:pPr>
        <w:pStyle w:val="1"/>
      </w:pPr>
      <w:bookmarkStart w:id="36" w:name="_Toc229745651"/>
      <w:r w:rsidRPr="0064120F">
        <w:t>总结与展望</w:t>
      </w:r>
      <w:bookmarkEnd w:id="36"/>
    </w:p>
    <w:p w14:paraId="3CF6898F" w14:textId="229DAD0D" w:rsidR="00067C0D" w:rsidRDefault="00067C0D" w:rsidP="00067C0D">
      <w:pPr>
        <w:ind w:firstLine="480"/>
        <w:rPr>
          <w:rFonts w:hint="eastAsia"/>
        </w:rPr>
      </w:pPr>
      <w:r>
        <w:rPr>
          <w:rFonts w:hint="eastAsia"/>
        </w:rPr>
        <w:t>本项目设计并实现了一个基于区块链与</w:t>
      </w:r>
      <w:r>
        <w:rPr>
          <w:rFonts w:hint="eastAsia"/>
        </w:rPr>
        <w:t>AI</w:t>
      </w:r>
      <w:r>
        <w:rPr>
          <w:rFonts w:hint="eastAsia"/>
        </w:rPr>
        <w:t>融合的农产品溯源防伪监管系统，以攸县香干为应用场景，针对传统农产品溯源体系中数据易篡改、异常行为难发现、消费者维</w:t>
      </w:r>
      <w:proofErr w:type="gramStart"/>
      <w:r>
        <w:rPr>
          <w:rFonts w:hint="eastAsia"/>
        </w:rPr>
        <w:t>权渠道</w:t>
      </w:r>
      <w:proofErr w:type="gramEnd"/>
      <w:r>
        <w:rPr>
          <w:rFonts w:hint="eastAsia"/>
        </w:rPr>
        <w:t>不畅等痛点，构建了覆盖溯源赋码、</w:t>
      </w:r>
      <w:proofErr w:type="gramStart"/>
      <w:r>
        <w:rPr>
          <w:rFonts w:hint="eastAsia"/>
        </w:rPr>
        <w:t>扫码监测</w:t>
      </w:r>
      <w:proofErr w:type="gramEnd"/>
      <w:r>
        <w:rPr>
          <w:rFonts w:hint="eastAsia"/>
        </w:rPr>
        <w:t>、风险评估、反馈处置和区块链存证的完整业务闭环。系统采用</w:t>
      </w:r>
      <w:r>
        <w:rPr>
          <w:rFonts w:hint="eastAsia"/>
        </w:rPr>
        <w:t>Spring Cloud Alibaba</w:t>
      </w:r>
      <w:proofErr w:type="gramStart"/>
      <w:r>
        <w:rPr>
          <w:rFonts w:hint="eastAsia"/>
        </w:rPr>
        <w:t>微服务</w:t>
      </w:r>
      <w:proofErr w:type="gramEnd"/>
      <w:r>
        <w:rPr>
          <w:rFonts w:hint="eastAsia"/>
        </w:rPr>
        <w:t>架构，将业务拆分为认证服务、溯源服务、</w:t>
      </w:r>
      <w:proofErr w:type="gramStart"/>
      <w:r>
        <w:rPr>
          <w:rFonts w:hint="eastAsia"/>
        </w:rPr>
        <w:t>扫码服务</w:t>
      </w:r>
      <w:proofErr w:type="gramEnd"/>
      <w:r>
        <w:rPr>
          <w:rFonts w:hint="eastAsia"/>
        </w:rPr>
        <w:t>、预警服务、区块链存证服务和</w:t>
      </w:r>
      <w:r>
        <w:rPr>
          <w:rFonts w:hint="eastAsia"/>
        </w:rPr>
        <w:t>API</w:t>
      </w:r>
      <w:r>
        <w:rPr>
          <w:rFonts w:hint="eastAsia"/>
        </w:rPr>
        <w:t>网关六个独立服务，通过</w:t>
      </w:r>
      <w:proofErr w:type="spellStart"/>
      <w:r>
        <w:rPr>
          <w:rFonts w:hint="eastAsia"/>
        </w:rPr>
        <w:t>Nacos</w:t>
      </w:r>
      <w:proofErr w:type="spellEnd"/>
      <w:r>
        <w:rPr>
          <w:rFonts w:hint="eastAsia"/>
        </w:rPr>
        <w:t>实现服务注册与配置管理，</w:t>
      </w:r>
      <w:proofErr w:type="spellStart"/>
      <w:r>
        <w:rPr>
          <w:rFonts w:hint="eastAsia"/>
        </w:rPr>
        <w:t>OpenFeign</w:t>
      </w:r>
      <w:proofErr w:type="spellEnd"/>
      <w:r>
        <w:rPr>
          <w:rFonts w:hint="eastAsia"/>
        </w:rPr>
        <w:t>实现服务间调用，保证了系统的可扩展性与可维护性。在安全防伪方面，系统采用</w:t>
      </w:r>
      <w:r>
        <w:rPr>
          <w:rFonts w:hint="eastAsia"/>
        </w:rPr>
        <w:t>SM2</w:t>
      </w:r>
      <w:proofErr w:type="gramStart"/>
      <w:r>
        <w:rPr>
          <w:rFonts w:hint="eastAsia"/>
        </w:rPr>
        <w:t>国密算法</w:t>
      </w:r>
      <w:proofErr w:type="gramEnd"/>
      <w:r>
        <w:rPr>
          <w:rFonts w:hint="eastAsia"/>
        </w:rPr>
        <w:t>对二</w:t>
      </w:r>
      <w:proofErr w:type="gramStart"/>
      <w:r>
        <w:rPr>
          <w:rFonts w:hint="eastAsia"/>
        </w:rPr>
        <w:t>维码核心</w:t>
      </w:r>
      <w:proofErr w:type="gramEnd"/>
      <w:r>
        <w:rPr>
          <w:rFonts w:hint="eastAsia"/>
        </w:rPr>
        <w:t>数据进行数字签名，确保溯源信息不可伪造；在智能分析方面，系统融合基于</w:t>
      </w:r>
      <w:r>
        <w:rPr>
          <w:rFonts w:hint="eastAsia"/>
        </w:rPr>
        <w:t>Drools</w:t>
      </w:r>
      <w:r>
        <w:rPr>
          <w:rFonts w:hint="eastAsia"/>
        </w:rPr>
        <w:t>的规则引擎与基于知识蒸馏的</w:t>
      </w:r>
      <w:r>
        <w:rPr>
          <w:rFonts w:hint="eastAsia"/>
        </w:rPr>
        <w:t>ONNX</w:t>
      </w:r>
      <w:r>
        <w:rPr>
          <w:rFonts w:hint="eastAsia"/>
        </w:rPr>
        <w:t>深度学习模型，按</w:t>
      </w:r>
      <w:r>
        <w:rPr>
          <w:rFonts w:hint="eastAsia"/>
        </w:rPr>
        <w:t>6:4</w:t>
      </w:r>
      <w:r>
        <w:rPr>
          <w:rFonts w:hint="eastAsia"/>
        </w:rPr>
        <w:t>权重加权计算风险分数，实现了对异常</w:t>
      </w:r>
      <w:proofErr w:type="gramStart"/>
      <w:r>
        <w:rPr>
          <w:rFonts w:hint="eastAsia"/>
        </w:rPr>
        <w:t>扫码行为</w:t>
      </w:r>
      <w:proofErr w:type="gramEnd"/>
      <w:r>
        <w:rPr>
          <w:rFonts w:hint="eastAsia"/>
        </w:rPr>
        <w:t>的自动识别与分级处置；在数据可信方面，系统通过</w:t>
      </w:r>
      <w:r>
        <w:rPr>
          <w:rFonts w:hint="eastAsia"/>
        </w:rPr>
        <w:t>Outbox</w:t>
      </w:r>
      <w:r>
        <w:rPr>
          <w:rFonts w:hint="eastAsia"/>
        </w:rPr>
        <w:t>模式将关键业务数据异步上链至</w:t>
      </w:r>
      <w:r>
        <w:rPr>
          <w:rFonts w:hint="eastAsia"/>
        </w:rPr>
        <w:t>FISCO BCOS</w:t>
      </w:r>
      <w:r>
        <w:rPr>
          <w:rFonts w:hint="eastAsia"/>
        </w:rPr>
        <w:t>区块链，利用区块链不可篡改特性为监管处置提供司法可信的证据支撑。经功能测试验证，系统各项功能运行稳定，满足设计预期。</w:t>
      </w:r>
    </w:p>
    <w:p w14:paraId="7726BED7" w14:textId="5907FDBA" w:rsidR="00F968E8" w:rsidRPr="00863546" w:rsidRDefault="00067C0D" w:rsidP="00067C0D">
      <w:pPr>
        <w:ind w:firstLine="480"/>
      </w:pPr>
      <w:r>
        <w:rPr>
          <w:rFonts w:hint="eastAsia"/>
        </w:rPr>
        <w:t>本项目当前仍存在一些不足。一是</w:t>
      </w:r>
      <w:r>
        <w:rPr>
          <w:rFonts w:hint="eastAsia"/>
        </w:rPr>
        <w:t>AI</w:t>
      </w:r>
      <w:r>
        <w:rPr>
          <w:rFonts w:hint="eastAsia"/>
        </w:rPr>
        <w:t>风险评估模型目前采用知识蒸馏的学生模型为三层全连接网络，</w:t>
      </w:r>
      <w:proofErr w:type="gramStart"/>
      <w:r>
        <w:rPr>
          <w:rFonts w:hint="eastAsia"/>
        </w:rPr>
        <w:t>对扫码行为</w:t>
      </w:r>
      <w:proofErr w:type="gramEnd"/>
      <w:r>
        <w:rPr>
          <w:rFonts w:hint="eastAsia"/>
        </w:rPr>
        <w:t>的时序特征捕捉能力有限，仅</w:t>
      </w:r>
      <w:proofErr w:type="gramStart"/>
      <w:r>
        <w:rPr>
          <w:rFonts w:hint="eastAsia"/>
        </w:rPr>
        <w:t>依赖扫码次数</w:t>
      </w:r>
      <w:proofErr w:type="gramEnd"/>
      <w:r>
        <w:rPr>
          <w:rFonts w:hint="eastAsia"/>
        </w:rPr>
        <w:t>、时间方差、位置方差、设备数量和</w:t>
      </w:r>
      <w:r>
        <w:rPr>
          <w:rFonts w:hint="eastAsia"/>
        </w:rPr>
        <w:t>IP</w:t>
      </w:r>
      <w:r>
        <w:rPr>
          <w:rFonts w:hint="eastAsia"/>
        </w:rPr>
        <w:t>数量五个静态特征进行判断，难以识别跨时间跨度的慢速攻击模式，后续可引入长短期记忆网络等时序深度学习模型，</w:t>
      </w:r>
      <w:proofErr w:type="gramStart"/>
      <w:r>
        <w:rPr>
          <w:rFonts w:hint="eastAsia"/>
        </w:rPr>
        <w:t>对扫码行为</w:t>
      </w:r>
      <w:proofErr w:type="gramEnd"/>
      <w:r>
        <w:rPr>
          <w:rFonts w:hint="eastAsia"/>
        </w:rPr>
        <w:t>序列进行端到端建模，提升对复杂异常模式的识别能力。二是规则引擎的规则配置仍依赖管理员手动设定阈值和权重，缺乏自适应优化机制，后续可引入基于历史预警准确率的</w:t>
      </w:r>
      <w:proofErr w:type="gramStart"/>
      <w:r>
        <w:rPr>
          <w:rFonts w:hint="eastAsia"/>
        </w:rPr>
        <w:t>自动调参算法</w:t>
      </w:r>
      <w:proofErr w:type="gramEnd"/>
      <w:r>
        <w:rPr>
          <w:rFonts w:hint="eastAsia"/>
        </w:rPr>
        <w:t>，根据管理员处置反馈动态调整规则参数，减少人工干预。三是区块链存证目前采用单节点</w:t>
      </w:r>
      <w:r>
        <w:rPr>
          <w:rFonts w:hint="eastAsia"/>
        </w:rPr>
        <w:t>FISCO BCOS</w:t>
      </w:r>
      <w:r>
        <w:rPr>
          <w:rFonts w:hint="eastAsia"/>
        </w:rPr>
        <w:t>部署，去中心化程度有限，后续可扩展为多机构联盟链架构，引入监管节点和企业节点共同参与共识，进一步提升存</w:t>
      </w:r>
      <w:proofErr w:type="gramStart"/>
      <w:r>
        <w:rPr>
          <w:rFonts w:hint="eastAsia"/>
        </w:rPr>
        <w:t>证数据</w:t>
      </w:r>
      <w:proofErr w:type="gramEnd"/>
      <w:r>
        <w:rPr>
          <w:rFonts w:hint="eastAsia"/>
        </w:rPr>
        <w:t>的公信力。四是系统</w:t>
      </w:r>
      <w:proofErr w:type="gramStart"/>
      <w:r>
        <w:rPr>
          <w:rFonts w:hint="eastAsia"/>
        </w:rPr>
        <w:t>当前仅</w:t>
      </w:r>
      <w:proofErr w:type="gramEnd"/>
      <w:r>
        <w:rPr>
          <w:rFonts w:hint="eastAsia"/>
        </w:rPr>
        <w:t>支持攸县香干单一品类，溯源数据模型和风险评估规则尚未针对不同农产品类别进行差异化设计，后续可扩展品类适配层，支持茶叶、水果等多品类接入，并根据品类特性定制专属风险评估策略。五是通知渠道目前仅支持邮件和站内信，实时性不足，后续可集成短信通知和</w:t>
      </w:r>
      <w:proofErr w:type="gramStart"/>
      <w:r>
        <w:rPr>
          <w:rFonts w:hint="eastAsia"/>
        </w:rPr>
        <w:t>微信公众号</w:t>
      </w:r>
      <w:proofErr w:type="gramEnd"/>
      <w:r>
        <w:rPr>
          <w:rFonts w:hint="eastAsia"/>
        </w:rPr>
        <w:t>推送，确保预警信息</w:t>
      </w:r>
      <w:proofErr w:type="gramStart"/>
      <w:r>
        <w:rPr>
          <w:rFonts w:hint="eastAsia"/>
        </w:rPr>
        <w:t>及时触达企业</w:t>
      </w:r>
      <w:proofErr w:type="gramEnd"/>
      <w:r>
        <w:rPr>
          <w:rFonts w:hint="eastAsia"/>
        </w:rPr>
        <w:t>。六是系统</w:t>
      </w:r>
      <w:proofErr w:type="gramStart"/>
      <w:r>
        <w:rPr>
          <w:rFonts w:hint="eastAsia"/>
        </w:rPr>
        <w:t>前端仅</w:t>
      </w:r>
      <w:proofErr w:type="gramEnd"/>
      <w:r>
        <w:rPr>
          <w:rFonts w:hint="eastAsia"/>
        </w:rPr>
        <w:t>提供</w:t>
      </w:r>
      <w:r>
        <w:rPr>
          <w:rFonts w:hint="eastAsia"/>
        </w:rPr>
        <w:t>Web</w:t>
      </w:r>
      <w:r>
        <w:rPr>
          <w:rFonts w:hint="eastAsia"/>
        </w:rPr>
        <w:t>端访问，缺少移动端应用，后续可基于</w:t>
      </w:r>
      <w:proofErr w:type="spellStart"/>
      <w:r>
        <w:rPr>
          <w:rFonts w:hint="eastAsia"/>
        </w:rPr>
        <w:t>uni</w:t>
      </w:r>
      <w:proofErr w:type="spellEnd"/>
      <w:r>
        <w:rPr>
          <w:rFonts w:hint="eastAsia"/>
        </w:rPr>
        <w:t>-app</w:t>
      </w:r>
      <w:r>
        <w:rPr>
          <w:rFonts w:hint="eastAsia"/>
        </w:rPr>
        <w:t>开发跨平台移动端，方便监管人员和企业用户随时随地查看预警和处置反馈。通过不断改进，可以构建一个集</w:t>
      </w:r>
      <w:r>
        <w:rPr>
          <w:rFonts w:hint="eastAsia"/>
        </w:rPr>
        <w:lastRenderedPageBreak/>
        <w:t>多品类溯源、智能风控、</w:t>
      </w:r>
      <w:proofErr w:type="gramStart"/>
      <w:r>
        <w:rPr>
          <w:rFonts w:hint="eastAsia"/>
        </w:rPr>
        <w:t>联盟链存证</w:t>
      </w:r>
      <w:proofErr w:type="gramEnd"/>
      <w:r>
        <w:rPr>
          <w:rFonts w:hint="eastAsia"/>
        </w:rPr>
        <w:t>、移动化监管为一体的农产品智慧监管生态平台。</w:t>
      </w:r>
    </w:p>
    <w:p w14:paraId="307D2531" w14:textId="77777777" w:rsidR="00863546" w:rsidRDefault="00863546" w:rsidP="00863546">
      <w:pPr>
        <w:pStyle w:val="a3"/>
        <w:ind w:firstLineChars="0" w:firstLine="0"/>
        <w:rPr>
          <w:rFonts w:ascii="宋体" w:hAnsi="宋体" w:cs="宋体" w:hint="eastAsia"/>
        </w:rPr>
      </w:pPr>
    </w:p>
    <w:p w14:paraId="0478AA01" w14:textId="77777777" w:rsidR="00FC6CAE" w:rsidRDefault="00000000" w:rsidP="008D44C9">
      <w:pPr>
        <w:pStyle w:val="1"/>
      </w:pPr>
      <w:bookmarkStart w:id="37" w:name="_Toc229745652"/>
      <w:r>
        <w:rPr>
          <w:rFonts w:hint="eastAsia"/>
        </w:rPr>
        <w:t>参考文献</w:t>
      </w:r>
      <w:bookmarkEnd w:id="37"/>
    </w:p>
    <w:p w14:paraId="28E38CBF" w14:textId="2E79CD45"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38" w:name="_Ref229747827"/>
      <w:r w:rsidRPr="0084478C">
        <w:rPr>
          <w:color w:val="000000"/>
          <w:sz w:val="21"/>
          <w:szCs w:val="21"/>
        </w:rPr>
        <w:t xml:space="preserve">Ahmadkhan K, </w:t>
      </w:r>
      <w:proofErr w:type="spellStart"/>
      <w:r w:rsidRPr="0084478C">
        <w:rPr>
          <w:color w:val="000000"/>
          <w:sz w:val="21"/>
          <w:szCs w:val="21"/>
        </w:rPr>
        <w:t>Ahmadirad</w:t>
      </w:r>
      <w:proofErr w:type="spellEnd"/>
      <w:r w:rsidRPr="0084478C">
        <w:rPr>
          <w:color w:val="000000"/>
          <w:sz w:val="21"/>
          <w:szCs w:val="21"/>
        </w:rPr>
        <w:t xml:space="preserve"> Z, </w:t>
      </w:r>
      <w:proofErr w:type="spellStart"/>
      <w:r w:rsidRPr="0084478C">
        <w:rPr>
          <w:color w:val="000000"/>
          <w:sz w:val="21"/>
          <w:szCs w:val="21"/>
        </w:rPr>
        <w:t>Karaminezhad</w:t>
      </w:r>
      <w:proofErr w:type="spellEnd"/>
      <w:r w:rsidRPr="0084478C">
        <w:rPr>
          <w:color w:val="000000"/>
          <w:sz w:val="21"/>
          <w:szCs w:val="21"/>
        </w:rPr>
        <w:t xml:space="preserve"> K, et al. A novel blockchain-based approach for enhanced food supply chain traceability and waste mitigation[J]. British Food Journal, 2026, 128(1):426-466.</w:t>
      </w:r>
      <w:bookmarkEnd w:id="38"/>
    </w:p>
    <w:p w14:paraId="2CFF10CE" w14:textId="148562FA"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39" w:name="_Ref229747930"/>
      <w:r w:rsidRPr="0084478C">
        <w:rPr>
          <w:color w:val="000000"/>
          <w:sz w:val="21"/>
          <w:szCs w:val="21"/>
        </w:rPr>
        <w:t>Li G, Chen T, Wan J, et al. Normality-enhanced knowledge distillation network for unsupervised industrial anomaly detection[J]. Engineering Applications of Artificial Intelligence, 2026, 167(P2):113751-113751.</w:t>
      </w:r>
      <w:bookmarkEnd w:id="39"/>
    </w:p>
    <w:p w14:paraId="097D9142" w14:textId="489A925B"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0" w:name="_Ref229747939"/>
      <w:r w:rsidRPr="0084478C">
        <w:rPr>
          <w:color w:val="000000"/>
          <w:sz w:val="21"/>
          <w:szCs w:val="21"/>
        </w:rPr>
        <w:t xml:space="preserve">Zhuang X, Cai J, Zhou D, et al. </w:t>
      </w:r>
      <w:proofErr w:type="spellStart"/>
      <w:r w:rsidRPr="0084478C">
        <w:rPr>
          <w:color w:val="000000"/>
          <w:sz w:val="21"/>
          <w:szCs w:val="21"/>
        </w:rPr>
        <w:t>Keyphrase</w:t>
      </w:r>
      <w:proofErr w:type="spellEnd"/>
      <w:r w:rsidRPr="0084478C">
        <w:rPr>
          <w:color w:val="000000"/>
          <w:sz w:val="21"/>
          <w:szCs w:val="21"/>
        </w:rPr>
        <w:t xml:space="preserve">-enhanced multi-level heterogeneous text graph construction </w:t>
      </w:r>
      <w:proofErr w:type="gramStart"/>
      <w:r w:rsidRPr="0084478C">
        <w:rPr>
          <w:color w:val="000000"/>
          <w:sz w:val="21"/>
          <w:szCs w:val="21"/>
        </w:rPr>
        <w:t>strategy based</w:t>
      </w:r>
      <w:proofErr w:type="gramEnd"/>
      <w:r w:rsidRPr="0084478C">
        <w:rPr>
          <w:color w:val="000000"/>
          <w:sz w:val="21"/>
          <w:szCs w:val="21"/>
        </w:rPr>
        <w:t xml:space="preserve"> graph convolutional neural network for imbalanced aviation report risk analysis[J]. Reliability Engineering and System Safety, 2026, 270112165-112165.</w:t>
      </w:r>
      <w:bookmarkEnd w:id="40"/>
    </w:p>
    <w:p w14:paraId="22D40E27" w14:textId="2691BFE7"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1" w:name="_Ref229748009"/>
      <w:r w:rsidRPr="0084478C">
        <w:rPr>
          <w:color w:val="000000"/>
          <w:sz w:val="21"/>
          <w:szCs w:val="21"/>
        </w:rPr>
        <w:t>Ha W T, Kim H M. Multivariate Time Series Anomaly Detection Using Directed Hypergraph Neural Networks[J]. Applied Artificial Intelligence, 2025, 39(1):</w:t>
      </w:r>
      <w:bookmarkEnd w:id="41"/>
    </w:p>
    <w:p w14:paraId="0BCBD7EF" w14:textId="254E20B5"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2" w:name="_Ref229747946"/>
      <w:r w:rsidRPr="0084478C">
        <w:rPr>
          <w:rFonts w:hint="eastAsia"/>
          <w:color w:val="000000"/>
          <w:sz w:val="21"/>
          <w:szCs w:val="21"/>
        </w:rPr>
        <w:t>马元元</w:t>
      </w:r>
      <w:r w:rsidRPr="0084478C">
        <w:rPr>
          <w:rFonts w:hint="eastAsia"/>
          <w:color w:val="000000"/>
          <w:sz w:val="21"/>
          <w:szCs w:val="21"/>
        </w:rPr>
        <w:t>,</w:t>
      </w:r>
      <w:r w:rsidRPr="0084478C">
        <w:rPr>
          <w:rFonts w:hint="eastAsia"/>
          <w:color w:val="000000"/>
          <w:sz w:val="21"/>
          <w:szCs w:val="21"/>
        </w:rPr>
        <w:t>郑根让</w:t>
      </w:r>
      <w:r w:rsidRPr="0084478C">
        <w:rPr>
          <w:rFonts w:hint="eastAsia"/>
          <w:color w:val="000000"/>
          <w:sz w:val="21"/>
          <w:szCs w:val="21"/>
        </w:rPr>
        <w:t>,</w:t>
      </w:r>
      <w:proofErr w:type="gramStart"/>
      <w:r w:rsidRPr="0084478C">
        <w:rPr>
          <w:rFonts w:hint="eastAsia"/>
          <w:color w:val="000000"/>
          <w:sz w:val="21"/>
          <w:szCs w:val="21"/>
        </w:rPr>
        <w:t>郝</w:t>
      </w:r>
      <w:proofErr w:type="gramEnd"/>
      <w:r w:rsidRPr="0084478C">
        <w:rPr>
          <w:rFonts w:hint="eastAsia"/>
          <w:color w:val="000000"/>
          <w:sz w:val="21"/>
          <w:szCs w:val="21"/>
        </w:rPr>
        <w:t>海涛</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FISCO BCOS</w:t>
      </w:r>
      <w:r w:rsidRPr="0084478C">
        <w:rPr>
          <w:rFonts w:hint="eastAsia"/>
          <w:color w:val="000000"/>
          <w:sz w:val="21"/>
          <w:szCs w:val="21"/>
        </w:rPr>
        <w:t>的区块链农产品溯源系统设计与实现</w:t>
      </w:r>
      <w:r w:rsidRPr="0084478C">
        <w:rPr>
          <w:rFonts w:hint="eastAsia"/>
          <w:color w:val="000000"/>
          <w:sz w:val="21"/>
          <w:szCs w:val="21"/>
        </w:rPr>
        <w:t>[J].</w:t>
      </w:r>
      <w:r w:rsidRPr="0084478C">
        <w:rPr>
          <w:rFonts w:hint="eastAsia"/>
          <w:color w:val="000000"/>
          <w:sz w:val="21"/>
          <w:szCs w:val="21"/>
        </w:rPr>
        <w:t>现代信息科技</w:t>
      </w:r>
      <w:r w:rsidRPr="0084478C">
        <w:rPr>
          <w:rFonts w:hint="eastAsia"/>
          <w:color w:val="000000"/>
          <w:sz w:val="21"/>
          <w:szCs w:val="21"/>
        </w:rPr>
        <w:t>,2025,9(21):112-116.</w:t>
      </w:r>
      <w:bookmarkEnd w:id="42"/>
    </w:p>
    <w:p w14:paraId="59D7B5FA" w14:textId="4A5ED30D"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3" w:name="_Ref229748029"/>
      <w:r w:rsidRPr="0084478C">
        <w:rPr>
          <w:rFonts w:hint="eastAsia"/>
          <w:color w:val="000000"/>
          <w:sz w:val="21"/>
          <w:szCs w:val="21"/>
        </w:rPr>
        <w:t>李羽</w:t>
      </w:r>
      <w:r w:rsidRPr="0084478C">
        <w:rPr>
          <w:rFonts w:hint="eastAsia"/>
          <w:color w:val="000000"/>
          <w:sz w:val="21"/>
          <w:szCs w:val="21"/>
        </w:rPr>
        <w:t>,</w:t>
      </w:r>
      <w:r w:rsidRPr="0084478C">
        <w:rPr>
          <w:rFonts w:hint="eastAsia"/>
          <w:color w:val="000000"/>
          <w:sz w:val="21"/>
          <w:szCs w:val="21"/>
        </w:rPr>
        <w:t>杨俊青</w:t>
      </w:r>
      <w:r w:rsidRPr="0084478C">
        <w:rPr>
          <w:rFonts w:hint="eastAsia"/>
          <w:color w:val="000000"/>
          <w:sz w:val="21"/>
          <w:szCs w:val="21"/>
        </w:rPr>
        <w:t>,</w:t>
      </w:r>
      <w:r w:rsidRPr="0084478C">
        <w:rPr>
          <w:rFonts w:hint="eastAsia"/>
          <w:color w:val="000000"/>
          <w:sz w:val="21"/>
          <w:szCs w:val="21"/>
        </w:rPr>
        <w:t>张耀航</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FISCO BCOS</w:t>
      </w:r>
      <w:r w:rsidRPr="0084478C">
        <w:rPr>
          <w:rFonts w:hint="eastAsia"/>
          <w:color w:val="000000"/>
          <w:sz w:val="21"/>
          <w:szCs w:val="21"/>
        </w:rPr>
        <w:t>的线上智能签约系统的设计与实现</w:t>
      </w:r>
      <w:r w:rsidRPr="0084478C">
        <w:rPr>
          <w:rFonts w:hint="eastAsia"/>
          <w:color w:val="000000"/>
          <w:sz w:val="21"/>
          <w:szCs w:val="21"/>
        </w:rPr>
        <w:t>[J].</w:t>
      </w:r>
      <w:r w:rsidRPr="0084478C">
        <w:rPr>
          <w:rFonts w:hint="eastAsia"/>
          <w:color w:val="000000"/>
          <w:sz w:val="21"/>
          <w:szCs w:val="21"/>
        </w:rPr>
        <w:t>现代信息科技</w:t>
      </w:r>
      <w:r w:rsidRPr="0084478C">
        <w:rPr>
          <w:rFonts w:hint="eastAsia"/>
          <w:color w:val="000000"/>
          <w:sz w:val="21"/>
          <w:szCs w:val="21"/>
        </w:rPr>
        <w:t>,2025,9(19):99-104+110.</w:t>
      </w:r>
      <w:bookmarkEnd w:id="43"/>
    </w:p>
    <w:p w14:paraId="4ED77DB0" w14:textId="3ECD502E"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4" w:name="_Ref229748035"/>
      <w:r w:rsidRPr="0084478C">
        <w:rPr>
          <w:rFonts w:hint="eastAsia"/>
          <w:color w:val="000000"/>
          <w:sz w:val="21"/>
          <w:szCs w:val="21"/>
        </w:rPr>
        <w:t>张雅倩</w:t>
      </w:r>
      <w:r w:rsidRPr="0084478C">
        <w:rPr>
          <w:rFonts w:hint="eastAsia"/>
          <w:color w:val="000000"/>
          <w:sz w:val="21"/>
          <w:szCs w:val="21"/>
        </w:rPr>
        <w:t>.</w:t>
      </w:r>
      <w:r w:rsidRPr="0084478C">
        <w:rPr>
          <w:rFonts w:hint="eastAsia"/>
          <w:color w:val="000000"/>
          <w:sz w:val="21"/>
          <w:szCs w:val="21"/>
        </w:rPr>
        <w:t>基于物联网和区块链技术的农产品溯源防伪系统设计与实现</w:t>
      </w:r>
      <w:r w:rsidRPr="0084478C">
        <w:rPr>
          <w:rFonts w:hint="eastAsia"/>
          <w:color w:val="000000"/>
          <w:sz w:val="21"/>
          <w:szCs w:val="21"/>
        </w:rPr>
        <w:t>[D].</w:t>
      </w:r>
      <w:r w:rsidRPr="0084478C">
        <w:rPr>
          <w:rFonts w:hint="eastAsia"/>
          <w:color w:val="000000"/>
          <w:sz w:val="21"/>
          <w:szCs w:val="21"/>
        </w:rPr>
        <w:t>内蒙古农业大学</w:t>
      </w:r>
      <w:r w:rsidRPr="0084478C">
        <w:rPr>
          <w:rFonts w:hint="eastAsia"/>
          <w:color w:val="000000"/>
          <w:sz w:val="21"/>
          <w:szCs w:val="21"/>
        </w:rPr>
        <w:t>,2023.</w:t>
      </w:r>
      <w:bookmarkEnd w:id="44"/>
    </w:p>
    <w:p w14:paraId="0F207E06" w14:textId="71E1CE5C"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5" w:name="_Ref229747954"/>
      <w:proofErr w:type="gramStart"/>
      <w:r w:rsidRPr="0084478C">
        <w:rPr>
          <w:rFonts w:hint="eastAsia"/>
          <w:color w:val="000000"/>
          <w:sz w:val="21"/>
          <w:szCs w:val="21"/>
        </w:rPr>
        <w:t>徐靖</w:t>
      </w:r>
      <w:proofErr w:type="gramEnd"/>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Drools</w:t>
      </w:r>
      <w:r w:rsidRPr="0084478C">
        <w:rPr>
          <w:rFonts w:hint="eastAsia"/>
          <w:color w:val="000000"/>
          <w:sz w:val="21"/>
          <w:szCs w:val="21"/>
        </w:rPr>
        <w:t>规则引擎的山农</w:t>
      </w:r>
      <w:proofErr w:type="gramStart"/>
      <w:r w:rsidRPr="0084478C">
        <w:rPr>
          <w:rFonts w:hint="eastAsia"/>
          <w:color w:val="000000"/>
          <w:sz w:val="21"/>
          <w:szCs w:val="21"/>
        </w:rPr>
        <w:t>酥</w:t>
      </w:r>
      <w:proofErr w:type="gramEnd"/>
      <w:r w:rsidRPr="0084478C">
        <w:rPr>
          <w:rFonts w:hint="eastAsia"/>
          <w:color w:val="000000"/>
          <w:sz w:val="21"/>
          <w:szCs w:val="21"/>
        </w:rPr>
        <w:t>梨果园生产管理系统研究</w:t>
      </w:r>
      <w:r w:rsidRPr="0084478C">
        <w:rPr>
          <w:rFonts w:hint="eastAsia"/>
          <w:color w:val="000000"/>
          <w:sz w:val="21"/>
          <w:szCs w:val="21"/>
        </w:rPr>
        <w:t>[D].</w:t>
      </w:r>
      <w:r w:rsidRPr="0084478C">
        <w:rPr>
          <w:rFonts w:hint="eastAsia"/>
          <w:color w:val="000000"/>
          <w:sz w:val="21"/>
          <w:szCs w:val="21"/>
        </w:rPr>
        <w:t>山东农业大学</w:t>
      </w:r>
      <w:r w:rsidRPr="0084478C">
        <w:rPr>
          <w:rFonts w:hint="eastAsia"/>
          <w:color w:val="000000"/>
          <w:sz w:val="21"/>
          <w:szCs w:val="21"/>
        </w:rPr>
        <w:t>,2023.</w:t>
      </w:r>
      <w:bookmarkEnd w:id="45"/>
    </w:p>
    <w:p w14:paraId="55F34392" w14:textId="6D994E72"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6" w:name="_Ref229747960"/>
      <w:r w:rsidRPr="0084478C">
        <w:rPr>
          <w:rFonts w:hint="eastAsia"/>
          <w:color w:val="000000"/>
          <w:sz w:val="21"/>
          <w:szCs w:val="21"/>
        </w:rPr>
        <w:t>杜星熠</w:t>
      </w:r>
      <w:r w:rsidRPr="0084478C">
        <w:rPr>
          <w:rFonts w:hint="eastAsia"/>
          <w:color w:val="000000"/>
          <w:sz w:val="21"/>
          <w:szCs w:val="21"/>
        </w:rPr>
        <w:t>,</w:t>
      </w:r>
      <w:r w:rsidRPr="0084478C">
        <w:rPr>
          <w:rFonts w:hint="eastAsia"/>
          <w:color w:val="000000"/>
          <w:sz w:val="21"/>
          <w:szCs w:val="21"/>
        </w:rPr>
        <w:t>胡静</w:t>
      </w:r>
      <w:r w:rsidRPr="0084478C">
        <w:rPr>
          <w:rFonts w:hint="eastAsia"/>
          <w:color w:val="000000"/>
          <w:sz w:val="21"/>
          <w:szCs w:val="21"/>
        </w:rPr>
        <w:t>,</w:t>
      </w:r>
      <w:r w:rsidRPr="0084478C">
        <w:rPr>
          <w:rFonts w:hint="eastAsia"/>
          <w:color w:val="000000"/>
          <w:sz w:val="21"/>
          <w:szCs w:val="21"/>
        </w:rPr>
        <w:t>蒋伟</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r w:rsidRPr="0084478C">
        <w:rPr>
          <w:rFonts w:hint="eastAsia"/>
          <w:color w:val="000000"/>
          <w:sz w:val="21"/>
          <w:szCs w:val="21"/>
        </w:rPr>
        <w:t>Drools</w:t>
      </w:r>
      <w:r w:rsidRPr="0084478C">
        <w:rPr>
          <w:rFonts w:hint="eastAsia"/>
          <w:color w:val="000000"/>
          <w:sz w:val="21"/>
          <w:szCs w:val="21"/>
        </w:rPr>
        <w:t>规则引擎的物联网数据查询方法设计</w:t>
      </w:r>
      <w:r w:rsidRPr="0084478C">
        <w:rPr>
          <w:rFonts w:hint="eastAsia"/>
          <w:color w:val="000000"/>
          <w:sz w:val="21"/>
          <w:szCs w:val="21"/>
        </w:rPr>
        <w:t>[J].</w:t>
      </w:r>
      <w:r w:rsidRPr="0084478C">
        <w:rPr>
          <w:rFonts w:hint="eastAsia"/>
          <w:color w:val="000000"/>
          <w:sz w:val="21"/>
          <w:szCs w:val="21"/>
        </w:rPr>
        <w:t>测控技术</w:t>
      </w:r>
      <w:r w:rsidRPr="0084478C">
        <w:rPr>
          <w:rFonts w:hint="eastAsia"/>
          <w:color w:val="000000"/>
          <w:sz w:val="21"/>
          <w:szCs w:val="21"/>
        </w:rPr>
        <w:t>,2022,41(08):71-77.</w:t>
      </w:r>
      <w:bookmarkEnd w:id="46"/>
    </w:p>
    <w:p w14:paraId="2FA538FF" w14:textId="2D6362C7"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7" w:name="_Ref229748001"/>
      <w:r w:rsidRPr="0084478C">
        <w:rPr>
          <w:rFonts w:hint="eastAsia"/>
          <w:color w:val="000000"/>
          <w:sz w:val="21"/>
          <w:szCs w:val="21"/>
        </w:rPr>
        <w:t>王建涛</w:t>
      </w:r>
      <w:r w:rsidRPr="0084478C">
        <w:rPr>
          <w:rFonts w:hint="eastAsia"/>
          <w:color w:val="000000"/>
          <w:sz w:val="21"/>
          <w:szCs w:val="21"/>
        </w:rPr>
        <w:t>,</w:t>
      </w:r>
      <w:r w:rsidRPr="0084478C">
        <w:rPr>
          <w:rFonts w:hint="eastAsia"/>
          <w:color w:val="000000"/>
          <w:sz w:val="21"/>
          <w:szCs w:val="21"/>
        </w:rPr>
        <w:t>黄昕锐</w:t>
      </w:r>
      <w:r w:rsidRPr="0084478C">
        <w:rPr>
          <w:rFonts w:hint="eastAsia"/>
          <w:color w:val="000000"/>
          <w:sz w:val="21"/>
          <w:szCs w:val="21"/>
        </w:rPr>
        <w:t>,</w:t>
      </w:r>
      <w:r w:rsidRPr="0084478C">
        <w:rPr>
          <w:rFonts w:hint="eastAsia"/>
          <w:color w:val="000000"/>
          <w:sz w:val="21"/>
          <w:szCs w:val="21"/>
        </w:rPr>
        <w:t>薛亮</w:t>
      </w:r>
      <w:r w:rsidRPr="0084478C">
        <w:rPr>
          <w:rFonts w:hint="eastAsia"/>
          <w:color w:val="000000"/>
          <w:sz w:val="21"/>
          <w:szCs w:val="21"/>
        </w:rPr>
        <w:t>."</w:t>
      </w:r>
      <w:r w:rsidRPr="0084478C">
        <w:rPr>
          <w:rFonts w:hint="eastAsia"/>
          <w:color w:val="000000"/>
          <w:sz w:val="21"/>
          <w:szCs w:val="21"/>
        </w:rPr>
        <w:t>区块链</w:t>
      </w:r>
      <w:r w:rsidRPr="0084478C">
        <w:rPr>
          <w:rFonts w:hint="eastAsia"/>
          <w:color w:val="000000"/>
          <w:sz w:val="21"/>
          <w:szCs w:val="21"/>
        </w:rPr>
        <w:t>+</w:t>
      </w:r>
      <w:r w:rsidRPr="0084478C">
        <w:rPr>
          <w:rFonts w:hint="eastAsia"/>
          <w:color w:val="000000"/>
          <w:sz w:val="21"/>
          <w:szCs w:val="21"/>
        </w:rPr>
        <w:t>溯源</w:t>
      </w:r>
      <w:r w:rsidRPr="0084478C">
        <w:rPr>
          <w:rFonts w:hint="eastAsia"/>
          <w:color w:val="000000"/>
          <w:sz w:val="21"/>
          <w:szCs w:val="21"/>
        </w:rPr>
        <w:t>"</w:t>
      </w:r>
      <w:r w:rsidRPr="0084478C">
        <w:rPr>
          <w:rFonts w:hint="eastAsia"/>
          <w:color w:val="000000"/>
          <w:sz w:val="21"/>
          <w:szCs w:val="21"/>
        </w:rPr>
        <w:t>防伪系统综述</w:t>
      </w:r>
      <w:r w:rsidRPr="0084478C">
        <w:rPr>
          <w:rFonts w:hint="eastAsia"/>
          <w:color w:val="000000"/>
          <w:sz w:val="21"/>
          <w:szCs w:val="21"/>
        </w:rPr>
        <w:t>[J].</w:t>
      </w:r>
      <w:r w:rsidRPr="0084478C">
        <w:rPr>
          <w:rFonts w:hint="eastAsia"/>
          <w:color w:val="000000"/>
          <w:sz w:val="21"/>
          <w:szCs w:val="21"/>
        </w:rPr>
        <w:t>信息与电脑</w:t>
      </w:r>
      <w:r w:rsidRPr="0084478C">
        <w:rPr>
          <w:rFonts w:hint="eastAsia"/>
          <w:color w:val="000000"/>
          <w:sz w:val="21"/>
          <w:szCs w:val="21"/>
        </w:rPr>
        <w:t>(</w:t>
      </w:r>
      <w:r w:rsidRPr="0084478C">
        <w:rPr>
          <w:rFonts w:hint="eastAsia"/>
          <w:color w:val="000000"/>
          <w:sz w:val="21"/>
          <w:szCs w:val="21"/>
        </w:rPr>
        <w:t>理论版</w:t>
      </w:r>
      <w:r w:rsidRPr="0084478C">
        <w:rPr>
          <w:rFonts w:hint="eastAsia"/>
          <w:color w:val="000000"/>
          <w:sz w:val="21"/>
          <w:szCs w:val="21"/>
        </w:rPr>
        <w:t>),2022,34(08):15-19.</w:t>
      </w:r>
      <w:bookmarkEnd w:id="47"/>
    </w:p>
    <w:p w14:paraId="3CEBD8AE" w14:textId="58D12D68"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8" w:name="_Ref229748016"/>
      <w:r w:rsidRPr="0084478C">
        <w:rPr>
          <w:rFonts w:hint="eastAsia"/>
          <w:color w:val="000000"/>
          <w:sz w:val="21"/>
          <w:szCs w:val="21"/>
        </w:rPr>
        <w:t>吴笑天</w:t>
      </w:r>
      <w:r w:rsidRPr="0084478C">
        <w:rPr>
          <w:rFonts w:hint="eastAsia"/>
          <w:color w:val="000000"/>
          <w:sz w:val="21"/>
          <w:szCs w:val="21"/>
        </w:rPr>
        <w:t>,</w:t>
      </w:r>
      <w:r w:rsidRPr="0084478C">
        <w:rPr>
          <w:rFonts w:hint="eastAsia"/>
          <w:color w:val="000000"/>
          <w:sz w:val="21"/>
          <w:szCs w:val="21"/>
        </w:rPr>
        <w:t>陈仕龙</w:t>
      </w:r>
      <w:r w:rsidRPr="0084478C">
        <w:rPr>
          <w:rFonts w:hint="eastAsia"/>
          <w:color w:val="000000"/>
          <w:sz w:val="21"/>
          <w:szCs w:val="21"/>
        </w:rPr>
        <w:t>.</w:t>
      </w:r>
      <w:r w:rsidRPr="0084478C">
        <w:rPr>
          <w:rFonts w:hint="eastAsia"/>
          <w:color w:val="000000"/>
          <w:sz w:val="21"/>
          <w:szCs w:val="21"/>
        </w:rPr>
        <w:t>基于深度学习双通道特征融合的同塔双回直流线路故障区域辨识</w:t>
      </w:r>
      <w:r w:rsidRPr="0084478C">
        <w:rPr>
          <w:rFonts w:hint="eastAsia"/>
          <w:color w:val="000000"/>
          <w:sz w:val="21"/>
          <w:szCs w:val="21"/>
        </w:rPr>
        <w:t>[J].</w:t>
      </w:r>
      <w:r w:rsidRPr="0084478C">
        <w:rPr>
          <w:rFonts w:hint="eastAsia"/>
          <w:color w:val="000000"/>
          <w:sz w:val="21"/>
          <w:szCs w:val="21"/>
        </w:rPr>
        <w:t>电力科学与工程</w:t>
      </w:r>
      <w:r w:rsidRPr="0084478C">
        <w:rPr>
          <w:rFonts w:hint="eastAsia"/>
          <w:color w:val="000000"/>
          <w:sz w:val="21"/>
          <w:szCs w:val="21"/>
        </w:rPr>
        <w:t>,2025,41(10):23-34.</w:t>
      </w:r>
      <w:bookmarkEnd w:id="48"/>
    </w:p>
    <w:p w14:paraId="5C80E452" w14:textId="6BC7C2B3"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49" w:name="_Ref229748022"/>
      <w:r w:rsidRPr="0084478C">
        <w:rPr>
          <w:rFonts w:hint="eastAsia"/>
          <w:color w:val="000000"/>
          <w:sz w:val="21"/>
          <w:szCs w:val="21"/>
        </w:rPr>
        <w:t>刘秀玥</w:t>
      </w:r>
      <w:r w:rsidRPr="0084478C">
        <w:rPr>
          <w:rFonts w:hint="eastAsia"/>
          <w:color w:val="000000"/>
          <w:sz w:val="21"/>
          <w:szCs w:val="21"/>
        </w:rPr>
        <w:t>,</w:t>
      </w:r>
      <w:r w:rsidRPr="0084478C">
        <w:rPr>
          <w:rFonts w:hint="eastAsia"/>
          <w:color w:val="000000"/>
          <w:sz w:val="21"/>
          <w:szCs w:val="21"/>
        </w:rPr>
        <w:t>张佳鑫</w:t>
      </w:r>
      <w:r w:rsidRPr="0084478C">
        <w:rPr>
          <w:rFonts w:hint="eastAsia"/>
          <w:color w:val="000000"/>
          <w:sz w:val="21"/>
          <w:szCs w:val="21"/>
        </w:rPr>
        <w:t>,</w:t>
      </w:r>
      <w:r w:rsidRPr="0084478C">
        <w:rPr>
          <w:rFonts w:hint="eastAsia"/>
          <w:color w:val="000000"/>
          <w:sz w:val="21"/>
          <w:szCs w:val="21"/>
        </w:rPr>
        <w:t>宋朝阳</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w:t>
      </w:r>
      <w:proofErr w:type="gramStart"/>
      <w:r w:rsidRPr="0084478C">
        <w:rPr>
          <w:rFonts w:hint="eastAsia"/>
          <w:color w:val="000000"/>
          <w:sz w:val="21"/>
          <w:szCs w:val="21"/>
        </w:rPr>
        <w:t>双阶段</w:t>
      </w:r>
      <w:proofErr w:type="gramEnd"/>
      <w:r w:rsidRPr="0084478C">
        <w:rPr>
          <w:rFonts w:hint="eastAsia"/>
          <w:color w:val="000000"/>
          <w:sz w:val="21"/>
          <w:szCs w:val="21"/>
        </w:rPr>
        <w:t>双通道深度学习的化工故障分类模型</w:t>
      </w:r>
      <w:r w:rsidRPr="0084478C">
        <w:rPr>
          <w:rFonts w:hint="eastAsia"/>
          <w:color w:val="000000"/>
          <w:sz w:val="21"/>
          <w:szCs w:val="21"/>
        </w:rPr>
        <w:t>[J/OL].</w:t>
      </w:r>
      <w:r w:rsidRPr="0084478C">
        <w:rPr>
          <w:rFonts w:hint="eastAsia"/>
          <w:color w:val="000000"/>
          <w:sz w:val="21"/>
          <w:szCs w:val="21"/>
        </w:rPr>
        <w:t>化工学报</w:t>
      </w:r>
      <w:r w:rsidRPr="0084478C">
        <w:rPr>
          <w:rFonts w:hint="eastAsia"/>
          <w:color w:val="000000"/>
          <w:sz w:val="21"/>
          <w:szCs w:val="21"/>
        </w:rPr>
        <w:t>,1-24[2026-01-22].</w:t>
      </w:r>
      <w:bookmarkEnd w:id="49"/>
    </w:p>
    <w:p w14:paraId="18A5B79F" w14:textId="698537A6"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50" w:name="_Ref229747971"/>
      <w:r w:rsidRPr="0084478C">
        <w:rPr>
          <w:rFonts w:hint="eastAsia"/>
          <w:color w:val="000000"/>
          <w:sz w:val="21"/>
          <w:szCs w:val="21"/>
        </w:rPr>
        <w:t>郭宇昊</w:t>
      </w:r>
      <w:r w:rsidRPr="0084478C">
        <w:rPr>
          <w:rFonts w:hint="eastAsia"/>
          <w:color w:val="000000"/>
          <w:sz w:val="21"/>
          <w:szCs w:val="21"/>
        </w:rPr>
        <w:t>.</w:t>
      </w:r>
      <w:r w:rsidRPr="0084478C">
        <w:rPr>
          <w:rFonts w:hint="eastAsia"/>
          <w:color w:val="000000"/>
          <w:sz w:val="21"/>
          <w:szCs w:val="21"/>
        </w:rPr>
        <w:t>基于多源可观测性数据与</w:t>
      </w:r>
      <w:proofErr w:type="gramStart"/>
      <w:r w:rsidRPr="0084478C">
        <w:rPr>
          <w:rFonts w:hint="eastAsia"/>
          <w:color w:val="000000"/>
          <w:sz w:val="21"/>
          <w:szCs w:val="21"/>
        </w:rPr>
        <w:t>异构图</w:t>
      </w:r>
      <w:proofErr w:type="gramEnd"/>
      <w:r w:rsidRPr="0084478C">
        <w:rPr>
          <w:rFonts w:hint="eastAsia"/>
          <w:color w:val="000000"/>
          <w:sz w:val="21"/>
          <w:szCs w:val="21"/>
        </w:rPr>
        <w:t>神经网络的系统异常检测</w:t>
      </w:r>
      <w:r w:rsidRPr="0084478C">
        <w:rPr>
          <w:rFonts w:hint="eastAsia"/>
          <w:color w:val="000000"/>
          <w:sz w:val="21"/>
          <w:szCs w:val="21"/>
        </w:rPr>
        <w:t>[D].</w:t>
      </w:r>
      <w:r w:rsidRPr="0084478C">
        <w:rPr>
          <w:rFonts w:hint="eastAsia"/>
          <w:color w:val="000000"/>
          <w:sz w:val="21"/>
          <w:szCs w:val="21"/>
        </w:rPr>
        <w:t>电子科技大学</w:t>
      </w:r>
      <w:r w:rsidRPr="0084478C">
        <w:rPr>
          <w:rFonts w:hint="eastAsia"/>
          <w:color w:val="000000"/>
          <w:sz w:val="21"/>
          <w:szCs w:val="21"/>
        </w:rPr>
        <w:t>,2025.</w:t>
      </w:r>
      <w:bookmarkEnd w:id="50"/>
    </w:p>
    <w:p w14:paraId="21938DB1" w14:textId="36B4C76D"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51" w:name="_Ref229747978"/>
      <w:r w:rsidRPr="0084478C">
        <w:rPr>
          <w:rFonts w:hint="eastAsia"/>
          <w:color w:val="000000"/>
          <w:sz w:val="21"/>
          <w:szCs w:val="21"/>
        </w:rPr>
        <w:t>张崇</w:t>
      </w:r>
      <w:r w:rsidRPr="0084478C">
        <w:rPr>
          <w:rFonts w:hint="eastAsia"/>
          <w:color w:val="000000"/>
          <w:sz w:val="21"/>
          <w:szCs w:val="21"/>
        </w:rPr>
        <w:t>.</w:t>
      </w:r>
      <w:r w:rsidRPr="0084478C">
        <w:rPr>
          <w:rFonts w:hint="eastAsia"/>
          <w:color w:val="000000"/>
          <w:sz w:val="21"/>
          <w:szCs w:val="21"/>
        </w:rPr>
        <w:t>基于</w:t>
      </w:r>
      <w:proofErr w:type="gramStart"/>
      <w:r w:rsidRPr="0084478C">
        <w:rPr>
          <w:rFonts w:hint="eastAsia"/>
          <w:color w:val="000000"/>
          <w:sz w:val="21"/>
          <w:szCs w:val="21"/>
        </w:rPr>
        <w:t>异构图</w:t>
      </w:r>
      <w:proofErr w:type="gramEnd"/>
      <w:r w:rsidRPr="0084478C">
        <w:rPr>
          <w:rFonts w:hint="eastAsia"/>
          <w:color w:val="000000"/>
          <w:sz w:val="21"/>
          <w:szCs w:val="21"/>
        </w:rPr>
        <w:t>神经网络的企业风险预测</w:t>
      </w:r>
      <w:r w:rsidRPr="0084478C">
        <w:rPr>
          <w:rFonts w:hint="eastAsia"/>
          <w:color w:val="000000"/>
          <w:sz w:val="21"/>
          <w:szCs w:val="21"/>
        </w:rPr>
        <w:t>[D].</w:t>
      </w:r>
      <w:r w:rsidRPr="0084478C">
        <w:rPr>
          <w:rFonts w:hint="eastAsia"/>
          <w:color w:val="000000"/>
          <w:sz w:val="21"/>
          <w:szCs w:val="21"/>
        </w:rPr>
        <w:t>湖北大学</w:t>
      </w:r>
      <w:r w:rsidRPr="0084478C">
        <w:rPr>
          <w:rFonts w:hint="eastAsia"/>
          <w:color w:val="000000"/>
          <w:sz w:val="21"/>
          <w:szCs w:val="21"/>
        </w:rPr>
        <w:t>,2024.</w:t>
      </w:r>
      <w:bookmarkEnd w:id="51"/>
    </w:p>
    <w:p w14:paraId="4D70A452" w14:textId="50537E8F" w:rsidR="00830738" w:rsidRPr="0084478C" w:rsidRDefault="00830738" w:rsidP="0084478C">
      <w:pPr>
        <w:pStyle w:val="af1"/>
        <w:numPr>
          <w:ilvl w:val="0"/>
          <w:numId w:val="19"/>
        </w:numPr>
        <w:spacing w:line="440" w:lineRule="atLeast"/>
        <w:ind w:left="420" w:firstLineChars="0" w:firstLine="0"/>
        <w:rPr>
          <w:rFonts w:hint="eastAsia"/>
          <w:color w:val="000000"/>
          <w:sz w:val="21"/>
          <w:szCs w:val="21"/>
        </w:rPr>
      </w:pPr>
      <w:bookmarkStart w:id="52" w:name="_Ref229747987"/>
      <w:proofErr w:type="gramStart"/>
      <w:r w:rsidRPr="0084478C">
        <w:rPr>
          <w:rFonts w:hint="eastAsia"/>
          <w:color w:val="000000"/>
          <w:sz w:val="21"/>
          <w:szCs w:val="21"/>
        </w:rPr>
        <w:lastRenderedPageBreak/>
        <w:t>舒善富</w:t>
      </w:r>
      <w:proofErr w:type="gramEnd"/>
      <w:r w:rsidRPr="0084478C">
        <w:rPr>
          <w:rFonts w:hint="eastAsia"/>
          <w:color w:val="000000"/>
          <w:sz w:val="21"/>
          <w:szCs w:val="21"/>
        </w:rPr>
        <w:t>,</w:t>
      </w:r>
      <w:r w:rsidRPr="0084478C">
        <w:rPr>
          <w:rFonts w:hint="eastAsia"/>
          <w:color w:val="000000"/>
          <w:sz w:val="21"/>
          <w:szCs w:val="21"/>
        </w:rPr>
        <w:t>刘超</w:t>
      </w:r>
      <w:r w:rsidRPr="0084478C">
        <w:rPr>
          <w:rFonts w:hint="eastAsia"/>
          <w:color w:val="000000"/>
          <w:sz w:val="21"/>
          <w:szCs w:val="21"/>
        </w:rPr>
        <w:t>,</w:t>
      </w:r>
      <w:r w:rsidRPr="0084478C">
        <w:rPr>
          <w:rFonts w:hint="eastAsia"/>
          <w:color w:val="000000"/>
          <w:sz w:val="21"/>
          <w:szCs w:val="21"/>
        </w:rPr>
        <w:t>孙毓忠</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r w:rsidRPr="0084478C">
        <w:rPr>
          <w:rFonts w:hint="eastAsia"/>
          <w:color w:val="000000"/>
          <w:sz w:val="21"/>
          <w:szCs w:val="21"/>
        </w:rPr>
        <w:t>基于自适应知识蒸馏的代码大模型轻量化</w:t>
      </w:r>
      <w:r w:rsidRPr="0084478C">
        <w:rPr>
          <w:rFonts w:hint="eastAsia"/>
          <w:color w:val="000000"/>
          <w:sz w:val="21"/>
          <w:szCs w:val="21"/>
        </w:rPr>
        <w:t>[J/OL].</w:t>
      </w:r>
      <w:r w:rsidRPr="0084478C">
        <w:rPr>
          <w:rFonts w:hint="eastAsia"/>
          <w:color w:val="000000"/>
          <w:sz w:val="21"/>
          <w:szCs w:val="21"/>
        </w:rPr>
        <w:t>软件学报</w:t>
      </w:r>
      <w:r w:rsidRPr="0084478C">
        <w:rPr>
          <w:rFonts w:hint="eastAsia"/>
          <w:color w:val="000000"/>
          <w:sz w:val="21"/>
          <w:szCs w:val="21"/>
        </w:rPr>
        <w:t>,1-24[2026-01-22].</w:t>
      </w:r>
      <w:bookmarkEnd w:id="52"/>
    </w:p>
    <w:p w14:paraId="4FECD586" w14:textId="2E2B053F" w:rsidR="00863546" w:rsidRPr="0084478C" w:rsidRDefault="00830738" w:rsidP="0084478C">
      <w:pPr>
        <w:pStyle w:val="af1"/>
        <w:numPr>
          <w:ilvl w:val="0"/>
          <w:numId w:val="19"/>
        </w:numPr>
        <w:spacing w:line="440" w:lineRule="atLeast"/>
        <w:ind w:left="420" w:firstLineChars="0" w:firstLine="0"/>
        <w:rPr>
          <w:color w:val="000000"/>
          <w:sz w:val="21"/>
          <w:szCs w:val="21"/>
        </w:rPr>
      </w:pPr>
      <w:bookmarkStart w:id="53" w:name="_Ref229747994"/>
      <w:r w:rsidRPr="0084478C">
        <w:rPr>
          <w:rFonts w:hint="eastAsia"/>
          <w:color w:val="000000"/>
          <w:sz w:val="21"/>
          <w:szCs w:val="21"/>
        </w:rPr>
        <w:t>崔学英</w:t>
      </w:r>
      <w:r w:rsidRPr="0084478C">
        <w:rPr>
          <w:rFonts w:hint="eastAsia"/>
          <w:color w:val="000000"/>
          <w:sz w:val="21"/>
          <w:szCs w:val="21"/>
        </w:rPr>
        <w:t>,</w:t>
      </w:r>
      <w:r w:rsidRPr="0084478C">
        <w:rPr>
          <w:rFonts w:hint="eastAsia"/>
          <w:color w:val="000000"/>
          <w:sz w:val="21"/>
          <w:szCs w:val="21"/>
        </w:rPr>
        <w:t>樊如龙</w:t>
      </w:r>
      <w:r w:rsidRPr="0084478C">
        <w:rPr>
          <w:rFonts w:hint="eastAsia"/>
          <w:color w:val="000000"/>
          <w:sz w:val="21"/>
          <w:szCs w:val="21"/>
        </w:rPr>
        <w:t>,</w:t>
      </w:r>
      <w:r w:rsidRPr="0084478C">
        <w:rPr>
          <w:rFonts w:hint="eastAsia"/>
          <w:color w:val="000000"/>
          <w:sz w:val="21"/>
          <w:szCs w:val="21"/>
        </w:rPr>
        <w:t>靳黎忠</w:t>
      </w:r>
      <w:r w:rsidRPr="0084478C">
        <w:rPr>
          <w:rFonts w:hint="eastAsia"/>
          <w:color w:val="000000"/>
          <w:sz w:val="21"/>
          <w:szCs w:val="21"/>
        </w:rPr>
        <w:t>,</w:t>
      </w:r>
      <w:r w:rsidRPr="0084478C">
        <w:rPr>
          <w:rFonts w:hint="eastAsia"/>
          <w:color w:val="000000"/>
          <w:sz w:val="21"/>
          <w:szCs w:val="21"/>
        </w:rPr>
        <w:t>等</w:t>
      </w:r>
      <w:r w:rsidRPr="0084478C">
        <w:rPr>
          <w:rFonts w:hint="eastAsia"/>
          <w:color w:val="000000"/>
          <w:sz w:val="21"/>
          <w:szCs w:val="21"/>
        </w:rPr>
        <w:t>.</w:t>
      </w:r>
      <w:proofErr w:type="gramStart"/>
      <w:r w:rsidRPr="0084478C">
        <w:rPr>
          <w:rFonts w:hint="eastAsia"/>
          <w:color w:val="000000"/>
          <w:sz w:val="21"/>
          <w:szCs w:val="21"/>
        </w:rPr>
        <w:t>双知识</w:t>
      </w:r>
      <w:proofErr w:type="gramEnd"/>
      <w:r w:rsidRPr="0084478C">
        <w:rPr>
          <w:rFonts w:hint="eastAsia"/>
          <w:color w:val="000000"/>
          <w:sz w:val="21"/>
          <w:szCs w:val="21"/>
        </w:rPr>
        <w:t>蒸馏结合多尺度特征学习的图像分类</w:t>
      </w:r>
      <w:r w:rsidRPr="0084478C">
        <w:rPr>
          <w:rFonts w:hint="eastAsia"/>
          <w:color w:val="000000"/>
          <w:sz w:val="21"/>
          <w:szCs w:val="21"/>
        </w:rPr>
        <w:t>Transformer</w:t>
      </w:r>
      <w:r w:rsidRPr="0084478C">
        <w:rPr>
          <w:rFonts w:hint="eastAsia"/>
          <w:color w:val="000000"/>
          <w:sz w:val="21"/>
          <w:szCs w:val="21"/>
        </w:rPr>
        <w:t>模型</w:t>
      </w:r>
      <w:r w:rsidRPr="0084478C">
        <w:rPr>
          <w:rFonts w:hint="eastAsia"/>
          <w:color w:val="000000"/>
          <w:sz w:val="21"/>
          <w:szCs w:val="21"/>
        </w:rPr>
        <w:t>[J/OL].</w:t>
      </w:r>
      <w:r w:rsidRPr="0084478C">
        <w:rPr>
          <w:rFonts w:hint="eastAsia"/>
          <w:color w:val="000000"/>
          <w:sz w:val="21"/>
          <w:szCs w:val="21"/>
        </w:rPr>
        <w:t>计算机工程与应用</w:t>
      </w:r>
      <w:r w:rsidRPr="0084478C">
        <w:rPr>
          <w:rFonts w:hint="eastAsia"/>
          <w:color w:val="000000"/>
          <w:sz w:val="21"/>
          <w:szCs w:val="21"/>
        </w:rPr>
        <w:t>,1-14[2026-01-22].</w:t>
      </w:r>
      <w:bookmarkEnd w:id="53"/>
    </w:p>
    <w:p w14:paraId="4034623B" w14:textId="77777777" w:rsidR="008D44C9" w:rsidRDefault="008D44C9" w:rsidP="00D90269">
      <w:pPr>
        <w:spacing w:line="360" w:lineRule="exact"/>
        <w:ind w:firstLineChars="0" w:firstLine="0"/>
        <w:rPr>
          <w:rFonts w:cs="Times New Roman"/>
          <w:color w:val="000000"/>
          <w:szCs w:val="21"/>
        </w:rPr>
      </w:pPr>
    </w:p>
    <w:p w14:paraId="3AE393BB" w14:textId="77777777" w:rsidR="008D44C9" w:rsidRPr="007E1472" w:rsidRDefault="008D44C9" w:rsidP="008D44C9">
      <w:pPr>
        <w:ind w:firstLine="600"/>
        <w:jc w:val="center"/>
        <w:rPr>
          <w:b/>
          <w:bCs/>
          <w:sz w:val="18"/>
          <w:szCs w:val="18"/>
        </w:rPr>
      </w:pPr>
      <w:r w:rsidRPr="007E1472">
        <w:rPr>
          <w:rFonts w:eastAsia="黑体"/>
          <w:sz w:val="30"/>
          <w:szCs w:val="30"/>
        </w:rPr>
        <w:t>致</w:t>
      </w:r>
      <w:r>
        <w:rPr>
          <w:rFonts w:eastAsia="黑体" w:hint="eastAsia"/>
          <w:sz w:val="30"/>
          <w:szCs w:val="30"/>
        </w:rPr>
        <w:t xml:space="preserve">  </w:t>
      </w:r>
      <w:r w:rsidRPr="007E1472">
        <w:rPr>
          <w:rFonts w:eastAsia="黑体"/>
          <w:sz w:val="30"/>
          <w:szCs w:val="30"/>
        </w:rPr>
        <w:t>谢</w:t>
      </w:r>
    </w:p>
    <w:p w14:paraId="5AF66DEA" w14:textId="47A75216" w:rsidR="008D44C9" w:rsidRDefault="008D44C9" w:rsidP="008D44C9">
      <w:pPr>
        <w:spacing w:line="360" w:lineRule="exact"/>
        <w:ind w:firstLine="480"/>
        <w:rPr>
          <w:rFonts w:cs="Times New Roman"/>
          <w:color w:val="000000"/>
          <w:szCs w:val="21"/>
        </w:rPr>
      </w:pPr>
      <w:r w:rsidRPr="00EC1EF3">
        <w:t>本论文是在李长云老师的悉心指导和热情关怀下完成的，从选题到定稿，李老师始终给予我耐心的指点与支持。同时感谢黄博老师在系统设计与论文撰写过程中提出的宝贵建议。谨向两位老师致以最诚挚的谢意。</w:t>
      </w:r>
    </w:p>
    <w:sectPr w:rsidR="008D44C9" w:rsidSect="009C66C4">
      <w:footerReference w:type="default" r:id="rId33"/>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1D96" w14:textId="77777777" w:rsidR="00725A6C" w:rsidRDefault="00725A6C">
      <w:pPr>
        <w:ind w:firstLine="480"/>
      </w:pPr>
      <w:r>
        <w:separator/>
      </w:r>
    </w:p>
  </w:endnote>
  <w:endnote w:type="continuationSeparator" w:id="0">
    <w:p w14:paraId="163A3B1A" w14:textId="77777777" w:rsidR="00725A6C" w:rsidRDefault="00725A6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NqPCVpP+TimesNewRomanPS">
    <w:altName w:val="微软雅黑"/>
    <w:charset w:val="00"/>
    <w:family w:val="auto"/>
    <w:pitch w:val="variable"/>
    <w:sig w:usb0="80000287" w:usb1="2ACF3C50" w:usb2="00000016" w:usb3="00000000" w:csb0="0004001F" w:csb1="00000000"/>
  </w:font>
  <w:font w:name="hzP8tczj+TimesNewRomanPSMT">
    <w:altName w:val="微软雅黑"/>
    <w:charset w:val="00"/>
    <w:family w:val="auto"/>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3D6E" w14:textId="77777777" w:rsidR="001363D7" w:rsidRDefault="001363D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E47D" w14:textId="77777777" w:rsidR="001363D7" w:rsidRDefault="001363D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A8EF" w14:textId="77777777" w:rsidR="001363D7" w:rsidRDefault="001363D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8CE8" w14:textId="77777777" w:rsidR="00B163D5" w:rsidRDefault="00B163D5">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88DB" w14:textId="77777777" w:rsidR="00725A6C" w:rsidRDefault="00725A6C">
      <w:pPr>
        <w:ind w:firstLine="480"/>
      </w:pPr>
      <w:r>
        <w:separator/>
      </w:r>
    </w:p>
  </w:footnote>
  <w:footnote w:type="continuationSeparator" w:id="0">
    <w:p w14:paraId="57734B4C" w14:textId="77777777" w:rsidR="00725A6C" w:rsidRDefault="00725A6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FA5F" w14:textId="77777777" w:rsidR="001363D7" w:rsidRDefault="001363D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44E5" w14:textId="77777777" w:rsidR="001363D7" w:rsidRDefault="001363D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243A" w14:textId="77777777" w:rsidR="001363D7" w:rsidRDefault="001363D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F0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6E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3EDC"/>
    <w:multiLevelType w:val="hybridMultilevel"/>
    <w:tmpl w:val="987A2822"/>
    <w:lvl w:ilvl="0" w:tplc="4798E2A0">
      <w:start w:val="1"/>
      <w:numFmt w:val="decimal"/>
      <w:lvlText w:val="[%1]"/>
      <w:lvlJc w:val="left"/>
      <w:pPr>
        <w:ind w:left="860" w:hanging="440"/>
      </w:pPr>
      <w:rPr>
        <w:rFonts w:ascii="Times New Roman" w:eastAsia="宋体" w:hAnsi="Times New Roman"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4FB3E6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11"/>
  </w:num>
  <w:num w:numId="2" w16cid:durableId="100734606">
    <w:abstractNumId w:val="1"/>
  </w:num>
  <w:num w:numId="3" w16cid:durableId="2146501403">
    <w:abstractNumId w:val="17"/>
  </w:num>
  <w:num w:numId="4" w16cid:durableId="564996247">
    <w:abstractNumId w:val="9"/>
  </w:num>
  <w:num w:numId="5" w16cid:durableId="1031147142">
    <w:abstractNumId w:val="14"/>
  </w:num>
  <w:num w:numId="6" w16cid:durableId="849023585">
    <w:abstractNumId w:val="12"/>
  </w:num>
  <w:num w:numId="7" w16cid:durableId="1352344273">
    <w:abstractNumId w:val="10"/>
  </w:num>
  <w:num w:numId="8" w16cid:durableId="39477754">
    <w:abstractNumId w:val="15"/>
  </w:num>
  <w:num w:numId="9" w16cid:durableId="1910339649">
    <w:abstractNumId w:val="13"/>
  </w:num>
  <w:num w:numId="10" w16cid:durableId="1026834410">
    <w:abstractNumId w:val="6"/>
  </w:num>
  <w:num w:numId="11" w16cid:durableId="1541437344">
    <w:abstractNumId w:val="4"/>
  </w:num>
  <w:num w:numId="12" w16cid:durableId="588582735">
    <w:abstractNumId w:val="18"/>
  </w:num>
  <w:num w:numId="13" w16cid:durableId="483081433">
    <w:abstractNumId w:val="16"/>
  </w:num>
  <w:num w:numId="14" w16cid:durableId="1578055657">
    <w:abstractNumId w:val="3"/>
  </w:num>
  <w:num w:numId="15" w16cid:durableId="515271831">
    <w:abstractNumId w:val="5"/>
  </w:num>
  <w:num w:numId="16" w16cid:durableId="259023569">
    <w:abstractNumId w:val="8"/>
  </w:num>
  <w:num w:numId="17" w16cid:durableId="1942564474">
    <w:abstractNumId w:val="0"/>
  </w:num>
  <w:num w:numId="18" w16cid:durableId="2101099719">
    <w:abstractNumId w:val="2"/>
  </w:num>
  <w:num w:numId="19" w16cid:durableId="581330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01934"/>
    <w:rsid w:val="0000659D"/>
    <w:rsid w:val="0001307E"/>
    <w:rsid w:val="00013EFD"/>
    <w:rsid w:val="000175A3"/>
    <w:rsid w:val="000208CF"/>
    <w:rsid w:val="00046A92"/>
    <w:rsid w:val="00067364"/>
    <w:rsid w:val="00067C0D"/>
    <w:rsid w:val="0007223D"/>
    <w:rsid w:val="0008635E"/>
    <w:rsid w:val="0009006A"/>
    <w:rsid w:val="00090418"/>
    <w:rsid w:val="0009188C"/>
    <w:rsid w:val="00091BCF"/>
    <w:rsid w:val="00091E29"/>
    <w:rsid w:val="000932E2"/>
    <w:rsid w:val="000956C7"/>
    <w:rsid w:val="000975EB"/>
    <w:rsid w:val="000A297D"/>
    <w:rsid w:val="000A6DE7"/>
    <w:rsid w:val="000B098F"/>
    <w:rsid w:val="000B1B80"/>
    <w:rsid w:val="000C5D86"/>
    <w:rsid w:val="000D0C4E"/>
    <w:rsid w:val="000E2961"/>
    <w:rsid w:val="000F44D9"/>
    <w:rsid w:val="000F6BB6"/>
    <w:rsid w:val="001027D3"/>
    <w:rsid w:val="0010471D"/>
    <w:rsid w:val="0010721D"/>
    <w:rsid w:val="001131CB"/>
    <w:rsid w:val="00125C31"/>
    <w:rsid w:val="00126DD4"/>
    <w:rsid w:val="001301CD"/>
    <w:rsid w:val="00133406"/>
    <w:rsid w:val="001363D7"/>
    <w:rsid w:val="001378B1"/>
    <w:rsid w:val="00172222"/>
    <w:rsid w:val="00173474"/>
    <w:rsid w:val="00173B42"/>
    <w:rsid w:val="00176E51"/>
    <w:rsid w:val="00181219"/>
    <w:rsid w:val="00186AE0"/>
    <w:rsid w:val="0019561A"/>
    <w:rsid w:val="001A487F"/>
    <w:rsid w:val="001B5D54"/>
    <w:rsid w:val="001C5097"/>
    <w:rsid w:val="001C61AB"/>
    <w:rsid w:val="001D6F18"/>
    <w:rsid w:val="001E62AC"/>
    <w:rsid w:val="001F29F5"/>
    <w:rsid w:val="001F784E"/>
    <w:rsid w:val="0020054C"/>
    <w:rsid w:val="00212779"/>
    <w:rsid w:val="00215153"/>
    <w:rsid w:val="00215477"/>
    <w:rsid w:val="002206E8"/>
    <w:rsid w:val="00220C57"/>
    <w:rsid w:val="00221EE3"/>
    <w:rsid w:val="00225C52"/>
    <w:rsid w:val="0023461E"/>
    <w:rsid w:val="00234A0D"/>
    <w:rsid w:val="00234EFF"/>
    <w:rsid w:val="00234F6A"/>
    <w:rsid w:val="00237068"/>
    <w:rsid w:val="002373BC"/>
    <w:rsid w:val="00243301"/>
    <w:rsid w:val="002502CD"/>
    <w:rsid w:val="00255487"/>
    <w:rsid w:val="00256FDA"/>
    <w:rsid w:val="002623A1"/>
    <w:rsid w:val="00263963"/>
    <w:rsid w:val="00266009"/>
    <w:rsid w:val="00266C3D"/>
    <w:rsid w:val="00286B7E"/>
    <w:rsid w:val="00287EFB"/>
    <w:rsid w:val="002911FF"/>
    <w:rsid w:val="002935E4"/>
    <w:rsid w:val="002968AF"/>
    <w:rsid w:val="00296B22"/>
    <w:rsid w:val="00297A6A"/>
    <w:rsid w:val="002A28D4"/>
    <w:rsid w:val="002A4537"/>
    <w:rsid w:val="002A5394"/>
    <w:rsid w:val="002A7684"/>
    <w:rsid w:val="002B54BD"/>
    <w:rsid w:val="002C2E64"/>
    <w:rsid w:val="002C43EF"/>
    <w:rsid w:val="002E0114"/>
    <w:rsid w:val="002E0841"/>
    <w:rsid w:val="002E7AD6"/>
    <w:rsid w:val="002F7488"/>
    <w:rsid w:val="00301B73"/>
    <w:rsid w:val="0030566D"/>
    <w:rsid w:val="00307E45"/>
    <w:rsid w:val="00314064"/>
    <w:rsid w:val="00320529"/>
    <w:rsid w:val="00323231"/>
    <w:rsid w:val="0032384A"/>
    <w:rsid w:val="00325B84"/>
    <w:rsid w:val="0033406A"/>
    <w:rsid w:val="003362D1"/>
    <w:rsid w:val="00342B7A"/>
    <w:rsid w:val="00344CB5"/>
    <w:rsid w:val="0037103D"/>
    <w:rsid w:val="00380146"/>
    <w:rsid w:val="0038074C"/>
    <w:rsid w:val="00387060"/>
    <w:rsid w:val="00394FC2"/>
    <w:rsid w:val="003A35A5"/>
    <w:rsid w:val="003A4843"/>
    <w:rsid w:val="003B1117"/>
    <w:rsid w:val="003B12D3"/>
    <w:rsid w:val="003B3A84"/>
    <w:rsid w:val="003B6600"/>
    <w:rsid w:val="003C5A5C"/>
    <w:rsid w:val="003D11FB"/>
    <w:rsid w:val="003D2AC4"/>
    <w:rsid w:val="003E26BA"/>
    <w:rsid w:val="003F20D3"/>
    <w:rsid w:val="003F4EDF"/>
    <w:rsid w:val="003F533A"/>
    <w:rsid w:val="004213C4"/>
    <w:rsid w:val="0042534C"/>
    <w:rsid w:val="00425F43"/>
    <w:rsid w:val="00426C4D"/>
    <w:rsid w:val="004375C9"/>
    <w:rsid w:val="00441585"/>
    <w:rsid w:val="004501C6"/>
    <w:rsid w:val="00453377"/>
    <w:rsid w:val="00453D2B"/>
    <w:rsid w:val="004552B5"/>
    <w:rsid w:val="00456726"/>
    <w:rsid w:val="0046554F"/>
    <w:rsid w:val="0046630C"/>
    <w:rsid w:val="00472C85"/>
    <w:rsid w:val="004801D4"/>
    <w:rsid w:val="004873F5"/>
    <w:rsid w:val="0049227A"/>
    <w:rsid w:val="00493221"/>
    <w:rsid w:val="00493CF0"/>
    <w:rsid w:val="004964EE"/>
    <w:rsid w:val="004A3580"/>
    <w:rsid w:val="004A45EA"/>
    <w:rsid w:val="004A5709"/>
    <w:rsid w:val="004B2A22"/>
    <w:rsid w:val="004C0BB8"/>
    <w:rsid w:val="004C2C38"/>
    <w:rsid w:val="004C4C6E"/>
    <w:rsid w:val="004D01B0"/>
    <w:rsid w:val="004D0D4E"/>
    <w:rsid w:val="004E1A3D"/>
    <w:rsid w:val="004E299A"/>
    <w:rsid w:val="004E340E"/>
    <w:rsid w:val="004E346C"/>
    <w:rsid w:val="004E3855"/>
    <w:rsid w:val="004E5B39"/>
    <w:rsid w:val="004F2758"/>
    <w:rsid w:val="004F68CB"/>
    <w:rsid w:val="005040D7"/>
    <w:rsid w:val="00513152"/>
    <w:rsid w:val="00520228"/>
    <w:rsid w:val="00524AC1"/>
    <w:rsid w:val="00525770"/>
    <w:rsid w:val="00535002"/>
    <w:rsid w:val="00537098"/>
    <w:rsid w:val="005468DF"/>
    <w:rsid w:val="00546A01"/>
    <w:rsid w:val="00554FFF"/>
    <w:rsid w:val="00566DF5"/>
    <w:rsid w:val="00567B0F"/>
    <w:rsid w:val="00570DAD"/>
    <w:rsid w:val="00582615"/>
    <w:rsid w:val="00585E41"/>
    <w:rsid w:val="00590253"/>
    <w:rsid w:val="00592266"/>
    <w:rsid w:val="00592549"/>
    <w:rsid w:val="005A2B54"/>
    <w:rsid w:val="005A4192"/>
    <w:rsid w:val="005B2C74"/>
    <w:rsid w:val="005B3FD8"/>
    <w:rsid w:val="005B4749"/>
    <w:rsid w:val="005C27D3"/>
    <w:rsid w:val="005D2264"/>
    <w:rsid w:val="005D6A90"/>
    <w:rsid w:val="005E4428"/>
    <w:rsid w:val="005F2486"/>
    <w:rsid w:val="00600D1B"/>
    <w:rsid w:val="00603044"/>
    <w:rsid w:val="00623DE4"/>
    <w:rsid w:val="006273D5"/>
    <w:rsid w:val="00632531"/>
    <w:rsid w:val="00635042"/>
    <w:rsid w:val="0064120F"/>
    <w:rsid w:val="00650620"/>
    <w:rsid w:val="0065378B"/>
    <w:rsid w:val="00660784"/>
    <w:rsid w:val="00667A8C"/>
    <w:rsid w:val="00672A19"/>
    <w:rsid w:val="00680747"/>
    <w:rsid w:val="006870D4"/>
    <w:rsid w:val="0069672B"/>
    <w:rsid w:val="00696E18"/>
    <w:rsid w:val="006A3E42"/>
    <w:rsid w:val="006A63BE"/>
    <w:rsid w:val="006B174A"/>
    <w:rsid w:val="006B1FA6"/>
    <w:rsid w:val="006B4DDF"/>
    <w:rsid w:val="006D0831"/>
    <w:rsid w:val="006D7C21"/>
    <w:rsid w:val="006E3B71"/>
    <w:rsid w:val="006E693C"/>
    <w:rsid w:val="006F4689"/>
    <w:rsid w:val="00725A6C"/>
    <w:rsid w:val="007450F7"/>
    <w:rsid w:val="00756589"/>
    <w:rsid w:val="00757603"/>
    <w:rsid w:val="00762A32"/>
    <w:rsid w:val="00762C28"/>
    <w:rsid w:val="00763C49"/>
    <w:rsid w:val="00766803"/>
    <w:rsid w:val="007808F2"/>
    <w:rsid w:val="00782970"/>
    <w:rsid w:val="0078379B"/>
    <w:rsid w:val="007851FC"/>
    <w:rsid w:val="00792F2B"/>
    <w:rsid w:val="00796F24"/>
    <w:rsid w:val="00797908"/>
    <w:rsid w:val="007A3998"/>
    <w:rsid w:val="007A5B2C"/>
    <w:rsid w:val="007B01FF"/>
    <w:rsid w:val="007B02C2"/>
    <w:rsid w:val="007B0F6A"/>
    <w:rsid w:val="007B1D3E"/>
    <w:rsid w:val="007B6455"/>
    <w:rsid w:val="007D1817"/>
    <w:rsid w:val="007E6AF9"/>
    <w:rsid w:val="007F311C"/>
    <w:rsid w:val="007F7940"/>
    <w:rsid w:val="00802B0C"/>
    <w:rsid w:val="00806D05"/>
    <w:rsid w:val="00807ABC"/>
    <w:rsid w:val="00822CBA"/>
    <w:rsid w:val="00823E6C"/>
    <w:rsid w:val="0082402B"/>
    <w:rsid w:val="00826BED"/>
    <w:rsid w:val="00830738"/>
    <w:rsid w:val="00835566"/>
    <w:rsid w:val="0083592B"/>
    <w:rsid w:val="00840A86"/>
    <w:rsid w:val="0084125B"/>
    <w:rsid w:val="0084478C"/>
    <w:rsid w:val="00854E7C"/>
    <w:rsid w:val="0085742C"/>
    <w:rsid w:val="008575FA"/>
    <w:rsid w:val="00863546"/>
    <w:rsid w:val="00863727"/>
    <w:rsid w:val="00866451"/>
    <w:rsid w:val="00866DCF"/>
    <w:rsid w:val="008708ED"/>
    <w:rsid w:val="00871DCB"/>
    <w:rsid w:val="00887109"/>
    <w:rsid w:val="0089187F"/>
    <w:rsid w:val="00895334"/>
    <w:rsid w:val="008B2861"/>
    <w:rsid w:val="008B5400"/>
    <w:rsid w:val="008C5347"/>
    <w:rsid w:val="008C73FC"/>
    <w:rsid w:val="008D44C9"/>
    <w:rsid w:val="008E1027"/>
    <w:rsid w:val="008E3907"/>
    <w:rsid w:val="008F1066"/>
    <w:rsid w:val="008F26AA"/>
    <w:rsid w:val="008F36AB"/>
    <w:rsid w:val="00900560"/>
    <w:rsid w:val="0090576A"/>
    <w:rsid w:val="00912534"/>
    <w:rsid w:val="00915889"/>
    <w:rsid w:val="00916477"/>
    <w:rsid w:val="00924427"/>
    <w:rsid w:val="009560F0"/>
    <w:rsid w:val="00962C98"/>
    <w:rsid w:val="0096327C"/>
    <w:rsid w:val="0096405C"/>
    <w:rsid w:val="00966D19"/>
    <w:rsid w:val="00983D85"/>
    <w:rsid w:val="00992149"/>
    <w:rsid w:val="0099787C"/>
    <w:rsid w:val="009C6622"/>
    <w:rsid w:val="009C66C4"/>
    <w:rsid w:val="009D2A2F"/>
    <w:rsid w:val="009D4FCA"/>
    <w:rsid w:val="009E3D64"/>
    <w:rsid w:val="009E5BCC"/>
    <w:rsid w:val="009E62A1"/>
    <w:rsid w:val="00A039F4"/>
    <w:rsid w:val="00A05E93"/>
    <w:rsid w:val="00A10EBC"/>
    <w:rsid w:val="00A128D9"/>
    <w:rsid w:val="00A154BC"/>
    <w:rsid w:val="00A309BF"/>
    <w:rsid w:val="00A32894"/>
    <w:rsid w:val="00A3774E"/>
    <w:rsid w:val="00A6373F"/>
    <w:rsid w:val="00A65E9F"/>
    <w:rsid w:val="00A72870"/>
    <w:rsid w:val="00A76C6A"/>
    <w:rsid w:val="00A76FF1"/>
    <w:rsid w:val="00A77F8C"/>
    <w:rsid w:val="00A8003E"/>
    <w:rsid w:val="00A83D49"/>
    <w:rsid w:val="00A87449"/>
    <w:rsid w:val="00AA7693"/>
    <w:rsid w:val="00AA7F47"/>
    <w:rsid w:val="00AB40F2"/>
    <w:rsid w:val="00AB6024"/>
    <w:rsid w:val="00AB6AB8"/>
    <w:rsid w:val="00AC0ECF"/>
    <w:rsid w:val="00AC3AB5"/>
    <w:rsid w:val="00AD4B9D"/>
    <w:rsid w:val="00AD5C24"/>
    <w:rsid w:val="00AE3D91"/>
    <w:rsid w:val="00AF5238"/>
    <w:rsid w:val="00AF5783"/>
    <w:rsid w:val="00B017DA"/>
    <w:rsid w:val="00B01D7D"/>
    <w:rsid w:val="00B0296F"/>
    <w:rsid w:val="00B02D0F"/>
    <w:rsid w:val="00B0704A"/>
    <w:rsid w:val="00B12740"/>
    <w:rsid w:val="00B14B6D"/>
    <w:rsid w:val="00B15DBB"/>
    <w:rsid w:val="00B163D5"/>
    <w:rsid w:val="00B1796E"/>
    <w:rsid w:val="00B22020"/>
    <w:rsid w:val="00B24BCB"/>
    <w:rsid w:val="00B27796"/>
    <w:rsid w:val="00B3059D"/>
    <w:rsid w:val="00B31752"/>
    <w:rsid w:val="00B31FB4"/>
    <w:rsid w:val="00B47201"/>
    <w:rsid w:val="00B50191"/>
    <w:rsid w:val="00B51293"/>
    <w:rsid w:val="00B656E5"/>
    <w:rsid w:val="00B66E54"/>
    <w:rsid w:val="00B70A90"/>
    <w:rsid w:val="00B729C4"/>
    <w:rsid w:val="00B943D8"/>
    <w:rsid w:val="00B9724D"/>
    <w:rsid w:val="00BA112F"/>
    <w:rsid w:val="00BA659A"/>
    <w:rsid w:val="00BB27CB"/>
    <w:rsid w:val="00BB490E"/>
    <w:rsid w:val="00BB751E"/>
    <w:rsid w:val="00BC3D67"/>
    <w:rsid w:val="00BD0364"/>
    <w:rsid w:val="00BD614B"/>
    <w:rsid w:val="00BE47EE"/>
    <w:rsid w:val="00BE5B47"/>
    <w:rsid w:val="00BF19B1"/>
    <w:rsid w:val="00BF37A0"/>
    <w:rsid w:val="00BF4BAD"/>
    <w:rsid w:val="00BF64A0"/>
    <w:rsid w:val="00C075E3"/>
    <w:rsid w:val="00C15A80"/>
    <w:rsid w:val="00C16B3C"/>
    <w:rsid w:val="00C23AC2"/>
    <w:rsid w:val="00C3022E"/>
    <w:rsid w:val="00C308F7"/>
    <w:rsid w:val="00C41B3B"/>
    <w:rsid w:val="00C421D3"/>
    <w:rsid w:val="00C471BF"/>
    <w:rsid w:val="00C47563"/>
    <w:rsid w:val="00C52D34"/>
    <w:rsid w:val="00C62F98"/>
    <w:rsid w:val="00C71265"/>
    <w:rsid w:val="00C71EAB"/>
    <w:rsid w:val="00C74594"/>
    <w:rsid w:val="00C91B14"/>
    <w:rsid w:val="00CA3A79"/>
    <w:rsid w:val="00CA54F8"/>
    <w:rsid w:val="00CB43AC"/>
    <w:rsid w:val="00CB7D2A"/>
    <w:rsid w:val="00CC7DDE"/>
    <w:rsid w:val="00CD232C"/>
    <w:rsid w:val="00CD64AA"/>
    <w:rsid w:val="00CD6AD3"/>
    <w:rsid w:val="00CE23A4"/>
    <w:rsid w:val="00CE3168"/>
    <w:rsid w:val="00CE7851"/>
    <w:rsid w:val="00D0360B"/>
    <w:rsid w:val="00D15E21"/>
    <w:rsid w:val="00D2166E"/>
    <w:rsid w:val="00D242A0"/>
    <w:rsid w:val="00D4620B"/>
    <w:rsid w:val="00D54233"/>
    <w:rsid w:val="00D66C42"/>
    <w:rsid w:val="00D66DF3"/>
    <w:rsid w:val="00D8068F"/>
    <w:rsid w:val="00D86555"/>
    <w:rsid w:val="00D90269"/>
    <w:rsid w:val="00D91802"/>
    <w:rsid w:val="00D95F29"/>
    <w:rsid w:val="00D96BE7"/>
    <w:rsid w:val="00DA4C6D"/>
    <w:rsid w:val="00DA5BAD"/>
    <w:rsid w:val="00DA5EA5"/>
    <w:rsid w:val="00DA72A8"/>
    <w:rsid w:val="00DB0A11"/>
    <w:rsid w:val="00DB5106"/>
    <w:rsid w:val="00DC50E4"/>
    <w:rsid w:val="00DE040C"/>
    <w:rsid w:val="00DE3663"/>
    <w:rsid w:val="00DE7092"/>
    <w:rsid w:val="00DF0CEF"/>
    <w:rsid w:val="00DF1AA9"/>
    <w:rsid w:val="00DF304C"/>
    <w:rsid w:val="00DF3608"/>
    <w:rsid w:val="00E00E9D"/>
    <w:rsid w:val="00E04829"/>
    <w:rsid w:val="00E05166"/>
    <w:rsid w:val="00E16313"/>
    <w:rsid w:val="00E20994"/>
    <w:rsid w:val="00E22CDF"/>
    <w:rsid w:val="00E233A6"/>
    <w:rsid w:val="00E37969"/>
    <w:rsid w:val="00E4079F"/>
    <w:rsid w:val="00E42912"/>
    <w:rsid w:val="00E4419E"/>
    <w:rsid w:val="00E467E6"/>
    <w:rsid w:val="00E46C8D"/>
    <w:rsid w:val="00E51405"/>
    <w:rsid w:val="00E52B7D"/>
    <w:rsid w:val="00E65074"/>
    <w:rsid w:val="00E70C38"/>
    <w:rsid w:val="00E8085E"/>
    <w:rsid w:val="00E82BF2"/>
    <w:rsid w:val="00E901BE"/>
    <w:rsid w:val="00E94C40"/>
    <w:rsid w:val="00E97E2C"/>
    <w:rsid w:val="00E97E7B"/>
    <w:rsid w:val="00EB362D"/>
    <w:rsid w:val="00EC1EDF"/>
    <w:rsid w:val="00EC2292"/>
    <w:rsid w:val="00EC4183"/>
    <w:rsid w:val="00EC5F32"/>
    <w:rsid w:val="00ED5713"/>
    <w:rsid w:val="00ED7C91"/>
    <w:rsid w:val="00EE3E0B"/>
    <w:rsid w:val="00EF2A98"/>
    <w:rsid w:val="00EF2CCB"/>
    <w:rsid w:val="00EF4F3C"/>
    <w:rsid w:val="00EF748F"/>
    <w:rsid w:val="00F07A47"/>
    <w:rsid w:val="00F11601"/>
    <w:rsid w:val="00F14310"/>
    <w:rsid w:val="00F2474F"/>
    <w:rsid w:val="00F27CA0"/>
    <w:rsid w:val="00F27E63"/>
    <w:rsid w:val="00F31ACC"/>
    <w:rsid w:val="00F32A4D"/>
    <w:rsid w:val="00F334A9"/>
    <w:rsid w:val="00F36361"/>
    <w:rsid w:val="00F46A39"/>
    <w:rsid w:val="00F57D98"/>
    <w:rsid w:val="00F60A3B"/>
    <w:rsid w:val="00F63F6D"/>
    <w:rsid w:val="00F73B2B"/>
    <w:rsid w:val="00F73C05"/>
    <w:rsid w:val="00F946A3"/>
    <w:rsid w:val="00F95C1E"/>
    <w:rsid w:val="00F95F8E"/>
    <w:rsid w:val="00F968E8"/>
    <w:rsid w:val="00F96F70"/>
    <w:rsid w:val="00FA45F5"/>
    <w:rsid w:val="00FA5B9A"/>
    <w:rsid w:val="00FA73EC"/>
    <w:rsid w:val="00FB4076"/>
    <w:rsid w:val="00FB5A17"/>
    <w:rsid w:val="00FC3EC2"/>
    <w:rsid w:val="00FC4ED1"/>
    <w:rsid w:val="00FC6CAE"/>
    <w:rsid w:val="00FE39BE"/>
    <w:rsid w:val="00FE7E62"/>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622"/>
    <w:pPr>
      <w:widowControl w:val="0"/>
      <w:spacing w:line="440" w:lineRule="exact"/>
      <w:ind w:firstLineChars="200" w:firstLine="200"/>
      <w:jc w:val="both"/>
    </w:pPr>
    <w:rPr>
      <w:rFonts w:cstheme="minorBidi"/>
      <w:kern w:val="2"/>
      <w:sz w:val="24"/>
      <w:szCs w:val="22"/>
    </w:rPr>
  </w:style>
  <w:style w:type="paragraph" w:styleId="1">
    <w:name w:val="heading 1"/>
    <w:next w:val="a"/>
    <w:link w:val="10"/>
    <w:uiPriority w:val="9"/>
    <w:qFormat/>
    <w:rsid w:val="0064120F"/>
    <w:pPr>
      <w:keepNext/>
      <w:keepLines/>
      <w:numPr>
        <w:numId w:val="1"/>
      </w:numPr>
      <w:spacing w:line="440" w:lineRule="exact"/>
      <w:ind w:left="0" w:firstLine="0"/>
      <w:outlineLvl w:val="0"/>
    </w:pPr>
    <w:rPr>
      <w:rFonts w:eastAsia="黑体" w:cstheme="minorBidi"/>
      <w:bCs/>
      <w:kern w:val="44"/>
      <w:sz w:val="30"/>
      <w:szCs w:val="44"/>
    </w:rPr>
  </w:style>
  <w:style w:type="paragraph" w:styleId="2">
    <w:name w:val="heading 2"/>
    <w:next w:val="a"/>
    <w:link w:val="20"/>
    <w:uiPriority w:val="9"/>
    <w:unhideWhenUsed/>
    <w:qFormat/>
    <w:rsid w:val="0064120F"/>
    <w:pPr>
      <w:keepNext/>
      <w:keepLines/>
      <w:numPr>
        <w:ilvl w:val="1"/>
        <w:numId w:val="1"/>
      </w:numPr>
      <w:spacing w:line="440" w:lineRule="exact"/>
      <w:ind w:left="0" w:firstLine="0"/>
      <w:outlineLvl w:val="1"/>
    </w:pPr>
    <w:rPr>
      <w:rFonts w:eastAsia="黑体" w:cstheme="majorBidi"/>
      <w:bCs/>
      <w:kern w:val="2"/>
      <w:sz w:val="28"/>
      <w:szCs w:val="32"/>
    </w:rPr>
  </w:style>
  <w:style w:type="paragraph" w:styleId="3">
    <w:name w:val="heading 3"/>
    <w:next w:val="a"/>
    <w:link w:val="30"/>
    <w:uiPriority w:val="9"/>
    <w:unhideWhenUsed/>
    <w:qFormat/>
    <w:rsid w:val="0064120F"/>
    <w:pPr>
      <w:keepNext/>
      <w:keepLines/>
      <w:numPr>
        <w:ilvl w:val="2"/>
        <w:numId w:val="1"/>
      </w:numPr>
      <w:spacing w:line="440" w:lineRule="exact"/>
      <w:ind w:left="0" w:firstLine="0"/>
      <w:outlineLvl w:val="2"/>
    </w:pPr>
    <w:rPr>
      <w:rFonts w:eastAsia="黑体" w:cstheme="minorBidi"/>
      <w:bCs/>
      <w:kern w:val="2"/>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hAnsi="宋体" w:cs="Times New Roman" w:hint="eastAsia"/>
      <w:kern w:val="0"/>
      <w:szCs w:val="24"/>
    </w:rPr>
  </w:style>
  <w:style w:type="paragraph" w:styleId="ac">
    <w:name w:val="annotation subject"/>
    <w:basedOn w:val="a5"/>
    <w:next w:val="a5"/>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table" w:customStyle="1" w:styleId="31">
    <w:name w:val="代码样式3"/>
    <w:basedOn w:val="a1"/>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0"/>
    <w:link w:val="32"/>
    <w:qFormat/>
    <w:rPr>
      <w:sz w:val="24"/>
      <w:szCs w:val="24"/>
    </w:rPr>
  </w:style>
  <w:style w:type="paragraph" w:styleId="af1">
    <w:name w:val="List Paragraph"/>
    <w:basedOn w:val="a"/>
    <w:uiPriority w:val="34"/>
    <w:qFormat/>
    <w:pPr>
      <w:ind w:firstLine="420"/>
    </w:pPr>
  </w:style>
  <w:style w:type="character" w:customStyle="1" w:styleId="10">
    <w:name w:val="标题 1 字符"/>
    <w:basedOn w:val="a0"/>
    <w:link w:val="1"/>
    <w:uiPriority w:val="9"/>
    <w:qFormat/>
    <w:rsid w:val="0064120F"/>
    <w:rPr>
      <w:rFonts w:eastAsia="黑体" w:cstheme="minorBidi"/>
      <w:bCs/>
      <w:kern w:val="44"/>
      <w:sz w:val="30"/>
      <w:szCs w:val="44"/>
    </w:rPr>
  </w:style>
  <w:style w:type="character" w:customStyle="1" w:styleId="20">
    <w:name w:val="标题 2 字符"/>
    <w:basedOn w:val="a0"/>
    <w:link w:val="2"/>
    <w:uiPriority w:val="9"/>
    <w:qFormat/>
    <w:rsid w:val="0064120F"/>
    <w:rPr>
      <w:rFonts w:eastAsia="黑体" w:cstheme="majorBidi"/>
      <w:bCs/>
      <w:kern w:val="2"/>
      <w:sz w:val="28"/>
      <w:szCs w:val="32"/>
    </w:rPr>
  </w:style>
  <w:style w:type="character" w:customStyle="1" w:styleId="30">
    <w:name w:val="标题 3 字符"/>
    <w:basedOn w:val="a0"/>
    <w:link w:val="3"/>
    <w:uiPriority w:val="9"/>
    <w:qFormat/>
    <w:rsid w:val="0064120F"/>
    <w:rPr>
      <w:rFonts w:eastAsia="黑体" w:cstheme="minorBidi"/>
      <w:bCs/>
      <w:kern w:val="2"/>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文字 字符"/>
    <w:basedOn w:val="a0"/>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0"/>
    <w:uiPriority w:val="99"/>
    <w:semiHidden/>
    <w:unhideWhenUsed/>
    <w:qFormat/>
    <w:rPr>
      <w:color w:val="605E5C"/>
      <w:shd w:val="clear" w:color="auto" w:fill="E1DFDD"/>
    </w:rPr>
  </w:style>
  <w:style w:type="table" w:customStyle="1" w:styleId="af2">
    <w:name w:val="三线表"/>
    <w:basedOn w:val="a1"/>
    <w:uiPriority w:val="99"/>
    <w:qFormat/>
    <w:rsid w:val="00AD4B9D"/>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6" w:space="0" w:color="auto"/>
        </w:tcBorders>
        <w:shd w:val="clear" w:color="auto" w:fill="FFFFFF" w:themeFill="background1"/>
      </w:tcPr>
    </w:tblStylePr>
  </w:style>
  <w:style w:type="paragraph" w:customStyle="1" w:styleId="md-end-block">
    <w:name w:val="md-end-block"/>
    <w:basedOn w:val="a"/>
    <w:rsid w:val="00796F24"/>
    <w:pPr>
      <w:widowControl/>
      <w:spacing w:before="100" w:beforeAutospacing="1" w:after="100" w:afterAutospacing="1"/>
      <w:jc w:val="left"/>
    </w:pPr>
    <w:rPr>
      <w:rFonts w:ascii="宋体" w:hAnsi="宋体" w:cs="宋体"/>
      <w:kern w:val="0"/>
      <w:szCs w:val="24"/>
    </w:rPr>
  </w:style>
  <w:style w:type="character" w:customStyle="1" w:styleId="md-plain">
    <w:name w:val="md-plain"/>
    <w:basedOn w:val="a0"/>
    <w:rsid w:val="00796F24"/>
  </w:style>
  <w:style w:type="character" w:styleId="af3">
    <w:name w:val="Strong"/>
    <w:basedOn w:val="a0"/>
    <w:uiPriority w:val="22"/>
    <w:qFormat/>
    <w:rsid w:val="001B5D54"/>
    <w:rPr>
      <w:b/>
      <w:bCs/>
    </w:rPr>
  </w:style>
  <w:style w:type="paragraph" w:styleId="af4">
    <w:name w:val="footnote text"/>
    <w:basedOn w:val="a"/>
    <w:link w:val="af5"/>
    <w:uiPriority w:val="99"/>
    <w:semiHidden/>
    <w:unhideWhenUsed/>
    <w:rsid w:val="00453377"/>
    <w:pPr>
      <w:snapToGrid w:val="0"/>
      <w:jc w:val="left"/>
    </w:pPr>
    <w:rPr>
      <w:sz w:val="18"/>
      <w:szCs w:val="18"/>
    </w:rPr>
  </w:style>
  <w:style w:type="character" w:customStyle="1" w:styleId="af5">
    <w:name w:val="脚注文本 字符"/>
    <w:basedOn w:val="a0"/>
    <w:link w:val="af4"/>
    <w:uiPriority w:val="99"/>
    <w:semiHidden/>
    <w:rsid w:val="00453377"/>
    <w:rPr>
      <w:rFonts w:cstheme="minorBidi"/>
      <w:kern w:val="2"/>
      <w:sz w:val="18"/>
      <w:szCs w:val="18"/>
    </w:rPr>
  </w:style>
  <w:style w:type="character" w:styleId="af6">
    <w:name w:val="footnote reference"/>
    <w:basedOn w:val="a0"/>
    <w:uiPriority w:val="99"/>
    <w:semiHidden/>
    <w:unhideWhenUsed/>
    <w:rsid w:val="004533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4473-6872-4E07-8DCA-186843E8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3771</TotalTime>
  <Pages>60</Pages>
  <Words>17987</Words>
  <Characters>25722</Characters>
  <Application>Microsoft Office Word</Application>
  <DocSecurity>0</DocSecurity>
  <Lines>1714</Lines>
  <Paragraphs>1986</Paragraphs>
  <ScaleCrop>false</ScaleCrop>
  <Company/>
  <LinksUpToDate>false</LinksUpToDate>
  <CharactersWithSpaces>41723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Low</dc:creator>
  <cp:lastModifiedBy>俊杰 欧</cp:lastModifiedBy>
  <cp:revision>766</cp:revision>
  <dcterms:created xsi:type="dcterms:W3CDTF">2023-06-25T01:51:00Z</dcterms:created>
  <dcterms:modified xsi:type="dcterms:W3CDTF">2026-05-15T06:35:00Z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