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6C" w:rsidRDefault="00BD496C" w:rsidP="00BD496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三次握手</w:t>
      </w:r>
    </w:p>
    <w:p w:rsidR="00BD496C" w:rsidRDefault="00BD496C" w:rsidP="00BD496C">
      <w:pPr>
        <w:rPr>
          <w:rFonts w:hint="eastAsia"/>
        </w:rPr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端创建新连接的同步序列号（</w:t>
      </w:r>
      <w:r>
        <w:rPr>
          <w:rFonts w:hint="eastAsia"/>
        </w:rPr>
        <w:t>SYN</w:t>
      </w:r>
      <w:r>
        <w:rPr>
          <w:rFonts w:hint="eastAsia"/>
        </w:rPr>
        <w:t>），同时给主机</w:t>
      </w:r>
      <w:r>
        <w:rPr>
          <w:rFonts w:hint="eastAsia"/>
        </w:rPr>
        <w:t>B</w:t>
      </w:r>
      <w:r>
        <w:rPr>
          <w:rFonts w:hint="eastAsia"/>
        </w:rPr>
        <w:t>发送发送序号，</w:t>
      </w:r>
    </w:p>
    <w:p w:rsidR="00BD496C" w:rsidRDefault="00BD496C" w:rsidP="00BD496C">
      <w:pPr>
        <w:rPr>
          <w:rFonts w:hint="eastAsia"/>
        </w:rPr>
      </w:pP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收到发送序号，接收后同时发送发送序号和确认序号，标志位（</w:t>
      </w:r>
      <w:r>
        <w:rPr>
          <w:rFonts w:hint="eastAsia"/>
        </w:rPr>
        <w:t>ACK+SYN</w:t>
      </w:r>
      <w:r>
        <w:rPr>
          <w:rFonts w:hint="eastAsia"/>
        </w:rPr>
        <w:t>），</w:t>
      </w:r>
    </w:p>
    <w:p w:rsidR="00BD496C" w:rsidRDefault="00BD496C" w:rsidP="00BD496C">
      <w:pPr>
        <w:rPr>
          <w:rFonts w:hint="eastAsia"/>
        </w:rPr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识别，以确认序号和发送序号以及标志位（</w:t>
      </w:r>
      <w:r>
        <w:rPr>
          <w:rFonts w:hint="eastAsia"/>
        </w:rPr>
        <w:t>ACK</w:t>
      </w:r>
      <w:r>
        <w:rPr>
          <w:rFonts w:hint="eastAsia"/>
        </w:rPr>
        <w:t>）作为连接标识建立连接</w:t>
      </w:r>
    </w:p>
    <w:p w:rsidR="00BD496C" w:rsidRDefault="00BD496C" w:rsidP="00BD496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四次挥手</w:t>
      </w:r>
    </w:p>
    <w:p w:rsidR="00BD496C" w:rsidRDefault="00BD496C" w:rsidP="00BD496C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端发送完成数据之后并且确认</w:t>
      </w:r>
      <w:r>
        <w:rPr>
          <w:rFonts w:hint="eastAsia"/>
        </w:rPr>
        <w:t>B</w:t>
      </w:r>
      <w:r>
        <w:rPr>
          <w:rFonts w:hint="eastAsia"/>
        </w:rPr>
        <w:t>接收之后，发送结束标志位</w:t>
      </w:r>
      <w:r>
        <w:rPr>
          <w:rFonts w:hint="eastAsia"/>
        </w:rPr>
        <w:t>FIN</w:t>
      </w:r>
      <w:r>
        <w:rPr>
          <w:rFonts w:hint="eastAsia"/>
        </w:rPr>
        <w:t>，</w:t>
      </w:r>
    </w:p>
    <w:p w:rsidR="00BD496C" w:rsidRDefault="00BD496C" w:rsidP="00BD496C">
      <w:pPr>
        <w:rPr>
          <w:rFonts w:hint="eastAsia"/>
        </w:rPr>
      </w:pPr>
      <w:r>
        <w:rPr>
          <w:rFonts w:hint="eastAsia"/>
        </w:rPr>
        <w:t>此时主机</w:t>
      </w:r>
      <w:r>
        <w:rPr>
          <w:rFonts w:hint="eastAsia"/>
        </w:rPr>
        <w:t>B</w:t>
      </w:r>
      <w:r>
        <w:rPr>
          <w:rFonts w:hint="eastAsia"/>
        </w:rPr>
        <w:t>虽然收到并且回传给</w:t>
      </w:r>
      <w:r>
        <w:rPr>
          <w:rFonts w:hint="eastAsia"/>
        </w:rPr>
        <w:t>A-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回复信息之后还是会继续执行自己的后退</w:t>
      </w:r>
      <w:r>
        <w:rPr>
          <w:rFonts w:hint="eastAsia"/>
        </w:rPr>
        <w:t>n</w:t>
      </w:r>
      <w:r>
        <w:rPr>
          <w:rFonts w:hint="eastAsia"/>
        </w:rPr>
        <w:t>协议或选择重传协议进行信息处理，等待</w:t>
      </w:r>
      <w:r>
        <w:rPr>
          <w:rFonts w:hint="eastAsia"/>
        </w:rPr>
        <w:t>B</w:t>
      </w:r>
      <w:r>
        <w:rPr>
          <w:rFonts w:hint="eastAsia"/>
        </w:rPr>
        <w:t>接收完数据之后才会发送</w:t>
      </w:r>
      <w:r>
        <w:rPr>
          <w:rFonts w:hint="eastAsia"/>
        </w:rPr>
        <w:t>FIN</w:t>
      </w:r>
      <w:r>
        <w:rPr>
          <w:rFonts w:hint="eastAsia"/>
        </w:rPr>
        <w:t>给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:rsidR="00BD496C" w:rsidRDefault="00BD496C" w:rsidP="00BD496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收到</w:t>
      </w:r>
      <w:r>
        <w:rPr>
          <w:rFonts w:hint="eastAsia"/>
        </w:rPr>
        <w:t>FIN</w:t>
      </w:r>
      <w:r>
        <w:rPr>
          <w:rFonts w:hint="eastAsia"/>
        </w:rPr>
        <w:t>之后知道</w:t>
      </w:r>
      <w:r>
        <w:rPr>
          <w:rFonts w:hint="eastAsia"/>
        </w:rPr>
        <w:t>B</w:t>
      </w:r>
      <w:r>
        <w:rPr>
          <w:rFonts w:hint="eastAsia"/>
        </w:rPr>
        <w:t>的数据发送完之后回复</w:t>
      </w:r>
      <w:r>
        <w:rPr>
          <w:rFonts w:hint="eastAsia"/>
        </w:rPr>
        <w:t>ACK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等待</w:t>
      </w:r>
      <w:r>
        <w:rPr>
          <w:rFonts w:hint="eastAsia"/>
        </w:rPr>
        <w:t>2MSL</w:t>
      </w:r>
      <w:r>
        <w:rPr>
          <w:rFonts w:hint="eastAsia"/>
        </w:rPr>
        <w:t>以后，没有收到</w:t>
      </w:r>
      <w:r>
        <w:rPr>
          <w:rFonts w:hint="eastAsia"/>
        </w:rPr>
        <w:t>B</w:t>
      </w:r>
      <w:r>
        <w:rPr>
          <w:rFonts w:hint="eastAsia"/>
        </w:rPr>
        <w:t>传来的任何消息，知道</w:t>
      </w:r>
      <w:r>
        <w:rPr>
          <w:rFonts w:hint="eastAsia"/>
        </w:rPr>
        <w:t>B</w:t>
      </w:r>
      <w:r>
        <w:rPr>
          <w:rFonts w:hint="eastAsia"/>
        </w:rPr>
        <w:t>已经收到自己的</w:t>
      </w:r>
      <w:r>
        <w:rPr>
          <w:rFonts w:hint="eastAsia"/>
        </w:rPr>
        <w:t>ACK</w:t>
      </w:r>
      <w:r>
        <w:rPr>
          <w:rFonts w:hint="eastAsia"/>
        </w:rPr>
        <w:t>了，</w:t>
      </w:r>
      <w:r>
        <w:rPr>
          <w:rFonts w:hint="eastAsia"/>
        </w:rPr>
        <w:t>A</w:t>
      </w:r>
      <w:r>
        <w:rPr>
          <w:rFonts w:hint="eastAsia"/>
        </w:rPr>
        <w:t>就关闭链接，</w:t>
      </w:r>
      <w:r>
        <w:rPr>
          <w:rFonts w:hint="eastAsia"/>
        </w:rPr>
        <w:t>B</w:t>
      </w:r>
      <w:r>
        <w:rPr>
          <w:rFonts w:hint="eastAsia"/>
        </w:rPr>
        <w:t>也关闭链接了。</w:t>
      </w:r>
      <w:r>
        <w:rPr>
          <w:rFonts w:hint="eastAsia"/>
        </w:rPr>
        <w:t>TIME_WAIT</w:t>
      </w:r>
      <w:r>
        <w:rPr>
          <w:rFonts w:hint="eastAsia"/>
        </w:rPr>
        <w:t>到</w:t>
      </w:r>
      <w:r>
        <w:rPr>
          <w:rFonts w:hint="eastAsia"/>
        </w:rPr>
        <w:t>CLOSE</w:t>
      </w:r>
    </w:p>
    <w:p w:rsidR="00BD496C" w:rsidRDefault="00BD496C" w:rsidP="00BD496C"/>
    <w:p w:rsidR="00BD496C" w:rsidRDefault="00BD496C" w:rsidP="00BD496C">
      <w:pPr>
        <w:rPr>
          <w:rFonts w:hint="eastAsia"/>
        </w:rPr>
      </w:pPr>
      <w:r>
        <w:rPr>
          <w:rFonts w:hint="eastAsia"/>
        </w:rPr>
        <w:t>通俗例子：</w:t>
      </w:r>
    </w:p>
    <w:p w:rsidR="00BD496C" w:rsidRDefault="00BD496C" w:rsidP="00BD496C"/>
    <w:p w:rsidR="00BD496C" w:rsidRDefault="00BD496C" w:rsidP="00BD496C">
      <w:pPr>
        <w:rPr>
          <w:rFonts w:hint="eastAsia"/>
        </w:rPr>
      </w:pPr>
      <w:r>
        <w:rPr>
          <w:rFonts w:hint="eastAsia"/>
        </w:rPr>
        <w:t>三次握手：</w:t>
      </w:r>
    </w:p>
    <w:p w:rsidR="00BD496C" w:rsidRDefault="00BD496C" w:rsidP="00BD496C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“喂，你听得到吗？”</w:t>
      </w:r>
      <w:r>
        <w:rPr>
          <w:rFonts w:hint="eastAsia"/>
        </w:rPr>
        <w:t>A-&gt;SYN_SEND</w:t>
      </w:r>
    </w:p>
    <w:p w:rsidR="00BD496C" w:rsidRDefault="00BD496C" w:rsidP="00BD496C"/>
    <w:p w:rsidR="00BD496C" w:rsidRDefault="00BD496C" w:rsidP="00BD496C">
      <w:pPr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“我听得到呀，你听得到我吗？”应答与请求同时发出</w:t>
      </w:r>
      <w:r>
        <w:rPr>
          <w:rFonts w:hint="eastAsia"/>
        </w:rPr>
        <w:t xml:space="preserve"> B-&gt;SYN_RCVD | A-&gt;ESTABLISHED</w:t>
      </w:r>
    </w:p>
    <w:p w:rsidR="00BD496C" w:rsidRDefault="00BD496C" w:rsidP="00BD496C"/>
    <w:p w:rsidR="00BD496C" w:rsidRDefault="00BD496C" w:rsidP="00BD496C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“我能听到你，今天</w:t>
      </w:r>
      <w:proofErr w:type="spellStart"/>
      <w:r>
        <w:rPr>
          <w:rFonts w:hint="eastAsia"/>
        </w:rPr>
        <w:t>balabala</w:t>
      </w:r>
      <w:proofErr w:type="spellEnd"/>
      <w:r>
        <w:rPr>
          <w:rFonts w:hint="eastAsia"/>
        </w:rPr>
        <w:t>……”</w:t>
      </w:r>
      <w:r>
        <w:rPr>
          <w:rFonts w:hint="eastAsia"/>
        </w:rPr>
        <w:t>B-&gt;ESTABLISHED</w:t>
      </w:r>
    </w:p>
    <w:p w:rsidR="00BD496C" w:rsidRDefault="00BD496C" w:rsidP="00BD496C"/>
    <w:p w:rsidR="00BD496C" w:rsidRDefault="00BD496C" w:rsidP="00BD496C">
      <w:pPr>
        <w:rPr>
          <w:rFonts w:hint="eastAsia"/>
        </w:rPr>
      </w:pPr>
      <w:r>
        <w:rPr>
          <w:rFonts w:hint="eastAsia"/>
        </w:rPr>
        <w:t>四次挥手：</w:t>
      </w:r>
    </w:p>
    <w:p w:rsidR="00BD496C" w:rsidRDefault="00BD496C" w:rsidP="00BD496C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“喂，我不说了。”</w:t>
      </w:r>
      <w:r>
        <w:rPr>
          <w:rFonts w:hint="eastAsia"/>
        </w:rPr>
        <w:t>A-&gt;FIN_WAIT1</w:t>
      </w:r>
    </w:p>
    <w:p w:rsidR="00BD496C" w:rsidRDefault="00BD496C" w:rsidP="00BD496C"/>
    <w:p w:rsidR="00BD496C" w:rsidRDefault="00BD496C" w:rsidP="00BD496C">
      <w:pPr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“我知道了。等下，上一句还没说完。</w:t>
      </w:r>
      <w:proofErr w:type="spellStart"/>
      <w:r>
        <w:rPr>
          <w:rFonts w:hint="eastAsia"/>
        </w:rPr>
        <w:t>Balabala</w:t>
      </w:r>
      <w:proofErr w:type="spellEnd"/>
      <w:r>
        <w:rPr>
          <w:rFonts w:hint="eastAsia"/>
        </w:rPr>
        <w:t>…</w:t>
      </w:r>
      <w:r>
        <w:rPr>
          <w:rFonts w:hint="eastAsia"/>
        </w:rPr>
        <w:t>..</w:t>
      </w:r>
      <w:r>
        <w:rPr>
          <w:rFonts w:hint="eastAsia"/>
        </w:rPr>
        <w:t>”</w:t>
      </w:r>
      <w:r>
        <w:rPr>
          <w:rFonts w:hint="eastAsia"/>
        </w:rPr>
        <w:t>B-&gt;CLOSE_WAIT | A-&gt;FIN_WAIT2</w:t>
      </w:r>
    </w:p>
    <w:p w:rsidR="00BD496C" w:rsidRDefault="00BD496C" w:rsidP="00BD496C"/>
    <w:p w:rsidR="00BD496C" w:rsidRDefault="00BD496C" w:rsidP="00BD496C">
      <w:pPr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”好了，说完了，我也不说了。”</w:t>
      </w:r>
      <w:r>
        <w:rPr>
          <w:rFonts w:hint="eastAsia"/>
        </w:rPr>
        <w:t>B-&gt;LAST_ACK</w:t>
      </w:r>
    </w:p>
    <w:p w:rsidR="00BD496C" w:rsidRDefault="00BD496C" w:rsidP="00BD496C"/>
    <w:p w:rsidR="00BD496C" w:rsidRDefault="00BD496C" w:rsidP="00BD496C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”我知道了。”</w:t>
      </w:r>
      <w:r>
        <w:rPr>
          <w:rFonts w:hint="eastAsia"/>
        </w:rPr>
        <w:t>A-&gt;TIME_WAIT | B-&gt;CLOSED</w:t>
      </w:r>
    </w:p>
    <w:p w:rsidR="00BD496C" w:rsidRDefault="00BD496C" w:rsidP="00BD496C"/>
    <w:p w:rsidR="00BD496C" w:rsidRDefault="00BD496C" w:rsidP="00BD496C">
      <w:r>
        <w:rPr>
          <w:rFonts w:hint="eastAsia"/>
        </w:rPr>
        <w:t>A</w:t>
      </w:r>
      <w:r>
        <w:rPr>
          <w:rFonts w:hint="eastAsia"/>
        </w:rPr>
        <w:t>等待</w:t>
      </w:r>
      <w:r>
        <w:rPr>
          <w:rFonts w:hint="eastAsia"/>
        </w:rPr>
        <w:t>2MSL,</w:t>
      </w:r>
      <w:r>
        <w:rPr>
          <w:rFonts w:hint="eastAsia"/>
        </w:rPr>
        <w:t>保证</w:t>
      </w:r>
      <w:r>
        <w:rPr>
          <w:rFonts w:hint="eastAsia"/>
        </w:rPr>
        <w:t>B</w:t>
      </w:r>
      <w:r>
        <w:rPr>
          <w:rFonts w:hint="eastAsia"/>
        </w:rPr>
        <w:t>收到了消息</w:t>
      </w:r>
      <w:r>
        <w:rPr>
          <w:rFonts w:hint="eastAsia"/>
        </w:rPr>
        <w:t>,</w:t>
      </w:r>
      <w:r>
        <w:rPr>
          <w:rFonts w:hint="eastAsia"/>
        </w:rPr>
        <w:t>否则重说一次”我知道了”</w:t>
      </w:r>
      <w:r>
        <w:rPr>
          <w:rFonts w:hint="eastAsia"/>
        </w:rPr>
        <w:t>,A-&gt;CLOSED</w:t>
      </w:r>
    </w:p>
    <w:p w:rsidR="00D06C06" w:rsidRDefault="00BD496C" w:rsidP="00BD496C">
      <w:r>
        <w:tab/>
      </w:r>
    </w:p>
    <w:p w:rsidR="00D06C06" w:rsidRDefault="00D06C06">
      <w:pPr>
        <w:widowControl/>
        <w:jc w:val="left"/>
      </w:pPr>
      <w:r>
        <w:br w:type="page"/>
      </w:r>
    </w:p>
    <w:p w:rsidR="002B05DC" w:rsidRDefault="00D06C06" w:rsidP="00BD496C">
      <w:pPr>
        <w:rPr>
          <w:rFonts w:hint="eastAsia"/>
        </w:rPr>
      </w:pPr>
      <w:r>
        <w:rPr>
          <w:rFonts w:hint="eastAsia"/>
        </w:rPr>
        <w:lastRenderedPageBreak/>
        <w:t>滑动窗口机制：</w:t>
      </w:r>
    </w:p>
    <w:p w:rsidR="00D06C06" w:rsidRDefault="00D06C06" w:rsidP="00BD49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在任意时刻发送方都维持了一个连续的允许发送的帧的序号，称为发送窗口</w:t>
      </w:r>
    </w:p>
    <w:p w:rsidR="00D06C06" w:rsidRDefault="00D06C06" w:rsidP="00BD49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同时接收方也维持了一个连续的允许接收的帧的序号，称为接收窗口</w:t>
      </w:r>
    </w:p>
    <w:p w:rsidR="00D06C06" w:rsidRDefault="00D06C06" w:rsidP="00D06C06">
      <w:r>
        <w:rPr>
          <w:noProof/>
        </w:rPr>
        <w:drawing>
          <wp:inline distT="0" distB="0" distL="0" distR="0">
            <wp:extent cx="5029200" cy="1656080"/>
            <wp:effectExtent l="19050" t="0" r="0" b="0"/>
            <wp:docPr id="1" name="图片 1" descr="http://courseware.ecnudec.com/zsb/zjx/zjx11/zjx113/zjx11302/node2/nimages/pic3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urseware.ecnudec.com/zsb/zjx/zjx11/zjx113/zjx11302/node2/nimages/pic30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C06" w:rsidRDefault="00D06C06" w:rsidP="00D06C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若从滑动窗口的观点来统一看待</w:t>
      </w:r>
      <w:r>
        <w:rPr>
          <w:rFonts w:hint="eastAsia"/>
        </w:rPr>
        <w:t>1</w:t>
      </w:r>
      <w:r>
        <w:rPr>
          <w:rFonts w:hint="eastAsia"/>
        </w:rPr>
        <w:t>比特滑动窗口</w:t>
      </w:r>
      <w:r w:rsidR="005531E6">
        <w:rPr>
          <w:rFonts w:hint="eastAsia"/>
        </w:rPr>
        <w:t>(</w:t>
      </w:r>
      <w:r w:rsidR="005531E6">
        <w:rPr>
          <w:rFonts w:hint="eastAsia"/>
        </w:rPr>
        <w:t>等停协议</w:t>
      </w:r>
      <w:r w:rsidR="005531E6">
        <w:rPr>
          <w:rFonts w:hint="eastAsia"/>
        </w:rPr>
        <w:t>)</w:t>
      </w:r>
      <w:r>
        <w:rPr>
          <w:rFonts w:hint="eastAsia"/>
        </w:rPr>
        <w:t>、后退</w:t>
      </w:r>
      <w:r>
        <w:rPr>
          <w:rFonts w:hint="eastAsia"/>
        </w:rPr>
        <w:t>n</w:t>
      </w:r>
      <w:r>
        <w:rPr>
          <w:rFonts w:hint="eastAsia"/>
        </w:rPr>
        <w:t>及选择重传三种协议，它们的差别仅在于各自窗口尺寸的大小不同而已。</w:t>
      </w:r>
      <w:r>
        <w:rPr>
          <w:rFonts w:hint="eastAsia"/>
        </w:rPr>
        <w:t>1</w:t>
      </w:r>
      <w:r>
        <w:rPr>
          <w:rFonts w:hint="eastAsia"/>
        </w:rPr>
        <w:t>比特滑动窗口协议：发送窗口</w:t>
      </w:r>
      <w:r>
        <w:rPr>
          <w:rFonts w:hint="eastAsia"/>
        </w:rPr>
        <w:t>=1</w:t>
      </w:r>
      <w:r>
        <w:rPr>
          <w:rFonts w:hint="eastAsia"/>
        </w:rPr>
        <w:t>，接收窗口</w:t>
      </w:r>
      <w:r>
        <w:rPr>
          <w:rFonts w:hint="eastAsia"/>
        </w:rPr>
        <w:t>=1</w:t>
      </w:r>
      <w:r>
        <w:rPr>
          <w:rFonts w:hint="eastAsia"/>
        </w:rPr>
        <w:t>；后退</w:t>
      </w:r>
      <w:r>
        <w:rPr>
          <w:rFonts w:hint="eastAsia"/>
        </w:rPr>
        <w:t>n</w:t>
      </w:r>
      <w:r>
        <w:rPr>
          <w:rFonts w:hint="eastAsia"/>
        </w:rPr>
        <w:t>协议：发窗口</w:t>
      </w:r>
      <w:r>
        <w:rPr>
          <w:rFonts w:hint="eastAsia"/>
        </w:rPr>
        <w:t>&gt;1</w:t>
      </w:r>
      <w:r>
        <w:rPr>
          <w:rFonts w:hint="eastAsia"/>
        </w:rPr>
        <w:t>，接收窗口</w:t>
      </w:r>
      <w:r>
        <w:rPr>
          <w:rFonts w:hint="eastAsia"/>
        </w:rPr>
        <w:t>=1</w:t>
      </w:r>
      <w:r>
        <w:rPr>
          <w:rFonts w:hint="eastAsia"/>
        </w:rPr>
        <w:t>；选择重传协议：发送窗口</w:t>
      </w:r>
      <w:r>
        <w:rPr>
          <w:rFonts w:hint="eastAsia"/>
        </w:rPr>
        <w:t>&gt;1,</w:t>
      </w:r>
      <w:r>
        <w:rPr>
          <w:rFonts w:hint="eastAsia"/>
        </w:rPr>
        <w:t>接收窗口</w:t>
      </w:r>
      <w:r>
        <w:rPr>
          <w:rFonts w:hint="eastAsia"/>
        </w:rPr>
        <w:t>&gt;1</w:t>
      </w:r>
      <w:r>
        <w:rPr>
          <w:rFonts w:hint="eastAsia"/>
        </w:rPr>
        <w:t>。</w:t>
      </w:r>
    </w:p>
    <w:p w:rsidR="00D06C06" w:rsidRDefault="00D06C06" w:rsidP="00D06C06">
      <w:pPr>
        <w:rPr>
          <w:rFonts w:hint="eastAsia"/>
        </w:rPr>
      </w:pPr>
      <w:r>
        <w:rPr>
          <w:rFonts w:hint="eastAsia"/>
        </w:rPr>
        <w:t>后退</w:t>
      </w:r>
      <w:r>
        <w:rPr>
          <w:rFonts w:hint="eastAsia"/>
        </w:rPr>
        <w:t>n</w:t>
      </w:r>
      <w:r>
        <w:rPr>
          <w:rFonts w:hint="eastAsia"/>
        </w:rPr>
        <w:t>协议：</w:t>
      </w:r>
    </w:p>
    <w:p w:rsidR="00D06C06" w:rsidRDefault="00D06C06" w:rsidP="00D06C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32325" cy="1906270"/>
            <wp:effectExtent l="19050" t="0" r="0" b="0"/>
            <wp:docPr id="4" name="图片 4" descr="http://courseware.ecnudec.com/zsb/zjx/zjx11/zjx113/zjx11302/node2/nimages/pic3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urseware.ecnudec.com/zsb/zjx/zjx11/zjx113/zjx11302/node2/nimages/pic30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C06" w:rsidRDefault="00D06C06" w:rsidP="00D06C06">
      <w:pPr>
        <w:rPr>
          <w:rFonts w:hint="eastAsia"/>
        </w:rPr>
      </w:pPr>
      <w:r>
        <w:rPr>
          <w:rFonts w:hint="eastAsia"/>
        </w:rPr>
        <w:t>选择重传协议：</w:t>
      </w:r>
    </w:p>
    <w:p w:rsidR="00D06C06" w:rsidRDefault="00D06C06" w:rsidP="00D06C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1215" cy="2009775"/>
            <wp:effectExtent l="19050" t="0" r="6985" b="0"/>
            <wp:docPr id="7" name="图片 7" descr="http://courseware.ecnudec.com/zsb/zjx/zjx11/zjx113/zjx11302/node2/nimages/pic3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urseware.ecnudec.com/zsb/zjx/zjx11/zjx113/zjx11302/node2/nimages/pic30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A51" w:rsidRDefault="00D77A51" w:rsidP="00D77A51">
      <w:pPr>
        <w:rPr>
          <w:rFonts w:hint="eastAsia"/>
        </w:rPr>
      </w:pPr>
      <w:r>
        <w:rPr>
          <w:rFonts w:hint="eastAsia"/>
        </w:rPr>
        <w:t>参考链接：</w:t>
      </w:r>
      <w:r>
        <w:rPr>
          <w:rFonts w:hint="eastAsia"/>
        </w:rPr>
        <w:t>https://www.cnblogs.com/xiaoming0601/p/6001021.html</w:t>
      </w:r>
    </w:p>
    <w:p w:rsidR="00D77A51" w:rsidRDefault="00D77A51" w:rsidP="00D77A51">
      <w:pPr>
        <w:rPr>
          <w:rFonts w:hint="eastAsia"/>
        </w:rPr>
      </w:pPr>
      <w:r w:rsidRPr="00D77A51">
        <w:t>http://blog.csdn.net/yujun00/article/details/636495</w:t>
      </w:r>
    </w:p>
    <w:p w:rsidR="00D77A51" w:rsidRPr="00D77A51" w:rsidRDefault="00D77A51" w:rsidP="00D06C06">
      <w:pPr>
        <w:rPr>
          <w:rFonts w:hint="eastAsia"/>
        </w:rPr>
      </w:pPr>
      <w:r w:rsidRPr="00D77A51">
        <w:t>http://blog.csdn.net/wdscq1234/article/details/52444277</w:t>
      </w:r>
    </w:p>
    <w:sectPr w:rsidR="00D77A51" w:rsidRPr="00D77A51" w:rsidSect="002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0FE" w:rsidRDefault="00AC50FE" w:rsidP="00BD496C">
      <w:r>
        <w:separator/>
      </w:r>
    </w:p>
  </w:endnote>
  <w:endnote w:type="continuationSeparator" w:id="0">
    <w:p w:rsidR="00AC50FE" w:rsidRDefault="00AC50FE" w:rsidP="00BD4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0FE" w:rsidRDefault="00AC50FE" w:rsidP="00BD496C">
      <w:r>
        <w:separator/>
      </w:r>
    </w:p>
  </w:footnote>
  <w:footnote w:type="continuationSeparator" w:id="0">
    <w:p w:rsidR="00AC50FE" w:rsidRDefault="00AC50FE" w:rsidP="00BD49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496C"/>
    <w:rsid w:val="002B05DC"/>
    <w:rsid w:val="0051107C"/>
    <w:rsid w:val="005531E6"/>
    <w:rsid w:val="00AC50FE"/>
    <w:rsid w:val="00BD496C"/>
    <w:rsid w:val="00D06C06"/>
    <w:rsid w:val="00D77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4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49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4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496C"/>
    <w:rPr>
      <w:sz w:val="18"/>
      <w:szCs w:val="18"/>
    </w:rPr>
  </w:style>
  <w:style w:type="character" w:styleId="a5">
    <w:name w:val="Hyperlink"/>
    <w:basedOn w:val="a0"/>
    <w:uiPriority w:val="99"/>
    <w:unhideWhenUsed/>
    <w:rsid w:val="00D06C0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06C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6C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2018-01-25T14:38:00Z</dcterms:created>
  <dcterms:modified xsi:type="dcterms:W3CDTF">2018-01-25T14:53:00Z</dcterms:modified>
</cp:coreProperties>
</file>