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Controller：是Jfinal核心类之一，作为MVC模式中的控制器。基于JFinal的Web应用的控制器需要继承该类，controller是定义action方法的地点，是组织action的一种方式，一个controller可以包含多个action，controller是线程安全的</w:t>
      </w:r>
    </w:p>
    <w:p>
      <w:pPr>
        <w:rPr>
          <w:rFonts w:hint="eastAsia"/>
          <w:lang w:val="en-US" w:eastAsia="zh-CN"/>
        </w:rPr>
      </w:pPr>
    </w:p>
    <w:p>
      <w:pPr>
        <w:rPr>
          <w:rFonts w:hint="eastAsia"/>
          <w:lang w:val="en-US" w:eastAsia="zh-CN"/>
        </w:rPr>
      </w:pPr>
      <w:r>
        <w:rPr>
          <w:rFonts w:hint="eastAsia"/>
          <w:lang w:val="en-US" w:eastAsia="zh-CN"/>
        </w:rPr>
        <w:t>JbootController：它扩展了JFinal的controller，在jboot的应用中，所有的控制器都应该继承至JbootController</w:t>
      </w:r>
    </w:p>
    <w:p>
      <w:pPr>
        <w:rPr>
          <w:rFonts w:hint="eastAsia"/>
          <w:lang w:val="en-US" w:eastAsia="zh-CN"/>
        </w:rPr>
      </w:pPr>
    </w:p>
    <w:p>
      <w:pPr>
        <w:rPr>
          <w:rFonts w:hint="eastAsia"/>
          <w:lang w:val="en-US" w:eastAsia="zh-CN"/>
        </w:rPr>
      </w:pPr>
      <w:r>
        <w:rPr>
          <w:rFonts w:hint="eastAsia"/>
          <w:lang w:val="en-US" w:eastAsia="zh-CN"/>
        </w:rPr>
        <w:t>FlashMessage：一种特殊的Attribute，用法和setAttr一样，唯一不同的是setAttr是用于当前页面的渲染，而setFlashAttr是用于对rediect之后的页面进行渲染</w:t>
      </w:r>
    </w:p>
    <w:p>
      <w:pPr>
        <w:rPr>
          <w:rFonts w:hint="eastAsia"/>
          <w:lang w:val="en-US" w:eastAsia="zh-CN"/>
        </w:rPr>
      </w:pPr>
    </w:p>
    <w:p>
      <w:pPr>
        <w:rPr>
          <w:rFonts w:hint="eastAsia"/>
          <w:lang w:val="en-US" w:eastAsia="zh-CN"/>
        </w:rPr>
      </w:pPr>
      <w:r>
        <w:rPr>
          <w:rFonts w:hint="eastAsia"/>
          <w:lang w:val="en-US" w:eastAsia="zh-CN"/>
        </w:rPr>
        <w:t>JWT：Json web token ，是为了在网络应用环境间传递声明而执行的一种基于json的开放标准。该token被设计成紧凑而安全的，特别适用于分布式站点的单点登陆（SSO）场景。JWT的声明一般被用来在身份提供者和服务提供者间传递被认证的用户身份信息，以便于从资源服务器获取资源，也可以增加一些额外的其它业务逻辑所必须的声明信息，该token也可以直接被用于认证，也可被加密</w:t>
      </w:r>
    </w:p>
    <w:p>
      <w:pPr>
        <w:rPr>
          <w:rFonts w:hint="eastAsia"/>
          <w:lang w:val="en-US" w:eastAsia="zh-CN"/>
        </w:rPr>
      </w:pPr>
    </w:p>
    <w:p>
      <w:pPr>
        <w:rPr>
          <w:rFonts w:hint="eastAsia"/>
          <w:lang w:val="en-US" w:eastAsia="zh-CN"/>
        </w:rPr>
      </w:pPr>
      <w:r>
        <w:rPr>
          <w:rFonts w:hint="eastAsia"/>
          <w:lang w:val="en-US" w:eastAsia="zh-CN"/>
        </w:rPr>
        <w:t>@RequestMapping：是请求映射，通过这个注解，可以让某个请求映射到指定的controller中去</w:t>
      </w:r>
    </w:p>
    <w:p>
      <w:pPr>
        <w:rPr>
          <w:rFonts w:hint="eastAsia"/>
          <w:lang w:val="en-US" w:eastAsia="zh-CN"/>
        </w:rPr>
      </w:pPr>
    </w:p>
    <w:p>
      <w:pPr>
        <w:rPr>
          <w:rFonts w:hint="eastAsia"/>
          <w:lang w:val="en-US" w:eastAsia="zh-CN"/>
        </w:rPr>
      </w:pPr>
      <w:r>
        <w:rPr>
          <w:rFonts w:hint="eastAsia"/>
          <w:lang w:val="en-US" w:eastAsia="zh-CN"/>
        </w:rPr>
        <w:t>Action：在controller中定义的public方法称为action，action是请求的最小单位。</w:t>
      </w:r>
    </w:p>
    <w:p>
      <w:pPr>
        <w:rPr>
          <w:rFonts w:hint="eastAsia"/>
          <w:lang w:val="en-US" w:eastAsia="zh-CN"/>
        </w:rPr>
      </w:pPr>
    </w:p>
    <w:p>
      <w:pPr>
        <w:rPr>
          <w:rFonts w:hint="eastAsia"/>
          <w:lang w:val="en-US" w:eastAsia="zh-CN"/>
        </w:rPr>
      </w:pPr>
      <w:r>
        <w:rPr>
          <w:rFonts w:hint="eastAsia"/>
          <w:lang w:val="en-US" w:eastAsia="zh-CN"/>
        </w:rPr>
        <w:t>getPara系列方法：Controller提供了getPara方法来获取请求中的参数，。getPara方法分成两种类型，第一种类型为第一个参数是String的getPara系列方法。该系列方法是对HttpServletRequest.getParameter(String name)的封装。第二种类型为第一个参数为int或五形参的getPara系列方法。该系列方法</w:t>
      </w:r>
      <w:bookmarkStart w:id="0" w:name="_GoBack"/>
      <w:bookmarkEnd w:id="0"/>
      <w:r>
        <w:rPr>
          <w:rFonts w:hint="eastAsia"/>
          <w:lang w:val="en-US" w:eastAsia="zh-CN"/>
        </w:rPr>
        <w:t>是去获取urlPara中所带的参数值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F77C7"/>
    <w:rsid w:val="4AFF7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TotalTime>
  <ScaleCrop>false</ScaleCrop>
  <LinksUpToDate>false</LinksUpToDate>
  <CharactersWithSpaces>0</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2018-11-13T04:45:00Z</dcterms:created>
  <dc:creator>dell</dc:creator>
  <cp:lastModifiedBy>dell</cp:lastModifiedBy>
  <dcterms:modified xsi:type="dcterms:W3CDTF">2018-11-13T08:53:24Z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