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99A" w:rsidRDefault="007F799A" w:rsidP="00DF7DFB">
      <w:pPr>
        <w:jc w:val="center"/>
        <w:rPr>
          <w:b/>
          <w:sz w:val="48"/>
          <w:szCs w:val="48"/>
        </w:rPr>
        <w:sectPr w:rsidR="007F799A" w:rsidSect="007F799A">
          <w:footerReference w:type="default" r:id="rId8"/>
          <w:pgSz w:w="11906" w:h="16838"/>
          <w:pgMar w:top="0" w:right="0" w:bottom="0" w:left="0" w:header="851" w:footer="992" w:gutter="0"/>
          <w:cols w:space="425"/>
          <w:docGrid w:type="linesAndChars" w:linePitch="360"/>
        </w:sectPr>
      </w:pPr>
      <w:r w:rsidRPr="007F799A">
        <w:rPr>
          <w:rFonts w:hint="eastAsia"/>
          <w:noProof/>
          <w:sz w:val="48"/>
          <w:szCs w:val="48"/>
        </w:rPr>
        <w:drawing>
          <wp:inline distT="0" distB="0" distL="0" distR="0">
            <wp:extent cx="7559040" cy="10692482"/>
            <wp:effectExtent l="0" t="0" r="381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0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71050" cy="10709471"/>
                    </a:xfrm>
                    <a:prstGeom prst="rect">
                      <a:avLst/>
                    </a:prstGeom>
                  </pic:spPr>
                </pic:pic>
              </a:graphicData>
            </a:graphic>
          </wp:inline>
        </w:drawing>
      </w:r>
    </w:p>
    <w:p w:rsidR="001F12B8" w:rsidRDefault="001F12B8" w:rsidP="00DF7DFB">
      <w:pPr>
        <w:jc w:val="center"/>
        <w:rPr>
          <w:b/>
          <w:sz w:val="48"/>
          <w:szCs w:val="48"/>
        </w:rPr>
      </w:pPr>
      <w:r w:rsidRPr="00DF7DFB">
        <w:rPr>
          <w:rFonts w:hint="eastAsia"/>
          <w:b/>
          <w:sz w:val="48"/>
          <w:szCs w:val="48"/>
        </w:rPr>
        <w:lastRenderedPageBreak/>
        <w:t>目錄</w:t>
      </w:r>
    </w:p>
    <w:p w:rsidR="00DF7DFB" w:rsidRPr="00DF7DFB" w:rsidRDefault="00DF7DFB" w:rsidP="00DF7DFB">
      <w:pPr>
        <w:jc w:val="center"/>
        <w:rPr>
          <w:b/>
          <w:sz w:val="48"/>
          <w:szCs w:val="48"/>
        </w:rPr>
      </w:pPr>
    </w:p>
    <w:sdt>
      <w:sdtPr>
        <w:rPr>
          <w:lang w:val="zh-TW"/>
        </w:rPr>
        <w:id w:val="-93410279"/>
        <w:docPartObj>
          <w:docPartGallery w:val="Table of Contents"/>
          <w:docPartUnique/>
        </w:docPartObj>
      </w:sdtPr>
      <w:sdtEndPr>
        <w:rPr>
          <w:b/>
          <w:bCs/>
        </w:rPr>
      </w:sdtEndPr>
      <w:sdtContent>
        <w:p w:rsidR="00553971" w:rsidRDefault="00AA54CA">
          <w:pPr>
            <w:pStyle w:val="11"/>
            <w:rPr>
              <w:noProof/>
            </w:rPr>
          </w:pPr>
          <w:r>
            <w:fldChar w:fldCharType="begin"/>
          </w:r>
          <w:r>
            <w:instrText xml:space="preserve"> TOC \o "1-3" \h \z \u </w:instrText>
          </w:r>
          <w:r>
            <w:fldChar w:fldCharType="separate"/>
          </w:r>
        </w:p>
        <w:p w:rsidR="00553971" w:rsidRDefault="00585426">
          <w:pPr>
            <w:pStyle w:val="31"/>
            <w:rPr>
              <w:noProof/>
            </w:rPr>
          </w:pPr>
          <w:hyperlink w:anchor="_Toc496294060" w:history="1">
            <w:r w:rsidR="00553971" w:rsidRPr="00D31E56">
              <w:rPr>
                <w:rStyle w:val="ae"/>
                <w:rFonts w:hint="eastAsia"/>
                <w:noProof/>
              </w:rPr>
              <w:t>壹、摘要</w:t>
            </w:r>
            <w:r w:rsidR="00553971">
              <w:rPr>
                <w:noProof/>
                <w:webHidden/>
              </w:rPr>
              <w:tab/>
            </w:r>
            <w:r w:rsidR="00553971">
              <w:rPr>
                <w:noProof/>
                <w:webHidden/>
              </w:rPr>
              <w:fldChar w:fldCharType="begin"/>
            </w:r>
            <w:r w:rsidR="00553971">
              <w:rPr>
                <w:noProof/>
                <w:webHidden/>
              </w:rPr>
              <w:instrText xml:space="preserve"> PAGEREF _Toc496294060 \h </w:instrText>
            </w:r>
            <w:r w:rsidR="00553971">
              <w:rPr>
                <w:noProof/>
                <w:webHidden/>
              </w:rPr>
            </w:r>
            <w:r w:rsidR="00553971">
              <w:rPr>
                <w:noProof/>
                <w:webHidden/>
              </w:rPr>
              <w:fldChar w:fldCharType="separate"/>
            </w:r>
            <w:r w:rsidR="00DD6D86">
              <w:rPr>
                <w:noProof/>
                <w:webHidden/>
              </w:rPr>
              <w:t>2</w:t>
            </w:r>
            <w:r w:rsidR="00553971">
              <w:rPr>
                <w:noProof/>
                <w:webHidden/>
              </w:rPr>
              <w:fldChar w:fldCharType="end"/>
            </w:r>
          </w:hyperlink>
        </w:p>
        <w:p w:rsidR="00553971" w:rsidRDefault="00585426">
          <w:pPr>
            <w:pStyle w:val="31"/>
            <w:rPr>
              <w:noProof/>
            </w:rPr>
          </w:pPr>
          <w:hyperlink w:anchor="_Toc496294061" w:history="1">
            <w:r w:rsidR="00553971" w:rsidRPr="00D31E56">
              <w:rPr>
                <w:rStyle w:val="ae"/>
                <w:rFonts w:hint="eastAsia"/>
                <w:noProof/>
              </w:rPr>
              <w:t>貳、問題陳述與重要性</w:t>
            </w:r>
            <w:r w:rsidR="00553971">
              <w:rPr>
                <w:noProof/>
                <w:webHidden/>
              </w:rPr>
              <w:tab/>
            </w:r>
            <w:r w:rsidR="00553971">
              <w:rPr>
                <w:noProof/>
                <w:webHidden/>
              </w:rPr>
              <w:fldChar w:fldCharType="begin"/>
            </w:r>
            <w:r w:rsidR="00553971">
              <w:rPr>
                <w:noProof/>
                <w:webHidden/>
              </w:rPr>
              <w:instrText xml:space="preserve"> PAGEREF _Toc496294061 \h </w:instrText>
            </w:r>
            <w:r w:rsidR="00553971">
              <w:rPr>
                <w:noProof/>
                <w:webHidden/>
              </w:rPr>
            </w:r>
            <w:r w:rsidR="00553971">
              <w:rPr>
                <w:noProof/>
                <w:webHidden/>
              </w:rPr>
              <w:fldChar w:fldCharType="separate"/>
            </w:r>
            <w:r w:rsidR="00DD6D86">
              <w:rPr>
                <w:noProof/>
                <w:webHidden/>
              </w:rPr>
              <w:t>3</w:t>
            </w:r>
            <w:r w:rsidR="00553971">
              <w:rPr>
                <w:noProof/>
                <w:webHidden/>
              </w:rPr>
              <w:fldChar w:fldCharType="end"/>
            </w:r>
          </w:hyperlink>
        </w:p>
        <w:p w:rsidR="00553971" w:rsidRDefault="00585426">
          <w:pPr>
            <w:pStyle w:val="31"/>
            <w:rPr>
              <w:noProof/>
            </w:rPr>
          </w:pPr>
          <w:hyperlink w:anchor="_Toc496294062" w:history="1">
            <w:r w:rsidR="00553971" w:rsidRPr="00D31E56">
              <w:rPr>
                <w:rStyle w:val="ae"/>
                <w:rFonts w:hint="eastAsia"/>
                <w:noProof/>
              </w:rPr>
              <w:t>參、資料處理及資料來源說明</w:t>
            </w:r>
            <w:r w:rsidR="00553971">
              <w:rPr>
                <w:noProof/>
                <w:webHidden/>
              </w:rPr>
              <w:tab/>
            </w:r>
            <w:r w:rsidR="00553971">
              <w:rPr>
                <w:noProof/>
                <w:webHidden/>
              </w:rPr>
              <w:fldChar w:fldCharType="begin"/>
            </w:r>
            <w:r w:rsidR="00553971">
              <w:rPr>
                <w:noProof/>
                <w:webHidden/>
              </w:rPr>
              <w:instrText xml:space="preserve"> PAGEREF _Toc496294062 \h </w:instrText>
            </w:r>
            <w:r w:rsidR="00553971">
              <w:rPr>
                <w:noProof/>
                <w:webHidden/>
              </w:rPr>
            </w:r>
            <w:r w:rsidR="00553971">
              <w:rPr>
                <w:noProof/>
                <w:webHidden/>
              </w:rPr>
              <w:fldChar w:fldCharType="separate"/>
            </w:r>
            <w:r w:rsidR="00DD6D86">
              <w:rPr>
                <w:noProof/>
                <w:webHidden/>
              </w:rPr>
              <w:t>4</w:t>
            </w:r>
            <w:r w:rsidR="00553971">
              <w:rPr>
                <w:noProof/>
                <w:webHidden/>
              </w:rPr>
              <w:fldChar w:fldCharType="end"/>
            </w:r>
          </w:hyperlink>
        </w:p>
        <w:p w:rsidR="00553971" w:rsidRDefault="00585426">
          <w:pPr>
            <w:pStyle w:val="31"/>
            <w:rPr>
              <w:noProof/>
            </w:rPr>
          </w:pPr>
          <w:hyperlink w:anchor="_Toc496294063" w:history="1">
            <w:r w:rsidR="00553971" w:rsidRPr="00D31E56">
              <w:rPr>
                <w:rStyle w:val="ae"/>
                <w:rFonts w:hint="eastAsia"/>
                <w:noProof/>
              </w:rPr>
              <w:t>肆、資料分析及模型建構</w:t>
            </w:r>
            <w:r w:rsidR="00553971">
              <w:rPr>
                <w:noProof/>
                <w:webHidden/>
              </w:rPr>
              <w:tab/>
            </w:r>
            <w:r w:rsidR="00553971">
              <w:rPr>
                <w:noProof/>
                <w:webHidden/>
              </w:rPr>
              <w:fldChar w:fldCharType="begin"/>
            </w:r>
            <w:r w:rsidR="00553971">
              <w:rPr>
                <w:noProof/>
                <w:webHidden/>
              </w:rPr>
              <w:instrText xml:space="preserve"> PAGEREF _Toc496294063 \h </w:instrText>
            </w:r>
            <w:r w:rsidR="00553971">
              <w:rPr>
                <w:noProof/>
                <w:webHidden/>
              </w:rPr>
            </w:r>
            <w:r w:rsidR="00553971">
              <w:rPr>
                <w:noProof/>
                <w:webHidden/>
              </w:rPr>
              <w:fldChar w:fldCharType="separate"/>
            </w:r>
            <w:r w:rsidR="00DD6D86">
              <w:rPr>
                <w:noProof/>
                <w:webHidden/>
              </w:rPr>
              <w:t>8</w:t>
            </w:r>
            <w:r w:rsidR="00553971">
              <w:rPr>
                <w:noProof/>
                <w:webHidden/>
              </w:rPr>
              <w:fldChar w:fldCharType="end"/>
            </w:r>
          </w:hyperlink>
        </w:p>
        <w:p w:rsidR="00553971" w:rsidRDefault="00585426">
          <w:pPr>
            <w:pStyle w:val="31"/>
            <w:rPr>
              <w:noProof/>
            </w:rPr>
          </w:pPr>
          <w:hyperlink w:anchor="_Toc496294064" w:history="1">
            <w:r w:rsidR="00553971" w:rsidRPr="00D31E56">
              <w:rPr>
                <w:rStyle w:val="ae"/>
                <w:rFonts w:hint="eastAsia"/>
                <w:noProof/>
              </w:rPr>
              <w:t>（一）資料前處理</w:t>
            </w:r>
            <w:r w:rsidR="00553971">
              <w:rPr>
                <w:noProof/>
                <w:webHidden/>
              </w:rPr>
              <w:tab/>
            </w:r>
            <w:r w:rsidR="00553971">
              <w:rPr>
                <w:noProof/>
                <w:webHidden/>
              </w:rPr>
              <w:fldChar w:fldCharType="begin"/>
            </w:r>
            <w:r w:rsidR="00553971">
              <w:rPr>
                <w:noProof/>
                <w:webHidden/>
              </w:rPr>
              <w:instrText xml:space="preserve"> PAGEREF _Toc496294064 \h </w:instrText>
            </w:r>
            <w:r w:rsidR="00553971">
              <w:rPr>
                <w:noProof/>
                <w:webHidden/>
              </w:rPr>
            </w:r>
            <w:r w:rsidR="00553971">
              <w:rPr>
                <w:noProof/>
                <w:webHidden/>
              </w:rPr>
              <w:fldChar w:fldCharType="separate"/>
            </w:r>
            <w:r w:rsidR="00DD6D86">
              <w:rPr>
                <w:noProof/>
                <w:webHidden/>
              </w:rPr>
              <w:t>8</w:t>
            </w:r>
            <w:r w:rsidR="00553971">
              <w:rPr>
                <w:noProof/>
                <w:webHidden/>
              </w:rPr>
              <w:fldChar w:fldCharType="end"/>
            </w:r>
          </w:hyperlink>
        </w:p>
        <w:p w:rsidR="00553971" w:rsidRDefault="00585426">
          <w:pPr>
            <w:pStyle w:val="31"/>
            <w:rPr>
              <w:noProof/>
            </w:rPr>
          </w:pPr>
          <w:hyperlink w:anchor="_Toc496294065" w:history="1">
            <w:r w:rsidR="00553971" w:rsidRPr="00D31E56">
              <w:rPr>
                <w:rStyle w:val="ae"/>
                <w:rFonts w:hint="eastAsia"/>
                <w:noProof/>
              </w:rPr>
              <w:t>（二）資料分析</w:t>
            </w:r>
            <w:r w:rsidR="00553971" w:rsidRPr="00D31E56">
              <w:rPr>
                <w:rStyle w:val="ae"/>
                <w:noProof/>
              </w:rPr>
              <w:t xml:space="preserve"> - </w:t>
            </w:r>
            <w:r w:rsidR="00553971" w:rsidRPr="00D31E56">
              <w:rPr>
                <w:rStyle w:val="ae"/>
                <w:rFonts w:hint="eastAsia"/>
                <w:noProof/>
              </w:rPr>
              <w:t>決策樹</w:t>
            </w:r>
            <w:r w:rsidR="00553971">
              <w:rPr>
                <w:noProof/>
                <w:webHidden/>
              </w:rPr>
              <w:tab/>
            </w:r>
            <w:r w:rsidR="00553971">
              <w:rPr>
                <w:noProof/>
                <w:webHidden/>
              </w:rPr>
              <w:fldChar w:fldCharType="begin"/>
            </w:r>
            <w:r w:rsidR="00553971">
              <w:rPr>
                <w:noProof/>
                <w:webHidden/>
              </w:rPr>
              <w:instrText xml:space="preserve"> PAGEREF _Toc496294065 \h </w:instrText>
            </w:r>
            <w:r w:rsidR="00553971">
              <w:rPr>
                <w:noProof/>
                <w:webHidden/>
              </w:rPr>
            </w:r>
            <w:r w:rsidR="00553971">
              <w:rPr>
                <w:noProof/>
                <w:webHidden/>
              </w:rPr>
              <w:fldChar w:fldCharType="separate"/>
            </w:r>
            <w:r w:rsidR="00DD6D86">
              <w:rPr>
                <w:noProof/>
                <w:webHidden/>
              </w:rPr>
              <w:t>9</w:t>
            </w:r>
            <w:r w:rsidR="00553971">
              <w:rPr>
                <w:noProof/>
                <w:webHidden/>
              </w:rPr>
              <w:fldChar w:fldCharType="end"/>
            </w:r>
          </w:hyperlink>
        </w:p>
        <w:p w:rsidR="00553971" w:rsidRDefault="00585426">
          <w:pPr>
            <w:pStyle w:val="31"/>
            <w:rPr>
              <w:noProof/>
            </w:rPr>
          </w:pPr>
          <w:hyperlink w:anchor="_Toc496294066" w:history="1">
            <w:r w:rsidR="00553971" w:rsidRPr="00D31E56">
              <w:rPr>
                <w:rStyle w:val="ae"/>
                <w:rFonts w:hint="eastAsia"/>
                <w:noProof/>
              </w:rPr>
              <w:t>（三）資料評估</w:t>
            </w:r>
            <w:r w:rsidR="00553971" w:rsidRPr="00D31E56">
              <w:rPr>
                <w:rStyle w:val="ae"/>
                <w:noProof/>
              </w:rPr>
              <w:t xml:space="preserve"> - </w:t>
            </w:r>
            <w:r w:rsidR="00553971" w:rsidRPr="00D31E56">
              <w:rPr>
                <w:rStyle w:val="ae"/>
                <w:rFonts w:hint="eastAsia"/>
                <w:noProof/>
              </w:rPr>
              <w:t>決策樹</w:t>
            </w:r>
            <w:r w:rsidR="00553971">
              <w:rPr>
                <w:noProof/>
                <w:webHidden/>
              </w:rPr>
              <w:tab/>
            </w:r>
            <w:r w:rsidR="00553971">
              <w:rPr>
                <w:noProof/>
                <w:webHidden/>
              </w:rPr>
              <w:fldChar w:fldCharType="begin"/>
            </w:r>
            <w:r w:rsidR="00553971">
              <w:rPr>
                <w:noProof/>
                <w:webHidden/>
              </w:rPr>
              <w:instrText xml:space="preserve"> PAGEREF _Toc496294066 \h </w:instrText>
            </w:r>
            <w:r w:rsidR="00553971">
              <w:rPr>
                <w:noProof/>
                <w:webHidden/>
              </w:rPr>
            </w:r>
            <w:r w:rsidR="00553971">
              <w:rPr>
                <w:noProof/>
                <w:webHidden/>
              </w:rPr>
              <w:fldChar w:fldCharType="separate"/>
            </w:r>
            <w:r w:rsidR="00DD6D86">
              <w:rPr>
                <w:noProof/>
                <w:webHidden/>
              </w:rPr>
              <w:t>14</w:t>
            </w:r>
            <w:r w:rsidR="00553971">
              <w:rPr>
                <w:noProof/>
                <w:webHidden/>
              </w:rPr>
              <w:fldChar w:fldCharType="end"/>
            </w:r>
          </w:hyperlink>
        </w:p>
        <w:p w:rsidR="00553971" w:rsidRDefault="00585426">
          <w:pPr>
            <w:pStyle w:val="31"/>
            <w:rPr>
              <w:noProof/>
            </w:rPr>
          </w:pPr>
          <w:hyperlink w:anchor="_Toc496294067" w:history="1">
            <w:r w:rsidR="00553971" w:rsidRPr="00D31E56">
              <w:rPr>
                <w:rStyle w:val="ae"/>
                <w:rFonts w:hint="eastAsia"/>
                <w:noProof/>
              </w:rPr>
              <w:t>（四）資料分析與評估</w:t>
            </w:r>
            <w:r w:rsidR="00553971" w:rsidRPr="00D31E56">
              <w:rPr>
                <w:rStyle w:val="ae"/>
                <w:noProof/>
              </w:rPr>
              <w:t xml:space="preserve"> - </w:t>
            </w:r>
            <w:r w:rsidR="00553971" w:rsidRPr="00D31E56">
              <w:rPr>
                <w:rStyle w:val="ae"/>
                <w:rFonts w:hint="eastAsia"/>
                <w:noProof/>
              </w:rPr>
              <w:t>關聯規則</w:t>
            </w:r>
            <w:r w:rsidR="00553971">
              <w:rPr>
                <w:noProof/>
                <w:webHidden/>
              </w:rPr>
              <w:tab/>
            </w:r>
            <w:r w:rsidR="00553971">
              <w:rPr>
                <w:noProof/>
                <w:webHidden/>
              </w:rPr>
              <w:fldChar w:fldCharType="begin"/>
            </w:r>
            <w:r w:rsidR="00553971">
              <w:rPr>
                <w:noProof/>
                <w:webHidden/>
              </w:rPr>
              <w:instrText xml:space="preserve"> PAGEREF _Toc496294067 \h </w:instrText>
            </w:r>
            <w:r w:rsidR="00553971">
              <w:rPr>
                <w:noProof/>
                <w:webHidden/>
              </w:rPr>
            </w:r>
            <w:r w:rsidR="00553971">
              <w:rPr>
                <w:noProof/>
                <w:webHidden/>
              </w:rPr>
              <w:fldChar w:fldCharType="separate"/>
            </w:r>
            <w:r w:rsidR="00DD6D86">
              <w:rPr>
                <w:noProof/>
                <w:webHidden/>
              </w:rPr>
              <w:t>15</w:t>
            </w:r>
            <w:r w:rsidR="00553971">
              <w:rPr>
                <w:noProof/>
                <w:webHidden/>
              </w:rPr>
              <w:fldChar w:fldCharType="end"/>
            </w:r>
          </w:hyperlink>
        </w:p>
        <w:p w:rsidR="00553971" w:rsidRDefault="00585426">
          <w:pPr>
            <w:pStyle w:val="31"/>
            <w:rPr>
              <w:noProof/>
            </w:rPr>
          </w:pPr>
          <w:hyperlink w:anchor="_Toc496294068" w:history="1">
            <w:r w:rsidR="00553971" w:rsidRPr="00D31E56">
              <w:rPr>
                <w:rStyle w:val="ae"/>
                <w:rFonts w:hint="eastAsia"/>
                <w:noProof/>
              </w:rPr>
              <w:t>伍、結果說明及總結</w:t>
            </w:r>
            <w:r w:rsidR="00553971">
              <w:rPr>
                <w:noProof/>
                <w:webHidden/>
              </w:rPr>
              <w:tab/>
            </w:r>
            <w:r w:rsidR="00553971">
              <w:rPr>
                <w:noProof/>
                <w:webHidden/>
              </w:rPr>
              <w:fldChar w:fldCharType="begin"/>
            </w:r>
            <w:r w:rsidR="00553971">
              <w:rPr>
                <w:noProof/>
                <w:webHidden/>
              </w:rPr>
              <w:instrText xml:space="preserve"> PAGEREF _Toc496294068 \h </w:instrText>
            </w:r>
            <w:r w:rsidR="00553971">
              <w:rPr>
                <w:noProof/>
                <w:webHidden/>
              </w:rPr>
            </w:r>
            <w:r w:rsidR="00553971">
              <w:rPr>
                <w:noProof/>
                <w:webHidden/>
              </w:rPr>
              <w:fldChar w:fldCharType="separate"/>
            </w:r>
            <w:r w:rsidR="00DD6D86">
              <w:rPr>
                <w:noProof/>
                <w:webHidden/>
              </w:rPr>
              <w:t>17</w:t>
            </w:r>
            <w:r w:rsidR="00553971">
              <w:rPr>
                <w:noProof/>
                <w:webHidden/>
              </w:rPr>
              <w:fldChar w:fldCharType="end"/>
            </w:r>
          </w:hyperlink>
        </w:p>
        <w:p w:rsidR="00553971" w:rsidRDefault="00585426">
          <w:pPr>
            <w:pStyle w:val="21"/>
            <w:tabs>
              <w:tab w:val="right" w:leader="dot" w:pos="9736"/>
            </w:tabs>
            <w:rPr>
              <w:noProof/>
            </w:rPr>
          </w:pPr>
          <w:hyperlink w:anchor="_Toc496294069" w:history="1">
            <w:r w:rsidR="00553971" w:rsidRPr="00D31E56">
              <w:rPr>
                <w:rStyle w:val="ae"/>
                <w:rFonts w:hint="eastAsia"/>
                <w:noProof/>
              </w:rPr>
              <w:t>附錄</w:t>
            </w:r>
            <w:r w:rsidR="00553971">
              <w:rPr>
                <w:noProof/>
                <w:webHidden/>
              </w:rPr>
              <w:tab/>
            </w:r>
            <w:r w:rsidR="00553971">
              <w:rPr>
                <w:noProof/>
                <w:webHidden/>
              </w:rPr>
              <w:fldChar w:fldCharType="begin"/>
            </w:r>
            <w:r w:rsidR="00553971">
              <w:rPr>
                <w:noProof/>
                <w:webHidden/>
              </w:rPr>
              <w:instrText xml:space="preserve"> PAGEREF _Toc496294069 \h </w:instrText>
            </w:r>
            <w:r w:rsidR="00553971">
              <w:rPr>
                <w:noProof/>
                <w:webHidden/>
              </w:rPr>
            </w:r>
            <w:r w:rsidR="00553971">
              <w:rPr>
                <w:noProof/>
                <w:webHidden/>
              </w:rPr>
              <w:fldChar w:fldCharType="separate"/>
            </w:r>
            <w:r w:rsidR="00DD6D86">
              <w:rPr>
                <w:noProof/>
                <w:webHidden/>
              </w:rPr>
              <w:t>19</w:t>
            </w:r>
            <w:r w:rsidR="00553971">
              <w:rPr>
                <w:noProof/>
                <w:webHidden/>
              </w:rPr>
              <w:fldChar w:fldCharType="end"/>
            </w:r>
          </w:hyperlink>
        </w:p>
        <w:p w:rsidR="00553971" w:rsidRDefault="00585426">
          <w:pPr>
            <w:pStyle w:val="31"/>
            <w:rPr>
              <w:noProof/>
            </w:rPr>
          </w:pPr>
          <w:hyperlink w:anchor="_Toc496294070" w:history="1"/>
        </w:p>
        <w:p w:rsidR="00AA54CA" w:rsidRDefault="00AA54CA">
          <w:r>
            <w:rPr>
              <w:b/>
              <w:bCs/>
              <w:lang w:val="zh-TW"/>
            </w:rPr>
            <w:fldChar w:fldCharType="end"/>
          </w:r>
        </w:p>
      </w:sdtContent>
    </w:sdt>
    <w:p w:rsidR="001F12B8" w:rsidRDefault="001F12B8"/>
    <w:p w:rsidR="001F12B8" w:rsidRDefault="001F12B8" w:rsidP="00B91A2C">
      <w:pPr>
        <w:pStyle w:val="1"/>
        <w:jc w:val="center"/>
      </w:pPr>
      <w:bookmarkStart w:id="0" w:name="_GoBack"/>
      <w:bookmarkEnd w:id="0"/>
      <w:r>
        <w:br w:type="page"/>
      </w:r>
      <w:bookmarkStart w:id="1" w:name="_Toc496267443"/>
      <w:bookmarkStart w:id="2" w:name="_Toc496294059"/>
      <w:r w:rsidR="003C740E">
        <w:lastRenderedPageBreak/>
        <w:softHyphen/>
      </w:r>
      <w:r w:rsidR="003C740E">
        <w:softHyphen/>
      </w:r>
      <w:r w:rsidR="003C740E">
        <w:softHyphen/>
      </w:r>
      <w:bookmarkStart w:id="3" w:name="_Toc496261110"/>
      <w:bookmarkStart w:id="4" w:name="_Toc496261339"/>
      <w:r w:rsidRPr="001F12B8">
        <w:rPr>
          <w:rFonts w:hint="eastAsia"/>
        </w:rPr>
        <w:t>「以健康為主的動態保費調整」方案</w:t>
      </w:r>
      <w:bookmarkEnd w:id="1"/>
      <w:bookmarkEnd w:id="2"/>
      <w:bookmarkEnd w:id="3"/>
      <w:bookmarkEnd w:id="4"/>
    </w:p>
    <w:p w:rsidR="000005A1" w:rsidRDefault="00553971" w:rsidP="00553971">
      <w:pPr>
        <w:pStyle w:val="3"/>
      </w:pPr>
      <w:bookmarkStart w:id="5" w:name="_Toc496294060"/>
      <w:r>
        <w:rPr>
          <w:rFonts w:hint="eastAsia"/>
        </w:rPr>
        <w:t>壹、摘要</w:t>
      </w:r>
      <w:bookmarkEnd w:id="5"/>
    </w:p>
    <w:p w:rsidR="000005A1" w:rsidRDefault="0097430B" w:rsidP="000005A1">
      <w:r>
        <w:rPr>
          <w:rFonts w:hint="eastAsia"/>
        </w:rPr>
        <w:t xml:space="preserve">　　</w:t>
      </w:r>
      <w:r w:rsidR="000005A1">
        <w:rPr>
          <w:rFonts w:hint="eastAsia"/>
        </w:rPr>
        <w:t>目前保險費率大多參考以性別及年齡而組成的生命統計表，並要求投保人需告知自身的身體狀況。</w:t>
      </w:r>
      <w:r w:rsidR="00A7433E">
        <w:rPr>
          <w:rFonts w:hint="eastAsia"/>
        </w:rPr>
        <w:t>此舉除了</w:t>
      </w:r>
      <w:r w:rsidR="0083281A">
        <w:rPr>
          <w:rFonts w:hint="eastAsia"/>
        </w:rPr>
        <w:t>讓保險公司承受更巨大的風險外，也容易使日後產生</w:t>
      </w:r>
      <w:r w:rsidR="00D0552E">
        <w:rPr>
          <w:rFonts w:hint="eastAsia"/>
        </w:rPr>
        <w:t>更多的糾紛</w:t>
      </w:r>
      <w:r>
        <w:rPr>
          <w:rFonts w:hint="eastAsia"/>
        </w:rPr>
        <w:t>，造成公司負面的形象</w:t>
      </w:r>
      <w:r w:rsidR="00D0552E">
        <w:rPr>
          <w:rFonts w:hint="eastAsia"/>
        </w:rPr>
        <w:t>。</w:t>
      </w:r>
      <w:r>
        <w:rPr>
          <w:rFonts w:hint="eastAsia"/>
        </w:rPr>
        <w:t>我們便希望能夠擴大保險公司能夠參考的變數，</w:t>
      </w:r>
      <w:r w:rsidR="0083281A">
        <w:rPr>
          <w:rFonts w:hint="eastAsia"/>
        </w:rPr>
        <w:t>以</w:t>
      </w:r>
      <w:r>
        <w:rPr>
          <w:rFonts w:hint="eastAsia"/>
        </w:rPr>
        <w:t>提升預測客戶健康</w:t>
      </w:r>
      <w:r w:rsidR="0083281A">
        <w:rPr>
          <w:rFonts w:hint="eastAsia"/>
        </w:rPr>
        <w:t>狀態</w:t>
      </w:r>
      <w:r>
        <w:rPr>
          <w:rFonts w:hint="eastAsia"/>
        </w:rPr>
        <w:t>的準確度。</w:t>
      </w:r>
    </w:p>
    <w:p w:rsidR="00525EAE" w:rsidRPr="000005A1" w:rsidRDefault="00525EAE" w:rsidP="000005A1">
      <w:r>
        <w:rPr>
          <w:rFonts w:hint="eastAsia"/>
        </w:rPr>
        <w:t xml:space="preserve">　　我們首先採用</w:t>
      </w:r>
      <w:r>
        <w:rPr>
          <w:rFonts w:hint="eastAsia"/>
        </w:rPr>
        <w:t>Tableau</w:t>
      </w:r>
      <w:r>
        <w:rPr>
          <w:rFonts w:hint="eastAsia"/>
        </w:rPr>
        <w:t>進行資料概況分析，再採用</w:t>
      </w:r>
      <w:r>
        <w:rPr>
          <w:rFonts w:hint="eastAsia"/>
        </w:rPr>
        <w:t xml:space="preserve">Azure Machine </w:t>
      </w:r>
      <w:r>
        <w:t>Learning</w:t>
      </w:r>
      <w:r>
        <w:rPr>
          <w:rFonts w:hint="eastAsia"/>
        </w:rPr>
        <w:t xml:space="preserve"> Studio</w:t>
      </w:r>
      <w:r>
        <w:rPr>
          <w:rFonts w:hint="eastAsia"/>
        </w:rPr>
        <w:t>做初步的機器學習分析。最後，以</w:t>
      </w:r>
      <w:r>
        <w:rPr>
          <w:rFonts w:hint="eastAsia"/>
        </w:rPr>
        <w:t>R</w:t>
      </w:r>
      <w:r>
        <w:rPr>
          <w:rFonts w:hint="eastAsia"/>
        </w:rPr>
        <w:t>運用決策樹演算法找出和健康狀況有密切關係的變數，把資料分成訓練集及測試集，並利用權數加以微調模型，並評估以健康為主的動態保費調整」方案之可行性。</w:t>
      </w:r>
      <w:r>
        <w:br w:type="page"/>
      </w:r>
    </w:p>
    <w:p w:rsidR="001F12B8" w:rsidRDefault="00525EAE" w:rsidP="00626C0C">
      <w:pPr>
        <w:pStyle w:val="3"/>
      </w:pPr>
      <w:bookmarkStart w:id="6" w:name="_Toc496294061"/>
      <w:r>
        <w:rPr>
          <w:rFonts w:hint="eastAsia"/>
        </w:rPr>
        <w:lastRenderedPageBreak/>
        <w:t>貳</w:t>
      </w:r>
      <w:r w:rsidR="000005A1">
        <w:rPr>
          <w:rFonts w:hint="eastAsia"/>
        </w:rPr>
        <w:t>、問題陳述與重要性</w:t>
      </w:r>
      <w:bookmarkEnd w:id="6"/>
    </w:p>
    <w:p w:rsidR="001F12B8" w:rsidRDefault="00DF7DFB" w:rsidP="001F12B8">
      <w:pPr>
        <w:spacing w:line="600" w:lineRule="exact"/>
      </w:pPr>
      <w:r>
        <w:rPr>
          <w:rFonts w:hint="eastAsia"/>
        </w:rPr>
        <w:t xml:space="preserve">　　</w:t>
      </w:r>
      <w:r w:rsidR="001F12B8">
        <w:rPr>
          <w:rFonts w:hint="eastAsia"/>
        </w:rPr>
        <w:t>往往，保險公司在核保人壽型保險時，主要依據性別與年齡作為應繳保費的依據，並在填寫健康狀態部分，需仰賴投保人「如實告知」的義務，一旦投保時有任何隱瞞的行為，都很有可能失去日後索賠的權利，因此常</w:t>
      </w:r>
      <w:r w:rsidR="0049278E">
        <w:rPr>
          <w:rFonts w:hint="eastAsia"/>
        </w:rPr>
        <w:t>常有保險公司「拒賠」的糾紛案例。在信息不完全對稱的情況下，不光</w:t>
      </w:r>
      <w:r w:rsidR="001F12B8">
        <w:rPr>
          <w:rFonts w:hint="eastAsia"/>
        </w:rPr>
        <w:t>是保險公司所承受的風險最大，投保人也很有可能蒙受一定的風險，保險營銷</w:t>
      </w:r>
      <w:r w:rsidR="0049278E">
        <w:rPr>
          <w:rFonts w:hint="eastAsia"/>
        </w:rPr>
        <w:t>人</w:t>
      </w:r>
      <w:r w:rsidR="001F12B8">
        <w:rPr>
          <w:rFonts w:hint="eastAsia"/>
        </w:rPr>
        <w:t>員為了自身的經濟利益，在推銷保險時隨意誇大保險責任，而對除外責任則輕描淡寫或避而不談，誘導客戶盲目投保。不管是客戶故意隱匿，又或者是無心之過，在保險公司承保</w:t>
      </w:r>
      <w:r w:rsidR="0049278E">
        <w:rPr>
          <w:rFonts w:hint="eastAsia"/>
        </w:rPr>
        <w:t>之</w:t>
      </w:r>
      <w:r w:rsidR="001F12B8">
        <w:rPr>
          <w:rFonts w:hint="eastAsia"/>
        </w:rPr>
        <w:t>後</w:t>
      </w:r>
      <w:r w:rsidR="0049278E">
        <w:rPr>
          <w:rFonts w:hint="eastAsia"/>
        </w:rPr>
        <w:t>卻</w:t>
      </w:r>
      <w:r w:rsidR="001F12B8">
        <w:rPr>
          <w:rFonts w:hint="eastAsia"/>
        </w:rPr>
        <w:t>因為「拒賠」的糾紛對公司所帶來的影響，小則賠錢了事，大則傷害公司名聲，對公司都是相當程度的傷害。</w:t>
      </w:r>
    </w:p>
    <w:p w:rsidR="001F12B8" w:rsidRDefault="00DF7DFB" w:rsidP="001F12B8">
      <w:pPr>
        <w:spacing w:line="600" w:lineRule="exact"/>
      </w:pPr>
      <w:r>
        <w:rPr>
          <w:rFonts w:hint="eastAsia"/>
        </w:rPr>
        <w:t xml:space="preserve">　　因</w:t>
      </w:r>
      <w:r w:rsidR="001F12B8">
        <w:rPr>
          <w:rFonts w:hint="eastAsia"/>
        </w:rPr>
        <w:t>此，本企劃書的目的就是為了提高保險公司預測客戶健康狀態的能力，擴大預測的參考變數，找出是否有其他的重要指標會反應投保人健康因素，例如，經濟活動、社會階層、居住地區等，使其不</w:t>
      </w:r>
      <w:r w:rsidR="0049278E">
        <w:rPr>
          <w:rFonts w:hint="eastAsia"/>
        </w:rPr>
        <w:t>單單只</w:t>
      </w:r>
      <w:r w:rsidR="001F12B8">
        <w:rPr>
          <w:rFonts w:hint="eastAsia"/>
        </w:rPr>
        <w:t>侷限在以性別與年齡為主，以縮減保險公司與客戶</w:t>
      </w:r>
      <w:r w:rsidR="0049278E">
        <w:rPr>
          <w:rFonts w:hint="eastAsia"/>
        </w:rPr>
        <w:t>之</w:t>
      </w:r>
      <w:r w:rsidR="001F12B8">
        <w:rPr>
          <w:rFonts w:hint="eastAsia"/>
        </w:rPr>
        <w:t>間的資訊不對稱的風險困境，更探討是否有機會達到「以健康為主的動態保費調整」，讓要保人能夠以更少的費用購買保險，使購買意願增加。</w:t>
      </w:r>
    </w:p>
    <w:p w:rsidR="001F12B8" w:rsidRDefault="00DF7DFB" w:rsidP="00CF3B20">
      <w:pPr>
        <w:spacing w:line="600" w:lineRule="exact"/>
      </w:pPr>
      <w:r>
        <w:rPr>
          <w:rFonts w:hint="eastAsia"/>
        </w:rPr>
        <w:t xml:space="preserve">　　</w:t>
      </w:r>
      <w:r w:rsidR="001F12B8">
        <w:rPr>
          <w:rFonts w:hint="eastAsia"/>
        </w:rPr>
        <w:t>以「提高保險公司預測客戶健康狀態的能力」為目的，我們使用主資料「</w:t>
      </w:r>
      <w:r w:rsidR="001F12B8">
        <w:rPr>
          <w:rFonts w:hint="eastAsia"/>
        </w:rPr>
        <w:t>2011</w:t>
      </w:r>
      <w:r w:rsidR="001F12B8">
        <w:rPr>
          <w:rFonts w:hint="eastAsia"/>
        </w:rPr>
        <w:t>年</w:t>
      </w:r>
      <w:r w:rsidR="001F12B8">
        <w:rPr>
          <w:rFonts w:hint="eastAsia"/>
        </w:rPr>
        <w:t xml:space="preserve"> England &amp; Wales</w:t>
      </w:r>
      <w:r w:rsidR="001F12B8">
        <w:rPr>
          <w:rFonts w:hint="eastAsia"/>
        </w:rPr>
        <w:t>的人口調查」為分析主體，運用決策樹演算法找出和健康狀況有密切關係的變數，把資料分成訓練集及測試集，並利用權數加以微調模型。最後，依據我們的分析結果將得到「那些要素與健康狀態具有高度相關性？」的答案，進而使我們有能力來評估「以健康為主的動態保費調整」方案之可行性。</w:t>
      </w:r>
      <w:r w:rsidR="001F12B8">
        <w:br w:type="page"/>
      </w:r>
    </w:p>
    <w:p w:rsidR="001F12B8" w:rsidRDefault="00525EAE" w:rsidP="001F12B8">
      <w:pPr>
        <w:pStyle w:val="3"/>
      </w:pPr>
      <w:bookmarkStart w:id="7" w:name="_Toc496294062"/>
      <w:r>
        <w:rPr>
          <w:rFonts w:hint="eastAsia"/>
        </w:rPr>
        <w:lastRenderedPageBreak/>
        <w:t>參</w:t>
      </w:r>
      <w:r w:rsidR="001F12B8">
        <w:rPr>
          <w:rFonts w:hint="eastAsia"/>
        </w:rPr>
        <w:t>、資料處理及資料來源說明</w:t>
      </w:r>
      <w:bookmarkEnd w:id="7"/>
      <w:r w:rsidR="001F12B8">
        <w:rPr>
          <w:rFonts w:hint="eastAsia"/>
        </w:rPr>
        <w:t xml:space="preserve">  </w:t>
      </w:r>
    </w:p>
    <w:p w:rsidR="001F12B8" w:rsidRPr="001F12B8" w:rsidRDefault="001F12B8" w:rsidP="001F12B8">
      <w:pPr>
        <w:pStyle w:val="4"/>
      </w:pPr>
      <w:r>
        <w:rPr>
          <w:rFonts w:hint="eastAsia"/>
        </w:rPr>
        <w:t>（一</w:t>
      </w:r>
      <w:r w:rsidR="0049278E">
        <w:rPr>
          <w:rFonts w:hint="eastAsia"/>
        </w:rPr>
        <w:t>）</w:t>
      </w:r>
      <w:r>
        <w:rPr>
          <w:rFonts w:hint="eastAsia"/>
        </w:rPr>
        <w:t xml:space="preserve"> </w:t>
      </w:r>
      <w:r>
        <w:rPr>
          <w:rFonts w:hint="eastAsia"/>
        </w:rPr>
        <w:t>資料來源說明</w:t>
      </w:r>
    </w:p>
    <w:p w:rsidR="001F12B8" w:rsidRDefault="001F12B8" w:rsidP="001F12B8">
      <w:pPr>
        <w:spacing w:line="600" w:lineRule="exact"/>
        <w:ind w:leftChars="100" w:left="240"/>
      </w:pPr>
      <w:r>
        <w:rPr>
          <w:rFonts w:hint="eastAsia"/>
        </w:rPr>
        <w:t xml:space="preserve">    </w:t>
      </w:r>
      <w:r>
        <w:rPr>
          <w:rFonts w:hint="eastAsia"/>
        </w:rPr>
        <w:t>僅使用規定之主表單資料，來源為英國統計局之開放資料，是從</w:t>
      </w:r>
      <w:r>
        <w:rPr>
          <w:rFonts w:hint="eastAsia"/>
        </w:rPr>
        <w:t>2011</w:t>
      </w:r>
      <w:r>
        <w:rPr>
          <w:rFonts w:hint="eastAsia"/>
        </w:rPr>
        <w:t>年</w:t>
      </w:r>
      <w:r>
        <w:rPr>
          <w:rFonts w:hint="eastAsia"/>
        </w:rPr>
        <w:t>England &amp; Wales</w:t>
      </w:r>
      <w:r>
        <w:rPr>
          <w:rFonts w:hint="eastAsia"/>
        </w:rPr>
        <w:t>人口中，取樣</w:t>
      </w:r>
      <w:r>
        <w:rPr>
          <w:rFonts w:hint="eastAsia"/>
        </w:rPr>
        <w:t>1%</w:t>
      </w:r>
      <w:r>
        <w:rPr>
          <w:rFonts w:hint="eastAsia"/>
        </w:rPr>
        <w:t>人口調查之結構化資料</w:t>
      </w:r>
      <w:r>
        <w:rPr>
          <w:rFonts w:hint="eastAsia"/>
        </w:rPr>
        <w:t xml:space="preserve"> (Microdata)</w:t>
      </w:r>
      <w:r>
        <w:rPr>
          <w:rFonts w:hint="eastAsia"/>
        </w:rPr>
        <w:t>。</w:t>
      </w:r>
    </w:p>
    <w:p w:rsidR="001F12B8" w:rsidRDefault="001F12B8" w:rsidP="001F12B8">
      <w:pPr>
        <w:spacing w:line="600" w:lineRule="exact"/>
      </w:pPr>
      <w:r>
        <w:t xml:space="preserve">  </w:t>
      </w:r>
    </w:p>
    <w:p w:rsidR="001F12B8" w:rsidRDefault="001F12B8" w:rsidP="001F12B8">
      <w:pPr>
        <w:pStyle w:val="4"/>
      </w:pPr>
      <w:r>
        <w:rPr>
          <w:rFonts w:hint="eastAsia"/>
        </w:rPr>
        <w:t>（二）資料處理說明</w:t>
      </w:r>
    </w:p>
    <w:p w:rsidR="001F12B8" w:rsidRDefault="001F12B8" w:rsidP="001F12B8">
      <w:pPr>
        <w:pStyle w:val="5"/>
        <w:ind w:left="480"/>
      </w:pPr>
      <w:r>
        <w:rPr>
          <w:rFonts w:hint="eastAsia"/>
        </w:rPr>
        <w:t>步驟一：檢視資料概況</w:t>
      </w:r>
    </w:p>
    <w:p w:rsidR="001F12B8" w:rsidRDefault="00D7192F" w:rsidP="00D7192F">
      <w:pPr>
        <w:spacing w:line="600" w:lineRule="exact"/>
        <w:ind w:leftChars="200" w:left="480"/>
      </w:pPr>
      <w:r>
        <w:rPr>
          <w:rFonts w:hint="eastAsia"/>
        </w:rPr>
        <w:t xml:space="preserve">    </w:t>
      </w:r>
      <w:r w:rsidR="001F12B8">
        <w:rPr>
          <w:rFonts w:hint="eastAsia"/>
        </w:rPr>
        <w:t>首先，我們使用軟體</w:t>
      </w:r>
      <w:r>
        <w:rPr>
          <w:rFonts w:hint="eastAsia"/>
        </w:rPr>
        <w:t>Tableau</w:t>
      </w:r>
      <w:r w:rsidR="001F12B8">
        <w:rPr>
          <w:rFonts w:hint="eastAsia"/>
        </w:rPr>
        <w:t>進行資料的概況檢視，來瞭解資料的分布狀態。發現在地區</w:t>
      </w:r>
      <w:r w:rsidR="001F12B8">
        <w:rPr>
          <w:rFonts w:hint="eastAsia"/>
        </w:rPr>
        <w:t xml:space="preserve"> (Region)</w:t>
      </w:r>
      <w:r w:rsidR="001F12B8">
        <w:rPr>
          <w:rFonts w:hint="eastAsia"/>
        </w:rPr>
        <w:t>、性別</w:t>
      </w:r>
      <w:r w:rsidR="001F12B8">
        <w:rPr>
          <w:rFonts w:hint="eastAsia"/>
        </w:rPr>
        <w:t xml:space="preserve"> (Sex)</w:t>
      </w:r>
      <w:r w:rsidR="001F12B8">
        <w:rPr>
          <w:rFonts w:hint="eastAsia"/>
        </w:rPr>
        <w:t>、職業</w:t>
      </w:r>
      <w:r w:rsidR="001F12B8">
        <w:rPr>
          <w:rFonts w:hint="eastAsia"/>
        </w:rPr>
        <w:t xml:space="preserve"> (Occupation)</w:t>
      </w:r>
      <w:r w:rsidR="001F12B8">
        <w:rPr>
          <w:rFonts w:hint="eastAsia"/>
        </w:rPr>
        <w:t>、產業</w:t>
      </w:r>
      <w:r w:rsidR="001F12B8">
        <w:rPr>
          <w:rFonts w:hint="eastAsia"/>
        </w:rPr>
        <w:t xml:space="preserve"> (Industry)</w:t>
      </w:r>
      <w:r w:rsidR="001F12B8">
        <w:rPr>
          <w:rFonts w:hint="eastAsia"/>
        </w:rPr>
        <w:t>、社會階層</w:t>
      </w:r>
      <w:r w:rsidR="001F12B8">
        <w:rPr>
          <w:rFonts w:hint="eastAsia"/>
        </w:rPr>
        <w:t xml:space="preserve"> (Approximated social grade) </w:t>
      </w:r>
      <w:r w:rsidR="001F12B8">
        <w:rPr>
          <w:rFonts w:hint="eastAsia"/>
        </w:rPr>
        <w:t>等變數都是分布較平均，而在家庭組成</w:t>
      </w:r>
      <w:r w:rsidR="001F12B8">
        <w:rPr>
          <w:rFonts w:hint="eastAsia"/>
        </w:rPr>
        <w:t xml:space="preserve"> (Family composition)</w:t>
      </w:r>
      <w:r w:rsidR="001F12B8">
        <w:rPr>
          <w:rFonts w:hint="eastAsia"/>
        </w:rPr>
        <w:t>、婚姻狀態</w:t>
      </w:r>
      <w:r w:rsidR="001F12B8">
        <w:rPr>
          <w:rFonts w:hint="eastAsia"/>
        </w:rPr>
        <w:t xml:space="preserve"> (Marital status)</w:t>
      </w:r>
      <w:r w:rsidR="001F12B8">
        <w:rPr>
          <w:rFonts w:hint="eastAsia"/>
        </w:rPr>
        <w:t>、健康狀態</w:t>
      </w:r>
      <w:r w:rsidR="001F12B8">
        <w:rPr>
          <w:rFonts w:hint="eastAsia"/>
        </w:rPr>
        <w:t xml:space="preserve"> (Health)</w:t>
      </w:r>
      <w:r w:rsidR="001F12B8">
        <w:rPr>
          <w:rFonts w:hint="eastAsia"/>
        </w:rPr>
        <w:t>、經濟活動</w:t>
      </w:r>
      <w:r w:rsidR="001F12B8">
        <w:rPr>
          <w:rFonts w:hint="eastAsia"/>
        </w:rPr>
        <w:t xml:space="preserve"> (Economic activity) </w:t>
      </w:r>
      <w:r w:rsidR="001F12B8">
        <w:rPr>
          <w:rFonts w:hint="eastAsia"/>
        </w:rPr>
        <w:t>等是分布較不均勻的變數型態。分布最不均勻的變數為居住類型</w:t>
      </w:r>
      <w:r w:rsidR="001F12B8">
        <w:rPr>
          <w:rFonts w:hint="eastAsia"/>
        </w:rPr>
        <w:t xml:space="preserve"> (Residence type)</w:t>
      </w:r>
      <w:r w:rsidR="001F12B8">
        <w:rPr>
          <w:rFonts w:hint="eastAsia"/>
        </w:rPr>
        <w:t>、人口基數</w:t>
      </w:r>
      <w:r w:rsidR="001F12B8">
        <w:rPr>
          <w:rFonts w:hint="eastAsia"/>
        </w:rPr>
        <w:t xml:space="preserve"> (Population base)</w:t>
      </w:r>
      <w:r w:rsidR="001F12B8">
        <w:rPr>
          <w:rFonts w:hint="eastAsia"/>
        </w:rPr>
        <w:t>，單一類別比例都在</w:t>
      </w:r>
      <w:r>
        <w:rPr>
          <w:rFonts w:hint="eastAsia"/>
        </w:rPr>
        <w:t xml:space="preserve">99% </w:t>
      </w:r>
      <w:r w:rsidR="001F12B8">
        <w:rPr>
          <w:rFonts w:hint="eastAsia"/>
        </w:rPr>
        <w:t>以上，因此可以直接說，在這筆資料中幾乎所有受訪者都是「常住者</w:t>
      </w:r>
      <w:r w:rsidR="001F12B8">
        <w:rPr>
          <w:rFonts w:hint="eastAsia"/>
        </w:rPr>
        <w:t xml:space="preserve"> (Usual resident)</w:t>
      </w:r>
      <w:r w:rsidR="001F12B8">
        <w:rPr>
          <w:rFonts w:hint="eastAsia"/>
        </w:rPr>
        <w:t>」且居住型態都非受管理監控的</w:t>
      </w:r>
      <w:r w:rsidR="001F12B8">
        <w:rPr>
          <w:rFonts w:hint="eastAsia"/>
        </w:rPr>
        <w:t xml:space="preserve"> (communal establishment)</w:t>
      </w:r>
      <w:r w:rsidR="001F12B8">
        <w:rPr>
          <w:rFonts w:hint="eastAsia"/>
        </w:rPr>
        <w:t>。以下以</w:t>
      </w:r>
      <w:r w:rsidR="00217F22">
        <w:rPr>
          <w:rFonts w:hint="eastAsia"/>
        </w:rPr>
        <w:t>表格</w:t>
      </w:r>
      <w:r w:rsidR="001F12B8">
        <w:rPr>
          <w:rFonts w:hint="eastAsia"/>
        </w:rPr>
        <w:t>檢視數據概況：</w:t>
      </w:r>
    </w:p>
    <w:p w:rsidR="001F12B8" w:rsidRDefault="001F12B8" w:rsidP="001F12B8">
      <w:pPr>
        <w:spacing w:line="600" w:lineRule="exact"/>
      </w:pPr>
    </w:p>
    <w:p w:rsidR="00D7192F" w:rsidRDefault="00D7192F" w:rsidP="001F12B8">
      <w:pPr>
        <w:spacing w:line="600" w:lineRule="exact"/>
        <w:rPr>
          <w:rFonts w:asciiTheme="minorEastAsia" w:hAnsiTheme="minorEastAsia" w:cs="Arial"/>
          <w:i/>
          <w:iCs/>
          <w:color w:val="000000"/>
          <w:kern w:val="0"/>
          <w:sz w:val="20"/>
          <w:szCs w:val="20"/>
        </w:rPr>
      </w:pPr>
    </w:p>
    <w:p w:rsidR="00D7192F" w:rsidRDefault="00D7192F" w:rsidP="00D7192F">
      <w:pPr>
        <w:spacing w:line="300" w:lineRule="exact"/>
        <w:rPr>
          <w:rFonts w:asciiTheme="minorEastAsia" w:hAnsiTheme="minorEastAsia" w:cs="Arial"/>
          <w:i/>
          <w:iCs/>
          <w:color w:val="000000"/>
          <w:kern w:val="0"/>
          <w:sz w:val="20"/>
          <w:szCs w:val="20"/>
        </w:rPr>
      </w:pPr>
    </w:p>
    <w:p w:rsidR="00D7192F" w:rsidRDefault="00D7192F" w:rsidP="00D7192F">
      <w:pPr>
        <w:spacing w:line="300" w:lineRule="exact"/>
        <w:rPr>
          <w:rFonts w:asciiTheme="minorEastAsia" w:hAnsiTheme="minorEastAsia" w:cs="Arial"/>
          <w:i/>
          <w:iCs/>
          <w:color w:val="000000"/>
          <w:kern w:val="0"/>
          <w:sz w:val="20"/>
          <w:szCs w:val="20"/>
        </w:rPr>
      </w:pPr>
    </w:p>
    <w:p w:rsidR="00D7192F" w:rsidRPr="00217F22" w:rsidRDefault="00D7192F" w:rsidP="00D7192F">
      <w:pPr>
        <w:spacing w:line="300" w:lineRule="exact"/>
        <w:rPr>
          <w:color w:val="404040" w:themeColor="text1" w:themeTint="BF"/>
        </w:rPr>
      </w:pPr>
      <w:r w:rsidRPr="00D7192F">
        <w:rPr>
          <w:rFonts w:asciiTheme="minorEastAsia" w:hAnsiTheme="minorEastAsia" w:cs="Arial"/>
          <w:i/>
          <w:iCs/>
          <w:color w:val="404040" w:themeColor="text1" w:themeTint="BF"/>
          <w:kern w:val="0"/>
          <w:sz w:val="20"/>
          <w:szCs w:val="20"/>
        </w:rPr>
        <w:t>註：communal establishment：A Communal Establishment is defined as an establishment providing managed residential accommodation. Managed means full-time or part-time supervision of the accommodation.</w:t>
      </w:r>
      <w:r w:rsidRPr="00217F22">
        <w:rPr>
          <w:rFonts w:asciiTheme="minorEastAsia" w:hAnsiTheme="minorEastAsia" w:cs="Arial" w:hint="eastAsia"/>
          <w:i/>
          <w:iCs/>
          <w:color w:val="404040" w:themeColor="text1" w:themeTint="BF"/>
          <w:kern w:val="0"/>
          <w:sz w:val="20"/>
          <w:szCs w:val="20"/>
        </w:rPr>
        <w:t xml:space="preserve"> </w:t>
      </w:r>
      <w:r w:rsidRPr="00217F22">
        <w:rPr>
          <w:rFonts w:asciiTheme="minorEastAsia" w:hAnsiTheme="minorEastAsia" w:cs="Arial"/>
          <w:i/>
          <w:iCs/>
          <w:color w:val="404040" w:themeColor="text1" w:themeTint="BF"/>
          <w:kern w:val="0"/>
          <w:sz w:val="20"/>
          <w:szCs w:val="20"/>
        </w:rPr>
        <w:t>(</w:t>
      </w:r>
      <w:r w:rsidRPr="00217F22">
        <w:rPr>
          <w:rFonts w:asciiTheme="minorEastAsia" w:hAnsiTheme="minorEastAsia" w:cs="Arial" w:hint="eastAsia"/>
          <w:i/>
          <w:iCs/>
          <w:color w:val="404040" w:themeColor="text1" w:themeTint="BF"/>
          <w:kern w:val="0"/>
          <w:sz w:val="20"/>
          <w:szCs w:val="20"/>
        </w:rPr>
        <w:t>F</w:t>
      </w:r>
      <w:r w:rsidRPr="00D7192F">
        <w:rPr>
          <w:rFonts w:asciiTheme="minorEastAsia" w:hAnsiTheme="minorEastAsia" w:cs="Arial"/>
          <w:i/>
          <w:iCs/>
          <w:color w:val="404040" w:themeColor="text1" w:themeTint="BF"/>
          <w:kern w:val="0"/>
          <w:sz w:val="20"/>
          <w:szCs w:val="20"/>
        </w:rPr>
        <w:t>or example, prisons, large hospitals, hotels)</w:t>
      </w:r>
    </w:p>
    <w:tbl>
      <w:tblPr>
        <w:tblStyle w:val="4-1"/>
        <w:tblW w:w="0" w:type="auto"/>
        <w:tblLook w:val="04A0" w:firstRow="1" w:lastRow="0" w:firstColumn="1" w:lastColumn="0" w:noHBand="0" w:noVBand="1"/>
      </w:tblPr>
      <w:tblGrid>
        <w:gridCol w:w="1271"/>
        <w:gridCol w:w="8465"/>
      </w:tblGrid>
      <w:tr w:rsidR="00D7192F" w:rsidRPr="00D7192F" w:rsidTr="00217F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rsidR="00D7192F" w:rsidRPr="00D7192F" w:rsidRDefault="00D7192F" w:rsidP="00217F22">
            <w:pPr>
              <w:widowControl/>
              <w:spacing w:line="500" w:lineRule="exact"/>
              <w:jc w:val="center"/>
              <w:rPr>
                <w:rFonts w:asciiTheme="minorEastAsia" w:hAnsiTheme="minorEastAsia" w:cs="新細明體"/>
                <w:kern w:val="0"/>
                <w:szCs w:val="24"/>
              </w:rPr>
            </w:pPr>
            <w:r w:rsidRPr="00217F22">
              <w:rPr>
                <w:rFonts w:asciiTheme="minorEastAsia" w:hAnsiTheme="minorEastAsia" w:cs="新細明體" w:hint="eastAsia"/>
                <w:kern w:val="0"/>
                <w:szCs w:val="24"/>
              </w:rPr>
              <w:lastRenderedPageBreak/>
              <w:t>資料名稱</w:t>
            </w:r>
          </w:p>
        </w:tc>
        <w:tc>
          <w:tcPr>
            <w:tcW w:w="8465" w:type="dxa"/>
            <w:vAlign w:val="center"/>
            <w:hideMark/>
          </w:tcPr>
          <w:p w:rsidR="00D7192F" w:rsidRPr="00D7192F" w:rsidRDefault="00D7192F" w:rsidP="00217F22">
            <w:pPr>
              <w:widowControl/>
              <w:spacing w:line="500" w:lineRule="exact"/>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新細明體"/>
                <w:kern w:val="0"/>
                <w:szCs w:val="24"/>
              </w:rPr>
            </w:pPr>
            <w:r w:rsidRPr="00217F22">
              <w:rPr>
                <w:rFonts w:asciiTheme="minorEastAsia" w:hAnsiTheme="minorEastAsia" w:cs="Arial" w:hint="eastAsia"/>
                <w:color w:val="000000"/>
                <w:kern w:val="0"/>
                <w:szCs w:val="24"/>
              </w:rPr>
              <w:t>資料概況</w:t>
            </w:r>
          </w:p>
        </w:tc>
      </w:tr>
      <w:tr w:rsidR="00D7192F" w:rsidRPr="00D7192F" w:rsidTr="00217F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rsidR="00D7192F" w:rsidRPr="00D7192F" w:rsidRDefault="00D7192F" w:rsidP="00217F22">
            <w:pPr>
              <w:widowControl/>
              <w:spacing w:line="400" w:lineRule="exact"/>
              <w:jc w:val="center"/>
              <w:rPr>
                <w:rFonts w:asciiTheme="minorEastAsia" w:hAnsiTheme="minorEastAsia" w:cs="新細明體"/>
                <w:kern w:val="0"/>
                <w:szCs w:val="24"/>
              </w:rPr>
            </w:pPr>
            <w:r w:rsidRPr="00D7192F">
              <w:rPr>
                <w:rFonts w:asciiTheme="minorEastAsia" w:hAnsiTheme="minorEastAsia" w:cs="Arial"/>
                <w:color w:val="000000"/>
                <w:kern w:val="0"/>
                <w:szCs w:val="24"/>
              </w:rPr>
              <w:t>地區</w:t>
            </w:r>
          </w:p>
        </w:tc>
        <w:tc>
          <w:tcPr>
            <w:tcW w:w="8465" w:type="dxa"/>
            <w:hideMark/>
          </w:tcPr>
          <w:p w:rsidR="00D7192F" w:rsidRPr="00D7192F" w:rsidRDefault="00D7192F" w:rsidP="00217F22">
            <w:pPr>
              <w:widowControl/>
              <w:spacing w:line="400" w:lineRule="exact"/>
              <w:cnfStyle w:val="000000100000" w:firstRow="0" w:lastRow="0" w:firstColumn="0" w:lastColumn="0" w:oddVBand="0" w:evenVBand="0" w:oddHBand="1" w:evenHBand="0" w:firstRowFirstColumn="0" w:firstRowLastColumn="0" w:lastRowFirstColumn="0" w:lastRowLastColumn="0"/>
              <w:rPr>
                <w:rFonts w:asciiTheme="minorEastAsia" w:hAnsiTheme="minorEastAsia" w:cs="新細明體"/>
                <w:kern w:val="0"/>
                <w:szCs w:val="24"/>
              </w:rPr>
            </w:pPr>
            <w:r w:rsidRPr="00D7192F">
              <w:rPr>
                <w:rFonts w:asciiTheme="minorEastAsia" w:hAnsiTheme="minorEastAsia" w:cs="Arial"/>
                <w:color w:val="000000"/>
                <w:kern w:val="0"/>
                <w:szCs w:val="24"/>
              </w:rPr>
              <w:t>分布均勻，以東南</w:t>
            </w:r>
            <w:r w:rsidRPr="00D7192F">
              <w:rPr>
                <w:rFonts w:asciiTheme="minorEastAsia" w:hAnsiTheme="minorEastAsia" w:cs="Arial" w:hint="eastAsia"/>
                <w:color w:val="000000"/>
                <w:kern w:val="0"/>
                <w:szCs w:val="24"/>
              </w:rPr>
              <w:t xml:space="preserve"> </w:t>
            </w:r>
            <w:r w:rsidRPr="00D7192F">
              <w:rPr>
                <w:rFonts w:asciiTheme="minorEastAsia" w:hAnsiTheme="minorEastAsia" w:cs="Arial"/>
                <w:color w:val="000000"/>
                <w:kern w:val="0"/>
                <w:szCs w:val="24"/>
              </w:rPr>
              <w:t>(15.46%)、倫敦 (14.67% )、西北 (12.54%) 最多人</w:t>
            </w:r>
          </w:p>
        </w:tc>
      </w:tr>
      <w:tr w:rsidR="00D7192F" w:rsidRPr="00D7192F" w:rsidTr="00217F22">
        <w:tc>
          <w:tcPr>
            <w:cnfStyle w:val="001000000000" w:firstRow="0" w:lastRow="0" w:firstColumn="1" w:lastColumn="0" w:oddVBand="0" w:evenVBand="0" w:oddHBand="0" w:evenHBand="0" w:firstRowFirstColumn="0" w:firstRowLastColumn="0" w:lastRowFirstColumn="0" w:lastRowLastColumn="0"/>
            <w:tcW w:w="1271" w:type="dxa"/>
            <w:vAlign w:val="center"/>
            <w:hideMark/>
          </w:tcPr>
          <w:p w:rsidR="00D7192F" w:rsidRPr="00D7192F" w:rsidRDefault="00D7192F" w:rsidP="00217F22">
            <w:pPr>
              <w:widowControl/>
              <w:spacing w:line="400" w:lineRule="exact"/>
              <w:jc w:val="center"/>
              <w:rPr>
                <w:rFonts w:asciiTheme="minorEastAsia" w:hAnsiTheme="minorEastAsia" w:cs="新細明體"/>
                <w:kern w:val="0"/>
                <w:szCs w:val="24"/>
              </w:rPr>
            </w:pPr>
            <w:r w:rsidRPr="00D7192F">
              <w:rPr>
                <w:rFonts w:asciiTheme="minorEastAsia" w:hAnsiTheme="minorEastAsia" w:cs="Arial"/>
                <w:color w:val="000000"/>
                <w:kern w:val="0"/>
                <w:szCs w:val="24"/>
              </w:rPr>
              <w:t>居住型態</w:t>
            </w:r>
          </w:p>
        </w:tc>
        <w:tc>
          <w:tcPr>
            <w:tcW w:w="8465" w:type="dxa"/>
            <w:hideMark/>
          </w:tcPr>
          <w:p w:rsidR="00D7192F" w:rsidRPr="00D7192F" w:rsidRDefault="00D7192F" w:rsidP="00217F22">
            <w:pPr>
              <w:widowControl/>
              <w:spacing w:line="400" w:lineRule="exact"/>
              <w:cnfStyle w:val="000000000000" w:firstRow="0" w:lastRow="0" w:firstColumn="0" w:lastColumn="0" w:oddVBand="0" w:evenVBand="0" w:oddHBand="0" w:evenHBand="0" w:firstRowFirstColumn="0" w:firstRowLastColumn="0" w:lastRowFirstColumn="0" w:lastRowLastColumn="0"/>
              <w:rPr>
                <w:rFonts w:asciiTheme="minorEastAsia" w:hAnsiTheme="minorEastAsia" w:cs="新細明體"/>
                <w:kern w:val="0"/>
                <w:szCs w:val="24"/>
              </w:rPr>
            </w:pPr>
            <w:r w:rsidRPr="00D7192F">
              <w:rPr>
                <w:rFonts w:asciiTheme="minorEastAsia" w:hAnsiTheme="minorEastAsia" w:cs="Arial"/>
                <w:color w:val="000000"/>
                <w:kern w:val="0"/>
                <w:szCs w:val="24"/>
              </w:rPr>
              <w:t>「非」受管理監控的 (communal establishment) 居住者占大多數 (98.13%)</w:t>
            </w:r>
          </w:p>
        </w:tc>
      </w:tr>
      <w:tr w:rsidR="00D7192F" w:rsidRPr="00D7192F" w:rsidTr="00217F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rsidR="00D7192F" w:rsidRPr="00D7192F" w:rsidRDefault="00D7192F" w:rsidP="00217F22">
            <w:pPr>
              <w:widowControl/>
              <w:spacing w:line="400" w:lineRule="exact"/>
              <w:jc w:val="center"/>
              <w:rPr>
                <w:rFonts w:asciiTheme="minorEastAsia" w:hAnsiTheme="minorEastAsia" w:cs="新細明體"/>
                <w:kern w:val="0"/>
                <w:szCs w:val="24"/>
              </w:rPr>
            </w:pPr>
            <w:r w:rsidRPr="00D7192F">
              <w:rPr>
                <w:rFonts w:asciiTheme="minorEastAsia" w:hAnsiTheme="minorEastAsia" w:cs="Arial"/>
                <w:color w:val="000000"/>
                <w:kern w:val="0"/>
                <w:szCs w:val="24"/>
              </w:rPr>
              <w:t>家庭組成</w:t>
            </w:r>
          </w:p>
        </w:tc>
        <w:tc>
          <w:tcPr>
            <w:tcW w:w="8465" w:type="dxa"/>
            <w:hideMark/>
          </w:tcPr>
          <w:p w:rsidR="00D7192F" w:rsidRPr="00D7192F" w:rsidRDefault="00D7192F" w:rsidP="00217F22">
            <w:pPr>
              <w:widowControl/>
              <w:spacing w:line="400" w:lineRule="exact"/>
              <w:cnfStyle w:val="000000100000" w:firstRow="0" w:lastRow="0" w:firstColumn="0" w:lastColumn="0" w:oddVBand="0" w:evenVBand="0" w:oddHBand="1" w:evenHBand="0" w:firstRowFirstColumn="0" w:firstRowLastColumn="0" w:lastRowFirstColumn="0" w:lastRowLastColumn="0"/>
              <w:rPr>
                <w:rFonts w:asciiTheme="minorEastAsia" w:hAnsiTheme="minorEastAsia" w:cs="新細明體"/>
                <w:kern w:val="0"/>
                <w:szCs w:val="24"/>
              </w:rPr>
            </w:pPr>
            <w:r w:rsidRPr="00D7192F">
              <w:rPr>
                <w:rFonts w:asciiTheme="minorEastAsia" w:hAnsiTheme="minorEastAsia" w:cs="Arial"/>
                <w:color w:val="000000"/>
                <w:kern w:val="0"/>
                <w:szCs w:val="24"/>
              </w:rPr>
              <w:t>已婚/同性伴侶家庭 (Married/same-sex civil partnership couple family) 占比一半以上 (52.82%)</w:t>
            </w:r>
            <w:r>
              <w:rPr>
                <w:rFonts w:asciiTheme="minorEastAsia" w:hAnsiTheme="minorEastAsia" w:cs="新細明體" w:hint="eastAsia"/>
                <w:kern w:val="0"/>
                <w:szCs w:val="24"/>
              </w:rPr>
              <w:t>、</w:t>
            </w:r>
            <w:r w:rsidRPr="00D7192F">
              <w:rPr>
                <w:rFonts w:asciiTheme="minorEastAsia" w:hAnsiTheme="minorEastAsia" w:cs="Arial"/>
                <w:color w:val="000000"/>
                <w:kern w:val="0"/>
                <w:szCs w:val="24"/>
              </w:rPr>
              <w:t xml:space="preserve">無家庭關係者 (16.97%) </w:t>
            </w:r>
          </w:p>
        </w:tc>
      </w:tr>
      <w:tr w:rsidR="00D7192F" w:rsidRPr="00D7192F" w:rsidTr="00217F22">
        <w:tc>
          <w:tcPr>
            <w:cnfStyle w:val="001000000000" w:firstRow="0" w:lastRow="0" w:firstColumn="1" w:lastColumn="0" w:oddVBand="0" w:evenVBand="0" w:oddHBand="0" w:evenHBand="0" w:firstRowFirstColumn="0" w:firstRowLastColumn="0" w:lastRowFirstColumn="0" w:lastRowLastColumn="0"/>
            <w:tcW w:w="1271" w:type="dxa"/>
            <w:vAlign w:val="center"/>
            <w:hideMark/>
          </w:tcPr>
          <w:p w:rsidR="00D7192F" w:rsidRPr="00D7192F" w:rsidRDefault="00D7192F" w:rsidP="00217F22">
            <w:pPr>
              <w:widowControl/>
              <w:spacing w:line="400" w:lineRule="exact"/>
              <w:jc w:val="center"/>
              <w:rPr>
                <w:rFonts w:asciiTheme="minorEastAsia" w:hAnsiTheme="minorEastAsia" w:cs="新細明體"/>
                <w:kern w:val="0"/>
                <w:szCs w:val="24"/>
              </w:rPr>
            </w:pPr>
            <w:r w:rsidRPr="00D7192F">
              <w:rPr>
                <w:rFonts w:asciiTheme="minorEastAsia" w:hAnsiTheme="minorEastAsia" w:cs="Arial"/>
                <w:color w:val="000000"/>
                <w:kern w:val="0"/>
                <w:szCs w:val="24"/>
              </w:rPr>
              <w:t>人口基數</w:t>
            </w:r>
          </w:p>
        </w:tc>
        <w:tc>
          <w:tcPr>
            <w:tcW w:w="8465" w:type="dxa"/>
            <w:hideMark/>
          </w:tcPr>
          <w:p w:rsidR="00D7192F" w:rsidRPr="00D7192F" w:rsidRDefault="00D7192F" w:rsidP="00217F22">
            <w:pPr>
              <w:widowControl/>
              <w:spacing w:line="400" w:lineRule="exact"/>
              <w:cnfStyle w:val="000000000000" w:firstRow="0" w:lastRow="0" w:firstColumn="0" w:lastColumn="0" w:oddVBand="0" w:evenVBand="0" w:oddHBand="0" w:evenHBand="0" w:firstRowFirstColumn="0" w:firstRowLastColumn="0" w:lastRowFirstColumn="0" w:lastRowLastColumn="0"/>
              <w:rPr>
                <w:rFonts w:asciiTheme="minorEastAsia" w:hAnsiTheme="minorEastAsia" w:cs="新細明體"/>
                <w:kern w:val="0"/>
                <w:szCs w:val="24"/>
              </w:rPr>
            </w:pPr>
            <w:r w:rsidRPr="00D7192F">
              <w:rPr>
                <w:rFonts w:asciiTheme="minorEastAsia" w:hAnsiTheme="minorEastAsia" w:cs="Arial"/>
                <w:color w:val="000000"/>
                <w:kern w:val="0"/>
                <w:szCs w:val="24"/>
              </w:rPr>
              <w:t>常住者 (Usual resident) (98.47%)</w:t>
            </w:r>
          </w:p>
        </w:tc>
      </w:tr>
      <w:tr w:rsidR="00D7192F" w:rsidRPr="00D7192F" w:rsidTr="00217F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rsidR="00D7192F" w:rsidRPr="00D7192F" w:rsidRDefault="00D7192F" w:rsidP="00217F22">
            <w:pPr>
              <w:widowControl/>
              <w:spacing w:line="400" w:lineRule="exact"/>
              <w:jc w:val="center"/>
              <w:rPr>
                <w:rFonts w:asciiTheme="minorEastAsia" w:hAnsiTheme="minorEastAsia" w:cs="新細明體"/>
                <w:kern w:val="0"/>
                <w:szCs w:val="24"/>
              </w:rPr>
            </w:pPr>
            <w:r w:rsidRPr="00D7192F">
              <w:rPr>
                <w:rFonts w:asciiTheme="minorEastAsia" w:hAnsiTheme="minorEastAsia" w:cs="Arial"/>
                <w:color w:val="000000"/>
                <w:kern w:val="0"/>
                <w:szCs w:val="24"/>
              </w:rPr>
              <w:t>性別</w:t>
            </w:r>
          </w:p>
        </w:tc>
        <w:tc>
          <w:tcPr>
            <w:tcW w:w="8465" w:type="dxa"/>
            <w:hideMark/>
          </w:tcPr>
          <w:p w:rsidR="00D7192F" w:rsidRPr="00D7192F" w:rsidRDefault="00D7192F" w:rsidP="00217F22">
            <w:pPr>
              <w:widowControl/>
              <w:spacing w:line="400" w:lineRule="exact"/>
              <w:cnfStyle w:val="000000100000" w:firstRow="0" w:lastRow="0" w:firstColumn="0" w:lastColumn="0" w:oddVBand="0" w:evenVBand="0" w:oddHBand="1" w:evenHBand="0" w:firstRowFirstColumn="0" w:firstRowLastColumn="0" w:lastRowFirstColumn="0" w:lastRowLastColumn="0"/>
              <w:rPr>
                <w:rFonts w:asciiTheme="minorEastAsia" w:hAnsiTheme="minorEastAsia" w:cs="新細明體"/>
                <w:kern w:val="0"/>
                <w:szCs w:val="24"/>
              </w:rPr>
            </w:pPr>
            <w:r w:rsidRPr="00D7192F">
              <w:rPr>
                <w:rFonts w:asciiTheme="minorEastAsia" w:hAnsiTheme="minorEastAsia" w:cs="Arial"/>
                <w:color w:val="000000"/>
                <w:kern w:val="0"/>
                <w:szCs w:val="24"/>
              </w:rPr>
              <w:t>男女參半(男：49.245%，女：50.755%)</w:t>
            </w:r>
          </w:p>
        </w:tc>
      </w:tr>
      <w:tr w:rsidR="00D7192F" w:rsidRPr="00D7192F" w:rsidTr="00217F22">
        <w:tc>
          <w:tcPr>
            <w:cnfStyle w:val="001000000000" w:firstRow="0" w:lastRow="0" w:firstColumn="1" w:lastColumn="0" w:oddVBand="0" w:evenVBand="0" w:oddHBand="0" w:evenHBand="0" w:firstRowFirstColumn="0" w:firstRowLastColumn="0" w:lastRowFirstColumn="0" w:lastRowLastColumn="0"/>
            <w:tcW w:w="1271" w:type="dxa"/>
            <w:vAlign w:val="center"/>
            <w:hideMark/>
          </w:tcPr>
          <w:p w:rsidR="00D7192F" w:rsidRPr="00D7192F" w:rsidRDefault="00D7192F" w:rsidP="00217F22">
            <w:pPr>
              <w:widowControl/>
              <w:spacing w:line="400" w:lineRule="exact"/>
              <w:jc w:val="center"/>
              <w:rPr>
                <w:rFonts w:asciiTheme="minorEastAsia" w:hAnsiTheme="minorEastAsia" w:cs="新細明體"/>
                <w:kern w:val="0"/>
                <w:szCs w:val="24"/>
              </w:rPr>
            </w:pPr>
            <w:r w:rsidRPr="00D7192F">
              <w:rPr>
                <w:rFonts w:asciiTheme="minorEastAsia" w:hAnsiTheme="minorEastAsia" w:cs="Arial"/>
                <w:color w:val="000000"/>
                <w:kern w:val="0"/>
                <w:szCs w:val="24"/>
              </w:rPr>
              <w:t>年齡</w:t>
            </w:r>
          </w:p>
        </w:tc>
        <w:tc>
          <w:tcPr>
            <w:tcW w:w="8465" w:type="dxa"/>
            <w:hideMark/>
          </w:tcPr>
          <w:p w:rsidR="00D7192F" w:rsidRPr="00D7192F" w:rsidRDefault="00D7192F" w:rsidP="00217F22">
            <w:pPr>
              <w:widowControl/>
              <w:spacing w:line="400" w:lineRule="exact"/>
              <w:cnfStyle w:val="000000000000" w:firstRow="0" w:lastRow="0" w:firstColumn="0" w:lastColumn="0" w:oddVBand="0" w:evenVBand="0" w:oddHBand="0" w:evenHBand="0" w:firstRowFirstColumn="0" w:firstRowLastColumn="0" w:lastRowFirstColumn="0" w:lastRowLastColumn="0"/>
              <w:rPr>
                <w:rFonts w:asciiTheme="minorEastAsia" w:hAnsiTheme="minorEastAsia" w:cs="新細明體"/>
                <w:kern w:val="0"/>
                <w:szCs w:val="24"/>
              </w:rPr>
            </w:pPr>
            <w:r w:rsidRPr="00D7192F">
              <w:rPr>
                <w:rFonts w:asciiTheme="minorEastAsia" w:hAnsiTheme="minorEastAsia" w:cs="Arial"/>
                <w:color w:val="000000"/>
                <w:kern w:val="0"/>
                <w:szCs w:val="24"/>
              </w:rPr>
              <w:t>0-15歲 (18.75%) 最多，其次為</w:t>
            </w:r>
            <w:r w:rsidR="00217F22">
              <w:rPr>
                <w:rFonts w:asciiTheme="minorEastAsia" w:hAnsiTheme="minorEastAsia" w:cs="Arial"/>
                <w:color w:val="000000"/>
                <w:kern w:val="0"/>
                <w:szCs w:val="24"/>
              </w:rPr>
              <w:t>35-44</w:t>
            </w:r>
            <w:r w:rsidRPr="00D7192F">
              <w:rPr>
                <w:rFonts w:asciiTheme="minorEastAsia" w:hAnsiTheme="minorEastAsia" w:cs="Arial"/>
                <w:color w:val="000000"/>
                <w:kern w:val="0"/>
                <w:szCs w:val="24"/>
              </w:rPr>
              <w:t>歲 (13.8%)、</w:t>
            </w:r>
            <w:r w:rsidR="00217F22">
              <w:rPr>
                <w:rFonts w:asciiTheme="minorEastAsia" w:hAnsiTheme="minorEastAsia" w:cs="Arial"/>
                <w:color w:val="000000"/>
                <w:kern w:val="0"/>
                <w:szCs w:val="24"/>
              </w:rPr>
              <w:t>45-54</w:t>
            </w:r>
            <w:r w:rsidRPr="00D7192F">
              <w:rPr>
                <w:rFonts w:asciiTheme="minorEastAsia" w:hAnsiTheme="minorEastAsia" w:cs="Arial"/>
                <w:color w:val="000000"/>
                <w:kern w:val="0"/>
                <w:szCs w:val="24"/>
              </w:rPr>
              <w:t>歲青壯年(13.58%)，分布較為平均之變數</w:t>
            </w:r>
          </w:p>
        </w:tc>
      </w:tr>
      <w:tr w:rsidR="00D7192F" w:rsidRPr="00D7192F" w:rsidTr="00217F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rsidR="00D7192F" w:rsidRPr="00D7192F" w:rsidRDefault="00D7192F" w:rsidP="00217F22">
            <w:pPr>
              <w:widowControl/>
              <w:spacing w:line="400" w:lineRule="exact"/>
              <w:jc w:val="center"/>
              <w:rPr>
                <w:rFonts w:asciiTheme="minorEastAsia" w:hAnsiTheme="minorEastAsia" w:cs="新細明體"/>
                <w:kern w:val="0"/>
                <w:szCs w:val="24"/>
              </w:rPr>
            </w:pPr>
            <w:r w:rsidRPr="00D7192F">
              <w:rPr>
                <w:rFonts w:asciiTheme="minorEastAsia" w:hAnsiTheme="minorEastAsia" w:cs="Arial"/>
                <w:color w:val="000000"/>
                <w:kern w:val="0"/>
                <w:szCs w:val="24"/>
              </w:rPr>
              <w:t>婚姻狀態</w:t>
            </w:r>
          </w:p>
        </w:tc>
        <w:tc>
          <w:tcPr>
            <w:tcW w:w="8465" w:type="dxa"/>
            <w:hideMark/>
          </w:tcPr>
          <w:p w:rsidR="00D7192F" w:rsidRPr="00D7192F" w:rsidRDefault="00D7192F" w:rsidP="00217F22">
            <w:pPr>
              <w:widowControl/>
              <w:spacing w:line="400" w:lineRule="exact"/>
              <w:cnfStyle w:val="000000100000" w:firstRow="0" w:lastRow="0" w:firstColumn="0" w:lastColumn="0" w:oddVBand="0" w:evenVBand="0" w:oddHBand="1" w:evenHBand="0" w:firstRowFirstColumn="0" w:firstRowLastColumn="0" w:lastRowFirstColumn="0" w:lastRowLastColumn="0"/>
              <w:rPr>
                <w:rFonts w:asciiTheme="minorEastAsia" w:hAnsiTheme="minorEastAsia" w:cs="新細明體"/>
                <w:kern w:val="0"/>
                <w:szCs w:val="24"/>
              </w:rPr>
            </w:pPr>
            <w:r w:rsidRPr="00D7192F">
              <w:rPr>
                <w:rFonts w:asciiTheme="minorEastAsia" w:hAnsiTheme="minorEastAsia" w:cs="Arial"/>
                <w:color w:val="000000"/>
                <w:kern w:val="0"/>
                <w:szCs w:val="24"/>
              </w:rPr>
              <w:t>單身 (47.57%)、已婚或以註冊為同性伴侶 (37.59%)</w:t>
            </w:r>
          </w:p>
        </w:tc>
      </w:tr>
      <w:tr w:rsidR="00D7192F" w:rsidRPr="00D7192F" w:rsidTr="00217F22">
        <w:tc>
          <w:tcPr>
            <w:cnfStyle w:val="001000000000" w:firstRow="0" w:lastRow="0" w:firstColumn="1" w:lastColumn="0" w:oddVBand="0" w:evenVBand="0" w:oddHBand="0" w:evenHBand="0" w:firstRowFirstColumn="0" w:firstRowLastColumn="0" w:lastRowFirstColumn="0" w:lastRowLastColumn="0"/>
            <w:tcW w:w="1271" w:type="dxa"/>
            <w:vAlign w:val="center"/>
            <w:hideMark/>
          </w:tcPr>
          <w:p w:rsidR="00D7192F" w:rsidRPr="00D7192F" w:rsidRDefault="00D7192F" w:rsidP="00217F22">
            <w:pPr>
              <w:widowControl/>
              <w:spacing w:line="400" w:lineRule="exact"/>
              <w:jc w:val="center"/>
              <w:rPr>
                <w:rFonts w:asciiTheme="minorEastAsia" w:hAnsiTheme="minorEastAsia" w:cs="新細明體"/>
                <w:kern w:val="0"/>
                <w:szCs w:val="24"/>
              </w:rPr>
            </w:pPr>
            <w:r w:rsidRPr="00D7192F">
              <w:rPr>
                <w:rFonts w:asciiTheme="minorEastAsia" w:hAnsiTheme="minorEastAsia" w:cs="Arial"/>
                <w:color w:val="000000"/>
                <w:kern w:val="0"/>
                <w:szCs w:val="24"/>
              </w:rPr>
              <w:t>學生比</w:t>
            </w:r>
          </w:p>
        </w:tc>
        <w:tc>
          <w:tcPr>
            <w:tcW w:w="8465" w:type="dxa"/>
            <w:hideMark/>
          </w:tcPr>
          <w:p w:rsidR="00D7192F" w:rsidRPr="00D7192F" w:rsidRDefault="00D7192F" w:rsidP="00217F22">
            <w:pPr>
              <w:widowControl/>
              <w:spacing w:line="400" w:lineRule="exact"/>
              <w:cnfStyle w:val="000000000000" w:firstRow="0" w:lastRow="0" w:firstColumn="0" w:lastColumn="0" w:oddVBand="0" w:evenVBand="0" w:oddHBand="0" w:evenHBand="0" w:firstRowFirstColumn="0" w:firstRowLastColumn="0" w:lastRowFirstColumn="0" w:lastRowLastColumn="0"/>
              <w:rPr>
                <w:rFonts w:asciiTheme="minorEastAsia" w:hAnsiTheme="minorEastAsia" w:cs="新細明體"/>
                <w:kern w:val="0"/>
                <w:szCs w:val="24"/>
              </w:rPr>
            </w:pPr>
            <w:r w:rsidRPr="00D7192F">
              <w:rPr>
                <w:rFonts w:asciiTheme="minorEastAsia" w:hAnsiTheme="minorEastAsia" w:cs="Arial"/>
                <w:color w:val="000000"/>
                <w:kern w:val="0"/>
                <w:szCs w:val="24"/>
              </w:rPr>
              <w:t>非學生 (79.79%)、學生 (22.21%)</w:t>
            </w:r>
          </w:p>
        </w:tc>
      </w:tr>
      <w:tr w:rsidR="00D7192F" w:rsidRPr="00D7192F" w:rsidTr="00217F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rsidR="00D7192F" w:rsidRPr="00D7192F" w:rsidRDefault="00D7192F" w:rsidP="00217F22">
            <w:pPr>
              <w:widowControl/>
              <w:spacing w:line="400" w:lineRule="exact"/>
              <w:jc w:val="center"/>
              <w:rPr>
                <w:rFonts w:asciiTheme="minorEastAsia" w:hAnsiTheme="minorEastAsia" w:cs="新細明體"/>
                <w:kern w:val="0"/>
                <w:szCs w:val="24"/>
              </w:rPr>
            </w:pPr>
            <w:r w:rsidRPr="00D7192F">
              <w:rPr>
                <w:rFonts w:asciiTheme="minorEastAsia" w:hAnsiTheme="minorEastAsia" w:cs="Arial"/>
                <w:color w:val="000000"/>
                <w:kern w:val="0"/>
                <w:szCs w:val="24"/>
              </w:rPr>
              <w:t>出生國家</w:t>
            </w:r>
          </w:p>
        </w:tc>
        <w:tc>
          <w:tcPr>
            <w:tcW w:w="8465" w:type="dxa"/>
            <w:hideMark/>
          </w:tcPr>
          <w:p w:rsidR="00D7192F" w:rsidRPr="00D7192F" w:rsidRDefault="00D7192F" w:rsidP="00217F22">
            <w:pPr>
              <w:widowControl/>
              <w:spacing w:line="400" w:lineRule="exact"/>
              <w:cnfStyle w:val="000000100000" w:firstRow="0" w:lastRow="0" w:firstColumn="0" w:lastColumn="0" w:oddVBand="0" w:evenVBand="0" w:oddHBand="1" w:evenHBand="0" w:firstRowFirstColumn="0" w:firstRowLastColumn="0" w:lastRowFirstColumn="0" w:lastRowLastColumn="0"/>
              <w:rPr>
                <w:rFonts w:asciiTheme="minorEastAsia" w:hAnsiTheme="minorEastAsia" w:cs="新細明體"/>
                <w:kern w:val="0"/>
                <w:szCs w:val="24"/>
              </w:rPr>
            </w:pPr>
            <w:r w:rsidRPr="00D7192F">
              <w:rPr>
                <w:rFonts w:asciiTheme="minorEastAsia" w:hAnsiTheme="minorEastAsia" w:cs="Arial"/>
                <w:color w:val="000000"/>
                <w:kern w:val="0"/>
                <w:szCs w:val="24"/>
              </w:rPr>
              <w:t>大部分為英國人 (85.24%)</w:t>
            </w:r>
          </w:p>
        </w:tc>
      </w:tr>
      <w:tr w:rsidR="00D7192F" w:rsidRPr="00D7192F" w:rsidTr="00217F22">
        <w:tc>
          <w:tcPr>
            <w:cnfStyle w:val="001000000000" w:firstRow="0" w:lastRow="0" w:firstColumn="1" w:lastColumn="0" w:oddVBand="0" w:evenVBand="0" w:oddHBand="0" w:evenHBand="0" w:firstRowFirstColumn="0" w:firstRowLastColumn="0" w:lastRowFirstColumn="0" w:lastRowLastColumn="0"/>
            <w:tcW w:w="1271" w:type="dxa"/>
            <w:vAlign w:val="center"/>
            <w:hideMark/>
          </w:tcPr>
          <w:p w:rsidR="00D7192F" w:rsidRPr="00D7192F" w:rsidRDefault="00D7192F" w:rsidP="00217F22">
            <w:pPr>
              <w:widowControl/>
              <w:spacing w:line="400" w:lineRule="exact"/>
              <w:jc w:val="center"/>
              <w:rPr>
                <w:rFonts w:asciiTheme="minorEastAsia" w:hAnsiTheme="minorEastAsia" w:cs="新細明體"/>
                <w:kern w:val="0"/>
                <w:szCs w:val="24"/>
              </w:rPr>
            </w:pPr>
            <w:r w:rsidRPr="00D7192F">
              <w:rPr>
                <w:rFonts w:asciiTheme="minorEastAsia" w:hAnsiTheme="minorEastAsia" w:cs="Arial"/>
                <w:color w:val="000000"/>
                <w:kern w:val="0"/>
                <w:szCs w:val="24"/>
              </w:rPr>
              <w:t>健康狀態</w:t>
            </w:r>
          </w:p>
        </w:tc>
        <w:tc>
          <w:tcPr>
            <w:tcW w:w="8465" w:type="dxa"/>
            <w:hideMark/>
          </w:tcPr>
          <w:p w:rsidR="00D7192F" w:rsidRPr="00D7192F" w:rsidRDefault="00D7192F" w:rsidP="00217F22">
            <w:pPr>
              <w:widowControl/>
              <w:spacing w:line="400" w:lineRule="exact"/>
              <w:cnfStyle w:val="000000000000" w:firstRow="0" w:lastRow="0" w:firstColumn="0" w:lastColumn="0" w:oddVBand="0" w:evenVBand="0" w:oddHBand="0" w:evenHBand="0" w:firstRowFirstColumn="0" w:firstRowLastColumn="0" w:lastRowFirstColumn="0" w:lastRowLastColumn="0"/>
              <w:rPr>
                <w:rFonts w:asciiTheme="minorEastAsia" w:hAnsiTheme="minorEastAsia" w:cs="新細明體"/>
                <w:kern w:val="0"/>
                <w:szCs w:val="24"/>
              </w:rPr>
            </w:pPr>
            <w:r w:rsidRPr="00D7192F">
              <w:rPr>
                <w:rFonts w:asciiTheme="minorEastAsia" w:hAnsiTheme="minorEastAsia" w:cs="Arial"/>
                <w:color w:val="000000"/>
                <w:kern w:val="0"/>
                <w:szCs w:val="24"/>
              </w:rPr>
              <w:t>非常健康 (46.51%)、健康 (33.65%)、中等 (13.07%)、不健康 (4.31%)、非常不健康 (1.26%)</w:t>
            </w:r>
          </w:p>
        </w:tc>
      </w:tr>
      <w:tr w:rsidR="00D7192F" w:rsidRPr="00D7192F" w:rsidTr="00217F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rsidR="00D7192F" w:rsidRPr="00D7192F" w:rsidRDefault="00D7192F" w:rsidP="00217F22">
            <w:pPr>
              <w:widowControl/>
              <w:spacing w:line="400" w:lineRule="exact"/>
              <w:jc w:val="center"/>
              <w:rPr>
                <w:rFonts w:asciiTheme="minorEastAsia" w:hAnsiTheme="minorEastAsia" w:cs="新細明體"/>
                <w:kern w:val="0"/>
                <w:szCs w:val="24"/>
              </w:rPr>
            </w:pPr>
            <w:r w:rsidRPr="00D7192F">
              <w:rPr>
                <w:rFonts w:asciiTheme="minorEastAsia" w:hAnsiTheme="minorEastAsia" w:cs="Arial"/>
                <w:color w:val="000000"/>
                <w:kern w:val="0"/>
                <w:szCs w:val="24"/>
              </w:rPr>
              <w:t>種族</w:t>
            </w:r>
          </w:p>
        </w:tc>
        <w:tc>
          <w:tcPr>
            <w:tcW w:w="8465" w:type="dxa"/>
            <w:hideMark/>
          </w:tcPr>
          <w:p w:rsidR="00D7192F" w:rsidRPr="00D7192F" w:rsidRDefault="00D7192F" w:rsidP="00217F22">
            <w:pPr>
              <w:widowControl/>
              <w:spacing w:line="400" w:lineRule="exact"/>
              <w:cnfStyle w:val="000000100000" w:firstRow="0" w:lastRow="0" w:firstColumn="0" w:lastColumn="0" w:oddVBand="0" w:evenVBand="0" w:oddHBand="1" w:evenHBand="0" w:firstRowFirstColumn="0" w:firstRowLastColumn="0" w:lastRowFirstColumn="0" w:lastRowLastColumn="0"/>
              <w:rPr>
                <w:rFonts w:asciiTheme="minorEastAsia" w:hAnsiTheme="minorEastAsia" w:cs="新細明體"/>
                <w:kern w:val="0"/>
                <w:szCs w:val="24"/>
              </w:rPr>
            </w:pPr>
            <w:r w:rsidRPr="00D7192F">
              <w:rPr>
                <w:rFonts w:asciiTheme="minorEastAsia" w:hAnsiTheme="minorEastAsia" w:cs="Arial"/>
                <w:color w:val="000000"/>
                <w:kern w:val="0"/>
                <w:szCs w:val="24"/>
              </w:rPr>
              <w:t>白人 (84.46%)、亞洲/亞裔 (7.5%)</w:t>
            </w:r>
          </w:p>
        </w:tc>
      </w:tr>
      <w:tr w:rsidR="00D7192F" w:rsidRPr="00D7192F" w:rsidTr="00217F22">
        <w:tc>
          <w:tcPr>
            <w:cnfStyle w:val="001000000000" w:firstRow="0" w:lastRow="0" w:firstColumn="1" w:lastColumn="0" w:oddVBand="0" w:evenVBand="0" w:oddHBand="0" w:evenHBand="0" w:firstRowFirstColumn="0" w:firstRowLastColumn="0" w:lastRowFirstColumn="0" w:lastRowLastColumn="0"/>
            <w:tcW w:w="1271" w:type="dxa"/>
            <w:vAlign w:val="center"/>
            <w:hideMark/>
          </w:tcPr>
          <w:p w:rsidR="00D7192F" w:rsidRPr="00D7192F" w:rsidRDefault="00D7192F" w:rsidP="00217F22">
            <w:pPr>
              <w:widowControl/>
              <w:spacing w:line="400" w:lineRule="exact"/>
              <w:jc w:val="center"/>
              <w:rPr>
                <w:rFonts w:asciiTheme="minorEastAsia" w:hAnsiTheme="minorEastAsia" w:cs="新細明體"/>
                <w:kern w:val="0"/>
                <w:szCs w:val="24"/>
              </w:rPr>
            </w:pPr>
            <w:r w:rsidRPr="00D7192F">
              <w:rPr>
                <w:rFonts w:asciiTheme="minorEastAsia" w:hAnsiTheme="minorEastAsia" w:cs="Arial"/>
                <w:color w:val="000000"/>
                <w:kern w:val="0"/>
                <w:szCs w:val="24"/>
              </w:rPr>
              <w:t>宗教</w:t>
            </w:r>
          </w:p>
        </w:tc>
        <w:tc>
          <w:tcPr>
            <w:tcW w:w="8465" w:type="dxa"/>
            <w:hideMark/>
          </w:tcPr>
          <w:p w:rsidR="00D7192F" w:rsidRPr="00D7192F" w:rsidRDefault="00D7192F" w:rsidP="00217F22">
            <w:pPr>
              <w:widowControl/>
              <w:spacing w:line="400" w:lineRule="exact"/>
              <w:cnfStyle w:val="000000000000" w:firstRow="0" w:lastRow="0" w:firstColumn="0" w:lastColumn="0" w:oddVBand="0" w:evenVBand="0" w:oddHBand="0" w:evenHBand="0" w:firstRowFirstColumn="0" w:firstRowLastColumn="0" w:lastRowFirstColumn="0" w:lastRowLastColumn="0"/>
              <w:rPr>
                <w:rFonts w:asciiTheme="minorEastAsia" w:hAnsiTheme="minorEastAsia" w:cs="新細明體"/>
                <w:kern w:val="0"/>
                <w:szCs w:val="24"/>
              </w:rPr>
            </w:pPr>
            <w:r w:rsidRPr="00D7192F">
              <w:rPr>
                <w:rFonts w:asciiTheme="minorEastAsia" w:hAnsiTheme="minorEastAsia" w:cs="Arial"/>
                <w:color w:val="000000"/>
                <w:kern w:val="0"/>
                <w:szCs w:val="24"/>
              </w:rPr>
              <w:t>基督教占大宗 (58.53%)、無信仰 (24.86%)</w:t>
            </w:r>
          </w:p>
        </w:tc>
      </w:tr>
      <w:tr w:rsidR="00D7192F" w:rsidRPr="00D7192F" w:rsidTr="00217F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rsidR="00D7192F" w:rsidRPr="00D7192F" w:rsidRDefault="00D7192F" w:rsidP="00217F22">
            <w:pPr>
              <w:widowControl/>
              <w:spacing w:line="400" w:lineRule="exact"/>
              <w:jc w:val="center"/>
              <w:rPr>
                <w:rFonts w:asciiTheme="minorEastAsia" w:hAnsiTheme="minorEastAsia" w:cs="新細明體"/>
                <w:kern w:val="0"/>
                <w:szCs w:val="24"/>
              </w:rPr>
            </w:pPr>
            <w:r w:rsidRPr="00D7192F">
              <w:rPr>
                <w:rFonts w:asciiTheme="minorEastAsia" w:hAnsiTheme="minorEastAsia" w:cs="Arial"/>
                <w:color w:val="000000"/>
                <w:kern w:val="0"/>
                <w:szCs w:val="24"/>
              </w:rPr>
              <w:t>經濟活動</w:t>
            </w:r>
          </w:p>
        </w:tc>
        <w:tc>
          <w:tcPr>
            <w:tcW w:w="8465" w:type="dxa"/>
            <w:hideMark/>
          </w:tcPr>
          <w:p w:rsidR="00D7192F" w:rsidRPr="00D7192F" w:rsidRDefault="00D7192F" w:rsidP="00217F22">
            <w:pPr>
              <w:widowControl/>
              <w:spacing w:line="400" w:lineRule="exact"/>
              <w:cnfStyle w:val="000000100000" w:firstRow="0" w:lastRow="0" w:firstColumn="0" w:lastColumn="0" w:oddVBand="0" w:evenVBand="0" w:oddHBand="1" w:evenHBand="0" w:firstRowFirstColumn="0" w:firstRowLastColumn="0" w:lastRowFirstColumn="0" w:lastRowLastColumn="0"/>
              <w:rPr>
                <w:rFonts w:asciiTheme="minorEastAsia" w:hAnsiTheme="minorEastAsia" w:cs="新細明體"/>
                <w:kern w:val="0"/>
                <w:szCs w:val="24"/>
              </w:rPr>
            </w:pPr>
            <w:r w:rsidRPr="00D7192F">
              <w:rPr>
                <w:rFonts w:asciiTheme="minorEastAsia" w:hAnsiTheme="minorEastAsia" w:cs="Arial"/>
                <w:color w:val="000000"/>
                <w:kern w:val="0"/>
                <w:szCs w:val="24"/>
              </w:rPr>
              <w:t>受雇者 (37.92%)、退休 (17.11%)、創業者 (7.13%)</w:t>
            </w:r>
          </w:p>
        </w:tc>
      </w:tr>
      <w:tr w:rsidR="00D7192F" w:rsidRPr="00D7192F" w:rsidTr="00217F22">
        <w:tc>
          <w:tcPr>
            <w:cnfStyle w:val="001000000000" w:firstRow="0" w:lastRow="0" w:firstColumn="1" w:lastColumn="0" w:oddVBand="0" w:evenVBand="0" w:oddHBand="0" w:evenHBand="0" w:firstRowFirstColumn="0" w:firstRowLastColumn="0" w:lastRowFirstColumn="0" w:lastRowLastColumn="0"/>
            <w:tcW w:w="1271" w:type="dxa"/>
            <w:vAlign w:val="center"/>
            <w:hideMark/>
          </w:tcPr>
          <w:p w:rsidR="00D7192F" w:rsidRPr="00D7192F" w:rsidRDefault="00D7192F" w:rsidP="00217F22">
            <w:pPr>
              <w:widowControl/>
              <w:spacing w:line="400" w:lineRule="exact"/>
              <w:jc w:val="center"/>
              <w:rPr>
                <w:rFonts w:asciiTheme="minorEastAsia" w:hAnsiTheme="minorEastAsia" w:cs="新細明體"/>
                <w:kern w:val="0"/>
                <w:szCs w:val="24"/>
              </w:rPr>
            </w:pPr>
            <w:r w:rsidRPr="00D7192F">
              <w:rPr>
                <w:rFonts w:asciiTheme="minorEastAsia" w:hAnsiTheme="minorEastAsia" w:cs="Arial"/>
                <w:color w:val="000000"/>
                <w:kern w:val="0"/>
                <w:szCs w:val="24"/>
              </w:rPr>
              <w:t>職業</w:t>
            </w:r>
          </w:p>
        </w:tc>
        <w:tc>
          <w:tcPr>
            <w:tcW w:w="8465" w:type="dxa"/>
            <w:hideMark/>
          </w:tcPr>
          <w:p w:rsidR="00D7192F" w:rsidRPr="00D7192F" w:rsidRDefault="00D7192F" w:rsidP="00217F22">
            <w:pPr>
              <w:widowControl/>
              <w:spacing w:line="400" w:lineRule="exact"/>
              <w:cnfStyle w:val="000000000000" w:firstRow="0" w:lastRow="0" w:firstColumn="0" w:lastColumn="0" w:oddVBand="0" w:evenVBand="0" w:oddHBand="0" w:evenHBand="0" w:firstRowFirstColumn="0" w:firstRowLastColumn="0" w:lastRowFirstColumn="0" w:lastRowLastColumn="0"/>
              <w:rPr>
                <w:rFonts w:asciiTheme="minorEastAsia" w:hAnsiTheme="minorEastAsia" w:cs="新細明體"/>
                <w:kern w:val="0"/>
                <w:szCs w:val="24"/>
              </w:rPr>
            </w:pPr>
            <w:r w:rsidRPr="00D7192F">
              <w:rPr>
                <w:rFonts w:asciiTheme="minorEastAsia" w:hAnsiTheme="minorEastAsia" w:cs="Arial"/>
                <w:color w:val="000000"/>
                <w:kern w:val="0"/>
                <w:szCs w:val="24"/>
              </w:rPr>
              <w:t>專業人員 (11.25%)、非技術人員 (10.26%)、行政及秘書助理人員 (9.35%)，分布較均勻之變數</w:t>
            </w:r>
          </w:p>
        </w:tc>
      </w:tr>
      <w:tr w:rsidR="00D7192F" w:rsidRPr="00D7192F" w:rsidTr="00217F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rsidR="00D7192F" w:rsidRPr="00D7192F" w:rsidRDefault="00D7192F" w:rsidP="00217F22">
            <w:pPr>
              <w:widowControl/>
              <w:spacing w:line="400" w:lineRule="exact"/>
              <w:jc w:val="center"/>
              <w:rPr>
                <w:rFonts w:asciiTheme="minorEastAsia" w:hAnsiTheme="minorEastAsia" w:cs="新細明體"/>
                <w:kern w:val="0"/>
                <w:szCs w:val="24"/>
              </w:rPr>
            </w:pPr>
            <w:r w:rsidRPr="00D7192F">
              <w:rPr>
                <w:rFonts w:asciiTheme="minorEastAsia" w:hAnsiTheme="minorEastAsia" w:cs="Arial"/>
                <w:color w:val="000000"/>
                <w:kern w:val="0"/>
                <w:szCs w:val="24"/>
              </w:rPr>
              <w:t>產業</w:t>
            </w:r>
          </w:p>
        </w:tc>
        <w:tc>
          <w:tcPr>
            <w:tcW w:w="8465" w:type="dxa"/>
            <w:hideMark/>
          </w:tcPr>
          <w:p w:rsidR="00D7192F" w:rsidRPr="00D7192F" w:rsidRDefault="00D7192F" w:rsidP="00217F22">
            <w:pPr>
              <w:widowControl/>
              <w:spacing w:line="400" w:lineRule="exact"/>
              <w:cnfStyle w:val="000000100000" w:firstRow="0" w:lastRow="0" w:firstColumn="0" w:lastColumn="0" w:oddVBand="0" w:evenVBand="0" w:oddHBand="1" w:evenHBand="0" w:firstRowFirstColumn="0" w:firstRowLastColumn="0" w:lastRowFirstColumn="0" w:lastRowLastColumn="0"/>
              <w:rPr>
                <w:rFonts w:asciiTheme="minorEastAsia" w:hAnsiTheme="minorEastAsia" w:cs="新細明體"/>
                <w:kern w:val="0"/>
                <w:szCs w:val="24"/>
              </w:rPr>
            </w:pPr>
            <w:r w:rsidRPr="00D7192F">
              <w:rPr>
                <w:rFonts w:asciiTheme="minorEastAsia" w:hAnsiTheme="minorEastAsia" w:cs="Arial"/>
                <w:color w:val="000000"/>
                <w:kern w:val="0"/>
                <w:szCs w:val="24"/>
              </w:rPr>
              <w:t>零售業 / 汽機車修理業 (12.09%)、礦業 / 採石業 / 製造業 / 電力及瓦斯業 / 冷暖氣業 / 自來水業 (9.38%)、房仲業 / 專業科學科技業 / 行政業 (8.77%)，分布較均勻之變數    </w:t>
            </w:r>
          </w:p>
        </w:tc>
      </w:tr>
      <w:tr w:rsidR="00D7192F" w:rsidRPr="00D7192F" w:rsidTr="00217F22">
        <w:tc>
          <w:tcPr>
            <w:cnfStyle w:val="001000000000" w:firstRow="0" w:lastRow="0" w:firstColumn="1" w:lastColumn="0" w:oddVBand="0" w:evenVBand="0" w:oddHBand="0" w:evenHBand="0" w:firstRowFirstColumn="0" w:firstRowLastColumn="0" w:lastRowFirstColumn="0" w:lastRowLastColumn="0"/>
            <w:tcW w:w="1271" w:type="dxa"/>
            <w:vAlign w:val="center"/>
            <w:hideMark/>
          </w:tcPr>
          <w:p w:rsidR="00D7192F" w:rsidRPr="00D7192F" w:rsidRDefault="00D7192F" w:rsidP="00217F22">
            <w:pPr>
              <w:widowControl/>
              <w:spacing w:line="400" w:lineRule="exact"/>
              <w:jc w:val="center"/>
              <w:rPr>
                <w:rFonts w:asciiTheme="minorEastAsia" w:hAnsiTheme="minorEastAsia" w:cs="新細明體"/>
                <w:kern w:val="0"/>
                <w:szCs w:val="24"/>
              </w:rPr>
            </w:pPr>
            <w:r w:rsidRPr="00D7192F">
              <w:rPr>
                <w:rFonts w:asciiTheme="minorEastAsia" w:hAnsiTheme="minorEastAsia" w:cs="Arial"/>
                <w:color w:val="000000"/>
                <w:kern w:val="0"/>
                <w:szCs w:val="24"/>
              </w:rPr>
              <w:t>工時</w:t>
            </w:r>
          </w:p>
        </w:tc>
        <w:tc>
          <w:tcPr>
            <w:tcW w:w="8465" w:type="dxa"/>
            <w:hideMark/>
          </w:tcPr>
          <w:p w:rsidR="00D7192F" w:rsidRPr="00D7192F" w:rsidRDefault="00D7192F" w:rsidP="00217F22">
            <w:pPr>
              <w:widowControl/>
              <w:spacing w:line="400" w:lineRule="exact"/>
              <w:cnfStyle w:val="000000000000" w:firstRow="0" w:lastRow="0" w:firstColumn="0" w:lastColumn="0" w:oddVBand="0" w:evenVBand="0" w:oddHBand="0" w:evenHBand="0" w:firstRowFirstColumn="0" w:firstRowLastColumn="0" w:lastRowFirstColumn="0" w:lastRowLastColumn="0"/>
              <w:rPr>
                <w:rFonts w:asciiTheme="minorEastAsia" w:hAnsiTheme="minorEastAsia" w:cs="新細明體"/>
                <w:kern w:val="0"/>
                <w:szCs w:val="24"/>
              </w:rPr>
            </w:pPr>
            <w:r w:rsidRPr="00D7192F">
              <w:rPr>
                <w:rFonts w:asciiTheme="minorEastAsia" w:hAnsiTheme="minorEastAsia" w:cs="Arial"/>
                <w:color w:val="000000"/>
                <w:kern w:val="0"/>
                <w:szCs w:val="24"/>
              </w:rPr>
              <w:t>無代碼 (53.06%)、全職 (27.02%)、兼職 (9.15%)，由於無代碼比例偏高，後分析將不參考此變數</w:t>
            </w:r>
          </w:p>
        </w:tc>
      </w:tr>
      <w:tr w:rsidR="00D7192F" w:rsidRPr="00D7192F" w:rsidTr="00217F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rsidR="00D7192F" w:rsidRPr="00D7192F" w:rsidRDefault="00D7192F" w:rsidP="00217F22">
            <w:pPr>
              <w:widowControl/>
              <w:spacing w:line="400" w:lineRule="exact"/>
              <w:jc w:val="center"/>
              <w:rPr>
                <w:rFonts w:asciiTheme="minorEastAsia" w:hAnsiTheme="minorEastAsia" w:cs="新細明體"/>
                <w:kern w:val="0"/>
                <w:szCs w:val="24"/>
              </w:rPr>
            </w:pPr>
            <w:r w:rsidRPr="00D7192F">
              <w:rPr>
                <w:rFonts w:asciiTheme="minorEastAsia" w:hAnsiTheme="minorEastAsia" w:cs="Arial"/>
                <w:color w:val="000000"/>
                <w:kern w:val="0"/>
                <w:szCs w:val="24"/>
              </w:rPr>
              <w:t>社會階層</w:t>
            </w:r>
          </w:p>
        </w:tc>
        <w:tc>
          <w:tcPr>
            <w:tcW w:w="8465" w:type="dxa"/>
            <w:hideMark/>
          </w:tcPr>
          <w:p w:rsidR="00D7192F" w:rsidRPr="00D7192F" w:rsidRDefault="00D7192F" w:rsidP="00217F22">
            <w:pPr>
              <w:widowControl/>
              <w:spacing w:line="400" w:lineRule="exact"/>
              <w:cnfStyle w:val="000000100000" w:firstRow="0" w:lastRow="0" w:firstColumn="0" w:lastColumn="0" w:oddVBand="0" w:evenVBand="0" w:oddHBand="1" w:evenHBand="0" w:firstRowFirstColumn="0" w:firstRowLastColumn="0" w:lastRowFirstColumn="0" w:lastRowLastColumn="0"/>
              <w:rPr>
                <w:rFonts w:asciiTheme="minorEastAsia" w:hAnsiTheme="minorEastAsia" w:cs="新細明體"/>
                <w:kern w:val="0"/>
                <w:szCs w:val="24"/>
              </w:rPr>
            </w:pPr>
            <w:r w:rsidRPr="00D7192F">
              <w:rPr>
                <w:rFonts w:asciiTheme="minorEastAsia" w:hAnsiTheme="minorEastAsia" w:cs="Arial"/>
                <w:color w:val="000000"/>
                <w:kern w:val="0"/>
                <w:szCs w:val="24"/>
              </w:rPr>
              <w:t>C1 (28.02%)、DE (21.72%)、AB (14.45%)、C2 (14.03%)</w:t>
            </w:r>
          </w:p>
        </w:tc>
      </w:tr>
    </w:tbl>
    <w:p w:rsidR="00D7192F" w:rsidRPr="00217F22" w:rsidRDefault="00D7192F" w:rsidP="00217F22">
      <w:pPr>
        <w:spacing w:line="600" w:lineRule="exact"/>
        <w:jc w:val="center"/>
        <w:rPr>
          <w:sz w:val="22"/>
        </w:rPr>
      </w:pPr>
      <w:r w:rsidRPr="00217F22">
        <w:rPr>
          <w:rFonts w:hint="eastAsia"/>
          <w:sz w:val="22"/>
        </w:rPr>
        <w:t>圖表</w:t>
      </w:r>
      <w:r w:rsidRPr="00217F22">
        <w:rPr>
          <w:rFonts w:hint="eastAsia"/>
          <w:sz w:val="22"/>
        </w:rPr>
        <w:t>1</w:t>
      </w:r>
      <w:r w:rsidRPr="00217F22">
        <w:rPr>
          <w:rFonts w:hint="eastAsia"/>
          <w:sz w:val="22"/>
        </w:rPr>
        <w:t>：</w:t>
      </w:r>
      <w:r w:rsidR="00217F22" w:rsidRPr="00217F22">
        <w:rPr>
          <w:rFonts w:hint="eastAsia"/>
          <w:sz w:val="22"/>
        </w:rPr>
        <w:t>原始資料概況</w:t>
      </w:r>
    </w:p>
    <w:p w:rsidR="00217F22" w:rsidRDefault="00217F22" w:rsidP="00217F22">
      <w:pPr>
        <w:widowControl/>
      </w:pPr>
    </w:p>
    <w:p w:rsidR="00217F22" w:rsidRDefault="00217F22" w:rsidP="00DF7DFB">
      <w:pPr>
        <w:widowControl/>
        <w:spacing w:line="600" w:lineRule="exact"/>
        <w:ind w:leftChars="200" w:left="480"/>
        <w:rPr>
          <w:rFonts w:ascii="Arial" w:hAnsi="Arial" w:cs="Arial"/>
          <w:color w:val="000000"/>
          <w:szCs w:val="24"/>
        </w:rPr>
      </w:pPr>
      <w:r w:rsidRPr="00217F22">
        <w:rPr>
          <w:rFonts w:ascii="Arial" w:hAnsi="Arial" w:cs="Arial"/>
          <w:color w:val="000000"/>
          <w:szCs w:val="24"/>
        </w:rPr>
        <w:t>      </w:t>
      </w:r>
      <w:r w:rsidRPr="00217F22">
        <w:rPr>
          <w:rFonts w:ascii="Arial" w:hAnsi="Arial" w:cs="Arial"/>
          <w:color w:val="000000"/>
          <w:szCs w:val="24"/>
        </w:rPr>
        <w:t>其中，我們因此能將涵蓋整個數據的變數與未知因素過多的變數去除，例如：居住型態、人口基數、工時，而對其他變數進行下一階段的分析。下一步驟的分析我們將從分布較均勻的變數優先測試，例如：地區、性別、年齡、產業。</w:t>
      </w:r>
    </w:p>
    <w:p w:rsidR="00626C0C" w:rsidRPr="00626C0C" w:rsidRDefault="00217F22" w:rsidP="00626C0C">
      <w:pPr>
        <w:pStyle w:val="5"/>
        <w:ind w:left="480"/>
      </w:pPr>
      <w:r w:rsidRPr="00217F22">
        <w:rPr>
          <w:rFonts w:hint="eastAsia"/>
        </w:rPr>
        <w:lastRenderedPageBreak/>
        <w:t>步驟二：深入探討健康狀態議題</w:t>
      </w:r>
    </w:p>
    <w:p w:rsidR="00217F22" w:rsidRDefault="00626C0C" w:rsidP="00217F22">
      <w:pPr>
        <w:spacing w:line="600" w:lineRule="exact"/>
        <w:ind w:leftChars="200" w:left="480"/>
      </w:pPr>
      <w:r w:rsidRPr="00217F22">
        <w:rPr>
          <w:noProof/>
        </w:rPr>
        <w:drawing>
          <wp:anchor distT="0" distB="0" distL="114300" distR="114300" simplePos="0" relativeHeight="251659264" behindDoc="0" locked="0" layoutInCell="1" allowOverlap="1" wp14:anchorId="336384FD" wp14:editId="0BF1AF83">
            <wp:simplePos x="0" y="0"/>
            <wp:positionH relativeFrom="margin">
              <wp:posOffset>260350</wp:posOffset>
            </wp:positionH>
            <wp:positionV relativeFrom="margin">
              <wp:posOffset>1964690</wp:posOffset>
            </wp:positionV>
            <wp:extent cx="6042660" cy="1273175"/>
            <wp:effectExtent l="0" t="0" r="0" b="3175"/>
            <wp:wrapSquare wrapText="bothSides"/>
            <wp:docPr id="1" name="圖片 1" descr="https://lh6.googleusercontent.com/iMiUKSpv61q8Jk-Nz9jYQjQZIWjD0mSEl9tvqwGVqoMF01E620GuWGEta2VHYszQ5aXmzyKJ1QFahTtzhtVqU_suV4sEOMHWKXMmxRTrheMYV3gwsbK2fla6OKbP4s6dki-0i5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iMiUKSpv61q8Jk-Nz9jYQjQZIWjD0mSEl9tvqwGVqoMF01E620GuWGEta2VHYszQ5aXmzyKJ1QFahTtzhtVqU_suV4sEOMHWKXMmxRTrheMYV3gwsbK2fla6OKbP4s6dki-0i5LO"/>
                    <pic:cNvPicPr>
                      <a:picLocks noChangeAspect="1" noChangeArrowheads="1"/>
                    </pic:cNvPicPr>
                  </pic:nvPicPr>
                  <pic:blipFill rotWithShape="1">
                    <a:blip r:embed="rId10">
                      <a:extLst>
                        <a:ext uri="{28A0092B-C50C-407E-A947-70E740481C1C}">
                          <a14:useLocalDpi xmlns:a14="http://schemas.microsoft.com/office/drawing/2010/main" val="0"/>
                        </a:ext>
                      </a:extLst>
                    </a:blip>
                    <a:srcRect l="27901" t="20818" r="1390" b="47421"/>
                    <a:stretch/>
                  </pic:blipFill>
                  <pic:spPr bwMode="auto">
                    <a:xfrm>
                      <a:off x="0" y="0"/>
                      <a:ext cx="6042660" cy="1273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17F22">
        <w:rPr>
          <w:rFonts w:hint="eastAsia"/>
        </w:rPr>
        <w:t xml:space="preserve">    </w:t>
      </w:r>
      <w:r w:rsidR="00217F22">
        <w:rPr>
          <w:rFonts w:hint="eastAsia"/>
        </w:rPr>
        <w:t>從第一步驟的分析結果，最健康的人占</w:t>
      </w:r>
      <w:r w:rsidR="00217F22">
        <w:rPr>
          <w:rFonts w:hint="eastAsia"/>
        </w:rPr>
        <w:t>46.51%</w:t>
      </w:r>
      <w:r w:rsidR="00217F22">
        <w:rPr>
          <w:rFonts w:hint="eastAsia"/>
        </w:rPr>
        <w:t>，保險公司所關心「不健康與最不健康」比例分別為</w:t>
      </w:r>
      <w:r w:rsidR="00217F22">
        <w:rPr>
          <w:rFonts w:hint="eastAsia"/>
        </w:rPr>
        <w:t>4.31%</w:t>
      </w:r>
      <w:r w:rsidR="00217F22">
        <w:rPr>
          <w:rFonts w:hint="eastAsia"/>
        </w:rPr>
        <w:t>及</w:t>
      </w:r>
      <w:r w:rsidR="00217F22">
        <w:rPr>
          <w:rFonts w:hint="eastAsia"/>
        </w:rPr>
        <w:t>1.26%</w:t>
      </w:r>
      <w:r w:rsidR="00217F22">
        <w:rPr>
          <w:rFonts w:hint="eastAsia"/>
        </w:rPr>
        <w:t>。以下我們將以各變數與健康狀態分別探討，其中以地區、性別、年齡加以比較。</w:t>
      </w:r>
    </w:p>
    <w:p w:rsidR="00626C0C" w:rsidRDefault="00626C0C" w:rsidP="00626C0C">
      <w:pPr>
        <w:spacing w:line="600" w:lineRule="exact"/>
        <w:jc w:val="center"/>
        <w:rPr>
          <w:sz w:val="22"/>
        </w:rPr>
      </w:pPr>
      <w:r w:rsidRPr="00217F22">
        <w:rPr>
          <w:rFonts w:hint="eastAsia"/>
          <w:sz w:val="22"/>
        </w:rPr>
        <w:t>圖表</w:t>
      </w:r>
      <w:r>
        <w:rPr>
          <w:rFonts w:hint="eastAsia"/>
          <w:sz w:val="22"/>
        </w:rPr>
        <w:t>2</w:t>
      </w:r>
      <w:r w:rsidRPr="00217F22">
        <w:rPr>
          <w:rFonts w:hint="eastAsia"/>
          <w:sz w:val="22"/>
        </w:rPr>
        <w:t>：</w:t>
      </w:r>
      <w:r>
        <w:rPr>
          <w:rFonts w:hint="eastAsia"/>
          <w:sz w:val="22"/>
        </w:rPr>
        <w:t>健康狀況分布</w:t>
      </w:r>
    </w:p>
    <w:p w:rsidR="00626C0C" w:rsidRDefault="00626C0C" w:rsidP="00626C0C">
      <w:pPr>
        <w:spacing w:line="600" w:lineRule="exact"/>
        <w:ind w:leftChars="200" w:left="480"/>
        <w:rPr>
          <w:b/>
        </w:rPr>
      </w:pPr>
    </w:p>
    <w:p w:rsidR="00217F22" w:rsidRDefault="00DF7DFB" w:rsidP="00626C0C">
      <w:pPr>
        <w:spacing w:line="600" w:lineRule="exact"/>
        <w:ind w:leftChars="200" w:left="480"/>
      </w:pPr>
      <w:r>
        <w:rPr>
          <w:noProof/>
        </w:rPr>
        <w:drawing>
          <wp:anchor distT="0" distB="0" distL="114300" distR="114300" simplePos="0" relativeHeight="251658240" behindDoc="0" locked="0" layoutInCell="1" allowOverlap="1" wp14:anchorId="51E6E0A6" wp14:editId="214512A7">
            <wp:simplePos x="0" y="0"/>
            <wp:positionH relativeFrom="margin">
              <wp:align>right</wp:align>
            </wp:positionH>
            <wp:positionV relativeFrom="margin">
              <wp:posOffset>6372225</wp:posOffset>
            </wp:positionV>
            <wp:extent cx="5891530" cy="1549400"/>
            <wp:effectExtent l="0" t="0" r="0" b="0"/>
            <wp:wrapSquare wrapText="bothSides"/>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91530" cy="1549400"/>
                    </a:xfrm>
                    <a:prstGeom prst="rect">
                      <a:avLst/>
                    </a:prstGeom>
                  </pic:spPr>
                </pic:pic>
              </a:graphicData>
            </a:graphic>
            <wp14:sizeRelH relativeFrom="page">
              <wp14:pctWidth>0</wp14:pctWidth>
            </wp14:sizeRelH>
            <wp14:sizeRelV relativeFrom="page">
              <wp14:pctHeight>0</wp14:pctHeight>
            </wp14:sizeRelV>
          </wp:anchor>
        </w:drawing>
      </w:r>
      <w:r w:rsidR="00217F22" w:rsidRPr="00217F22">
        <w:rPr>
          <w:rFonts w:hint="eastAsia"/>
          <w:b/>
        </w:rPr>
        <w:t>地區</w:t>
      </w:r>
      <w:r w:rsidR="00217F22">
        <w:rPr>
          <w:rFonts w:hint="eastAsia"/>
        </w:rPr>
        <w:t>：從資料分布來看，最健康人口的區域主要分布在倫敦及東南地帶，而因為不健康人數比例本來就相對較低，因此在此表上分布情況較不明顯。但當我們將其單獨拉出來看時不健康人數相對較多的比例是落在西北地帶，其次才是倫敦與東南。而當中我們知道，因為東南</w:t>
      </w:r>
      <w:r w:rsidR="00217F22">
        <w:rPr>
          <w:rFonts w:hint="eastAsia"/>
        </w:rPr>
        <w:t xml:space="preserve"> (15.46%)</w:t>
      </w:r>
      <w:r w:rsidR="00217F22">
        <w:rPr>
          <w:rFonts w:hint="eastAsia"/>
        </w:rPr>
        <w:t>、倫敦</w:t>
      </w:r>
      <w:r w:rsidR="00217F22">
        <w:rPr>
          <w:rFonts w:hint="eastAsia"/>
        </w:rPr>
        <w:t xml:space="preserve"> (14.67% )</w:t>
      </w:r>
      <w:r w:rsidR="00217F22">
        <w:rPr>
          <w:rFonts w:hint="eastAsia"/>
        </w:rPr>
        <w:t>、西北</w:t>
      </w:r>
      <w:r w:rsidR="00217F22">
        <w:rPr>
          <w:rFonts w:hint="eastAsia"/>
        </w:rPr>
        <w:t xml:space="preserve"> (12.54%) </w:t>
      </w:r>
      <w:r w:rsidR="00217F22">
        <w:rPr>
          <w:rFonts w:hint="eastAsia"/>
        </w:rPr>
        <w:t>地區分布的人數比例本來就較多，因此這個部份我們只能對數據有初步的認識，知道地區可能是影響健康的因素之一，但是影響的程度多大，重要性多大？我們將於第三部分做更進一步的資料分析。</w:t>
      </w:r>
    </w:p>
    <w:p w:rsidR="00626C0C" w:rsidRPr="00626C0C" w:rsidRDefault="00626C0C" w:rsidP="00626C0C">
      <w:pPr>
        <w:spacing w:line="600" w:lineRule="exact"/>
        <w:jc w:val="center"/>
        <w:rPr>
          <w:sz w:val="22"/>
        </w:rPr>
      </w:pPr>
      <w:r w:rsidRPr="00626C0C">
        <w:rPr>
          <w:rFonts w:hint="eastAsia"/>
          <w:sz w:val="22"/>
        </w:rPr>
        <w:t>圖表</w:t>
      </w:r>
      <w:r w:rsidRPr="00626C0C">
        <w:rPr>
          <w:rFonts w:hint="eastAsia"/>
          <w:sz w:val="22"/>
        </w:rPr>
        <w:t>3</w:t>
      </w:r>
      <w:r w:rsidRPr="00626C0C">
        <w:rPr>
          <w:rFonts w:hint="eastAsia"/>
          <w:sz w:val="22"/>
        </w:rPr>
        <w:t>：地區與健康狀態分布</w:t>
      </w:r>
    </w:p>
    <w:p w:rsidR="00626C0C" w:rsidRDefault="00626C0C" w:rsidP="00626C0C">
      <w:pPr>
        <w:spacing w:line="600" w:lineRule="exact"/>
      </w:pPr>
    </w:p>
    <w:p w:rsidR="00626C0C" w:rsidRDefault="00DF7DFB" w:rsidP="00626C0C">
      <w:pPr>
        <w:spacing w:line="600" w:lineRule="exact"/>
        <w:ind w:leftChars="200" w:left="480"/>
      </w:pPr>
      <w:r>
        <w:rPr>
          <w:noProof/>
        </w:rPr>
        <w:lastRenderedPageBreak/>
        <w:drawing>
          <wp:anchor distT="0" distB="0" distL="114300" distR="114300" simplePos="0" relativeHeight="251660288" behindDoc="0" locked="0" layoutInCell="1" allowOverlap="1" wp14:anchorId="71E95C0B" wp14:editId="207D07DC">
            <wp:simplePos x="0" y="0"/>
            <wp:positionH relativeFrom="margin">
              <wp:align>right</wp:align>
            </wp:positionH>
            <wp:positionV relativeFrom="margin">
              <wp:posOffset>2011680</wp:posOffset>
            </wp:positionV>
            <wp:extent cx="5876290" cy="2297430"/>
            <wp:effectExtent l="0" t="0" r="0" b="7620"/>
            <wp:wrapSquare wrapText="bothSides"/>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876290" cy="2297430"/>
                    </a:xfrm>
                    <a:prstGeom prst="rect">
                      <a:avLst/>
                    </a:prstGeom>
                  </pic:spPr>
                </pic:pic>
              </a:graphicData>
            </a:graphic>
            <wp14:sizeRelH relativeFrom="page">
              <wp14:pctWidth>0</wp14:pctWidth>
            </wp14:sizeRelH>
            <wp14:sizeRelV relativeFrom="page">
              <wp14:pctHeight>0</wp14:pctHeight>
            </wp14:sizeRelV>
          </wp:anchor>
        </w:drawing>
      </w:r>
      <w:r w:rsidR="00626C0C" w:rsidRPr="00626C0C">
        <w:rPr>
          <w:rFonts w:hint="eastAsia"/>
          <w:b/>
        </w:rPr>
        <w:t>性別與年齡：</w:t>
      </w:r>
      <w:r w:rsidR="00626C0C" w:rsidRPr="00626C0C">
        <w:rPr>
          <w:rFonts w:hint="eastAsia"/>
        </w:rPr>
        <w:t>從性別與健康狀</w:t>
      </w:r>
      <w:r w:rsidR="0049278E">
        <w:rPr>
          <w:rFonts w:hint="eastAsia"/>
        </w:rPr>
        <w:t>況</w:t>
      </w:r>
      <w:r w:rsidR="00626C0C" w:rsidRPr="00626C0C">
        <w:rPr>
          <w:rFonts w:hint="eastAsia"/>
        </w:rPr>
        <w:t>分布來看，我們發現性別所影響健康狀態的效果較不顯著，而如果加入年齡的因素呢？最健康的人分布在</w:t>
      </w:r>
      <w:r w:rsidR="00626C0C">
        <w:rPr>
          <w:rFonts w:hint="eastAsia"/>
        </w:rPr>
        <w:t>0-34</w:t>
      </w:r>
      <w:r w:rsidR="00626C0C" w:rsidRPr="00626C0C">
        <w:rPr>
          <w:rFonts w:hint="eastAsia"/>
        </w:rPr>
        <w:t>歲左右，而健康的人分布在</w:t>
      </w:r>
      <w:r w:rsidR="00626C0C">
        <w:rPr>
          <w:rFonts w:hint="eastAsia"/>
        </w:rPr>
        <w:t>35-64</w:t>
      </w:r>
      <w:r w:rsidR="00626C0C" w:rsidRPr="00626C0C">
        <w:rPr>
          <w:rFonts w:hint="eastAsia"/>
        </w:rPr>
        <w:t>歲左右，性別在當中的影響因素依然不顯著。單獨將不健康的人拉出來比較時，我們發現性別在</w:t>
      </w:r>
      <w:r w:rsidR="00626C0C">
        <w:rPr>
          <w:rFonts w:hint="eastAsia"/>
        </w:rPr>
        <w:t>75</w:t>
      </w:r>
      <w:r w:rsidR="00626C0C" w:rsidRPr="00626C0C">
        <w:rPr>
          <w:rFonts w:hint="eastAsia"/>
        </w:rPr>
        <w:t>歲以前影響因素不大，但到了</w:t>
      </w:r>
      <w:r w:rsidR="00626C0C">
        <w:rPr>
          <w:rFonts w:hint="eastAsia"/>
        </w:rPr>
        <w:t>75</w:t>
      </w:r>
      <w:r w:rsidR="00626C0C" w:rsidRPr="00626C0C">
        <w:rPr>
          <w:rFonts w:hint="eastAsia"/>
        </w:rPr>
        <w:t>歲以後女性不健康與最不健康人數大幅上升。</w:t>
      </w:r>
    </w:p>
    <w:p w:rsidR="00626C0C" w:rsidRPr="00237428" w:rsidRDefault="00626C0C" w:rsidP="00237428">
      <w:pPr>
        <w:spacing w:line="600" w:lineRule="exact"/>
        <w:jc w:val="center"/>
        <w:rPr>
          <w:sz w:val="22"/>
        </w:rPr>
      </w:pPr>
      <w:r w:rsidRPr="00626C0C">
        <w:rPr>
          <w:rFonts w:hint="eastAsia"/>
          <w:sz w:val="22"/>
        </w:rPr>
        <w:t>圖表</w:t>
      </w:r>
      <w:r>
        <w:rPr>
          <w:rFonts w:hint="eastAsia"/>
          <w:sz w:val="22"/>
        </w:rPr>
        <w:t>4</w:t>
      </w:r>
      <w:r w:rsidRPr="00626C0C">
        <w:rPr>
          <w:rFonts w:hint="eastAsia"/>
          <w:sz w:val="22"/>
        </w:rPr>
        <w:t>：</w:t>
      </w:r>
      <w:r>
        <w:rPr>
          <w:rFonts w:hint="eastAsia"/>
          <w:sz w:val="22"/>
        </w:rPr>
        <w:t>性別</w:t>
      </w:r>
      <w:r w:rsidRPr="00626C0C">
        <w:rPr>
          <w:rFonts w:hint="eastAsia"/>
          <w:sz w:val="22"/>
        </w:rPr>
        <w:t>與健康狀態分布</w:t>
      </w:r>
    </w:p>
    <w:p w:rsidR="00626C0C" w:rsidRPr="00626C0C" w:rsidRDefault="00626C0C" w:rsidP="00626C0C">
      <w:pPr>
        <w:spacing w:line="600" w:lineRule="exact"/>
        <w:ind w:leftChars="100" w:left="240"/>
        <w:rPr>
          <w:b/>
          <w:sz w:val="28"/>
          <w:szCs w:val="28"/>
        </w:rPr>
      </w:pPr>
      <w:r w:rsidRPr="00626C0C">
        <w:rPr>
          <w:rFonts w:hint="eastAsia"/>
          <w:b/>
          <w:sz w:val="28"/>
          <w:szCs w:val="28"/>
        </w:rPr>
        <w:t>小結：</w:t>
      </w:r>
    </w:p>
    <w:p w:rsidR="00626C0C" w:rsidRDefault="00626C0C" w:rsidP="00626C0C">
      <w:pPr>
        <w:spacing w:line="600" w:lineRule="exact"/>
        <w:ind w:leftChars="100" w:left="240"/>
      </w:pPr>
      <w:r>
        <w:rPr>
          <w:rFonts w:hint="eastAsia"/>
        </w:rPr>
        <w:t xml:space="preserve">　　從以上初步的結果來看，我們思考的是，是不是有更多的因素會影響健康狀態，而是現階段保險公司並未採納的衡量指標。又或者從性別資料分析結果，性別對影響健康狀態的效果真的顯著嗎？如果不顯著，是不是能找到比性別更具有參考性的指標因素，使保險公司預測投保人健康狀態的第一步驟變得更精細呢？又或者現在一般以性別與年齡作為保費的依據，彈性較低，如果加入其他要素的衡量指標，能使得在同樣性別與年齡下健康狀態相對健康的人能獲得較低的保費核保，增加保費調整的彈性，是否可以增加健康狀態優等生購買保險的意願？</w:t>
      </w:r>
    </w:p>
    <w:p w:rsidR="00626C0C" w:rsidRDefault="00626C0C" w:rsidP="00626C0C">
      <w:pPr>
        <w:spacing w:line="600" w:lineRule="exact"/>
        <w:ind w:leftChars="100" w:left="240"/>
      </w:pPr>
      <w:r>
        <w:rPr>
          <w:rFonts w:hint="eastAsia"/>
        </w:rPr>
        <w:t xml:space="preserve">　　因此，在第三部分，我們將採用更專業的模型建構方法來探討，究竟那些要素與健康狀態更具相關性？以及影響效果的重要程度又有多大？</w:t>
      </w:r>
    </w:p>
    <w:p w:rsidR="00626C0C" w:rsidRDefault="00525EAE" w:rsidP="00626C0C">
      <w:pPr>
        <w:pStyle w:val="3"/>
      </w:pPr>
      <w:bookmarkStart w:id="8" w:name="_Toc496294063"/>
      <w:r>
        <w:rPr>
          <w:rFonts w:hint="eastAsia"/>
        </w:rPr>
        <w:lastRenderedPageBreak/>
        <w:t>肆</w:t>
      </w:r>
      <w:r w:rsidR="00626C0C" w:rsidRPr="00626C0C">
        <w:rPr>
          <w:rFonts w:hint="eastAsia"/>
        </w:rPr>
        <w:t>、資料分析及模型建構</w:t>
      </w:r>
      <w:bookmarkEnd w:id="8"/>
    </w:p>
    <w:p w:rsidR="00626C0C" w:rsidRDefault="00851C7F" w:rsidP="0078605E">
      <w:pPr>
        <w:pStyle w:val="3"/>
      </w:pPr>
      <w:bookmarkStart w:id="9" w:name="_Toc496294064"/>
      <w:r>
        <w:rPr>
          <w:rFonts w:hint="eastAsia"/>
        </w:rPr>
        <w:t>（一）</w:t>
      </w:r>
      <w:r w:rsidRPr="0078605E">
        <w:rPr>
          <w:rFonts w:hint="eastAsia"/>
        </w:rPr>
        <w:t>資料前處理</w:t>
      </w:r>
      <w:bookmarkEnd w:id="9"/>
    </w:p>
    <w:p w:rsidR="0078605E" w:rsidRDefault="0078605E" w:rsidP="00851C7F">
      <w:pPr>
        <w:pStyle w:val="4"/>
        <w:ind w:leftChars="100" w:left="240"/>
      </w:pPr>
      <w:r w:rsidRPr="0078605E">
        <w:rPr>
          <w:rFonts w:hint="eastAsia"/>
        </w:rPr>
        <w:t>步驟</w:t>
      </w:r>
      <w:r w:rsidRPr="0078605E">
        <w:rPr>
          <w:rFonts w:hint="eastAsia"/>
        </w:rPr>
        <w:t>0</w:t>
      </w:r>
    </w:p>
    <w:p w:rsidR="0078605E" w:rsidRPr="0078605E" w:rsidRDefault="0078605E" w:rsidP="00851C7F">
      <w:pPr>
        <w:ind w:leftChars="200" w:left="480"/>
      </w:pPr>
      <w:r w:rsidRPr="0078605E">
        <w:rPr>
          <w:rFonts w:hint="eastAsia"/>
        </w:rPr>
        <w:t>下載所需的套件以及載入資料。</w:t>
      </w:r>
    </w:p>
    <w:tbl>
      <w:tblPr>
        <w:tblStyle w:val="ac"/>
        <w:tblW w:w="9496" w:type="dxa"/>
        <w:tblInd w:w="480" w:type="dxa"/>
        <w:tblLook w:val="04A0" w:firstRow="1" w:lastRow="0" w:firstColumn="1" w:lastColumn="0" w:noHBand="0" w:noVBand="1"/>
      </w:tblPr>
      <w:tblGrid>
        <w:gridCol w:w="9496"/>
      </w:tblGrid>
      <w:tr w:rsidR="0078605E" w:rsidRPr="0078605E" w:rsidTr="00851C7F">
        <w:tc>
          <w:tcPr>
            <w:tcW w:w="9496" w:type="dxa"/>
          </w:tcPr>
          <w:p w:rsidR="0078605E" w:rsidRPr="0078605E" w:rsidRDefault="0078605E" w:rsidP="0078605E">
            <w:pPr>
              <w:spacing w:line="320" w:lineRule="exact"/>
              <w:rPr>
                <w:rFonts w:ascii="Consolas" w:hAnsi="Consolas"/>
                <w:sz w:val="22"/>
              </w:rPr>
            </w:pPr>
            <w:r w:rsidRPr="0078605E">
              <w:rPr>
                <w:rFonts w:ascii="Consolas" w:hAnsi="Consolas"/>
                <w:color w:val="795DA3"/>
                <w:sz w:val="22"/>
              </w:rPr>
              <w:t>#install.packages</w:t>
            </w:r>
            <w:r w:rsidRPr="0078605E">
              <w:rPr>
                <w:rFonts w:ascii="Consolas" w:hAnsi="Consolas"/>
                <w:color w:val="333333"/>
                <w:sz w:val="22"/>
              </w:rPr>
              <w:t>("</w:t>
            </w:r>
            <w:r w:rsidRPr="0078605E">
              <w:rPr>
                <w:rFonts w:ascii="Consolas" w:hAnsi="Consolas"/>
                <w:sz w:val="22"/>
              </w:rPr>
              <w:t>readr</w:t>
            </w:r>
            <w:r w:rsidRPr="0078605E">
              <w:rPr>
                <w:rFonts w:ascii="Consolas" w:hAnsi="Consolas"/>
                <w:color w:val="333333"/>
                <w:sz w:val="22"/>
              </w:rPr>
              <w:t>")      </w:t>
            </w:r>
            <w:r w:rsidRPr="0078605E">
              <w:rPr>
                <w:rFonts w:ascii="Consolas" w:hAnsi="Consolas"/>
                <w:color w:val="795DA3"/>
                <w:sz w:val="22"/>
              </w:rPr>
              <w:t>#Read</w:t>
            </w:r>
            <w:r w:rsidRPr="0078605E">
              <w:rPr>
                <w:rFonts w:ascii="Consolas" w:hAnsi="Consolas"/>
                <w:color w:val="333333"/>
                <w:sz w:val="22"/>
              </w:rPr>
              <w:t xml:space="preserve"> </w:t>
            </w:r>
            <w:r w:rsidRPr="0078605E">
              <w:rPr>
                <w:rFonts w:ascii="Consolas" w:hAnsi="Consolas"/>
                <w:sz w:val="22"/>
              </w:rPr>
              <w:t>Rectangular</w:t>
            </w:r>
            <w:r w:rsidRPr="0078605E">
              <w:rPr>
                <w:rFonts w:ascii="Consolas" w:hAnsi="Consolas"/>
                <w:color w:val="333333"/>
                <w:sz w:val="22"/>
              </w:rPr>
              <w:t xml:space="preserve"> </w:t>
            </w:r>
            <w:r w:rsidRPr="0078605E">
              <w:rPr>
                <w:rFonts w:ascii="Consolas" w:hAnsi="Consolas"/>
                <w:sz w:val="22"/>
              </w:rPr>
              <w:t>Text</w:t>
            </w:r>
            <w:r w:rsidRPr="0078605E">
              <w:rPr>
                <w:rFonts w:ascii="Consolas" w:hAnsi="Consolas"/>
                <w:color w:val="333333"/>
                <w:sz w:val="22"/>
              </w:rPr>
              <w:t xml:space="preserve"> </w:t>
            </w:r>
            <w:r w:rsidRPr="0078605E">
              <w:rPr>
                <w:rFonts w:ascii="Consolas" w:hAnsi="Consolas"/>
                <w:sz w:val="22"/>
              </w:rPr>
              <w:t>Data</w:t>
            </w:r>
            <w:r w:rsidRPr="0078605E">
              <w:rPr>
                <w:rFonts w:ascii="Consolas" w:hAnsi="Consolas"/>
                <w:color w:val="333333"/>
                <w:sz w:val="22"/>
              </w:rPr>
              <w:br/>
            </w:r>
            <w:r w:rsidRPr="0078605E">
              <w:rPr>
                <w:rFonts w:ascii="Consolas" w:hAnsi="Consolas"/>
                <w:color w:val="795DA3"/>
                <w:sz w:val="22"/>
              </w:rPr>
              <w:t>#install.packages</w:t>
            </w:r>
            <w:r w:rsidRPr="0078605E">
              <w:rPr>
                <w:rFonts w:ascii="Consolas" w:hAnsi="Consolas"/>
                <w:color w:val="333333"/>
                <w:sz w:val="22"/>
              </w:rPr>
              <w:t>("</w:t>
            </w:r>
            <w:r w:rsidRPr="0078605E">
              <w:rPr>
                <w:rFonts w:ascii="Consolas" w:hAnsi="Consolas"/>
                <w:sz w:val="22"/>
              </w:rPr>
              <w:t>dplyr</w:t>
            </w:r>
            <w:r w:rsidRPr="0078605E">
              <w:rPr>
                <w:rFonts w:ascii="Consolas" w:hAnsi="Consolas"/>
                <w:color w:val="333333"/>
                <w:sz w:val="22"/>
              </w:rPr>
              <w:t>")      </w:t>
            </w:r>
            <w:r w:rsidRPr="0078605E">
              <w:rPr>
                <w:rFonts w:ascii="Consolas" w:hAnsi="Consolas"/>
                <w:color w:val="795DA3"/>
                <w:sz w:val="22"/>
              </w:rPr>
              <w:t>#A</w:t>
            </w:r>
            <w:r w:rsidRPr="0078605E">
              <w:rPr>
                <w:rFonts w:ascii="Consolas" w:hAnsi="Consolas"/>
                <w:color w:val="333333"/>
                <w:sz w:val="22"/>
              </w:rPr>
              <w:t xml:space="preserve"> </w:t>
            </w:r>
            <w:r w:rsidRPr="0078605E">
              <w:rPr>
                <w:rFonts w:ascii="Consolas" w:hAnsi="Consolas"/>
                <w:sz w:val="22"/>
              </w:rPr>
              <w:t>Grammar</w:t>
            </w:r>
            <w:r w:rsidRPr="0078605E">
              <w:rPr>
                <w:rFonts w:ascii="Consolas" w:hAnsi="Consolas"/>
                <w:color w:val="333333"/>
                <w:sz w:val="22"/>
              </w:rPr>
              <w:t xml:space="preserve"> </w:t>
            </w:r>
            <w:r w:rsidRPr="0078605E">
              <w:rPr>
                <w:rFonts w:ascii="Consolas" w:hAnsi="Consolas"/>
                <w:sz w:val="22"/>
              </w:rPr>
              <w:t>of</w:t>
            </w:r>
            <w:r w:rsidRPr="0078605E">
              <w:rPr>
                <w:rFonts w:ascii="Consolas" w:hAnsi="Consolas"/>
                <w:color w:val="333333"/>
                <w:sz w:val="22"/>
              </w:rPr>
              <w:t xml:space="preserve"> </w:t>
            </w:r>
            <w:r w:rsidRPr="0078605E">
              <w:rPr>
                <w:rFonts w:ascii="Consolas" w:hAnsi="Consolas"/>
                <w:sz w:val="22"/>
              </w:rPr>
              <w:t>Data</w:t>
            </w:r>
            <w:r w:rsidRPr="0078605E">
              <w:rPr>
                <w:rFonts w:ascii="Consolas" w:hAnsi="Consolas"/>
                <w:color w:val="333333"/>
                <w:sz w:val="22"/>
              </w:rPr>
              <w:t xml:space="preserve"> </w:t>
            </w:r>
            <w:r w:rsidRPr="0078605E">
              <w:rPr>
                <w:rFonts w:ascii="Consolas" w:hAnsi="Consolas"/>
                <w:sz w:val="22"/>
              </w:rPr>
              <w:t>Manipulation</w:t>
            </w:r>
          </w:p>
          <w:p w:rsidR="0078605E" w:rsidRPr="0078605E" w:rsidRDefault="0078605E" w:rsidP="0078605E">
            <w:pPr>
              <w:spacing w:line="320" w:lineRule="exact"/>
              <w:rPr>
                <w:rFonts w:ascii="Consolas" w:hAnsi="Consolas"/>
                <w:sz w:val="22"/>
              </w:rPr>
            </w:pPr>
            <w:r w:rsidRPr="0078605E">
              <w:rPr>
                <w:rFonts w:ascii="Consolas" w:hAnsi="Consolas"/>
                <w:sz w:val="22"/>
              </w:rPr>
              <w:t>library</w:t>
            </w:r>
            <w:r w:rsidRPr="0078605E">
              <w:rPr>
                <w:rFonts w:ascii="Consolas" w:hAnsi="Consolas"/>
                <w:color w:val="333333"/>
                <w:sz w:val="22"/>
              </w:rPr>
              <w:t>(</w:t>
            </w:r>
            <w:r w:rsidRPr="0078605E">
              <w:rPr>
                <w:rFonts w:ascii="Consolas" w:hAnsi="Consolas"/>
                <w:sz w:val="22"/>
              </w:rPr>
              <w:t>readr</w:t>
            </w:r>
            <w:r w:rsidRPr="0078605E">
              <w:rPr>
                <w:rFonts w:ascii="Consolas" w:hAnsi="Consolas"/>
                <w:color w:val="333333"/>
                <w:sz w:val="22"/>
              </w:rPr>
              <w:t>)</w:t>
            </w:r>
            <w:r w:rsidRPr="0078605E">
              <w:rPr>
                <w:rFonts w:ascii="Consolas" w:hAnsi="Consolas"/>
                <w:color w:val="333333"/>
                <w:sz w:val="22"/>
              </w:rPr>
              <w:br/>
            </w:r>
            <w:r w:rsidRPr="0078605E">
              <w:rPr>
                <w:rFonts w:ascii="Consolas" w:hAnsi="Consolas"/>
                <w:sz w:val="22"/>
              </w:rPr>
              <w:t>library</w:t>
            </w:r>
            <w:r w:rsidRPr="0078605E">
              <w:rPr>
                <w:rFonts w:ascii="Consolas" w:hAnsi="Consolas"/>
                <w:color w:val="333333"/>
                <w:sz w:val="22"/>
              </w:rPr>
              <w:t>(</w:t>
            </w:r>
            <w:r w:rsidRPr="0078605E">
              <w:rPr>
                <w:rFonts w:ascii="Consolas" w:hAnsi="Consolas"/>
                <w:sz w:val="22"/>
              </w:rPr>
              <w:t>dplyr</w:t>
            </w:r>
            <w:r w:rsidRPr="0078605E">
              <w:rPr>
                <w:rFonts w:ascii="Consolas" w:hAnsi="Consolas"/>
                <w:color w:val="333333"/>
                <w:sz w:val="22"/>
              </w:rPr>
              <w:t>)</w:t>
            </w:r>
            <w:r w:rsidRPr="0078605E">
              <w:rPr>
                <w:rFonts w:ascii="Consolas" w:hAnsi="Consolas"/>
                <w:color w:val="333333"/>
                <w:sz w:val="22"/>
              </w:rPr>
              <w:br/>
            </w:r>
            <w:r w:rsidRPr="0078605E">
              <w:rPr>
                <w:rFonts w:ascii="Consolas" w:hAnsi="Consolas"/>
                <w:color w:val="333333"/>
                <w:sz w:val="22"/>
              </w:rPr>
              <w:br/>
            </w:r>
            <w:r w:rsidRPr="0078605E">
              <w:rPr>
                <w:rFonts w:ascii="Consolas" w:hAnsi="Consolas"/>
                <w:sz w:val="22"/>
              </w:rPr>
              <w:t>insurance</w:t>
            </w:r>
            <w:r w:rsidRPr="0078605E">
              <w:rPr>
                <w:rFonts w:ascii="Consolas" w:hAnsi="Consolas"/>
                <w:color w:val="333333"/>
                <w:sz w:val="22"/>
              </w:rPr>
              <w:t xml:space="preserve"> &lt;</w:t>
            </w:r>
            <w:r w:rsidRPr="0078605E">
              <w:rPr>
                <w:rFonts w:ascii="Consolas" w:hAnsi="Consolas"/>
                <w:sz w:val="22"/>
              </w:rPr>
              <w:t>-</w:t>
            </w:r>
            <w:r w:rsidRPr="0078605E">
              <w:rPr>
                <w:rFonts w:ascii="Consolas" w:hAnsi="Consolas"/>
                <w:color w:val="333333"/>
                <w:sz w:val="22"/>
              </w:rPr>
              <w:t xml:space="preserve"> </w:t>
            </w:r>
            <w:r w:rsidRPr="0078605E">
              <w:rPr>
                <w:rFonts w:ascii="Consolas" w:hAnsi="Consolas"/>
                <w:sz w:val="22"/>
              </w:rPr>
              <w:t>read_csv</w:t>
            </w:r>
            <w:r w:rsidRPr="0078605E">
              <w:rPr>
                <w:rFonts w:ascii="Consolas" w:hAnsi="Consolas"/>
                <w:color w:val="333333"/>
                <w:sz w:val="22"/>
              </w:rPr>
              <w:t>("01</w:t>
            </w:r>
            <w:r w:rsidRPr="0078605E">
              <w:rPr>
                <w:rFonts w:ascii="Consolas" w:hAnsi="Consolas"/>
                <w:color w:val="795DA3"/>
                <w:sz w:val="22"/>
              </w:rPr>
              <w:t>.2011_Census_Microdata.csv</w:t>
            </w:r>
            <w:r w:rsidRPr="0078605E">
              <w:rPr>
                <w:rFonts w:ascii="Consolas" w:hAnsi="Consolas"/>
                <w:color w:val="333333"/>
                <w:sz w:val="22"/>
              </w:rPr>
              <w:t>")</w:t>
            </w:r>
            <w:r w:rsidRPr="0078605E">
              <w:rPr>
                <w:rFonts w:ascii="Consolas" w:hAnsi="Consolas"/>
                <w:color w:val="333333"/>
                <w:sz w:val="22"/>
              </w:rPr>
              <w:br/>
            </w:r>
            <w:r w:rsidRPr="0078605E">
              <w:rPr>
                <w:rFonts w:ascii="Consolas" w:hAnsi="Consolas"/>
                <w:color w:val="795DA3"/>
                <w:sz w:val="22"/>
              </w:rPr>
              <w:t>#str</w:t>
            </w:r>
            <w:r w:rsidRPr="0078605E">
              <w:rPr>
                <w:rFonts w:ascii="Consolas" w:hAnsi="Consolas"/>
                <w:color w:val="333333"/>
                <w:sz w:val="22"/>
              </w:rPr>
              <w:t>(</w:t>
            </w:r>
            <w:r w:rsidRPr="0078605E">
              <w:rPr>
                <w:rFonts w:ascii="Consolas" w:hAnsi="Consolas"/>
                <w:sz w:val="22"/>
              </w:rPr>
              <w:t>insurance</w:t>
            </w:r>
            <w:r w:rsidRPr="0078605E">
              <w:rPr>
                <w:rFonts w:ascii="Consolas" w:hAnsi="Consolas"/>
                <w:color w:val="333333"/>
                <w:sz w:val="22"/>
              </w:rPr>
              <w:t>)</w:t>
            </w:r>
          </w:p>
        </w:tc>
      </w:tr>
    </w:tbl>
    <w:p w:rsidR="0078605E" w:rsidRDefault="0078605E" w:rsidP="00851C7F">
      <w:pPr>
        <w:pStyle w:val="4"/>
        <w:ind w:leftChars="100" w:left="240"/>
      </w:pPr>
      <w:r w:rsidRPr="0078605E">
        <w:rPr>
          <w:rFonts w:hint="eastAsia"/>
        </w:rPr>
        <w:t>步驟</w:t>
      </w:r>
      <w:r>
        <w:rPr>
          <w:rFonts w:hint="eastAsia"/>
        </w:rPr>
        <w:t>１</w:t>
      </w:r>
    </w:p>
    <w:p w:rsidR="0078605E" w:rsidRPr="0078605E" w:rsidRDefault="0078605E" w:rsidP="00851C7F">
      <w:pPr>
        <w:ind w:leftChars="200" w:left="480"/>
      </w:pPr>
      <w:r w:rsidRPr="0078605E">
        <w:rPr>
          <w:rFonts w:hint="eastAsia"/>
        </w:rPr>
        <w:t>重新命名每個欄位的變數名稱，將其空格刪除。</w:t>
      </w:r>
    </w:p>
    <w:tbl>
      <w:tblPr>
        <w:tblStyle w:val="ac"/>
        <w:tblW w:w="9496" w:type="dxa"/>
        <w:tblInd w:w="480" w:type="dxa"/>
        <w:tblLook w:val="04A0" w:firstRow="1" w:lastRow="0" w:firstColumn="1" w:lastColumn="0" w:noHBand="0" w:noVBand="1"/>
      </w:tblPr>
      <w:tblGrid>
        <w:gridCol w:w="9496"/>
      </w:tblGrid>
      <w:tr w:rsidR="0078605E" w:rsidRPr="0078605E" w:rsidTr="00851C7F">
        <w:tc>
          <w:tcPr>
            <w:tcW w:w="9496" w:type="dxa"/>
          </w:tcPr>
          <w:p w:rsidR="0078605E" w:rsidRPr="0078605E" w:rsidRDefault="0078605E" w:rsidP="0078605E">
            <w:pPr>
              <w:spacing w:line="320" w:lineRule="exact"/>
              <w:rPr>
                <w:rFonts w:ascii="Consolas" w:hAnsi="Consolas"/>
                <w:sz w:val="22"/>
              </w:rPr>
            </w:pPr>
            <w:r w:rsidRPr="0078605E">
              <w:rPr>
                <w:rFonts w:ascii="Consolas" w:hAnsi="Consolas" w:cs="Courier New"/>
                <w:color w:val="0086B3"/>
                <w:sz w:val="22"/>
              </w:rPr>
              <w:t>names</w:t>
            </w:r>
            <w:r w:rsidRPr="0078605E">
              <w:rPr>
                <w:rFonts w:ascii="Consolas" w:hAnsi="Consolas" w:cs="Courier New"/>
                <w:color w:val="333333"/>
                <w:sz w:val="22"/>
              </w:rPr>
              <w:t xml:space="preserve"> = c(</w:t>
            </w:r>
            <w:r w:rsidRPr="0078605E">
              <w:rPr>
                <w:rFonts w:ascii="Consolas" w:hAnsi="Consolas" w:cs="Courier New"/>
                <w:color w:val="DF5000"/>
                <w:sz w:val="22"/>
              </w:rPr>
              <w:t>"PersonID"</w:t>
            </w:r>
            <w:r w:rsidRPr="0078605E">
              <w:rPr>
                <w:rFonts w:ascii="Consolas" w:hAnsi="Consolas" w:cs="Courier New"/>
                <w:color w:val="333333"/>
                <w:sz w:val="22"/>
              </w:rPr>
              <w:t xml:space="preserve">, </w:t>
            </w:r>
            <w:r w:rsidRPr="0078605E">
              <w:rPr>
                <w:rFonts w:ascii="Consolas" w:hAnsi="Consolas" w:cs="Courier New"/>
                <w:color w:val="DF5000"/>
                <w:sz w:val="22"/>
              </w:rPr>
              <w:t>"Region"</w:t>
            </w:r>
            <w:r w:rsidRPr="0078605E">
              <w:rPr>
                <w:rFonts w:ascii="Consolas" w:hAnsi="Consolas" w:cs="Courier New"/>
                <w:color w:val="333333"/>
                <w:sz w:val="22"/>
              </w:rPr>
              <w:t xml:space="preserve">, </w:t>
            </w:r>
            <w:r w:rsidRPr="0078605E">
              <w:rPr>
                <w:rFonts w:ascii="Consolas" w:hAnsi="Consolas" w:cs="Courier New"/>
                <w:color w:val="DF5000"/>
                <w:sz w:val="22"/>
              </w:rPr>
              <w:t>"ResidenceType"</w:t>
            </w:r>
            <w:r w:rsidRPr="0078605E">
              <w:rPr>
                <w:rFonts w:ascii="Consolas" w:hAnsi="Consolas" w:cs="Courier New"/>
                <w:color w:val="333333"/>
                <w:sz w:val="22"/>
              </w:rPr>
              <w:t xml:space="preserve">, </w:t>
            </w:r>
            <w:r w:rsidRPr="0078605E">
              <w:rPr>
                <w:rFonts w:ascii="Consolas" w:hAnsi="Consolas" w:cs="Courier New"/>
                <w:color w:val="DF5000"/>
                <w:sz w:val="22"/>
              </w:rPr>
              <w:t>"FamilyComposition"</w:t>
            </w:r>
            <w:r w:rsidRPr="0078605E">
              <w:rPr>
                <w:rFonts w:ascii="Consolas" w:hAnsi="Consolas" w:cs="Courier New"/>
                <w:color w:val="333333"/>
                <w:sz w:val="22"/>
              </w:rPr>
              <w:t xml:space="preserve">, </w:t>
            </w:r>
            <w:r w:rsidRPr="0078605E">
              <w:rPr>
                <w:rFonts w:ascii="Consolas" w:hAnsi="Consolas" w:cs="Courier New"/>
                <w:color w:val="DF5000"/>
                <w:sz w:val="22"/>
              </w:rPr>
              <w:t>"PopulationBase"</w:t>
            </w:r>
            <w:r w:rsidRPr="0078605E">
              <w:rPr>
                <w:rFonts w:ascii="Consolas" w:hAnsi="Consolas" w:cs="Courier New"/>
                <w:color w:val="333333"/>
                <w:sz w:val="22"/>
              </w:rPr>
              <w:t xml:space="preserve">, </w:t>
            </w:r>
            <w:r w:rsidRPr="0078605E">
              <w:rPr>
                <w:rFonts w:ascii="Consolas" w:hAnsi="Consolas" w:cs="Courier New"/>
                <w:color w:val="DF5000"/>
                <w:sz w:val="22"/>
              </w:rPr>
              <w:t>"Sex"</w:t>
            </w:r>
            <w:r w:rsidRPr="0078605E">
              <w:rPr>
                <w:rFonts w:ascii="Consolas" w:hAnsi="Consolas" w:cs="Courier New"/>
                <w:color w:val="333333"/>
                <w:sz w:val="22"/>
              </w:rPr>
              <w:t>,</w:t>
            </w:r>
            <w:r w:rsidRPr="0078605E">
              <w:rPr>
                <w:rFonts w:ascii="Consolas" w:hAnsi="Consolas" w:cs="Courier New" w:hint="eastAsia"/>
                <w:color w:val="333333"/>
                <w:sz w:val="22"/>
              </w:rPr>
              <w:t xml:space="preserve">　</w:t>
            </w:r>
            <w:r w:rsidRPr="0078605E">
              <w:rPr>
                <w:rFonts w:ascii="Consolas" w:hAnsi="Consolas" w:cs="Courier New"/>
                <w:color w:val="DF5000"/>
                <w:sz w:val="22"/>
              </w:rPr>
              <w:t>"Age"</w:t>
            </w:r>
            <w:r w:rsidRPr="0078605E">
              <w:rPr>
                <w:rFonts w:ascii="Consolas" w:hAnsi="Consolas" w:cs="Courier New"/>
                <w:color w:val="333333"/>
                <w:sz w:val="22"/>
              </w:rPr>
              <w:t xml:space="preserve">, </w:t>
            </w:r>
            <w:r w:rsidRPr="0078605E">
              <w:rPr>
                <w:rFonts w:ascii="Consolas" w:hAnsi="Consolas" w:cs="Courier New"/>
                <w:color w:val="DF5000"/>
                <w:sz w:val="22"/>
              </w:rPr>
              <w:t>"MaritalStatus"</w:t>
            </w:r>
            <w:r w:rsidRPr="0078605E">
              <w:rPr>
                <w:rFonts w:ascii="Consolas" w:hAnsi="Consolas" w:cs="Courier New"/>
                <w:color w:val="333333"/>
                <w:sz w:val="22"/>
              </w:rPr>
              <w:t xml:space="preserve">, </w:t>
            </w:r>
            <w:r w:rsidRPr="0078605E">
              <w:rPr>
                <w:rFonts w:ascii="Consolas" w:hAnsi="Consolas" w:cs="Courier New"/>
                <w:color w:val="DF5000"/>
                <w:sz w:val="22"/>
              </w:rPr>
              <w:t>"Student"</w:t>
            </w:r>
            <w:r w:rsidRPr="0078605E">
              <w:rPr>
                <w:rFonts w:ascii="Consolas" w:hAnsi="Consolas" w:cs="Courier New"/>
                <w:color w:val="333333"/>
                <w:sz w:val="22"/>
              </w:rPr>
              <w:t xml:space="preserve">, </w:t>
            </w:r>
            <w:r w:rsidRPr="0078605E">
              <w:rPr>
                <w:rFonts w:ascii="Consolas" w:hAnsi="Consolas" w:cs="Courier New"/>
                <w:color w:val="DF5000"/>
                <w:sz w:val="22"/>
              </w:rPr>
              <w:t>"CountryOfBirth"</w:t>
            </w:r>
            <w:r w:rsidRPr="0078605E">
              <w:rPr>
                <w:rFonts w:ascii="Consolas" w:hAnsi="Consolas" w:cs="Courier New"/>
                <w:color w:val="333333"/>
                <w:sz w:val="22"/>
              </w:rPr>
              <w:t>,</w:t>
            </w:r>
            <w:r w:rsidRPr="0078605E">
              <w:rPr>
                <w:rFonts w:ascii="Consolas" w:hAnsi="Consolas" w:cs="Courier New"/>
                <w:color w:val="DF5000"/>
                <w:sz w:val="22"/>
              </w:rPr>
              <w:t>"Health"</w:t>
            </w:r>
            <w:r w:rsidRPr="0078605E">
              <w:rPr>
                <w:rFonts w:ascii="Consolas" w:hAnsi="Consolas" w:cs="Courier New"/>
                <w:color w:val="333333"/>
                <w:sz w:val="22"/>
              </w:rPr>
              <w:t xml:space="preserve">, </w:t>
            </w:r>
            <w:r w:rsidRPr="0078605E">
              <w:rPr>
                <w:rFonts w:ascii="Consolas" w:hAnsi="Consolas" w:cs="Courier New"/>
                <w:color w:val="DF5000"/>
                <w:sz w:val="22"/>
              </w:rPr>
              <w:t>"EthnicGroup"</w:t>
            </w:r>
            <w:r w:rsidRPr="0078605E">
              <w:rPr>
                <w:rFonts w:ascii="Consolas" w:hAnsi="Consolas" w:cs="Courier New"/>
                <w:color w:val="333333"/>
                <w:sz w:val="22"/>
              </w:rPr>
              <w:t>,</w:t>
            </w:r>
            <w:r w:rsidRPr="0078605E">
              <w:rPr>
                <w:rFonts w:ascii="Consolas" w:hAnsi="Consolas" w:cs="Courier New" w:hint="eastAsia"/>
                <w:color w:val="333333"/>
                <w:sz w:val="22"/>
              </w:rPr>
              <w:t xml:space="preserve">　</w:t>
            </w:r>
            <w:r w:rsidRPr="0078605E">
              <w:rPr>
                <w:rFonts w:ascii="Consolas" w:hAnsi="Consolas" w:cs="Courier New"/>
                <w:color w:val="DF5000"/>
                <w:sz w:val="22"/>
              </w:rPr>
              <w:t>"Religion"</w:t>
            </w:r>
            <w:r w:rsidRPr="0078605E">
              <w:rPr>
                <w:rFonts w:ascii="Consolas" w:hAnsi="Consolas" w:cs="Courier New"/>
                <w:color w:val="333333"/>
                <w:sz w:val="22"/>
              </w:rPr>
              <w:t xml:space="preserve">, </w:t>
            </w:r>
            <w:r w:rsidRPr="0078605E">
              <w:rPr>
                <w:rFonts w:ascii="Consolas" w:hAnsi="Consolas" w:cs="Courier New"/>
                <w:color w:val="DF5000"/>
                <w:sz w:val="22"/>
              </w:rPr>
              <w:t>"EconomicActivity"</w:t>
            </w:r>
            <w:r w:rsidRPr="0078605E">
              <w:rPr>
                <w:rFonts w:ascii="Consolas" w:hAnsi="Consolas" w:cs="Courier New"/>
                <w:color w:val="333333"/>
                <w:sz w:val="22"/>
              </w:rPr>
              <w:t xml:space="preserve">, </w:t>
            </w:r>
            <w:r w:rsidRPr="0078605E">
              <w:rPr>
                <w:rFonts w:ascii="Consolas" w:hAnsi="Consolas" w:cs="Courier New"/>
                <w:color w:val="DF5000"/>
                <w:sz w:val="22"/>
              </w:rPr>
              <w:t>"Occupation"</w:t>
            </w:r>
            <w:r w:rsidRPr="0078605E">
              <w:rPr>
                <w:rFonts w:ascii="Consolas" w:hAnsi="Consolas" w:cs="Courier New"/>
                <w:color w:val="333333"/>
                <w:sz w:val="22"/>
              </w:rPr>
              <w:t xml:space="preserve">, </w:t>
            </w:r>
            <w:r w:rsidRPr="0078605E">
              <w:rPr>
                <w:rFonts w:ascii="Consolas" w:hAnsi="Consolas" w:cs="Courier New"/>
                <w:color w:val="DF5000"/>
                <w:sz w:val="22"/>
              </w:rPr>
              <w:t>"Industry"</w:t>
            </w:r>
            <w:r w:rsidRPr="0078605E">
              <w:rPr>
                <w:rFonts w:ascii="Consolas" w:hAnsi="Consolas" w:cs="Courier New"/>
                <w:color w:val="333333"/>
                <w:sz w:val="22"/>
              </w:rPr>
              <w:t xml:space="preserve">, </w:t>
            </w:r>
            <w:r w:rsidRPr="0078605E">
              <w:rPr>
                <w:rFonts w:ascii="Consolas" w:hAnsi="Consolas" w:cs="Courier New"/>
                <w:color w:val="DF5000"/>
                <w:sz w:val="22"/>
              </w:rPr>
              <w:t>"HoursWorked"</w:t>
            </w:r>
            <w:r w:rsidRPr="0078605E">
              <w:rPr>
                <w:rFonts w:ascii="Consolas" w:hAnsi="Consolas" w:cs="Courier New"/>
                <w:color w:val="333333"/>
                <w:sz w:val="22"/>
              </w:rPr>
              <w:t xml:space="preserve">, </w:t>
            </w:r>
            <w:r w:rsidRPr="0078605E">
              <w:rPr>
                <w:rFonts w:ascii="Consolas" w:hAnsi="Consolas" w:cs="Courier New"/>
                <w:color w:val="DF5000"/>
                <w:sz w:val="22"/>
              </w:rPr>
              <w:t>"SocialGrade"</w:t>
            </w:r>
            <w:r w:rsidRPr="0078605E">
              <w:rPr>
                <w:rFonts w:ascii="Consolas" w:hAnsi="Consolas" w:cs="Courier New"/>
                <w:color w:val="333333"/>
                <w:sz w:val="22"/>
              </w:rPr>
              <w:t>)</w:t>
            </w:r>
            <w:r w:rsidRPr="0078605E">
              <w:rPr>
                <w:rFonts w:ascii="Consolas" w:hAnsi="Consolas" w:cs="Courier New"/>
                <w:color w:val="333333"/>
                <w:sz w:val="22"/>
              </w:rPr>
              <w:br/>
              <w:t>colnames(insurance) = names</w:t>
            </w:r>
          </w:p>
        </w:tc>
      </w:tr>
    </w:tbl>
    <w:p w:rsidR="0078605E" w:rsidRDefault="0078605E" w:rsidP="00851C7F">
      <w:pPr>
        <w:pStyle w:val="4"/>
        <w:ind w:leftChars="100" w:left="240"/>
      </w:pPr>
      <w:r w:rsidRPr="0078605E">
        <w:rPr>
          <w:rFonts w:hint="eastAsia"/>
        </w:rPr>
        <w:t>步驟</w:t>
      </w:r>
      <w:r>
        <w:rPr>
          <w:rFonts w:hint="eastAsia"/>
        </w:rPr>
        <w:t>２</w:t>
      </w:r>
    </w:p>
    <w:p w:rsidR="0078605E" w:rsidRPr="0078605E" w:rsidRDefault="0078605E" w:rsidP="00851C7F">
      <w:pPr>
        <w:ind w:leftChars="200" w:left="480"/>
      </w:pPr>
      <w:r w:rsidRPr="0078605E">
        <w:rPr>
          <w:rFonts w:hint="eastAsia"/>
        </w:rPr>
        <w:t>刪除健康狀態欄位結果為未知</w:t>
      </w:r>
      <w:r w:rsidRPr="0078605E">
        <w:rPr>
          <w:rFonts w:hint="eastAsia"/>
        </w:rPr>
        <w:t xml:space="preserve"> (-9) </w:t>
      </w:r>
      <w:r w:rsidRPr="0078605E">
        <w:rPr>
          <w:rFonts w:hint="eastAsia"/>
        </w:rPr>
        <w:t>的資料。</w:t>
      </w:r>
    </w:p>
    <w:tbl>
      <w:tblPr>
        <w:tblStyle w:val="ac"/>
        <w:tblW w:w="9496" w:type="dxa"/>
        <w:tblInd w:w="480" w:type="dxa"/>
        <w:tblLook w:val="04A0" w:firstRow="1" w:lastRow="0" w:firstColumn="1" w:lastColumn="0" w:noHBand="0" w:noVBand="1"/>
      </w:tblPr>
      <w:tblGrid>
        <w:gridCol w:w="9496"/>
      </w:tblGrid>
      <w:tr w:rsidR="0078605E" w:rsidRPr="0078605E" w:rsidTr="00851C7F">
        <w:tc>
          <w:tcPr>
            <w:tcW w:w="9496" w:type="dxa"/>
          </w:tcPr>
          <w:p w:rsidR="0078605E" w:rsidRPr="0078605E" w:rsidRDefault="0078605E" w:rsidP="0078605E">
            <w:pPr>
              <w:spacing w:line="320" w:lineRule="exact"/>
              <w:rPr>
                <w:rFonts w:ascii="Consolas" w:hAnsi="Consolas"/>
                <w:sz w:val="22"/>
              </w:rPr>
            </w:pPr>
            <w:r w:rsidRPr="0078605E">
              <w:rPr>
                <w:rFonts w:ascii="Consolas" w:hAnsi="Consolas" w:cs="Courier New"/>
                <w:color w:val="0086B3"/>
                <w:sz w:val="22"/>
              </w:rPr>
              <w:t>insurance</w:t>
            </w:r>
            <w:r w:rsidRPr="0078605E">
              <w:rPr>
                <w:rFonts w:ascii="Consolas" w:hAnsi="Consolas" w:cs="Courier New"/>
                <w:color w:val="333333"/>
                <w:sz w:val="22"/>
              </w:rPr>
              <w:t xml:space="preserve"> &lt;- insurance %&gt;% filter(Health != -9)</w:t>
            </w:r>
            <w:r w:rsidRPr="0078605E">
              <w:rPr>
                <w:rFonts w:ascii="Consolas" w:hAnsi="Consolas" w:cs="Courier New"/>
                <w:color w:val="333333"/>
                <w:sz w:val="22"/>
              </w:rPr>
              <w:br/>
            </w:r>
            <w:r w:rsidRPr="0078605E">
              <w:rPr>
                <w:rFonts w:ascii="Consolas" w:hAnsi="Consolas" w:cs="Courier New"/>
                <w:color w:val="969896"/>
                <w:sz w:val="22"/>
              </w:rPr>
              <w:t>#str(insurance)</w:t>
            </w:r>
          </w:p>
        </w:tc>
      </w:tr>
    </w:tbl>
    <w:p w:rsidR="0078605E" w:rsidRDefault="0078605E" w:rsidP="00851C7F">
      <w:pPr>
        <w:ind w:leftChars="200" w:left="480"/>
        <w:rPr>
          <w:rFonts w:ascii="Consolas" w:hAnsi="Consolas"/>
        </w:rPr>
      </w:pPr>
    </w:p>
    <w:p w:rsidR="0078605E" w:rsidRDefault="0078605E" w:rsidP="00851C7F">
      <w:pPr>
        <w:widowControl/>
        <w:ind w:leftChars="100" w:left="240"/>
        <w:rPr>
          <w:rFonts w:ascii="Consolas" w:hAnsi="Consolas"/>
        </w:rPr>
      </w:pPr>
      <w:r>
        <w:rPr>
          <w:rFonts w:ascii="Consolas" w:hAnsi="Consolas"/>
        </w:rPr>
        <w:br w:type="page"/>
      </w:r>
    </w:p>
    <w:p w:rsidR="0078605E" w:rsidRDefault="0078605E" w:rsidP="00851C7F">
      <w:pPr>
        <w:pStyle w:val="4"/>
        <w:ind w:leftChars="100" w:left="240"/>
      </w:pPr>
      <w:r w:rsidRPr="0078605E">
        <w:rPr>
          <w:rFonts w:hint="eastAsia"/>
        </w:rPr>
        <w:lastRenderedPageBreak/>
        <w:t>步驟</w:t>
      </w:r>
      <w:r>
        <w:rPr>
          <w:rFonts w:hint="eastAsia"/>
        </w:rPr>
        <w:t>３</w:t>
      </w:r>
    </w:p>
    <w:p w:rsidR="0078605E" w:rsidRPr="0078605E" w:rsidRDefault="0078605E" w:rsidP="00851C7F">
      <w:pPr>
        <w:spacing w:line="600" w:lineRule="exact"/>
        <w:ind w:leftChars="200" w:left="480"/>
      </w:pPr>
      <w:r w:rsidRPr="0078605E">
        <w:rPr>
          <w:rFonts w:hint="eastAsia"/>
        </w:rPr>
        <w:t>根據前述資料處理所作之分析，我們發現居住型態</w:t>
      </w:r>
      <w:r w:rsidRPr="0078605E">
        <w:rPr>
          <w:rFonts w:hint="eastAsia"/>
        </w:rPr>
        <w:t xml:space="preserve"> (ResidenceType) </w:t>
      </w:r>
      <w:r w:rsidRPr="0078605E">
        <w:rPr>
          <w:rFonts w:hint="eastAsia"/>
        </w:rPr>
        <w:t>和人口基數</w:t>
      </w:r>
      <w:r w:rsidRPr="0078605E">
        <w:rPr>
          <w:rFonts w:hint="eastAsia"/>
        </w:rPr>
        <w:t xml:space="preserve">(PopulationBase) </w:t>
      </w:r>
      <w:r w:rsidRPr="0078605E">
        <w:rPr>
          <w:rFonts w:hint="eastAsia"/>
        </w:rPr>
        <w:t>在資料中的類別幾乎完全相同，因此我們將這兩項變數予以刪除。同時，我們也將資料的</w:t>
      </w:r>
      <w:r w:rsidRPr="0078605E">
        <w:rPr>
          <w:rFonts w:hint="eastAsia"/>
        </w:rPr>
        <w:t xml:space="preserve"> Key (PersonID) </w:t>
      </w:r>
      <w:r w:rsidRPr="0078605E">
        <w:rPr>
          <w:rFonts w:hint="eastAsia"/>
        </w:rPr>
        <w:t>給去除，並把剩下的變數轉為類別形式。</w:t>
      </w:r>
    </w:p>
    <w:tbl>
      <w:tblPr>
        <w:tblStyle w:val="ac"/>
        <w:tblW w:w="9496" w:type="dxa"/>
        <w:tblInd w:w="480" w:type="dxa"/>
        <w:tblLook w:val="04A0" w:firstRow="1" w:lastRow="0" w:firstColumn="1" w:lastColumn="0" w:noHBand="0" w:noVBand="1"/>
      </w:tblPr>
      <w:tblGrid>
        <w:gridCol w:w="9496"/>
      </w:tblGrid>
      <w:tr w:rsidR="0078605E" w:rsidRPr="0078605E" w:rsidTr="00851C7F">
        <w:tc>
          <w:tcPr>
            <w:tcW w:w="9496" w:type="dxa"/>
          </w:tcPr>
          <w:p w:rsidR="0078605E" w:rsidRDefault="0078605E" w:rsidP="0078605E">
            <w:pPr>
              <w:spacing w:line="320" w:lineRule="exact"/>
              <w:rPr>
                <w:rFonts w:ascii="Consolas" w:hAnsi="Consolas" w:cs="Courier New"/>
                <w:color w:val="333333"/>
                <w:sz w:val="22"/>
              </w:rPr>
            </w:pPr>
            <w:r w:rsidRPr="0078605E">
              <w:rPr>
                <w:rFonts w:ascii="Consolas" w:hAnsi="Consolas" w:cs="Courier New"/>
                <w:color w:val="333333"/>
                <w:sz w:val="22"/>
              </w:rPr>
              <w:t xml:space="preserve">insurance &lt;- insurance %&gt;% </w:t>
            </w:r>
            <w:r w:rsidRPr="0078605E">
              <w:rPr>
                <w:rFonts w:ascii="Consolas" w:hAnsi="Consolas" w:cs="Courier New"/>
                <w:color w:val="A71D5D"/>
                <w:sz w:val="22"/>
              </w:rPr>
              <w:t>select</w:t>
            </w:r>
            <w:r w:rsidRPr="0078605E">
              <w:rPr>
                <w:rFonts w:ascii="Consolas" w:hAnsi="Consolas" w:cs="Courier New"/>
                <w:color w:val="333333"/>
                <w:sz w:val="22"/>
              </w:rPr>
              <w:t xml:space="preserve">(-PersonID, -ResidenceType, </w:t>
            </w:r>
          </w:p>
          <w:p w:rsidR="0078605E" w:rsidRPr="0078605E" w:rsidRDefault="0078605E" w:rsidP="0078605E">
            <w:pPr>
              <w:spacing w:line="320" w:lineRule="exact"/>
              <w:rPr>
                <w:rFonts w:ascii="Consolas" w:hAnsi="Consolas"/>
                <w:sz w:val="22"/>
              </w:rPr>
            </w:pPr>
            <w:r w:rsidRPr="0078605E">
              <w:rPr>
                <w:rFonts w:ascii="Consolas" w:hAnsi="Consolas" w:cs="Courier New"/>
                <w:color w:val="333333"/>
                <w:sz w:val="22"/>
              </w:rPr>
              <w:t xml:space="preserve">-PopulationBase) %&gt;% </w:t>
            </w:r>
            <w:r w:rsidRPr="0078605E">
              <w:rPr>
                <w:rFonts w:ascii="Consolas" w:hAnsi="Consolas" w:cs="Courier New"/>
                <w:color w:val="333333"/>
                <w:sz w:val="22"/>
              </w:rPr>
              <w:br/>
              <w:t> mutate_all(funs(</w:t>
            </w:r>
            <w:r w:rsidRPr="0078605E">
              <w:rPr>
                <w:rFonts w:ascii="Consolas" w:hAnsi="Consolas" w:cs="Courier New"/>
                <w:color w:val="A71D5D"/>
                <w:sz w:val="22"/>
              </w:rPr>
              <w:t>as</w:t>
            </w:r>
            <w:r w:rsidRPr="0078605E">
              <w:rPr>
                <w:rFonts w:ascii="Consolas" w:hAnsi="Consolas" w:cs="Courier New"/>
                <w:color w:val="333333"/>
                <w:sz w:val="22"/>
              </w:rPr>
              <w:t>.factor(.)))</w:t>
            </w:r>
            <w:r w:rsidRPr="0078605E">
              <w:rPr>
                <w:rFonts w:ascii="Consolas" w:hAnsi="Consolas" w:cs="Courier New"/>
                <w:color w:val="333333"/>
                <w:sz w:val="22"/>
              </w:rPr>
              <w:br/>
            </w:r>
            <w:r w:rsidRPr="0078605E">
              <w:rPr>
                <w:rFonts w:ascii="Consolas" w:hAnsi="Consolas" w:cs="Courier New"/>
                <w:color w:val="969896"/>
                <w:sz w:val="22"/>
              </w:rPr>
              <w:t>#str(insurance)</w:t>
            </w:r>
          </w:p>
        </w:tc>
      </w:tr>
    </w:tbl>
    <w:p w:rsidR="0078605E" w:rsidRDefault="0078605E" w:rsidP="00851C7F">
      <w:pPr>
        <w:ind w:leftChars="200" w:left="480"/>
        <w:rPr>
          <w:rFonts w:ascii="Consolas" w:hAnsi="Consolas"/>
        </w:rPr>
      </w:pPr>
    </w:p>
    <w:p w:rsidR="0078605E" w:rsidRDefault="00851C7F" w:rsidP="0078605E">
      <w:pPr>
        <w:pStyle w:val="3"/>
      </w:pPr>
      <w:bookmarkStart w:id="10" w:name="_Toc496294065"/>
      <w:r>
        <w:rPr>
          <w:rFonts w:hint="eastAsia"/>
        </w:rPr>
        <w:t>（二）</w:t>
      </w:r>
      <w:r w:rsidR="0078605E" w:rsidRPr="0078605E">
        <w:rPr>
          <w:rFonts w:hint="eastAsia"/>
        </w:rPr>
        <w:t>資料分析</w:t>
      </w:r>
      <w:r w:rsidR="0078605E" w:rsidRPr="0078605E">
        <w:rPr>
          <w:rFonts w:hint="eastAsia"/>
        </w:rPr>
        <w:t xml:space="preserve"> - </w:t>
      </w:r>
      <w:r w:rsidR="0078605E" w:rsidRPr="0078605E">
        <w:rPr>
          <w:rFonts w:hint="eastAsia"/>
        </w:rPr>
        <w:t>決策樹</w:t>
      </w:r>
      <w:bookmarkEnd w:id="10"/>
    </w:p>
    <w:p w:rsidR="0078605E" w:rsidRDefault="0078605E" w:rsidP="00851C7F">
      <w:pPr>
        <w:pStyle w:val="4"/>
        <w:ind w:leftChars="100" w:left="240"/>
      </w:pPr>
      <w:r w:rsidRPr="0078605E">
        <w:rPr>
          <w:rFonts w:hint="eastAsia"/>
        </w:rPr>
        <w:t>步驟</w:t>
      </w:r>
      <w:r w:rsidRPr="0078605E">
        <w:rPr>
          <w:rFonts w:hint="eastAsia"/>
        </w:rPr>
        <w:t>0</w:t>
      </w:r>
    </w:p>
    <w:p w:rsidR="0078605E" w:rsidRPr="0078605E" w:rsidRDefault="0078605E" w:rsidP="00851C7F">
      <w:pPr>
        <w:ind w:leftChars="200" w:left="480"/>
      </w:pPr>
      <w:r w:rsidRPr="0078605E">
        <w:rPr>
          <w:rFonts w:hint="eastAsia"/>
        </w:rPr>
        <w:t>安裝決策樹分析所需之套件。</w:t>
      </w:r>
    </w:p>
    <w:tbl>
      <w:tblPr>
        <w:tblStyle w:val="ac"/>
        <w:tblW w:w="9496" w:type="dxa"/>
        <w:tblInd w:w="480" w:type="dxa"/>
        <w:tblLook w:val="04A0" w:firstRow="1" w:lastRow="0" w:firstColumn="1" w:lastColumn="0" w:noHBand="0" w:noVBand="1"/>
      </w:tblPr>
      <w:tblGrid>
        <w:gridCol w:w="9496"/>
      </w:tblGrid>
      <w:tr w:rsidR="0078605E" w:rsidRPr="00FB695C" w:rsidTr="00851C7F">
        <w:tc>
          <w:tcPr>
            <w:tcW w:w="9496" w:type="dxa"/>
          </w:tcPr>
          <w:p w:rsidR="0078605E" w:rsidRPr="00FB695C" w:rsidRDefault="0078605E" w:rsidP="00FB695C">
            <w:pPr>
              <w:spacing w:line="320" w:lineRule="exact"/>
              <w:rPr>
                <w:rFonts w:ascii="Consolas" w:hAnsi="Consolas"/>
                <w:sz w:val="22"/>
              </w:rPr>
            </w:pPr>
            <w:r w:rsidRPr="00FB695C">
              <w:rPr>
                <w:rFonts w:ascii="Consolas" w:hAnsi="Consolas" w:cs="Courier New"/>
                <w:color w:val="795DA3"/>
                <w:sz w:val="22"/>
              </w:rPr>
              <w:t>#install.packages</w:t>
            </w:r>
            <w:r w:rsidRPr="00FB695C">
              <w:rPr>
                <w:rFonts w:ascii="Consolas" w:hAnsi="Consolas" w:cs="Courier New"/>
                <w:color w:val="333333"/>
                <w:sz w:val="22"/>
              </w:rPr>
              <w:t>("</w:t>
            </w:r>
            <w:r w:rsidRPr="00FB695C">
              <w:rPr>
                <w:rFonts w:ascii="Consolas" w:hAnsi="Consolas" w:cs="Courier New"/>
                <w:color w:val="A71D5D"/>
                <w:sz w:val="22"/>
              </w:rPr>
              <w:t>rpart</w:t>
            </w:r>
            <w:r w:rsidRPr="00FB695C">
              <w:rPr>
                <w:rFonts w:ascii="Consolas" w:hAnsi="Consolas" w:cs="Courier New"/>
                <w:color w:val="333333"/>
                <w:sz w:val="22"/>
              </w:rPr>
              <w:t>")      </w:t>
            </w:r>
            <w:r w:rsidRPr="00FB695C">
              <w:rPr>
                <w:rFonts w:ascii="Consolas" w:hAnsi="Consolas" w:cs="Courier New"/>
                <w:color w:val="795DA3"/>
                <w:sz w:val="22"/>
              </w:rPr>
              <w:t>#An</w:t>
            </w:r>
            <w:r w:rsidRPr="00FB695C">
              <w:rPr>
                <w:rFonts w:ascii="Consolas" w:hAnsi="Consolas" w:cs="Courier New"/>
                <w:color w:val="333333"/>
                <w:sz w:val="22"/>
              </w:rPr>
              <w:t xml:space="preserve"> </w:t>
            </w:r>
            <w:r w:rsidRPr="00FB695C">
              <w:rPr>
                <w:rFonts w:ascii="Consolas" w:hAnsi="Consolas" w:cs="Courier New"/>
                <w:color w:val="A71D5D"/>
                <w:sz w:val="22"/>
              </w:rPr>
              <w:t>algorithm</w:t>
            </w:r>
            <w:r w:rsidRPr="00FB695C">
              <w:rPr>
                <w:rFonts w:ascii="Consolas" w:hAnsi="Consolas" w:cs="Courier New"/>
                <w:color w:val="333333"/>
                <w:sz w:val="22"/>
              </w:rPr>
              <w:t xml:space="preserve"> </w:t>
            </w:r>
            <w:r w:rsidRPr="00FB695C">
              <w:rPr>
                <w:rFonts w:ascii="Consolas" w:hAnsi="Consolas" w:cs="Courier New"/>
                <w:color w:val="A71D5D"/>
                <w:sz w:val="22"/>
              </w:rPr>
              <w:t>of</w:t>
            </w:r>
            <w:r w:rsidRPr="00FB695C">
              <w:rPr>
                <w:rFonts w:ascii="Consolas" w:hAnsi="Consolas" w:cs="Courier New"/>
                <w:color w:val="333333"/>
                <w:sz w:val="22"/>
              </w:rPr>
              <w:t xml:space="preserve"> </w:t>
            </w:r>
            <w:r w:rsidRPr="00FB695C">
              <w:rPr>
                <w:rFonts w:ascii="Consolas" w:hAnsi="Consolas" w:cs="Courier New"/>
                <w:color w:val="A71D5D"/>
                <w:sz w:val="22"/>
              </w:rPr>
              <w:t>Decision</w:t>
            </w:r>
            <w:r w:rsidRPr="00FB695C">
              <w:rPr>
                <w:rFonts w:ascii="Consolas" w:hAnsi="Consolas" w:cs="Courier New"/>
                <w:color w:val="333333"/>
                <w:sz w:val="22"/>
              </w:rPr>
              <w:t xml:space="preserve"> </w:t>
            </w:r>
            <w:r w:rsidRPr="00FB695C">
              <w:rPr>
                <w:rFonts w:ascii="Consolas" w:hAnsi="Consolas" w:cs="Courier New"/>
                <w:color w:val="A71D5D"/>
                <w:sz w:val="22"/>
              </w:rPr>
              <w:t>Tree</w:t>
            </w:r>
            <w:r w:rsidRPr="00FB695C">
              <w:rPr>
                <w:rFonts w:ascii="Consolas" w:hAnsi="Consolas" w:cs="Courier New"/>
                <w:color w:val="333333"/>
                <w:sz w:val="22"/>
              </w:rPr>
              <w:br/>
            </w:r>
            <w:r w:rsidRPr="00FB695C">
              <w:rPr>
                <w:rFonts w:ascii="Consolas" w:hAnsi="Consolas" w:cs="Courier New"/>
                <w:color w:val="795DA3"/>
                <w:sz w:val="22"/>
              </w:rPr>
              <w:t>#install.packages</w:t>
            </w:r>
            <w:r w:rsidRPr="00FB695C">
              <w:rPr>
                <w:rFonts w:ascii="Consolas" w:hAnsi="Consolas" w:cs="Courier New"/>
                <w:color w:val="333333"/>
                <w:sz w:val="22"/>
              </w:rPr>
              <w:t>("</w:t>
            </w:r>
            <w:r w:rsidRPr="00FB695C">
              <w:rPr>
                <w:rFonts w:ascii="Consolas" w:hAnsi="Consolas" w:cs="Courier New"/>
                <w:color w:val="A71D5D"/>
                <w:sz w:val="22"/>
              </w:rPr>
              <w:t>rpart</w:t>
            </w:r>
            <w:r w:rsidRPr="00FB695C">
              <w:rPr>
                <w:rFonts w:ascii="Consolas" w:hAnsi="Consolas" w:cs="Courier New"/>
                <w:color w:val="795DA3"/>
                <w:sz w:val="22"/>
              </w:rPr>
              <w:t>.plot</w:t>
            </w:r>
            <w:r w:rsidRPr="00FB695C">
              <w:rPr>
                <w:rFonts w:ascii="Consolas" w:hAnsi="Consolas" w:cs="Courier New"/>
                <w:color w:val="333333"/>
                <w:sz w:val="22"/>
              </w:rPr>
              <w:t xml:space="preserve">") </w:t>
            </w:r>
            <w:r w:rsidRPr="00FB695C">
              <w:rPr>
                <w:rFonts w:ascii="Consolas" w:hAnsi="Consolas" w:cs="Courier New"/>
                <w:color w:val="795DA3"/>
                <w:sz w:val="22"/>
              </w:rPr>
              <w:t>#The</w:t>
            </w:r>
            <w:r w:rsidRPr="00FB695C">
              <w:rPr>
                <w:rFonts w:ascii="Consolas" w:hAnsi="Consolas" w:cs="Courier New"/>
                <w:color w:val="333333"/>
                <w:sz w:val="22"/>
              </w:rPr>
              <w:t xml:space="preserve"> </w:t>
            </w:r>
            <w:r w:rsidRPr="00FB695C">
              <w:rPr>
                <w:rFonts w:ascii="Consolas" w:hAnsi="Consolas" w:cs="Courier New"/>
                <w:color w:val="A71D5D"/>
                <w:sz w:val="22"/>
              </w:rPr>
              <w:t>visualization</w:t>
            </w:r>
            <w:r w:rsidRPr="00FB695C">
              <w:rPr>
                <w:rFonts w:ascii="Consolas" w:hAnsi="Consolas" w:cs="Courier New"/>
                <w:color w:val="333333"/>
                <w:sz w:val="22"/>
              </w:rPr>
              <w:t xml:space="preserve"> </w:t>
            </w:r>
            <w:r w:rsidRPr="00FB695C">
              <w:rPr>
                <w:rFonts w:ascii="Consolas" w:hAnsi="Consolas" w:cs="Courier New"/>
                <w:color w:val="A71D5D"/>
                <w:sz w:val="22"/>
              </w:rPr>
              <w:t>of</w:t>
            </w:r>
            <w:r w:rsidRPr="00FB695C">
              <w:rPr>
                <w:rFonts w:ascii="Consolas" w:hAnsi="Consolas" w:cs="Courier New"/>
                <w:color w:val="333333"/>
                <w:sz w:val="22"/>
              </w:rPr>
              <w:t xml:space="preserve"> "</w:t>
            </w:r>
            <w:r w:rsidRPr="00FB695C">
              <w:rPr>
                <w:rFonts w:ascii="Consolas" w:hAnsi="Consolas" w:cs="Courier New"/>
                <w:color w:val="A71D5D"/>
                <w:sz w:val="22"/>
              </w:rPr>
              <w:t>rpart</w:t>
            </w:r>
            <w:r w:rsidRPr="00FB695C">
              <w:rPr>
                <w:rFonts w:ascii="Consolas" w:hAnsi="Consolas" w:cs="Courier New"/>
                <w:color w:val="333333"/>
                <w:sz w:val="22"/>
              </w:rPr>
              <w:t xml:space="preserve">" </w:t>
            </w:r>
            <w:r w:rsidRPr="00FB695C">
              <w:rPr>
                <w:rFonts w:ascii="Consolas" w:hAnsi="Consolas" w:cs="Courier New"/>
                <w:color w:val="A71D5D"/>
                <w:sz w:val="22"/>
              </w:rPr>
              <w:t>package</w:t>
            </w:r>
            <w:r w:rsidRPr="00FB695C">
              <w:rPr>
                <w:rFonts w:ascii="Consolas" w:hAnsi="Consolas" w:cs="Courier New"/>
                <w:color w:val="333333"/>
                <w:sz w:val="22"/>
              </w:rPr>
              <w:br/>
            </w:r>
            <w:r w:rsidRPr="00FB695C">
              <w:rPr>
                <w:rFonts w:ascii="Consolas" w:hAnsi="Consolas" w:cs="Courier New"/>
                <w:color w:val="795DA3"/>
                <w:sz w:val="22"/>
              </w:rPr>
              <w:t>#install.packages</w:t>
            </w:r>
            <w:r w:rsidRPr="00FB695C">
              <w:rPr>
                <w:rFonts w:ascii="Consolas" w:hAnsi="Consolas" w:cs="Courier New"/>
                <w:color w:val="333333"/>
                <w:sz w:val="22"/>
              </w:rPr>
              <w:t>("</w:t>
            </w:r>
            <w:r w:rsidRPr="00FB695C">
              <w:rPr>
                <w:rFonts w:ascii="Consolas" w:hAnsi="Consolas" w:cs="Courier New"/>
                <w:color w:val="A71D5D"/>
                <w:sz w:val="22"/>
              </w:rPr>
              <w:t>partykit</w:t>
            </w:r>
            <w:r w:rsidRPr="00FB695C">
              <w:rPr>
                <w:rFonts w:ascii="Consolas" w:hAnsi="Consolas" w:cs="Courier New"/>
                <w:color w:val="333333"/>
                <w:sz w:val="22"/>
              </w:rPr>
              <w:t>")   </w:t>
            </w:r>
            <w:r w:rsidRPr="00FB695C">
              <w:rPr>
                <w:rFonts w:ascii="Consolas" w:hAnsi="Consolas" w:cs="Courier New"/>
                <w:color w:val="795DA3"/>
                <w:sz w:val="22"/>
              </w:rPr>
              <w:t>#Another</w:t>
            </w:r>
            <w:r w:rsidRPr="00FB695C">
              <w:rPr>
                <w:rFonts w:ascii="Consolas" w:hAnsi="Consolas" w:cs="Courier New"/>
                <w:color w:val="333333"/>
                <w:sz w:val="22"/>
              </w:rPr>
              <w:t xml:space="preserve"> </w:t>
            </w:r>
            <w:r w:rsidRPr="00FB695C">
              <w:rPr>
                <w:rFonts w:ascii="Consolas" w:hAnsi="Consolas" w:cs="Courier New"/>
                <w:color w:val="A71D5D"/>
                <w:sz w:val="22"/>
              </w:rPr>
              <w:t>algorithm</w:t>
            </w:r>
            <w:r w:rsidRPr="00FB695C">
              <w:rPr>
                <w:rFonts w:ascii="Consolas" w:hAnsi="Consolas" w:cs="Courier New"/>
                <w:color w:val="333333"/>
                <w:sz w:val="22"/>
              </w:rPr>
              <w:t xml:space="preserve"> </w:t>
            </w:r>
            <w:r w:rsidRPr="00FB695C">
              <w:rPr>
                <w:rFonts w:ascii="Consolas" w:hAnsi="Consolas" w:cs="Courier New"/>
                <w:color w:val="A71D5D"/>
                <w:sz w:val="22"/>
              </w:rPr>
              <w:t>of</w:t>
            </w:r>
            <w:r w:rsidRPr="00FB695C">
              <w:rPr>
                <w:rFonts w:ascii="Consolas" w:hAnsi="Consolas" w:cs="Courier New"/>
                <w:color w:val="333333"/>
                <w:sz w:val="22"/>
              </w:rPr>
              <w:t xml:space="preserve"> </w:t>
            </w:r>
            <w:r w:rsidRPr="00FB695C">
              <w:rPr>
                <w:rFonts w:ascii="Consolas" w:hAnsi="Consolas" w:cs="Courier New"/>
                <w:color w:val="A71D5D"/>
                <w:sz w:val="22"/>
              </w:rPr>
              <w:t>Decision</w:t>
            </w:r>
            <w:r w:rsidRPr="00FB695C">
              <w:rPr>
                <w:rFonts w:ascii="Consolas" w:hAnsi="Consolas" w:cs="Courier New"/>
                <w:color w:val="333333"/>
                <w:sz w:val="22"/>
              </w:rPr>
              <w:t xml:space="preserve"> </w:t>
            </w:r>
            <w:r w:rsidRPr="00FB695C">
              <w:rPr>
                <w:rFonts w:ascii="Consolas" w:hAnsi="Consolas" w:cs="Courier New"/>
                <w:color w:val="A71D5D"/>
                <w:sz w:val="22"/>
              </w:rPr>
              <w:t>Tree</w:t>
            </w:r>
            <w:r w:rsidRPr="00FB695C">
              <w:rPr>
                <w:rFonts w:ascii="Consolas" w:hAnsi="Consolas" w:cs="Courier New"/>
                <w:color w:val="333333"/>
                <w:sz w:val="22"/>
              </w:rPr>
              <w:br/>
            </w:r>
            <w:r w:rsidRPr="00FB695C">
              <w:rPr>
                <w:rFonts w:ascii="Consolas" w:hAnsi="Consolas" w:cs="Courier New"/>
                <w:color w:val="A71D5D"/>
                <w:sz w:val="22"/>
              </w:rPr>
              <w:t>library</w:t>
            </w:r>
            <w:r w:rsidRPr="00FB695C">
              <w:rPr>
                <w:rFonts w:ascii="Consolas" w:hAnsi="Consolas" w:cs="Courier New"/>
                <w:color w:val="333333"/>
                <w:sz w:val="22"/>
              </w:rPr>
              <w:t>(</w:t>
            </w:r>
            <w:r w:rsidRPr="00FB695C">
              <w:rPr>
                <w:rFonts w:ascii="Consolas" w:hAnsi="Consolas" w:cs="Courier New"/>
                <w:color w:val="A71D5D"/>
                <w:sz w:val="22"/>
              </w:rPr>
              <w:t>rpart</w:t>
            </w:r>
            <w:r w:rsidRPr="00FB695C">
              <w:rPr>
                <w:rFonts w:ascii="Consolas" w:hAnsi="Consolas" w:cs="Courier New"/>
                <w:color w:val="333333"/>
                <w:sz w:val="22"/>
              </w:rPr>
              <w:t>)</w:t>
            </w:r>
            <w:r w:rsidRPr="00FB695C">
              <w:rPr>
                <w:rFonts w:ascii="Consolas" w:hAnsi="Consolas" w:cs="Courier New"/>
                <w:color w:val="333333"/>
                <w:sz w:val="22"/>
              </w:rPr>
              <w:br/>
            </w:r>
            <w:r w:rsidRPr="00FB695C">
              <w:rPr>
                <w:rFonts w:ascii="Consolas" w:hAnsi="Consolas" w:cs="Courier New"/>
                <w:color w:val="A71D5D"/>
                <w:sz w:val="22"/>
              </w:rPr>
              <w:t>library</w:t>
            </w:r>
            <w:r w:rsidRPr="00FB695C">
              <w:rPr>
                <w:rFonts w:ascii="Consolas" w:hAnsi="Consolas" w:cs="Courier New"/>
                <w:color w:val="333333"/>
                <w:sz w:val="22"/>
              </w:rPr>
              <w:t>(</w:t>
            </w:r>
            <w:r w:rsidRPr="00FB695C">
              <w:rPr>
                <w:rFonts w:ascii="Consolas" w:hAnsi="Consolas" w:cs="Courier New"/>
                <w:color w:val="A71D5D"/>
                <w:sz w:val="22"/>
              </w:rPr>
              <w:t>rpart</w:t>
            </w:r>
            <w:r w:rsidRPr="00FB695C">
              <w:rPr>
                <w:rFonts w:ascii="Consolas" w:hAnsi="Consolas" w:cs="Courier New"/>
                <w:color w:val="795DA3"/>
                <w:sz w:val="22"/>
              </w:rPr>
              <w:t>.plot</w:t>
            </w:r>
            <w:r w:rsidRPr="00FB695C">
              <w:rPr>
                <w:rFonts w:ascii="Consolas" w:hAnsi="Consolas" w:cs="Courier New"/>
                <w:color w:val="333333"/>
                <w:sz w:val="22"/>
              </w:rPr>
              <w:t>)</w:t>
            </w:r>
            <w:r w:rsidRPr="00FB695C">
              <w:rPr>
                <w:rFonts w:ascii="Consolas" w:hAnsi="Consolas" w:cs="Courier New"/>
                <w:color w:val="333333"/>
                <w:sz w:val="22"/>
              </w:rPr>
              <w:br/>
            </w:r>
            <w:r w:rsidRPr="00FB695C">
              <w:rPr>
                <w:rFonts w:ascii="Consolas" w:hAnsi="Consolas" w:cs="Courier New"/>
                <w:color w:val="A71D5D"/>
                <w:sz w:val="22"/>
              </w:rPr>
              <w:t>library</w:t>
            </w:r>
            <w:r w:rsidRPr="00FB695C">
              <w:rPr>
                <w:rFonts w:ascii="Consolas" w:hAnsi="Consolas" w:cs="Courier New"/>
                <w:color w:val="333333"/>
                <w:sz w:val="22"/>
              </w:rPr>
              <w:t>(</w:t>
            </w:r>
            <w:r w:rsidRPr="00FB695C">
              <w:rPr>
                <w:rFonts w:ascii="Consolas" w:hAnsi="Consolas" w:cs="Courier New"/>
                <w:color w:val="A71D5D"/>
                <w:sz w:val="22"/>
              </w:rPr>
              <w:t>partykit</w:t>
            </w:r>
            <w:r w:rsidRPr="00FB695C">
              <w:rPr>
                <w:rFonts w:ascii="Consolas" w:hAnsi="Consolas" w:cs="Courier New"/>
                <w:color w:val="333333"/>
                <w:sz w:val="22"/>
              </w:rPr>
              <w:t>)</w:t>
            </w:r>
          </w:p>
        </w:tc>
      </w:tr>
    </w:tbl>
    <w:p w:rsidR="00FB695C" w:rsidRDefault="00FB695C" w:rsidP="00851C7F">
      <w:pPr>
        <w:pStyle w:val="4"/>
        <w:ind w:leftChars="100" w:left="240"/>
      </w:pPr>
      <w:r w:rsidRPr="0078605E">
        <w:rPr>
          <w:rFonts w:hint="eastAsia"/>
        </w:rPr>
        <w:t>步驟</w:t>
      </w:r>
      <w:r>
        <w:rPr>
          <w:rFonts w:hint="eastAsia"/>
        </w:rPr>
        <w:t>１</w:t>
      </w:r>
    </w:p>
    <w:p w:rsidR="00FB695C" w:rsidRPr="0078605E" w:rsidRDefault="00FB695C" w:rsidP="00851C7F">
      <w:pPr>
        <w:spacing w:line="600" w:lineRule="exact"/>
        <w:ind w:leftChars="200" w:left="480"/>
      </w:pPr>
      <w:r w:rsidRPr="00A828F5">
        <w:rPr>
          <w:rFonts w:hint="eastAsia"/>
        </w:rPr>
        <w:t>站在保險公司的立場來看，如果我們把病人預測為健康的狀態，會比將健康</w:t>
      </w:r>
      <w:r w:rsidR="0049278E">
        <w:rPr>
          <w:rFonts w:hint="eastAsia"/>
        </w:rPr>
        <w:t>的人誤認為不健康的狀態來得嚴重許多，因此我們建立以下的損失矩陣一</w:t>
      </w:r>
      <w:r w:rsidRPr="00A828F5">
        <w:rPr>
          <w:rFonts w:hint="eastAsia"/>
        </w:rPr>
        <w:t xml:space="preserve"> (lossmatrix_first)</w:t>
      </w:r>
      <w:r w:rsidRPr="00A828F5">
        <w:rPr>
          <w:rFonts w:hint="eastAsia"/>
        </w:rPr>
        <w:t>，對非常不健康至非常健康依序的比重為</w:t>
      </w:r>
      <w:r w:rsidRPr="00A828F5">
        <w:rPr>
          <w:rFonts w:hint="eastAsia"/>
        </w:rPr>
        <w:t>120 : 24 : 6 : 2 : 1</w:t>
      </w:r>
      <w:r w:rsidRPr="00A828F5">
        <w:rPr>
          <w:rFonts w:hint="eastAsia"/>
        </w:rPr>
        <w:t>。</w:t>
      </w:r>
    </w:p>
    <w:tbl>
      <w:tblPr>
        <w:tblStyle w:val="ac"/>
        <w:tblW w:w="9496" w:type="dxa"/>
        <w:tblInd w:w="480" w:type="dxa"/>
        <w:tblLook w:val="04A0" w:firstRow="1" w:lastRow="0" w:firstColumn="1" w:lastColumn="0" w:noHBand="0" w:noVBand="1"/>
      </w:tblPr>
      <w:tblGrid>
        <w:gridCol w:w="9496"/>
      </w:tblGrid>
      <w:tr w:rsidR="00FB695C" w:rsidRPr="00FB695C" w:rsidTr="00851C7F">
        <w:tc>
          <w:tcPr>
            <w:tcW w:w="9496" w:type="dxa"/>
          </w:tcPr>
          <w:p w:rsidR="00FB695C" w:rsidRPr="00FB695C" w:rsidRDefault="00FB695C" w:rsidP="00FB695C">
            <w:pPr>
              <w:spacing w:line="320" w:lineRule="exact"/>
              <w:rPr>
                <w:rFonts w:ascii="Consolas" w:hAnsi="Consolas" w:cs="Courier New"/>
                <w:color w:val="404040" w:themeColor="text1" w:themeTint="BF"/>
                <w:sz w:val="22"/>
              </w:rPr>
            </w:pPr>
            <w:r w:rsidRPr="00FB695C">
              <w:rPr>
                <w:rFonts w:ascii="Consolas" w:hAnsi="Consolas" w:cs="Courier New"/>
                <w:color w:val="404040" w:themeColor="text1" w:themeTint="BF"/>
                <w:sz w:val="22"/>
              </w:rPr>
              <w:t>lossmatrix_first = matrix(c(  0,  1,  1,  1,  1,</w:t>
            </w:r>
          </w:p>
          <w:p w:rsidR="00FB695C" w:rsidRPr="00FB695C" w:rsidRDefault="00FB695C" w:rsidP="00FB695C">
            <w:pPr>
              <w:spacing w:line="320" w:lineRule="exact"/>
              <w:rPr>
                <w:rFonts w:ascii="Consolas" w:hAnsi="Consolas" w:cs="Courier New"/>
                <w:color w:val="404040" w:themeColor="text1" w:themeTint="BF"/>
                <w:sz w:val="22"/>
              </w:rPr>
            </w:pPr>
            <w:r w:rsidRPr="00FB695C">
              <w:rPr>
                <w:rFonts w:ascii="Consolas" w:hAnsi="Consolas" w:cs="Courier New"/>
                <w:color w:val="404040" w:themeColor="text1" w:themeTint="BF"/>
                <w:sz w:val="22"/>
              </w:rPr>
              <w:t xml:space="preserve">                              2,  0,  2,  2,  2,</w:t>
            </w:r>
          </w:p>
          <w:p w:rsidR="00FB695C" w:rsidRPr="00FB695C" w:rsidRDefault="00FB695C" w:rsidP="00FB695C">
            <w:pPr>
              <w:spacing w:line="320" w:lineRule="exact"/>
              <w:rPr>
                <w:rFonts w:ascii="Consolas" w:hAnsi="Consolas" w:cs="Courier New"/>
                <w:color w:val="404040" w:themeColor="text1" w:themeTint="BF"/>
                <w:sz w:val="22"/>
              </w:rPr>
            </w:pPr>
            <w:r w:rsidRPr="00FB695C">
              <w:rPr>
                <w:rFonts w:ascii="Consolas" w:hAnsi="Consolas" w:cs="Courier New"/>
                <w:color w:val="404040" w:themeColor="text1" w:themeTint="BF"/>
                <w:sz w:val="22"/>
              </w:rPr>
              <w:t xml:space="preserve">                              6,  6,  0,  6,  6,</w:t>
            </w:r>
          </w:p>
          <w:p w:rsidR="00FB695C" w:rsidRPr="00FB695C" w:rsidRDefault="00FB695C" w:rsidP="00FB695C">
            <w:pPr>
              <w:spacing w:line="320" w:lineRule="exact"/>
              <w:rPr>
                <w:rFonts w:ascii="Consolas" w:hAnsi="Consolas" w:cs="Courier New"/>
                <w:color w:val="404040" w:themeColor="text1" w:themeTint="BF"/>
                <w:sz w:val="22"/>
              </w:rPr>
            </w:pPr>
            <w:r w:rsidRPr="00FB695C">
              <w:rPr>
                <w:rFonts w:ascii="Consolas" w:hAnsi="Consolas" w:cs="Courier New"/>
                <w:color w:val="404040" w:themeColor="text1" w:themeTint="BF"/>
                <w:sz w:val="22"/>
              </w:rPr>
              <w:t xml:space="preserve">                             24, 24, 24,  0, 24,</w:t>
            </w:r>
          </w:p>
          <w:p w:rsidR="00FB695C" w:rsidRPr="00FB695C" w:rsidRDefault="00FB695C" w:rsidP="00FB695C">
            <w:pPr>
              <w:spacing w:line="320" w:lineRule="exact"/>
              <w:rPr>
                <w:rFonts w:ascii="Consolas" w:hAnsi="Consolas"/>
                <w:color w:val="404040" w:themeColor="text1" w:themeTint="BF"/>
                <w:sz w:val="22"/>
              </w:rPr>
            </w:pPr>
            <w:r w:rsidRPr="00FB695C">
              <w:rPr>
                <w:rFonts w:ascii="Consolas" w:hAnsi="Consolas" w:cs="Courier New"/>
                <w:color w:val="404040" w:themeColor="text1" w:themeTint="BF"/>
                <w:sz w:val="22"/>
              </w:rPr>
              <w:t xml:space="preserve">                            120,120,120,120,  0), byrow = T, nrow = 5)</w:t>
            </w:r>
          </w:p>
        </w:tc>
      </w:tr>
    </w:tbl>
    <w:p w:rsidR="0078605E" w:rsidRPr="00A828F5" w:rsidRDefault="00FB695C" w:rsidP="00851C7F">
      <w:pPr>
        <w:spacing w:line="600" w:lineRule="exact"/>
        <w:ind w:leftChars="200" w:left="480"/>
      </w:pPr>
      <w:r w:rsidRPr="00A828F5">
        <w:rPr>
          <w:rFonts w:hint="eastAsia"/>
        </w:rPr>
        <w:lastRenderedPageBreak/>
        <w:t>此外，若將健康狀況誤判一個層級是在可接受的範圍，但如果誤判的程度越大，例如將健康狀況非常健康的人判斷為一般或是不健康</w:t>
      </w:r>
      <w:r w:rsidRPr="00A828F5">
        <w:rPr>
          <w:rFonts w:hint="eastAsia"/>
        </w:rPr>
        <w:t xml:space="preserve"> (1 -&gt; 3</w:t>
      </w:r>
      <w:r w:rsidRPr="00A828F5">
        <w:rPr>
          <w:rFonts w:hint="eastAsia"/>
        </w:rPr>
        <w:t>或</w:t>
      </w:r>
      <w:r w:rsidRPr="00A828F5">
        <w:rPr>
          <w:rFonts w:hint="eastAsia"/>
        </w:rPr>
        <w:t>4)</w:t>
      </w:r>
      <w:r w:rsidRPr="00A828F5">
        <w:rPr>
          <w:rFonts w:hint="eastAsia"/>
        </w:rPr>
        <w:t>，這樣的誤判程度</w:t>
      </w:r>
      <w:r w:rsidRPr="00A828F5">
        <w:rPr>
          <w:rFonts w:hint="eastAsia"/>
        </w:rPr>
        <w:t xml:space="preserve"> (</w:t>
      </w:r>
      <w:r w:rsidRPr="00A828F5">
        <w:rPr>
          <w:rFonts w:hint="eastAsia"/>
        </w:rPr>
        <w:t>兩到三個層級</w:t>
      </w:r>
      <w:r w:rsidRPr="00A828F5">
        <w:rPr>
          <w:rFonts w:hint="eastAsia"/>
        </w:rPr>
        <w:t xml:space="preserve">) </w:t>
      </w:r>
      <w:r w:rsidRPr="00A828F5">
        <w:rPr>
          <w:rFonts w:hint="eastAsia"/>
        </w:rPr>
        <w:t>就越不能接受，更何況是完全判斷錯誤</w:t>
      </w:r>
      <w:r w:rsidRPr="00A828F5">
        <w:rPr>
          <w:rFonts w:hint="eastAsia"/>
        </w:rPr>
        <w:t xml:space="preserve"> (</w:t>
      </w:r>
      <w:r w:rsidRPr="00A828F5">
        <w:rPr>
          <w:rFonts w:hint="eastAsia"/>
        </w:rPr>
        <w:t>四個層級</w:t>
      </w:r>
      <w:r w:rsidRPr="00A828F5">
        <w:rPr>
          <w:rFonts w:hint="eastAsia"/>
        </w:rPr>
        <w:t xml:space="preserve">) </w:t>
      </w:r>
      <w:r w:rsidRPr="00A828F5">
        <w:rPr>
          <w:rFonts w:hint="eastAsia"/>
        </w:rPr>
        <w:t>的情況，如此</w:t>
      </w:r>
      <w:r w:rsidR="0049278E">
        <w:rPr>
          <w:rFonts w:hint="eastAsia"/>
        </w:rPr>
        <w:t>一來會讓公司承受較大損失風險。因此，我們依此原因建立出了以下的</w:t>
      </w:r>
      <w:r w:rsidRPr="00A828F5">
        <w:rPr>
          <w:rFonts w:hint="eastAsia"/>
        </w:rPr>
        <w:t>損失矩陣</w:t>
      </w:r>
      <w:r w:rsidR="0049278E" w:rsidRPr="00A828F5">
        <w:rPr>
          <w:rFonts w:hint="eastAsia"/>
        </w:rPr>
        <w:t>二</w:t>
      </w:r>
      <w:r w:rsidRPr="00A828F5">
        <w:rPr>
          <w:rFonts w:hint="eastAsia"/>
        </w:rPr>
        <w:t xml:space="preserve">　</w:t>
      </w:r>
      <w:r w:rsidRPr="00A828F5">
        <w:rPr>
          <w:rFonts w:hint="eastAsia"/>
        </w:rPr>
        <w:t xml:space="preserve">(lossmatrix_second) </w:t>
      </w:r>
      <w:r w:rsidR="0049278E">
        <w:rPr>
          <w:rFonts w:hint="eastAsia"/>
        </w:rPr>
        <w:t>，其</w:t>
      </w:r>
      <w:r w:rsidRPr="00A828F5">
        <w:rPr>
          <w:rFonts w:hint="eastAsia"/>
        </w:rPr>
        <w:t>對判斷錯誤的層級由大至小依序的比重為</w:t>
      </w:r>
      <w:r w:rsidR="0049278E">
        <w:rPr>
          <w:rFonts w:hint="eastAsia"/>
        </w:rPr>
        <w:t xml:space="preserve">24 : 6 : 2 : </w:t>
      </w:r>
      <w:r w:rsidRPr="00A828F5">
        <w:rPr>
          <w:rFonts w:hint="eastAsia"/>
        </w:rPr>
        <w:t>1</w:t>
      </w:r>
      <w:r w:rsidRPr="00A828F5">
        <w:rPr>
          <w:rFonts w:hint="eastAsia"/>
        </w:rPr>
        <w:t>。</w:t>
      </w:r>
    </w:p>
    <w:tbl>
      <w:tblPr>
        <w:tblStyle w:val="ac"/>
        <w:tblW w:w="9496" w:type="dxa"/>
        <w:tblInd w:w="480" w:type="dxa"/>
        <w:tblLook w:val="04A0" w:firstRow="1" w:lastRow="0" w:firstColumn="1" w:lastColumn="0" w:noHBand="0" w:noVBand="1"/>
      </w:tblPr>
      <w:tblGrid>
        <w:gridCol w:w="9496"/>
      </w:tblGrid>
      <w:tr w:rsidR="00FB695C" w:rsidTr="00851C7F">
        <w:tc>
          <w:tcPr>
            <w:tcW w:w="9496" w:type="dxa"/>
          </w:tcPr>
          <w:p w:rsidR="00FB695C" w:rsidRPr="00FB695C" w:rsidRDefault="00FB695C" w:rsidP="00FB695C">
            <w:pPr>
              <w:spacing w:line="320" w:lineRule="exact"/>
              <w:rPr>
                <w:rFonts w:ascii="Consolas" w:hAnsi="Consolas" w:cs="Courier New"/>
                <w:color w:val="404040" w:themeColor="text1" w:themeTint="BF"/>
                <w:sz w:val="22"/>
              </w:rPr>
            </w:pPr>
            <w:r w:rsidRPr="00FB695C">
              <w:rPr>
                <w:rFonts w:ascii="Consolas" w:hAnsi="Consolas" w:cs="Courier New"/>
                <w:color w:val="404040" w:themeColor="text1" w:themeTint="BF"/>
                <w:sz w:val="22"/>
              </w:rPr>
              <w:t>lossmatrix_second = matrix(c( 0, 1, 2, 6,24,</w:t>
            </w:r>
          </w:p>
          <w:p w:rsidR="00FB695C" w:rsidRPr="00FB695C" w:rsidRDefault="00FB695C" w:rsidP="00FB695C">
            <w:pPr>
              <w:spacing w:line="320" w:lineRule="exact"/>
              <w:rPr>
                <w:rFonts w:ascii="Consolas" w:hAnsi="Consolas" w:cs="Courier New"/>
                <w:color w:val="404040" w:themeColor="text1" w:themeTint="BF"/>
                <w:sz w:val="22"/>
              </w:rPr>
            </w:pPr>
            <w:r w:rsidRPr="00FB695C">
              <w:rPr>
                <w:rFonts w:ascii="Consolas" w:hAnsi="Consolas" w:cs="Courier New"/>
                <w:color w:val="404040" w:themeColor="text1" w:themeTint="BF"/>
                <w:sz w:val="22"/>
              </w:rPr>
              <w:t xml:space="preserve">                              1, 0, 1, 2, 6,</w:t>
            </w:r>
          </w:p>
          <w:p w:rsidR="00FB695C" w:rsidRPr="00FB695C" w:rsidRDefault="00FB695C" w:rsidP="00FB695C">
            <w:pPr>
              <w:spacing w:line="320" w:lineRule="exact"/>
              <w:rPr>
                <w:rFonts w:ascii="Consolas" w:hAnsi="Consolas" w:cs="Courier New"/>
                <w:color w:val="404040" w:themeColor="text1" w:themeTint="BF"/>
                <w:sz w:val="22"/>
              </w:rPr>
            </w:pPr>
            <w:r w:rsidRPr="00FB695C">
              <w:rPr>
                <w:rFonts w:ascii="Consolas" w:hAnsi="Consolas" w:cs="Courier New"/>
                <w:color w:val="404040" w:themeColor="text1" w:themeTint="BF"/>
                <w:sz w:val="22"/>
              </w:rPr>
              <w:t xml:space="preserve">                              2, 1, 0, 1, 2,</w:t>
            </w:r>
          </w:p>
          <w:p w:rsidR="00FB695C" w:rsidRPr="00FB695C" w:rsidRDefault="00FB695C" w:rsidP="00FB695C">
            <w:pPr>
              <w:spacing w:line="320" w:lineRule="exact"/>
              <w:rPr>
                <w:rFonts w:ascii="Consolas" w:hAnsi="Consolas" w:cs="Courier New"/>
                <w:color w:val="404040" w:themeColor="text1" w:themeTint="BF"/>
                <w:sz w:val="22"/>
              </w:rPr>
            </w:pPr>
            <w:r w:rsidRPr="00FB695C">
              <w:rPr>
                <w:rFonts w:ascii="Consolas" w:hAnsi="Consolas" w:cs="Courier New"/>
                <w:color w:val="404040" w:themeColor="text1" w:themeTint="BF"/>
                <w:sz w:val="22"/>
              </w:rPr>
              <w:t xml:space="preserve">                              6, 2, 1, 0, 1,</w:t>
            </w:r>
          </w:p>
          <w:p w:rsidR="00FB695C" w:rsidRDefault="00FB695C" w:rsidP="00FB695C">
            <w:pPr>
              <w:spacing w:line="320" w:lineRule="exact"/>
              <w:rPr>
                <w:rFonts w:asciiTheme="minorEastAsia" w:hAnsiTheme="minorEastAsia"/>
              </w:rPr>
            </w:pPr>
            <w:r w:rsidRPr="00FB695C">
              <w:rPr>
                <w:rFonts w:ascii="Consolas" w:hAnsi="Consolas" w:cs="Courier New"/>
                <w:color w:val="404040" w:themeColor="text1" w:themeTint="BF"/>
                <w:sz w:val="22"/>
              </w:rPr>
              <w:t xml:space="preserve">                             24, 6, 2, 1, 0), byrow = T, nrow = 5)</w:t>
            </w:r>
          </w:p>
        </w:tc>
      </w:tr>
    </w:tbl>
    <w:p w:rsidR="00FB695C" w:rsidRDefault="00FB695C" w:rsidP="00851C7F">
      <w:pPr>
        <w:ind w:leftChars="200" w:left="480"/>
        <w:rPr>
          <w:rFonts w:asciiTheme="minorEastAsia" w:hAnsiTheme="minorEastAsia"/>
        </w:rPr>
      </w:pPr>
    </w:p>
    <w:p w:rsidR="00FB695C" w:rsidRDefault="00FB695C" w:rsidP="00851C7F">
      <w:pPr>
        <w:spacing w:line="600" w:lineRule="exact"/>
        <w:ind w:leftChars="200" w:left="480"/>
        <w:rPr>
          <w:rFonts w:asciiTheme="minorEastAsia" w:hAnsiTheme="minorEastAsia"/>
        </w:rPr>
      </w:pPr>
      <w:r w:rsidRPr="00FB695C">
        <w:rPr>
          <w:rFonts w:asciiTheme="minorEastAsia" w:hAnsiTheme="minorEastAsia" w:hint="eastAsia"/>
        </w:rPr>
        <w:t>最後，我們將第一個矩陣 (lossmatrix_first) 與轉置後的第二個矩陣</w:t>
      </w:r>
      <w:r w:rsidRPr="00FB695C">
        <w:rPr>
          <w:rFonts w:asciiTheme="minorEastAsia" w:hAnsiTheme="minorEastAsia" w:hint="eastAsia"/>
          <w:sz w:val="2"/>
          <w:szCs w:val="2"/>
        </w:rPr>
        <w:t xml:space="preserve">　</w:t>
      </w:r>
      <w:r w:rsidRPr="00FB695C">
        <w:rPr>
          <w:rFonts w:asciiTheme="minorEastAsia" w:hAnsiTheme="minorEastAsia" w:hint="eastAsia"/>
        </w:rPr>
        <w:t>(lossmatrix_second) 相乘後形成最終的損失矩陣。</w:t>
      </w:r>
    </w:p>
    <w:tbl>
      <w:tblPr>
        <w:tblStyle w:val="ac"/>
        <w:tblW w:w="9496" w:type="dxa"/>
        <w:tblInd w:w="480" w:type="dxa"/>
        <w:tblLook w:val="04A0" w:firstRow="1" w:lastRow="0" w:firstColumn="1" w:lastColumn="0" w:noHBand="0" w:noVBand="1"/>
      </w:tblPr>
      <w:tblGrid>
        <w:gridCol w:w="9496"/>
      </w:tblGrid>
      <w:tr w:rsidR="00FB695C" w:rsidRPr="00FB695C" w:rsidTr="00851C7F">
        <w:tc>
          <w:tcPr>
            <w:tcW w:w="9496" w:type="dxa"/>
          </w:tcPr>
          <w:p w:rsidR="00FB695C" w:rsidRPr="00FB695C" w:rsidRDefault="00FB695C" w:rsidP="0078605E">
            <w:pPr>
              <w:rPr>
                <w:rFonts w:ascii="Consolas" w:hAnsi="Consolas"/>
                <w:sz w:val="22"/>
              </w:rPr>
            </w:pPr>
            <w:r w:rsidRPr="00FB695C">
              <w:rPr>
                <w:rFonts w:ascii="Consolas" w:hAnsi="Consolas" w:cs="Courier New"/>
                <w:color w:val="795DA3"/>
                <w:sz w:val="22"/>
              </w:rPr>
              <w:t>lossmatrix</w:t>
            </w:r>
            <w:r w:rsidRPr="00FB695C">
              <w:rPr>
                <w:rFonts w:ascii="Consolas" w:hAnsi="Consolas" w:cs="Courier New"/>
                <w:color w:val="333333"/>
                <w:sz w:val="22"/>
              </w:rPr>
              <w:t xml:space="preserve"> = lossmatrix_first * t(lossmatrix_second)</w:t>
            </w:r>
          </w:p>
        </w:tc>
      </w:tr>
    </w:tbl>
    <w:p w:rsidR="00FB695C" w:rsidRDefault="00FB695C" w:rsidP="00851C7F">
      <w:pPr>
        <w:pStyle w:val="4"/>
        <w:ind w:leftChars="100" w:left="240"/>
      </w:pPr>
      <w:r w:rsidRPr="0078605E">
        <w:rPr>
          <w:rFonts w:hint="eastAsia"/>
        </w:rPr>
        <w:t>步驟</w:t>
      </w:r>
      <w:r>
        <w:rPr>
          <w:rFonts w:hint="eastAsia"/>
        </w:rPr>
        <w:t>２</w:t>
      </w:r>
    </w:p>
    <w:p w:rsidR="00FB695C" w:rsidRPr="0078605E" w:rsidRDefault="00FB695C" w:rsidP="00851C7F">
      <w:pPr>
        <w:spacing w:line="600" w:lineRule="exact"/>
        <w:ind w:leftChars="200" w:left="480"/>
      </w:pPr>
      <w:r w:rsidRPr="00FB695C">
        <w:rPr>
          <w:rFonts w:asciiTheme="minorEastAsia" w:hAnsiTheme="minorEastAsia" w:hint="eastAsia"/>
        </w:rPr>
        <w:t>我們將本次的分析資料以 80% : 20% 的比例分成訓練集及測試集。同時，依據以上計算出的損失矩陣，我們用訓練資料建立出一個完全生長的決策樹。</w:t>
      </w:r>
    </w:p>
    <w:tbl>
      <w:tblPr>
        <w:tblStyle w:val="ac"/>
        <w:tblW w:w="9496" w:type="dxa"/>
        <w:tblInd w:w="480" w:type="dxa"/>
        <w:tblLook w:val="04A0" w:firstRow="1" w:lastRow="0" w:firstColumn="1" w:lastColumn="0" w:noHBand="0" w:noVBand="1"/>
      </w:tblPr>
      <w:tblGrid>
        <w:gridCol w:w="9496"/>
      </w:tblGrid>
      <w:tr w:rsidR="00FB695C" w:rsidRPr="00FB695C" w:rsidTr="00851C7F">
        <w:tc>
          <w:tcPr>
            <w:tcW w:w="9496" w:type="dxa"/>
          </w:tcPr>
          <w:p w:rsidR="00A828F5" w:rsidRDefault="00FB695C" w:rsidP="00FB695C">
            <w:pPr>
              <w:spacing w:line="320" w:lineRule="exact"/>
              <w:rPr>
                <w:rFonts w:ascii="Consolas" w:hAnsi="Consolas" w:cs="Courier New"/>
                <w:color w:val="333333"/>
                <w:sz w:val="22"/>
              </w:rPr>
            </w:pPr>
            <w:r w:rsidRPr="00FB695C">
              <w:rPr>
                <w:rFonts w:ascii="Consolas" w:hAnsi="Consolas" w:cs="Courier New"/>
                <w:color w:val="333333"/>
                <w:sz w:val="22"/>
              </w:rPr>
              <w:t>set.seed(1234)</w:t>
            </w:r>
            <w:r w:rsidRPr="00FB695C">
              <w:rPr>
                <w:rFonts w:ascii="Consolas" w:hAnsi="Consolas" w:cs="Courier New"/>
                <w:color w:val="333333"/>
                <w:sz w:val="22"/>
              </w:rPr>
              <w:br/>
              <w:t xml:space="preserve">idx_fold &lt;- </w:t>
            </w:r>
            <w:r w:rsidRPr="00FB695C">
              <w:rPr>
                <w:rFonts w:ascii="Consolas" w:hAnsi="Consolas" w:cs="Courier New"/>
                <w:color w:val="A71D5D"/>
                <w:sz w:val="22"/>
              </w:rPr>
              <w:t>sample</w:t>
            </w:r>
            <w:r w:rsidRPr="00FB695C">
              <w:rPr>
                <w:rFonts w:ascii="Consolas" w:hAnsi="Consolas" w:cs="Courier New"/>
                <w:color w:val="333333"/>
                <w:sz w:val="22"/>
              </w:rPr>
              <w:t xml:space="preserve">(1:5, nrow(insurance), </w:t>
            </w:r>
            <w:r w:rsidRPr="00FB695C">
              <w:rPr>
                <w:rFonts w:ascii="Consolas" w:hAnsi="Consolas" w:cs="Courier New"/>
                <w:color w:val="A71D5D"/>
                <w:sz w:val="22"/>
              </w:rPr>
              <w:t>replace</w:t>
            </w:r>
            <w:r w:rsidRPr="00FB695C">
              <w:rPr>
                <w:rFonts w:ascii="Consolas" w:hAnsi="Consolas" w:cs="Courier New"/>
                <w:color w:val="333333"/>
                <w:sz w:val="22"/>
              </w:rPr>
              <w:t xml:space="preserve"> = T)</w:t>
            </w:r>
            <w:r w:rsidRPr="00FB695C">
              <w:rPr>
                <w:rFonts w:ascii="Consolas" w:hAnsi="Consolas" w:cs="Courier New"/>
                <w:color w:val="333333"/>
                <w:sz w:val="22"/>
              </w:rPr>
              <w:br/>
              <w:t>idc_train &lt;- idx_fold != 5</w:t>
            </w:r>
          </w:p>
          <w:p w:rsidR="00FB695C" w:rsidRPr="00FB695C" w:rsidRDefault="00FB695C" w:rsidP="00FB695C">
            <w:pPr>
              <w:spacing w:line="320" w:lineRule="exact"/>
              <w:rPr>
                <w:rFonts w:ascii="Consolas" w:hAnsi="Consolas"/>
                <w:color w:val="404040" w:themeColor="text1" w:themeTint="BF"/>
                <w:sz w:val="22"/>
              </w:rPr>
            </w:pPr>
            <w:r w:rsidRPr="00FB695C">
              <w:rPr>
                <w:rFonts w:ascii="Consolas" w:hAnsi="Consolas" w:cs="Courier New"/>
                <w:color w:val="333333"/>
                <w:sz w:val="22"/>
              </w:rPr>
              <w:br/>
              <w:t xml:space="preserve">rpart_fit &lt;- rpart(Health ~ ., </w:t>
            </w:r>
            <w:r w:rsidRPr="00FB695C">
              <w:rPr>
                <w:rFonts w:ascii="Consolas" w:hAnsi="Consolas" w:cs="Courier New"/>
                <w:color w:val="A71D5D"/>
                <w:sz w:val="22"/>
              </w:rPr>
              <w:t>data</w:t>
            </w:r>
            <w:r w:rsidRPr="00FB695C">
              <w:rPr>
                <w:rFonts w:ascii="Consolas" w:hAnsi="Consolas" w:cs="Courier New"/>
                <w:color w:val="333333"/>
                <w:sz w:val="22"/>
              </w:rPr>
              <w:t xml:space="preserve"> = insurance, subset = idc_train, method = </w:t>
            </w:r>
            <w:r w:rsidRPr="00FB695C">
              <w:rPr>
                <w:rFonts w:ascii="Consolas" w:hAnsi="Consolas" w:cs="Courier New"/>
                <w:color w:val="DF5000"/>
                <w:sz w:val="22"/>
              </w:rPr>
              <w:t>"class"</w:t>
            </w:r>
            <w:r w:rsidRPr="00FB695C">
              <w:rPr>
                <w:rFonts w:ascii="Consolas" w:hAnsi="Consolas" w:cs="Courier New"/>
                <w:color w:val="333333"/>
                <w:sz w:val="22"/>
              </w:rPr>
              <w:t>,</w:t>
            </w:r>
            <w:r w:rsidR="00A828F5">
              <w:rPr>
                <w:rFonts w:ascii="Consolas" w:hAnsi="Consolas" w:cs="Courier New" w:hint="eastAsia"/>
                <w:color w:val="333333"/>
                <w:sz w:val="22"/>
              </w:rPr>
              <w:t xml:space="preserve"> </w:t>
            </w:r>
            <w:r w:rsidRPr="00FB695C">
              <w:rPr>
                <w:rFonts w:ascii="Consolas" w:hAnsi="Consolas" w:cs="Courier New"/>
                <w:color w:val="333333"/>
                <w:sz w:val="22"/>
              </w:rPr>
              <w:t xml:space="preserve">parms = </w:t>
            </w:r>
            <w:r w:rsidRPr="00FB695C">
              <w:rPr>
                <w:rFonts w:ascii="Consolas" w:hAnsi="Consolas" w:cs="Courier New"/>
                <w:color w:val="A71D5D"/>
                <w:sz w:val="22"/>
              </w:rPr>
              <w:t>list</w:t>
            </w:r>
            <w:r w:rsidRPr="00FB695C">
              <w:rPr>
                <w:rFonts w:ascii="Consolas" w:hAnsi="Consolas" w:cs="Courier New"/>
                <w:color w:val="333333"/>
                <w:sz w:val="22"/>
              </w:rPr>
              <w:t>(loss = lossmatrix), cp = -1)</w:t>
            </w:r>
          </w:p>
        </w:tc>
      </w:tr>
    </w:tbl>
    <w:p w:rsidR="00A828F5" w:rsidRDefault="00A828F5" w:rsidP="006E763D"/>
    <w:p w:rsidR="00A828F5" w:rsidRDefault="00A828F5" w:rsidP="00851C7F">
      <w:pPr>
        <w:widowControl/>
        <w:ind w:leftChars="100" w:left="240"/>
        <w:rPr>
          <w:rFonts w:asciiTheme="majorHAnsi" w:eastAsiaTheme="majorEastAsia" w:hAnsiTheme="majorHAnsi" w:cstheme="majorBidi"/>
          <w:sz w:val="32"/>
          <w:szCs w:val="36"/>
        </w:rPr>
      </w:pPr>
      <w:r>
        <w:br w:type="page"/>
      </w:r>
    </w:p>
    <w:p w:rsidR="00A828F5" w:rsidRDefault="00A828F5" w:rsidP="00851C7F">
      <w:pPr>
        <w:pStyle w:val="4"/>
        <w:ind w:leftChars="100" w:left="240"/>
      </w:pPr>
      <w:r w:rsidRPr="0078605E">
        <w:rPr>
          <w:rFonts w:hint="eastAsia"/>
        </w:rPr>
        <w:lastRenderedPageBreak/>
        <w:t>步驟</w:t>
      </w:r>
      <w:r>
        <w:rPr>
          <w:rFonts w:hint="eastAsia"/>
        </w:rPr>
        <w:t>3</w:t>
      </w:r>
    </w:p>
    <w:p w:rsidR="00A828F5" w:rsidRPr="0078605E" w:rsidRDefault="00A828F5" w:rsidP="00851C7F">
      <w:pPr>
        <w:spacing w:line="600" w:lineRule="exact"/>
        <w:ind w:leftChars="200" w:left="480"/>
      </w:pPr>
      <w:r w:rsidRPr="00A828F5">
        <w:rPr>
          <w:rFonts w:asciiTheme="minorEastAsia" w:hAnsiTheme="minorEastAsia" w:hint="eastAsia"/>
        </w:rPr>
        <w:t>利用步驟</w:t>
      </w:r>
      <w:r>
        <w:rPr>
          <w:rFonts w:asciiTheme="minorEastAsia" w:hAnsiTheme="minorEastAsia" w:hint="eastAsia"/>
        </w:rPr>
        <w:t>2</w:t>
      </w:r>
      <w:r w:rsidRPr="00A828F5">
        <w:rPr>
          <w:rFonts w:asciiTheme="minorEastAsia" w:hAnsiTheme="minorEastAsia" w:hint="eastAsia"/>
        </w:rPr>
        <w:t>產生出的模型來預測訓練及測試資料級的結果 (健康狀態)，並列印出混淆矩陣和分類錯誤率。</w:t>
      </w:r>
    </w:p>
    <w:tbl>
      <w:tblPr>
        <w:tblStyle w:val="ac"/>
        <w:tblW w:w="9496" w:type="dxa"/>
        <w:tblInd w:w="480" w:type="dxa"/>
        <w:tblLook w:val="04A0" w:firstRow="1" w:lastRow="0" w:firstColumn="1" w:lastColumn="0" w:noHBand="0" w:noVBand="1"/>
      </w:tblPr>
      <w:tblGrid>
        <w:gridCol w:w="9496"/>
      </w:tblGrid>
      <w:tr w:rsidR="00A828F5" w:rsidRPr="00AA54CA" w:rsidTr="00851C7F">
        <w:tc>
          <w:tcPr>
            <w:tcW w:w="9496" w:type="dxa"/>
          </w:tcPr>
          <w:p w:rsidR="00A828F5" w:rsidRPr="00AA54CA" w:rsidRDefault="00A828F5" w:rsidP="00AA54CA">
            <w:pPr>
              <w:spacing w:line="320" w:lineRule="exact"/>
              <w:rPr>
                <w:rFonts w:ascii="Consolas" w:hAnsi="Consolas"/>
                <w:sz w:val="22"/>
              </w:rPr>
            </w:pPr>
            <w:r w:rsidRPr="00AA54CA">
              <w:rPr>
                <w:rFonts w:ascii="Consolas" w:hAnsi="Consolas"/>
                <w:color w:val="969896"/>
                <w:sz w:val="22"/>
              </w:rPr>
              <w:t># Find the predicted class</w:t>
            </w:r>
            <w:r w:rsidRPr="00AA54CA">
              <w:rPr>
                <w:rFonts w:ascii="Consolas" w:hAnsi="Consolas"/>
                <w:sz w:val="22"/>
              </w:rPr>
              <w:br/>
              <w:t xml:space="preserve">pred_train &lt;- predict(rpart_fit, insurance[idc_train, ], type = </w:t>
            </w:r>
            <w:r w:rsidRPr="00AA54CA">
              <w:rPr>
                <w:rFonts w:ascii="Consolas" w:hAnsi="Consolas"/>
                <w:color w:val="DF5000"/>
                <w:sz w:val="22"/>
              </w:rPr>
              <w:t>"class"</w:t>
            </w:r>
            <w:r w:rsidRPr="00AA54CA">
              <w:rPr>
                <w:rFonts w:ascii="Consolas" w:hAnsi="Consolas"/>
                <w:sz w:val="22"/>
              </w:rPr>
              <w:t>)</w:t>
            </w:r>
            <w:r w:rsidRPr="00AA54CA">
              <w:rPr>
                <w:rFonts w:ascii="Consolas" w:hAnsi="Consolas"/>
                <w:sz w:val="22"/>
              </w:rPr>
              <w:br/>
              <w:t xml:space="preserve">pred_test &lt;- predict(rpart_fit, insurance[!idc_train, ], type = </w:t>
            </w:r>
            <w:r w:rsidRPr="00AA54CA">
              <w:rPr>
                <w:rFonts w:ascii="Consolas" w:hAnsi="Consolas"/>
                <w:color w:val="DF5000"/>
                <w:sz w:val="22"/>
              </w:rPr>
              <w:t>"class"</w:t>
            </w:r>
            <w:r w:rsidRPr="00AA54CA">
              <w:rPr>
                <w:rFonts w:ascii="Consolas" w:hAnsi="Consolas"/>
                <w:sz w:val="22"/>
              </w:rPr>
              <w:t>)</w:t>
            </w:r>
            <w:r w:rsidRPr="00AA54CA">
              <w:rPr>
                <w:rFonts w:ascii="Consolas" w:hAnsi="Consolas"/>
                <w:sz w:val="22"/>
              </w:rPr>
              <w:br/>
            </w:r>
            <w:r w:rsidRPr="00AA54CA">
              <w:rPr>
                <w:rFonts w:ascii="Consolas" w:hAnsi="Consolas"/>
                <w:sz w:val="22"/>
              </w:rPr>
              <w:br/>
            </w:r>
            <w:r w:rsidRPr="00AA54CA">
              <w:rPr>
                <w:rFonts w:ascii="Consolas" w:hAnsi="Consolas"/>
                <w:color w:val="969896"/>
                <w:sz w:val="22"/>
              </w:rPr>
              <w:t># See the prediction</w:t>
            </w:r>
            <w:r w:rsidRPr="00AA54CA">
              <w:rPr>
                <w:rFonts w:ascii="Consolas" w:hAnsi="Consolas"/>
                <w:sz w:val="22"/>
              </w:rPr>
              <w:br/>
              <w:t>table_train = table(real = insurance[idc_train, ]</w:t>
            </w:r>
            <w:r w:rsidRPr="00AA54CA">
              <w:rPr>
                <w:rFonts w:ascii="Consolas" w:hAnsi="Consolas"/>
                <w:color w:val="DF5000"/>
                <w:sz w:val="22"/>
              </w:rPr>
              <w:t>$Health</w:t>
            </w:r>
            <w:r w:rsidRPr="00AA54CA">
              <w:rPr>
                <w:rFonts w:ascii="Consolas" w:hAnsi="Consolas"/>
                <w:sz w:val="22"/>
              </w:rPr>
              <w:t>, predict = pred_train)</w:t>
            </w:r>
            <w:r w:rsidRPr="00AA54CA">
              <w:rPr>
                <w:rFonts w:ascii="Consolas" w:hAnsi="Consolas"/>
                <w:sz w:val="22"/>
              </w:rPr>
              <w:br/>
              <w:t>table_train</w:t>
            </w:r>
            <w:r w:rsidRPr="00AA54CA">
              <w:rPr>
                <w:rFonts w:ascii="Consolas" w:hAnsi="Consolas"/>
                <w:sz w:val="22"/>
              </w:rPr>
              <w:br/>
            </w:r>
            <w:r w:rsidRPr="00AA54CA">
              <w:rPr>
                <w:rFonts w:ascii="Consolas" w:hAnsi="Consolas"/>
                <w:color w:val="969896"/>
                <w:sz w:val="22"/>
              </w:rPr>
              <w:t>#    predict</w:t>
            </w:r>
            <w:r w:rsidRPr="00AA54CA">
              <w:rPr>
                <w:rFonts w:ascii="Consolas" w:hAnsi="Consolas"/>
                <w:sz w:val="22"/>
              </w:rPr>
              <w:br/>
            </w:r>
            <w:r w:rsidRPr="00AA54CA">
              <w:rPr>
                <w:rFonts w:ascii="Consolas" w:hAnsi="Consolas"/>
                <w:color w:val="969896"/>
                <w:sz w:val="22"/>
              </w:rPr>
              <w:t>#real     1     2     3     4     5</w:t>
            </w:r>
            <w:r w:rsidRPr="00AA54CA">
              <w:rPr>
                <w:rFonts w:ascii="Consolas" w:hAnsi="Consolas"/>
                <w:sz w:val="22"/>
              </w:rPr>
              <w:br/>
            </w:r>
            <w:r w:rsidRPr="00AA54CA">
              <w:rPr>
                <w:rFonts w:ascii="Consolas" w:hAnsi="Consolas"/>
                <w:color w:val="969896"/>
                <w:sz w:val="22"/>
              </w:rPr>
              <w:t>#1    74480 86745 40252  8218  2294</w:t>
            </w:r>
            <w:r w:rsidRPr="00AA54CA">
              <w:rPr>
                <w:rFonts w:ascii="Consolas" w:hAnsi="Consolas"/>
                <w:sz w:val="22"/>
              </w:rPr>
              <w:br/>
            </w:r>
            <w:r w:rsidRPr="00AA54CA">
              <w:rPr>
                <w:rFonts w:ascii="Consolas" w:hAnsi="Consolas"/>
                <w:color w:val="969896"/>
                <w:sz w:val="22"/>
              </w:rPr>
              <w:t>#2    15385 79885 34922 17068  5994</w:t>
            </w:r>
            <w:r w:rsidRPr="00AA54CA">
              <w:rPr>
                <w:rFonts w:ascii="Consolas" w:hAnsi="Consolas"/>
                <w:sz w:val="22"/>
              </w:rPr>
              <w:br/>
            </w:r>
            <w:r w:rsidRPr="00AA54CA">
              <w:rPr>
                <w:rFonts w:ascii="Consolas" w:hAnsi="Consolas"/>
                <w:color w:val="969896"/>
                <w:sz w:val="22"/>
              </w:rPr>
              <w:t>#3      973 10622 26458 14624  6995</w:t>
            </w:r>
            <w:r w:rsidRPr="00AA54CA">
              <w:rPr>
                <w:rFonts w:ascii="Consolas" w:hAnsi="Consolas"/>
                <w:sz w:val="22"/>
              </w:rPr>
              <w:br/>
            </w:r>
            <w:r w:rsidRPr="00AA54CA">
              <w:rPr>
                <w:rFonts w:ascii="Consolas" w:hAnsi="Consolas"/>
                <w:color w:val="969896"/>
                <w:sz w:val="22"/>
              </w:rPr>
              <w:t>#4       19   292  3258 12751  3438</w:t>
            </w:r>
            <w:r w:rsidRPr="00AA54CA">
              <w:rPr>
                <w:rFonts w:ascii="Consolas" w:hAnsi="Consolas"/>
                <w:sz w:val="22"/>
              </w:rPr>
              <w:br/>
            </w:r>
            <w:r w:rsidRPr="00AA54CA">
              <w:rPr>
                <w:rFonts w:ascii="Consolas" w:hAnsi="Consolas"/>
                <w:color w:val="969896"/>
                <w:sz w:val="22"/>
              </w:rPr>
              <w:t>#5        0    12   131  1045  4538</w:t>
            </w:r>
            <w:r w:rsidRPr="00AA54CA">
              <w:rPr>
                <w:rFonts w:ascii="Consolas" w:hAnsi="Consolas"/>
                <w:sz w:val="22"/>
              </w:rPr>
              <w:br/>
            </w:r>
            <w:r w:rsidRPr="00AA54CA">
              <w:rPr>
                <w:rFonts w:ascii="Consolas" w:hAnsi="Consolas"/>
                <w:sz w:val="22"/>
              </w:rPr>
              <w:br/>
              <w:t>table_test = table(real = insurance[!idc_train, ]</w:t>
            </w:r>
            <w:r w:rsidRPr="00AA54CA">
              <w:rPr>
                <w:rFonts w:ascii="Consolas" w:hAnsi="Consolas"/>
                <w:color w:val="DF5000"/>
                <w:sz w:val="22"/>
              </w:rPr>
              <w:t>$Health</w:t>
            </w:r>
            <w:r w:rsidRPr="00AA54CA">
              <w:rPr>
                <w:rFonts w:ascii="Consolas" w:hAnsi="Consolas"/>
                <w:sz w:val="22"/>
              </w:rPr>
              <w:t>, predict = pred_test)</w:t>
            </w:r>
            <w:r w:rsidRPr="00AA54CA">
              <w:rPr>
                <w:rFonts w:ascii="Consolas" w:hAnsi="Consolas"/>
                <w:sz w:val="22"/>
              </w:rPr>
              <w:br/>
              <w:t>table_test</w:t>
            </w:r>
            <w:r w:rsidRPr="00AA54CA">
              <w:rPr>
                <w:rFonts w:ascii="Consolas" w:hAnsi="Consolas"/>
                <w:sz w:val="22"/>
              </w:rPr>
              <w:br/>
            </w:r>
            <w:r w:rsidRPr="00AA54CA">
              <w:rPr>
                <w:rFonts w:ascii="Consolas" w:hAnsi="Consolas"/>
                <w:color w:val="969896"/>
                <w:sz w:val="22"/>
              </w:rPr>
              <w:t>#    predict</w:t>
            </w:r>
            <w:r w:rsidRPr="00AA54CA">
              <w:rPr>
                <w:rFonts w:ascii="Consolas" w:hAnsi="Consolas"/>
                <w:sz w:val="22"/>
              </w:rPr>
              <w:br/>
            </w:r>
            <w:r w:rsidRPr="00AA54CA">
              <w:rPr>
                <w:rFonts w:ascii="Consolas" w:hAnsi="Consolas"/>
                <w:color w:val="969896"/>
                <w:sz w:val="22"/>
              </w:rPr>
              <w:t>#real     1     2     3     4     5</w:t>
            </w:r>
            <w:r w:rsidRPr="00AA54CA">
              <w:rPr>
                <w:rFonts w:ascii="Consolas" w:hAnsi="Consolas"/>
                <w:sz w:val="22"/>
              </w:rPr>
              <w:br/>
            </w:r>
            <w:r w:rsidRPr="00AA54CA">
              <w:rPr>
                <w:rFonts w:ascii="Consolas" w:hAnsi="Consolas"/>
                <w:color w:val="969896"/>
                <w:sz w:val="22"/>
              </w:rPr>
              <w:t>#   1 15606 23662 10529  2485   700</w:t>
            </w:r>
            <w:r w:rsidRPr="00AA54CA">
              <w:rPr>
                <w:rFonts w:ascii="Consolas" w:hAnsi="Consolas"/>
                <w:sz w:val="22"/>
              </w:rPr>
              <w:br/>
            </w:r>
            <w:r w:rsidRPr="00AA54CA">
              <w:rPr>
                <w:rFonts w:ascii="Consolas" w:hAnsi="Consolas"/>
                <w:color w:val="969896"/>
                <w:sz w:val="22"/>
              </w:rPr>
              <w:t>#   2  6342 16355  9663  4539  1591</w:t>
            </w:r>
            <w:r w:rsidRPr="00AA54CA">
              <w:rPr>
                <w:rFonts w:ascii="Consolas" w:hAnsi="Consolas"/>
                <w:sz w:val="22"/>
              </w:rPr>
              <w:br/>
            </w:r>
            <w:r w:rsidRPr="00AA54CA">
              <w:rPr>
                <w:rFonts w:ascii="Consolas" w:hAnsi="Consolas"/>
                <w:color w:val="969896"/>
                <w:sz w:val="22"/>
              </w:rPr>
              <w:t>#   3   868  3535  4399  4062  1944</w:t>
            </w:r>
            <w:r w:rsidRPr="00AA54CA">
              <w:rPr>
                <w:rFonts w:ascii="Consolas" w:hAnsi="Consolas"/>
                <w:sz w:val="22"/>
              </w:rPr>
              <w:br/>
            </w:r>
            <w:r w:rsidRPr="00AA54CA">
              <w:rPr>
                <w:rFonts w:ascii="Consolas" w:hAnsi="Consolas"/>
                <w:color w:val="969896"/>
                <w:sz w:val="22"/>
              </w:rPr>
              <w:t>#   4   119   594  1160  1838  1089</w:t>
            </w:r>
            <w:r w:rsidRPr="00AA54CA">
              <w:rPr>
                <w:rFonts w:ascii="Consolas" w:hAnsi="Consolas"/>
                <w:sz w:val="22"/>
              </w:rPr>
              <w:br/>
            </w:r>
            <w:r w:rsidRPr="00AA54CA">
              <w:rPr>
                <w:rFonts w:ascii="Consolas" w:hAnsi="Consolas"/>
                <w:color w:val="969896"/>
                <w:sz w:val="22"/>
              </w:rPr>
              <w:t>#   5    41   125   294   592   406</w:t>
            </w:r>
            <w:r w:rsidRPr="00AA54CA">
              <w:rPr>
                <w:rFonts w:ascii="Consolas" w:hAnsi="Consolas"/>
                <w:sz w:val="22"/>
              </w:rPr>
              <w:br/>
            </w:r>
            <w:r w:rsidRPr="00AA54CA">
              <w:rPr>
                <w:rFonts w:ascii="Consolas" w:hAnsi="Consolas"/>
                <w:color w:val="969896"/>
                <w:sz w:val="22"/>
              </w:rPr>
              <w:t># Calculate the classification error</w:t>
            </w:r>
            <w:r w:rsidRPr="00AA54CA">
              <w:rPr>
                <w:rFonts w:ascii="Consolas" w:hAnsi="Consolas"/>
                <w:sz w:val="22"/>
              </w:rPr>
              <w:br/>
              <w:t>error_train = 1 - sum(diag(table_train)) / sum(table_train)</w:t>
            </w:r>
            <w:r w:rsidRPr="00AA54CA">
              <w:rPr>
                <w:rFonts w:ascii="Consolas" w:hAnsi="Consolas"/>
                <w:sz w:val="22"/>
              </w:rPr>
              <w:br/>
              <w:t>error_train</w:t>
            </w:r>
            <w:r w:rsidRPr="00AA54CA">
              <w:rPr>
                <w:rFonts w:ascii="Consolas" w:hAnsi="Consolas"/>
                <w:sz w:val="22"/>
              </w:rPr>
              <w:br/>
            </w:r>
            <w:r w:rsidRPr="00AA54CA">
              <w:rPr>
                <w:rFonts w:ascii="Consolas" w:hAnsi="Consolas"/>
                <w:color w:val="969896"/>
                <w:sz w:val="22"/>
              </w:rPr>
              <w:t>#[1] 0.5601411</w:t>
            </w:r>
            <w:r w:rsidRPr="00AA54CA">
              <w:rPr>
                <w:rFonts w:ascii="Consolas" w:hAnsi="Consolas"/>
                <w:sz w:val="22"/>
              </w:rPr>
              <w:br/>
              <w:t>error_test = 1 - sum(diag(table_test)) / sum(table_test)</w:t>
            </w:r>
            <w:r w:rsidRPr="00AA54CA">
              <w:rPr>
                <w:rFonts w:ascii="Consolas" w:hAnsi="Consolas"/>
                <w:sz w:val="22"/>
              </w:rPr>
              <w:br/>
              <w:t>error_test</w:t>
            </w:r>
            <w:r w:rsidRPr="00AA54CA">
              <w:rPr>
                <w:rFonts w:ascii="Consolas" w:hAnsi="Consolas"/>
                <w:sz w:val="22"/>
              </w:rPr>
              <w:br/>
            </w:r>
            <w:r w:rsidRPr="00AA54CA">
              <w:rPr>
                <w:rFonts w:ascii="Consolas" w:hAnsi="Consolas"/>
                <w:color w:val="969896"/>
                <w:sz w:val="22"/>
              </w:rPr>
              <w:t>#[1] 0.6569692</w:t>
            </w:r>
          </w:p>
        </w:tc>
      </w:tr>
    </w:tbl>
    <w:p w:rsidR="00FB695C" w:rsidRDefault="00FB695C" w:rsidP="00851C7F">
      <w:pPr>
        <w:ind w:leftChars="200" w:left="480"/>
        <w:rPr>
          <w:rFonts w:asciiTheme="minorEastAsia" w:hAnsiTheme="minorEastAsia"/>
        </w:rPr>
      </w:pPr>
    </w:p>
    <w:p w:rsidR="00A828F5" w:rsidRDefault="00A828F5" w:rsidP="00851C7F">
      <w:pPr>
        <w:pStyle w:val="4"/>
        <w:ind w:leftChars="100" w:left="240"/>
      </w:pPr>
      <w:r w:rsidRPr="0078605E">
        <w:rPr>
          <w:rFonts w:hint="eastAsia"/>
        </w:rPr>
        <w:lastRenderedPageBreak/>
        <w:t>步驟</w:t>
      </w:r>
      <w:r>
        <w:rPr>
          <w:rFonts w:hint="eastAsia"/>
        </w:rPr>
        <w:t>4</w:t>
      </w:r>
    </w:p>
    <w:p w:rsidR="00A828F5" w:rsidRPr="0078605E" w:rsidRDefault="00237428" w:rsidP="00851C7F">
      <w:pPr>
        <w:spacing w:line="600" w:lineRule="exact"/>
        <w:ind w:leftChars="200" w:left="480"/>
      </w:pPr>
      <w:r>
        <w:rPr>
          <w:rFonts w:ascii="Courier New" w:hAnsi="Courier New" w:cs="Courier New"/>
          <w:noProof/>
          <w:color w:val="333333"/>
          <w:sz w:val="20"/>
          <w:szCs w:val="20"/>
          <w:shd w:val="clear" w:color="auto" w:fill="F7F7F7"/>
        </w:rPr>
        <w:drawing>
          <wp:anchor distT="0" distB="0" distL="114300" distR="114300" simplePos="0" relativeHeight="251663360" behindDoc="0" locked="0" layoutInCell="1" allowOverlap="1" wp14:anchorId="77A3521E" wp14:editId="4F9248E0">
            <wp:simplePos x="0" y="0"/>
            <wp:positionH relativeFrom="margin">
              <wp:align>center</wp:align>
            </wp:positionH>
            <wp:positionV relativeFrom="margin">
              <wp:posOffset>3213504</wp:posOffset>
            </wp:positionV>
            <wp:extent cx="5204460" cy="2011680"/>
            <wp:effectExtent l="0" t="0" r="0" b="7620"/>
            <wp:wrapTopAndBottom/>
            <wp:docPr id="8" name="圖片 8" descr="https://lh3.googleusercontent.com/1p-Xr52ApFn7TVeyq5AybsMoArfn3HZzsE3mWxKSUu-P9fTrjmNARc0FVMAoN5h980lJhq7GYVo4hechkq8MT9x9RLRL9okw-KnuUPXOMucZDAOqheV1wwT3rFM6BfFx7z9t3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1p-Xr52ApFn7TVeyq5AybsMoArfn3HZzsE3mWxKSUu-P9fTrjmNARc0FVMAoN5h980lJhq7GYVo4hechkq8MT9x9RLRL9okw-KnuUPXOMucZDAOqheV1wwT3rFM6BfFx7z9t3Gr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4460" cy="2011680"/>
                    </a:xfrm>
                    <a:prstGeom prst="rect">
                      <a:avLst/>
                    </a:prstGeom>
                    <a:noFill/>
                    <a:ln>
                      <a:noFill/>
                    </a:ln>
                  </pic:spPr>
                </pic:pic>
              </a:graphicData>
            </a:graphic>
          </wp:anchor>
        </w:drawing>
      </w:r>
      <w:r w:rsidR="00A828F5" w:rsidRPr="00A828F5">
        <w:rPr>
          <w:rFonts w:asciiTheme="minorEastAsia" w:hAnsiTheme="minorEastAsia" w:hint="eastAsia"/>
        </w:rPr>
        <w:t>因為完全生長且無限制的決策樹可能會造成模型對訓練資料集的過度擬合，因此我們透過對訓練資料進行</w:t>
      </w:r>
      <w:r w:rsidR="00A828F5">
        <w:rPr>
          <w:rFonts w:asciiTheme="minorEastAsia" w:hAnsiTheme="minorEastAsia" w:hint="eastAsia"/>
        </w:rPr>
        <w:t>10-fold</w:t>
      </w:r>
      <w:r w:rsidR="00A828F5" w:rsidRPr="00A828F5">
        <w:rPr>
          <w:rFonts w:asciiTheme="minorEastAsia" w:hAnsiTheme="minorEastAsia" w:hint="eastAsia"/>
        </w:rPr>
        <w:t>交叉驗證的方式來修剪這棵樹，找出最佳的修剪程度</w:t>
      </w:r>
      <w:r w:rsidR="00A828F5" w:rsidRPr="00A828F5">
        <w:rPr>
          <w:rFonts w:asciiTheme="minorEastAsia" w:hAnsiTheme="minorEastAsia" w:hint="eastAsia"/>
          <w:sz w:val="2"/>
          <w:szCs w:val="2"/>
        </w:rPr>
        <w:t xml:space="preserve"> </w:t>
      </w:r>
      <w:r w:rsidR="00A828F5" w:rsidRPr="00A828F5">
        <w:rPr>
          <w:rFonts w:asciiTheme="minorEastAsia" w:hAnsiTheme="minorEastAsia" w:hint="eastAsia"/>
        </w:rPr>
        <w:t>(cp_best)，以降低樹的複雜度。</w:t>
      </w:r>
    </w:p>
    <w:tbl>
      <w:tblPr>
        <w:tblStyle w:val="ac"/>
        <w:tblW w:w="9496" w:type="dxa"/>
        <w:tblInd w:w="480" w:type="dxa"/>
        <w:tblLook w:val="04A0" w:firstRow="1" w:lastRow="0" w:firstColumn="1" w:lastColumn="0" w:noHBand="0" w:noVBand="1"/>
      </w:tblPr>
      <w:tblGrid>
        <w:gridCol w:w="9496"/>
      </w:tblGrid>
      <w:tr w:rsidR="00A828F5" w:rsidRPr="00A828F5" w:rsidTr="00851C7F">
        <w:tc>
          <w:tcPr>
            <w:tcW w:w="9496" w:type="dxa"/>
          </w:tcPr>
          <w:p w:rsidR="00A828F5" w:rsidRPr="00595783" w:rsidRDefault="00A828F5" w:rsidP="00595783">
            <w:pPr>
              <w:spacing w:line="320" w:lineRule="exact"/>
              <w:rPr>
                <w:rFonts w:ascii="Consolas" w:hAnsi="Consolas"/>
                <w:sz w:val="22"/>
              </w:rPr>
            </w:pPr>
            <w:r w:rsidRPr="00595783">
              <w:rPr>
                <w:rFonts w:ascii="Consolas" w:hAnsi="Consolas"/>
                <w:sz w:val="22"/>
              </w:rPr>
              <w:t>cp_matrix = printcp(rpart_fit)</w:t>
            </w:r>
            <w:r w:rsidRPr="00595783">
              <w:rPr>
                <w:rFonts w:ascii="Consolas" w:hAnsi="Consolas"/>
                <w:sz w:val="22"/>
              </w:rPr>
              <w:br/>
              <w:t>cp_matrix = cp_matrix[c(-1,-2),]</w:t>
            </w:r>
            <w:r w:rsidRPr="00595783">
              <w:rPr>
                <w:rFonts w:ascii="Consolas" w:hAnsi="Consolas"/>
                <w:sz w:val="22"/>
              </w:rPr>
              <w:br/>
              <w:t>cp_best = cp_matrix[which.min(cp_matrix[,"xerror"]), "CP"]</w:t>
            </w:r>
            <w:r w:rsidRPr="00595783">
              <w:rPr>
                <w:rFonts w:ascii="Consolas" w:hAnsi="Consolas"/>
                <w:sz w:val="22"/>
              </w:rPr>
              <w:br/>
            </w:r>
            <w:r w:rsidRPr="00595783">
              <w:rPr>
                <w:rFonts w:ascii="Consolas" w:hAnsi="Consolas"/>
                <w:sz w:val="22"/>
              </w:rPr>
              <w:br/>
              <w:t>prune_fit &lt;- prune(rpart_fit, cp = cp_best)</w:t>
            </w:r>
          </w:p>
        </w:tc>
      </w:tr>
    </w:tbl>
    <w:p w:rsidR="00A828F5" w:rsidRPr="008E778C" w:rsidRDefault="00A828F5" w:rsidP="00851C7F">
      <w:pPr>
        <w:spacing w:line="600" w:lineRule="exact"/>
        <w:ind w:leftChars="100" w:left="240"/>
        <w:jc w:val="center"/>
        <w:rPr>
          <w:sz w:val="22"/>
        </w:rPr>
      </w:pPr>
      <w:r w:rsidRPr="008E778C">
        <w:rPr>
          <w:rFonts w:hint="eastAsia"/>
          <w:sz w:val="22"/>
        </w:rPr>
        <w:t>圖表</w:t>
      </w:r>
      <w:r w:rsidRPr="008E778C">
        <w:rPr>
          <w:rFonts w:hint="eastAsia"/>
          <w:sz w:val="22"/>
        </w:rPr>
        <w:t>5</w:t>
      </w:r>
      <w:r w:rsidR="008E778C" w:rsidRPr="008E778C">
        <w:rPr>
          <w:rFonts w:hint="eastAsia"/>
          <w:sz w:val="22"/>
        </w:rPr>
        <w:t>：不同</w:t>
      </w:r>
      <w:r w:rsidR="008E778C" w:rsidRPr="008E778C">
        <w:rPr>
          <w:rFonts w:hint="eastAsia"/>
          <w:sz w:val="22"/>
        </w:rPr>
        <w:t>cp</w:t>
      </w:r>
      <w:r w:rsidR="0049278E">
        <w:rPr>
          <w:rFonts w:hint="eastAsia"/>
          <w:sz w:val="22"/>
        </w:rPr>
        <w:t>值底下的</w:t>
      </w:r>
      <w:r w:rsidR="008E778C" w:rsidRPr="008E778C">
        <w:rPr>
          <w:rFonts w:hint="eastAsia"/>
          <w:sz w:val="22"/>
        </w:rPr>
        <w:t>相對錯誤率比較</w:t>
      </w:r>
    </w:p>
    <w:p w:rsidR="00A828F5" w:rsidRDefault="00A828F5">
      <w:pPr>
        <w:widowControl/>
        <w:rPr>
          <w:rFonts w:asciiTheme="majorHAnsi" w:eastAsiaTheme="majorEastAsia" w:hAnsiTheme="majorHAnsi" w:cstheme="majorBidi"/>
          <w:sz w:val="32"/>
          <w:szCs w:val="36"/>
        </w:rPr>
      </w:pPr>
      <w:r>
        <w:br w:type="page"/>
      </w:r>
    </w:p>
    <w:p w:rsidR="00A828F5" w:rsidRDefault="00A828F5" w:rsidP="00851C7F">
      <w:pPr>
        <w:pStyle w:val="4"/>
        <w:ind w:leftChars="100" w:left="240"/>
      </w:pPr>
      <w:r w:rsidRPr="0078605E">
        <w:rPr>
          <w:rFonts w:hint="eastAsia"/>
        </w:rPr>
        <w:lastRenderedPageBreak/>
        <w:t>步驟</w:t>
      </w:r>
      <w:r>
        <w:rPr>
          <w:rFonts w:hint="eastAsia"/>
        </w:rPr>
        <w:t>5</w:t>
      </w:r>
    </w:p>
    <w:p w:rsidR="00A828F5" w:rsidRPr="0078605E" w:rsidRDefault="00A828F5" w:rsidP="00851C7F">
      <w:pPr>
        <w:spacing w:line="600" w:lineRule="exact"/>
        <w:ind w:leftChars="200" w:left="480"/>
      </w:pPr>
      <w:r w:rsidRPr="00A828F5">
        <w:rPr>
          <w:rFonts w:hint="eastAsia"/>
        </w:rPr>
        <w:t>利用步驟</w:t>
      </w:r>
      <w:r w:rsidR="00851C7F">
        <w:rPr>
          <w:rFonts w:hint="eastAsia"/>
        </w:rPr>
        <w:t>4</w:t>
      </w:r>
      <w:r w:rsidRPr="00A828F5">
        <w:rPr>
          <w:rFonts w:hint="eastAsia"/>
        </w:rPr>
        <w:t>產生出的模型來預測訓練及測試資料級的結果</w:t>
      </w:r>
      <w:r w:rsidRPr="00A828F5">
        <w:rPr>
          <w:rFonts w:hint="eastAsia"/>
        </w:rPr>
        <w:t xml:space="preserve"> (</w:t>
      </w:r>
      <w:r w:rsidRPr="00A828F5">
        <w:rPr>
          <w:rFonts w:hint="eastAsia"/>
        </w:rPr>
        <w:t>健康狀態</w:t>
      </w:r>
      <w:r w:rsidRPr="00A828F5">
        <w:rPr>
          <w:rFonts w:hint="eastAsia"/>
        </w:rPr>
        <w:t>)</w:t>
      </w:r>
      <w:r w:rsidRPr="00A828F5">
        <w:rPr>
          <w:rFonts w:hint="eastAsia"/>
        </w:rPr>
        <w:t>，並列印出混淆矩陣和分類錯誤率。</w:t>
      </w:r>
    </w:p>
    <w:tbl>
      <w:tblPr>
        <w:tblStyle w:val="ac"/>
        <w:tblW w:w="9496" w:type="dxa"/>
        <w:tblInd w:w="480" w:type="dxa"/>
        <w:tblLook w:val="04A0" w:firstRow="1" w:lastRow="0" w:firstColumn="1" w:lastColumn="0" w:noHBand="0" w:noVBand="1"/>
      </w:tblPr>
      <w:tblGrid>
        <w:gridCol w:w="9496"/>
      </w:tblGrid>
      <w:tr w:rsidR="00A828F5" w:rsidRPr="00A828F5" w:rsidTr="00851C7F">
        <w:tc>
          <w:tcPr>
            <w:tcW w:w="9496" w:type="dxa"/>
          </w:tcPr>
          <w:p w:rsidR="00A828F5" w:rsidRPr="00D701BC" w:rsidRDefault="00A828F5" w:rsidP="00D701BC">
            <w:pPr>
              <w:spacing w:line="320" w:lineRule="exact"/>
              <w:rPr>
                <w:rFonts w:ascii="Consolas" w:hAnsi="Consolas"/>
                <w:sz w:val="22"/>
              </w:rPr>
            </w:pPr>
            <w:r w:rsidRPr="00D701BC">
              <w:rPr>
                <w:rFonts w:ascii="Consolas" w:hAnsi="Consolas"/>
                <w:color w:val="969896"/>
                <w:sz w:val="22"/>
              </w:rPr>
              <w:t># Find the predicted class</w:t>
            </w:r>
            <w:r w:rsidRPr="00D701BC">
              <w:rPr>
                <w:rFonts w:ascii="Consolas" w:hAnsi="Consolas"/>
                <w:sz w:val="22"/>
              </w:rPr>
              <w:br/>
              <w:t xml:space="preserve">pred_prune_test &lt;- predict(prune_fit, insurance[!idc_train, ], type = </w:t>
            </w:r>
            <w:r w:rsidRPr="00D701BC">
              <w:rPr>
                <w:rFonts w:ascii="Consolas" w:hAnsi="Consolas"/>
                <w:color w:val="DF5000"/>
                <w:sz w:val="22"/>
              </w:rPr>
              <w:t>"class"</w:t>
            </w:r>
            <w:r w:rsidRPr="00D701BC">
              <w:rPr>
                <w:rFonts w:ascii="Consolas" w:hAnsi="Consolas"/>
                <w:sz w:val="22"/>
              </w:rPr>
              <w:t>)</w:t>
            </w:r>
            <w:r w:rsidRPr="00D701BC">
              <w:rPr>
                <w:rFonts w:ascii="Consolas" w:hAnsi="Consolas"/>
                <w:sz w:val="22"/>
              </w:rPr>
              <w:br/>
            </w:r>
            <w:r w:rsidRPr="00D701BC">
              <w:rPr>
                <w:rFonts w:ascii="Consolas" w:hAnsi="Consolas"/>
                <w:sz w:val="22"/>
              </w:rPr>
              <w:br/>
            </w:r>
            <w:r w:rsidRPr="00D701BC">
              <w:rPr>
                <w:rFonts w:ascii="Consolas" w:hAnsi="Consolas"/>
                <w:color w:val="969896"/>
                <w:sz w:val="22"/>
              </w:rPr>
              <w:t># See the prediction</w:t>
            </w:r>
            <w:r w:rsidRPr="00D701BC">
              <w:rPr>
                <w:rFonts w:ascii="Consolas" w:hAnsi="Consolas"/>
                <w:sz w:val="22"/>
              </w:rPr>
              <w:br/>
              <w:t>table_prune_test = table(real = insurance[!idc_train, ]</w:t>
            </w:r>
            <w:r w:rsidRPr="00D701BC">
              <w:rPr>
                <w:rFonts w:ascii="Consolas" w:hAnsi="Consolas"/>
                <w:color w:val="DF5000"/>
                <w:sz w:val="22"/>
              </w:rPr>
              <w:t>$Health</w:t>
            </w:r>
            <w:r w:rsidRPr="00D701BC">
              <w:rPr>
                <w:rFonts w:ascii="Consolas" w:hAnsi="Consolas"/>
                <w:sz w:val="22"/>
              </w:rPr>
              <w:t>, predict = pred_prune_test)</w:t>
            </w:r>
            <w:r w:rsidRPr="00D701BC">
              <w:rPr>
                <w:rFonts w:ascii="Consolas" w:hAnsi="Consolas"/>
                <w:sz w:val="22"/>
              </w:rPr>
              <w:br/>
              <w:t>table_prune_test</w:t>
            </w:r>
            <w:r w:rsidRPr="00D701BC">
              <w:rPr>
                <w:rFonts w:ascii="Consolas" w:hAnsi="Consolas"/>
                <w:sz w:val="22"/>
              </w:rPr>
              <w:br/>
            </w:r>
            <w:r w:rsidRPr="00D701BC">
              <w:rPr>
                <w:rFonts w:ascii="Consolas" w:hAnsi="Consolas"/>
                <w:color w:val="969896"/>
                <w:sz w:val="22"/>
              </w:rPr>
              <w:t>#    predict</w:t>
            </w:r>
            <w:r w:rsidRPr="00D701BC">
              <w:rPr>
                <w:rFonts w:ascii="Consolas" w:hAnsi="Consolas"/>
                <w:sz w:val="22"/>
              </w:rPr>
              <w:br/>
            </w:r>
            <w:r w:rsidRPr="00D701BC">
              <w:rPr>
                <w:rFonts w:ascii="Consolas" w:hAnsi="Consolas"/>
                <w:color w:val="969896"/>
                <w:sz w:val="22"/>
              </w:rPr>
              <w:t>#real     1     2     3     4     5</w:t>
            </w:r>
            <w:r w:rsidRPr="00D701BC">
              <w:rPr>
                <w:rFonts w:ascii="Consolas" w:hAnsi="Consolas"/>
                <w:sz w:val="22"/>
              </w:rPr>
              <w:br/>
            </w:r>
            <w:r w:rsidRPr="00D701BC">
              <w:rPr>
                <w:rFonts w:ascii="Consolas" w:hAnsi="Consolas"/>
                <w:color w:val="969896"/>
                <w:sz w:val="22"/>
              </w:rPr>
              <w:t>#   1   415 30853 19306  2307   101</w:t>
            </w:r>
            <w:r w:rsidRPr="00D701BC">
              <w:rPr>
                <w:rFonts w:ascii="Consolas" w:hAnsi="Consolas"/>
                <w:sz w:val="22"/>
              </w:rPr>
              <w:br/>
            </w:r>
            <w:r w:rsidRPr="00D701BC">
              <w:rPr>
                <w:rFonts w:ascii="Consolas" w:hAnsi="Consolas"/>
                <w:color w:val="969896"/>
                <w:sz w:val="22"/>
              </w:rPr>
              <w:t>#   2    84 14535 17011  6442   418</w:t>
            </w:r>
            <w:r w:rsidRPr="00D701BC">
              <w:rPr>
                <w:rFonts w:ascii="Consolas" w:hAnsi="Consolas"/>
                <w:sz w:val="22"/>
              </w:rPr>
              <w:br/>
            </w:r>
            <w:r w:rsidRPr="00D701BC">
              <w:rPr>
                <w:rFonts w:ascii="Consolas" w:hAnsi="Consolas"/>
                <w:color w:val="969896"/>
                <w:sz w:val="22"/>
              </w:rPr>
              <w:t>#   3    10  1949  5211  6529  1109</w:t>
            </w:r>
            <w:r w:rsidRPr="00D701BC">
              <w:rPr>
                <w:rFonts w:ascii="Consolas" w:hAnsi="Consolas"/>
                <w:sz w:val="22"/>
              </w:rPr>
              <w:br/>
            </w:r>
            <w:r w:rsidRPr="00D701BC">
              <w:rPr>
                <w:rFonts w:ascii="Consolas" w:hAnsi="Consolas"/>
                <w:color w:val="969896"/>
                <w:sz w:val="22"/>
              </w:rPr>
              <w:t>#   4     2   251   936  2529  1082</w:t>
            </w:r>
            <w:r w:rsidRPr="00D701BC">
              <w:rPr>
                <w:rFonts w:ascii="Consolas" w:hAnsi="Consolas"/>
                <w:sz w:val="22"/>
              </w:rPr>
              <w:br/>
            </w:r>
            <w:r w:rsidRPr="00D701BC">
              <w:rPr>
                <w:rFonts w:ascii="Consolas" w:hAnsi="Consolas"/>
                <w:color w:val="969896"/>
                <w:sz w:val="22"/>
              </w:rPr>
              <w:t>#   5     0    59   198   786   415</w:t>
            </w:r>
            <w:r w:rsidRPr="00D701BC">
              <w:rPr>
                <w:rFonts w:ascii="Consolas" w:hAnsi="Consolas"/>
                <w:sz w:val="22"/>
              </w:rPr>
              <w:br/>
            </w:r>
            <w:r w:rsidRPr="00D701BC">
              <w:rPr>
                <w:rFonts w:ascii="Consolas" w:hAnsi="Consolas"/>
                <w:sz w:val="22"/>
              </w:rPr>
              <w:br/>
            </w:r>
            <w:r w:rsidRPr="00D701BC">
              <w:rPr>
                <w:rFonts w:ascii="Consolas" w:hAnsi="Consolas"/>
                <w:color w:val="969896"/>
                <w:sz w:val="22"/>
              </w:rPr>
              <w:t># Calculate the classification error</w:t>
            </w:r>
            <w:r w:rsidRPr="00D701BC">
              <w:rPr>
                <w:rFonts w:ascii="Consolas" w:hAnsi="Consolas"/>
                <w:sz w:val="22"/>
              </w:rPr>
              <w:br/>
              <w:t>error_prune_test = 1 - sum(diag(table_prune_test)) / sum(table_prune_test)</w:t>
            </w:r>
            <w:r w:rsidRPr="00D701BC">
              <w:rPr>
                <w:rFonts w:ascii="Consolas" w:hAnsi="Consolas"/>
                <w:sz w:val="22"/>
              </w:rPr>
              <w:br/>
              <w:t>error_prune_test</w:t>
            </w:r>
            <w:r w:rsidRPr="00D701BC">
              <w:rPr>
                <w:rFonts w:ascii="Consolas" w:hAnsi="Consolas"/>
                <w:sz w:val="22"/>
              </w:rPr>
              <w:br/>
            </w:r>
            <w:r w:rsidRPr="00D701BC">
              <w:rPr>
                <w:rFonts w:ascii="Consolas" w:hAnsi="Consolas"/>
                <w:color w:val="969896"/>
                <w:sz w:val="22"/>
              </w:rPr>
              <w:t>#[1] 0.7946916</w:t>
            </w:r>
          </w:p>
        </w:tc>
      </w:tr>
    </w:tbl>
    <w:p w:rsidR="00D07DEB" w:rsidRDefault="00D07DEB" w:rsidP="006E763D"/>
    <w:p w:rsidR="00D07DEB" w:rsidRDefault="00D07DEB">
      <w:pPr>
        <w:widowControl/>
        <w:rPr>
          <w:rFonts w:asciiTheme="majorHAnsi" w:eastAsiaTheme="majorEastAsia" w:hAnsiTheme="majorHAnsi" w:cstheme="majorBidi"/>
          <w:b/>
          <w:bCs/>
          <w:sz w:val="36"/>
          <w:szCs w:val="36"/>
        </w:rPr>
      </w:pPr>
      <w:r>
        <w:br w:type="page"/>
      </w:r>
    </w:p>
    <w:p w:rsidR="00D07DEB" w:rsidRDefault="00851C7F" w:rsidP="00D07DEB">
      <w:pPr>
        <w:pStyle w:val="3"/>
      </w:pPr>
      <w:bookmarkStart w:id="11" w:name="_Toc496294066"/>
      <w:r>
        <w:rPr>
          <w:rFonts w:hint="eastAsia"/>
        </w:rPr>
        <w:lastRenderedPageBreak/>
        <w:t>（三）</w:t>
      </w:r>
      <w:r w:rsidR="00D07DEB">
        <w:rPr>
          <w:rFonts w:hint="eastAsia"/>
        </w:rPr>
        <w:t>資料評估</w:t>
      </w:r>
      <w:r w:rsidR="00D07DEB" w:rsidRPr="0078605E">
        <w:rPr>
          <w:rFonts w:hint="eastAsia"/>
        </w:rPr>
        <w:t xml:space="preserve"> - </w:t>
      </w:r>
      <w:r w:rsidR="00D07DEB" w:rsidRPr="0078605E">
        <w:rPr>
          <w:rFonts w:hint="eastAsia"/>
        </w:rPr>
        <w:t>決策樹</w:t>
      </w:r>
      <w:bookmarkEnd w:id="11"/>
    </w:p>
    <w:p w:rsidR="00D07DEB" w:rsidRPr="0078605E" w:rsidRDefault="00D07DEB" w:rsidP="00851C7F">
      <w:pPr>
        <w:ind w:leftChars="100" w:left="240"/>
      </w:pPr>
      <w:r w:rsidRPr="00D07DEB">
        <w:rPr>
          <w:rFonts w:hint="eastAsia"/>
        </w:rPr>
        <w:t>我們對完整生長的決策樹和經由修剪後的決策樹進行比較，得出以下結果：</w:t>
      </w:r>
    </w:p>
    <w:tbl>
      <w:tblPr>
        <w:tblStyle w:val="ac"/>
        <w:tblW w:w="0" w:type="auto"/>
        <w:tblInd w:w="240" w:type="dxa"/>
        <w:tblLook w:val="04A0" w:firstRow="1" w:lastRow="0" w:firstColumn="1" w:lastColumn="0" w:noHBand="0" w:noVBand="1"/>
      </w:tblPr>
      <w:tblGrid>
        <w:gridCol w:w="9496"/>
      </w:tblGrid>
      <w:tr w:rsidR="00D07DEB" w:rsidRPr="00D07DEB" w:rsidTr="00851C7F">
        <w:tc>
          <w:tcPr>
            <w:tcW w:w="9496" w:type="dxa"/>
          </w:tcPr>
          <w:p w:rsidR="00D07DEB" w:rsidRPr="00D07DEB" w:rsidRDefault="00D07DEB" w:rsidP="00D07DEB">
            <w:pPr>
              <w:spacing w:line="320" w:lineRule="exact"/>
              <w:rPr>
                <w:rFonts w:ascii="Consolas" w:hAnsi="Consolas"/>
                <w:sz w:val="22"/>
              </w:rPr>
            </w:pPr>
            <w:r w:rsidRPr="00D701BC">
              <w:rPr>
                <w:rFonts w:ascii="Consolas" w:hAnsi="Consolas"/>
                <w:color w:val="0086B3"/>
                <w:sz w:val="22"/>
              </w:rPr>
              <w:t>table_test</w:t>
            </w:r>
            <w:r w:rsidRPr="00D701BC">
              <w:rPr>
                <w:rFonts w:ascii="Consolas" w:hAnsi="Consolas"/>
                <w:color w:val="333333"/>
                <w:sz w:val="22"/>
              </w:rPr>
              <w:t>;table_prune_test</w:t>
            </w:r>
            <w:r w:rsidRPr="00D701BC">
              <w:rPr>
                <w:rFonts w:ascii="Consolas" w:hAnsi="Consolas"/>
                <w:color w:val="333333"/>
                <w:sz w:val="22"/>
              </w:rPr>
              <w:br/>
            </w:r>
            <w:r w:rsidRPr="00D701BC">
              <w:rPr>
                <w:rFonts w:ascii="Consolas" w:hAnsi="Consolas"/>
                <w:sz w:val="22"/>
              </w:rPr>
              <w:t>#    predict</w:t>
            </w:r>
            <w:r w:rsidRPr="00D701BC">
              <w:rPr>
                <w:rFonts w:ascii="Consolas" w:hAnsi="Consolas"/>
                <w:color w:val="333333"/>
                <w:sz w:val="22"/>
              </w:rPr>
              <w:br/>
            </w:r>
            <w:r w:rsidRPr="00D701BC">
              <w:rPr>
                <w:rFonts w:ascii="Consolas" w:hAnsi="Consolas"/>
                <w:sz w:val="22"/>
              </w:rPr>
              <w:t>#real     1     2     3     4     5</w:t>
            </w:r>
            <w:r w:rsidRPr="00D701BC">
              <w:rPr>
                <w:rFonts w:ascii="Consolas" w:hAnsi="Consolas"/>
                <w:color w:val="333333"/>
                <w:sz w:val="22"/>
              </w:rPr>
              <w:br/>
            </w:r>
            <w:r w:rsidRPr="00D701BC">
              <w:rPr>
                <w:rFonts w:ascii="Consolas" w:hAnsi="Consolas"/>
                <w:sz w:val="22"/>
              </w:rPr>
              <w:t>#   1 15606 23662 10529  2485   700</w:t>
            </w:r>
            <w:r w:rsidRPr="00D701BC">
              <w:rPr>
                <w:rFonts w:ascii="Consolas" w:hAnsi="Consolas"/>
                <w:color w:val="333333"/>
                <w:sz w:val="22"/>
              </w:rPr>
              <w:br/>
            </w:r>
            <w:r w:rsidRPr="00D701BC">
              <w:rPr>
                <w:rFonts w:ascii="Consolas" w:hAnsi="Consolas"/>
                <w:sz w:val="22"/>
              </w:rPr>
              <w:t>#   2  6342 16355  9663  4539  1591</w:t>
            </w:r>
            <w:r w:rsidRPr="00D701BC">
              <w:rPr>
                <w:rFonts w:ascii="Consolas" w:hAnsi="Consolas"/>
                <w:color w:val="333333"/>
                <w:sz w:val="22"/>
              </w:rPr>
              <w:br/>
            </w:r>
            <w:r w:rsidRPr="00D701BC">
              <w:rPr>
                <w:rFonts w:ascii="Consolas" w:hAnsi="Consolas"/>
                <w:sz w:val="22"/>
              </w:rPr>
              <w:t>#   3   868  3535  4399  4062  1944</w:t>
            </w:r>
            <w:r w:rsidRPr="00D701BC">
              <w:rPr>
                <w:rFonts w:ascii="Consolas" w:hAnsi="Consolas"/>
                <w:color w:val="333333"/>
                <w:sz w:val="22"/>
              </w:rPr>
              <w:br/>
            </w:r>
            <w:r w:rsidRPr="00D701BC">
              <w:rPr>
                <w:rFonts w:ascii="Consolas" w:hAnsi="Consolas"/>
                <w:sz w:val="22"/>
              </w:rPr>
              <w:t>#   4   119   594  1160  1838  1089</w:t>
            </w:r>
            <w:r w:rsidRPr="00D701BC">
              <w:rPr>
                <w:rFonts w:ascii="Consolas" w:hAnsi="Consolas"/>
                <w:color w:val="333333"/>
                <w:sz w:val="22"/>
              </w:rPr>
              <w:br/>
            </w:r>
            <w:r w:rsidRPr="00D701BC">
              <w:rPr>
                <w:rFonts w:ascii="Consolas" w:hAnsi="Consolas"/>
                <w:sz w:val="22"/>
              </w:rPr>
              <w:t>#   5    41   125   294   592   406</w:t>
            </w:r>
            <w:r w:rsidRPr="00D701BC">
              <w:rPr>
                <w:rFonts w:ascii="Consolas" w:hAnsi="Consolas"/>
                <w:color w:val="333333"/>
                <w:sz w:val="22"/>
              </w:rPr>
              <w:br/>
            </w:r>
            <w:r w:rsidRPr="00D701BC">
              <w:rPr>
                <w:rFonts w:ascii="Consolas" w:hAnsi="Consolas"/>
                <w:sz w:val="22"/>
              </w:rPr>
              <w:t>#    predict</w:t>
            </w:r>
            <w:r w:rsidRPr="00D701BC">
              <w:rPr>
                <w:rFonts w:ascii="Consolas" w:hAnsi="Consolas"/>
                <w:color w:val="333333"/>
                <w:sz w:val="22"/>
              </w:rPr>
              <w:br/>
            </w:r>
            <w:r w:rsidRPr="00D701BC">
              <w:rPr>
                <w:rFonts w:ascii="Consolas" w:hAnsi="Consolas"/>
                <w:sz w:val="22"/>
              </w:rPr>
              <w:t>#real     1     2     3     4     5</w:t>
            </w:r>
            <w:r w:rsidRPr="00D701BC">
              <w:rPr>
                <w:rFonts w:ascii="Consolas" w:hAnsi="Consolas"/>
                <w:color w:val="333333"/>
                <w:sz w:val="22"/>
              </w:rPr>
              <w:br/>
            </w:r>
            <w:r w:rsidRPr="00D701BC">
              <w:rPr>
                <w:rFonts w:ascii="Consolas" w:hAnsi="Consolas"/>
                <w:sz w:val="22"/>
              </w:rPr>
              <w:t>#   1   415 30853 19306  2307   101</w:t>
            </w:r>
            <w:r w:rsidRPr="00D701BC">
              <w:rPr>
                <w:rFonts w:ascii="Consolas" w:hAnsi="Consolas"/>
                <w:color w:val="333333"/>
                <w:sz w:val="22"/>
              </w:rPr>
              <w:br/>
            </w:r>
            <w:r w:rsidRPr="00D701BC">
              <w:rPr>
                <w:rFonts w:ascii="Consolas" w:hAnsi="Consolas"/>
                <w:sz w:val="22"/>
              </w:rPr>
              <w:t>#   2    84 14535 17011  6442   418</w:t>
            </w:r>
            <w:r w:rsidRPr="00D701BC">
              <w:rPr>
                <w:rFonts w:ascii="Consolas" w:hAnsi="Consolas"/>
                <w:color w:val="333333"/>
                <w:sz w:val="22"/>
              </w:rPr>
              <w:br/>
            </w:r>
            <w:r w:rsidRPr="00D701BC">
              <w:rPr>
                <w:rFonts w:ascii="Consolas" w:hAnsi="Consolas"/>
                <w:sz w:val="22"/>
              </w:rPr>
              <w:t>#   3    10  1949  5211  6529  1109</w:t>
            </w:r>
            <w:r w:rsidRPr="00D701BC">
              <w:rPr>
                <w:rFonts w:ascii="Consolas" w:hAnsi="Consolas"/>
                <w:color w:val="333333"/>
                <w:sz w:val="22"/>
              </w:rPr>
              <w:br/>
            </w:r>
            <w:r w:rsidRPr="00D701BC">
              <w:rPr>
                <w:rFonts w:ascii="Consolas" w:hAnsi="Consolas"/>
                <w:sz w:val="22"/>
              </w:rPr>
              <w:t>#   4     2   251   936  2529  1082</w:t>
            </w:r>
            <w:r w:rsidRPr="00D701BC">
              <w:rPr>
                <w:rFonts w:ascii="Consolas" w:hAnsi="Consolas"/>
                <w:color w:val="333333"/>
                <w:sz w:val="22"/>
              </w:rPr>
              <w:br/>
            </w:r>
            <w:r w:rsidRPr="00D701BC">
              <w:rPr>
                <w:rFonts w:ascii="Consolas" w:hAnsi="Consolas"/>
                <w:sz w:val="22"/>
              </w:rPr>
              <w:t>#   5     0    59   198   786   415</w:t>
            </w:r>
            <w:r w:rsidRPr="00D701BC">
              <w:rPr>
                <w:rFonts w:ascii="Consolas" w:hAnsi="Consolas"/>
                <w:color w:val="333333"/>
                <w:sz w:val="22"/>
              </w:rPr>
              <w:br/>
            </w:r>
            <w:r w:rsidRPr="00D701BC">
              <w:rPr>
                <w:rFonts w:ascii="Consolas" w:hAnsi="Consolas"/>
                <w:color w:val="333333"/>
                <w:sz w:val="22"/>
              </w:rPr>
              <w:br/>
            </w:r>
            <w:r w:rsidRPr="00D701BC">
              <w:rPr>
                <w:rFonts w:ascii="Consolas" w:hAnsi="Consolas"/>
                <w:color w:val="0086B3"/>
                <w:sz w:val="22"/>
              </w:rPr>
              <w:t>error_test</w:t>
            </w:r>
            <w:r w:rsidRPr="00D701BC">
              <w:rPr>
                <w:rFonts w:ascii="Consolas" w:hAnsi="Consolas"/>
                <w:color w:val="333333"/>
                <w:sz w:val="22"/>
              </w:rPr>
              <w:t>;error_prune_test</w:t>
            </w:r>
            <w:r w:rsidRPr="00D701BC">
              <w:rPr>
                <w:rFonts w:ascii="Consolas" w:hAnsi="Consolas"/>
                <w:color w:val="333333"/>
                <w:sz w:val="22"/>
              </w:rPr>
              <w:br/>
            </w:r>
            <w:r w:rsidRPr="00D701BC">
              <w:rPr>
                <w:rFonts w:ascii="Consolas" w:hAnsi="Consolas"/>
                <w:sz w:val="22"/>
              </w:rPr>
              <w:t>#[1] 0.6569692</w:t>
            </w:r>
            <w:r w:rsidRPr="00D701BC">
              <w:rPr>
                <w:rFonts w:ascii="Consolas" w:hAnsi="Consolas"/>
                <w:color w:val="333333"/>
                <w:sz w:val="22"/>
              </w:rPr>
              <w:br/>
            </w:r>
            <w:r w:rsidRPr="00D701BC">
              <w:rPr>
                <w:rFonts w:ascii="Consolas" w:hAnsi="Consolas"/>
                <w:sz w:val="22"/>
              </w:rPr>
              <w:t>#[1] 0.7946916</w:t>
            </w:r>
          </w:p>
        </w:tc>
      </w:tr>
    </w:tbl>
    <w:p w:rsidR="00D701BC" w:rsidRDefault="00D701BC" w:rsidP="00851C7F">
      <w:pPr>
        <w:ind w:leftChars="100" w:left="240"/>
        <w:rPr>
          <w:rFonts w:asciiTheme="minorEastAsia" w:hAnsiTheme="minorEastAsia"/>
        </w:rPr>
      </w:pPr>
    </w:p>
    <w:p w:rsidR="00A828F5" w:rsidRPr="00D07DEB" w:rsidRDefault="00D07DEB" w:rsidP="00851C7F">
      <w:pPr>
        <w:ind w:leftChars="100" w:left="240"/>
        <w:rPr>
          <w:rFonts w:asciiTheme="minorEastAsia" w:hAnsiTheme="minorEastAsia"/>
        </w:rPr>
      </w:pPr>
      <w:r w:rsidRPr="00D07DEB">
        <w:rPr>
          <w:rFonts w:asciiTheme="minorEastAsia" w:hAnsiTheme="minorEastAsia" w:hint="eastAsia"/>
        </w:rPr>
        <w:t>同時，根據修剪之後的決策樹，我們找出變數的相對重要性。</w:t>
      </w:r>
    </w:p>
    <w:p w:rsidR="00A828F5" w:rsidRDefault="00D07DEB" w:rsidP="00851C7F">
      <w:pPr>
        <w:ind w:leftChars="100" w:left="240"/>
        <w:rPr>
          <w:rFonts w:asciiTheme="minorEastAsia" w:hAnsiTheme="minorEastAsia"/>
        </w:rPr>
      </w:pPr>
      <w:r>
        <w:rPr>
          <w:noProof/>
        </w:rPr>
        <w:drawing>
          <wp:inline distT="0" distB="0" distL="0" distR="0" wp14:anchorId="3A029C81" wp14:editId="113AE69E">
            <wp:extent cx="6188710" cy="124587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1245870"/>
                    </a:xfrm>
                    <a:prstGeom prst="rect">
                      <a:avLst/>
                    </a:prstGeom>
                  </pic:spPr>
                </pic:pic>
              </a:graphicData>
            </a:graphic>
          </wp:inline>
        </w:drawing>
      </w:r>
    </w:p>
    <w:p w:rsidR="00D07DEB" w:rsidRPr="00D07DEB" w:rsidRDefault="00D07DEB" w:rsidP="00851C7F">
      <w:pPr>
        <w:spacing w:line="600" w:lineRule="exact"/>
        <w:ind w:leftChars="100" w:left="240"/>
        <w:jc w:val="center"/>
        <w:rPr>
          <w:sz w:val="22"/>
        </w:rPr>
      </w:pPr>
      <w:r w:rsidRPr="00D07DEB">
        <w:rPr>
          <w:rFonts w:hint="eastAsia"/>
          <w:sz w:val="22"/>
        </w:rPr>
        <w:t>圖表</w:t>
      </w:r>
      <w:r w:rsidRPr="00D07DEB">
        <w:rPr>
          <w:rFonts w:hint="eastAsia"/>
          <w:sz w:val="22"/>
        </w:rPr>
        <w:t>6</w:t>
      </w:r>
      <w:r w:rsidRPr="00D07DEB">
        <w:rPr>
          <w:rFonts w:hint="eastAsia"/>
          <w:sz w:val="22"/>
        </w:rPr>
        <w:t>：變數相對重要性</w:t>
      </w:r>
    </w:p>
    <w:p w:rsidR="00D07DEB" w:rsidRDefault="00D07DEB" w:rsidP="00A828F5">
      <w:pPr>
        <w:rPr>
          <w:rFonts w:asciiTheme="minorEastAsia" w:hAnsiTheme="minorEastAsia"/>
        </w:rPr>
      </w:pPr>
    </w:p>
    <w:p w:rsidR="00D07DEB" w:rsidRDefault="00D07DEB">
      <w:pPr>
        <w:widowControl/>
        <w:rPr>
          <w:rFonts w:asciiTheme="minorEastAsia" w:hAnsiTheme="minorEastAsia"/>
        </w:rPr>
      </w:pPr>
      <w:r>
        <w:rPr>
          <w:rFonts w:asciiTheme="minorEastAsia" w:hAnsiTheme="minorEastAsia"/>
        </w:rPr>
        <w:br w:type="page"/>
      </w:r>
    </w:p>
    <w:p w:rsidR="00D07DEB" w:rsidRDefault="009F4846" w:rsidP="009F4846">
      <w:pPr>
        <w:pStyle w:val="3"/>
      </w:pPr>
      <w:bookmarkStart w:id="12" w:name="_Toc496294067"/>
      <w:r>
        <w:rPr>
          <w:rFonts w:hint="eastAsia"/>
        </w:rPr>
        <w:lastRenderedPageBreak/>
        <w:t>（四）</w:t>
      </w:r>
      <w:r w:rsidR="00D07DEB" w:rsidRPr="00D07DEB">
        <w:rPr>
          <w:rFonts w:hint="eastAsia"/>
        </w:rPr>
        <w:t>資料分析與評估</w:t>
      </w:r>
      <w:r w:rsidR="00D07DEB" w:rsidRPr="00D07DEB">
        <w:rPr>
          <w:rFonts w:hint="eastAsia"/>
        </w:rPr>
        <w:t xml:space="preserve"> - </w:t>
      </w:r>
      <w:r w:rsidR="00D07DEB" w:rsidRPr="00D07DEB">
        <w:rPr>
          <w:rFonts w:hint="eastAsia"/>
        </w:rPr>
        <w:t>關聯規則</w:t>
      </w:r>
      <w:bookmarkEnd w:id="12"/>
    </w:p>
    <w:p w:rsidR="00D07DEB" w:rsidRDefault="00D07DEB" w:rsidP="009F4846">
      <w:pPr>
        <w:pStyle w:val="4"/>
        <w:ind w:leftChars="100" w:left="240"/>
      </w:pPr>
      <w:r w:rsidRPr="0078605E">
        <w:rPr>
          <w:rFonts w:hint="eastAsia"/>
        </w:rPr>
        <w:t>步驟</w:t>
      </w:r>
      <w:r w:rsidRPr="0078605E">
        <w:rPr>
          <w:rFonts w:hint="eastAsia"/>
        </w:rPr>
        <w:t>0</w:t>
      </w:r>
    </w:p>
    <w:p w:rsidR="00D07DEB" w:rsidRPr="0078605E" w:rsidRDefault="00D07DEB" w:rsidP="009F4846">
      <w:pPr>
        <w:ind w:leftChars="200" w:left="480"/>
      </w:pPr>
      <w:r w:rsidRPr="0078605E">
        <w:rPr>
          <w:rFonts w:hint="eastAsia"/>
        </w:rPr>
        <w:t>安裝</w:t>
      </w:r>
      <w:r w:rsidRPr="00D07DEB">
        <w:rPr>
          <w:rFonts w:hint="eastAsia"/>
        </w:rPr>
        <w:t>關聯規則</w:t>
      </w:r>
      <w:r w:rsidRPr="0078605E">
        <w:rPr>
          <w:rFonts w:hint="eastAsia"/>
        </w:rPr>
        <w:t>所需之套件。</w:t>
      </w:r>
    </w:p>
    <w:tbl>
      <w:tblPr>
        <w:tblStyle w:val="ac"/>
        <w:tblW w:w="9496" w:type="dxa"/>
        <w:tblInd w:w="480" w:type="dxa"/>
        <w:tblLook w:val="04A0" w:firstRow="1" w:lastRow="0" w:firstColumn="1" w:lastColumn="0" w:noHBand="0" w:noVBand="1"/>
      </w:tblPr>
      <w:tblGrid>
        <w:gridCol w:w="9496"/>
      </w:tblGrid>
      <w:tr w:rsidR="00D07DEB" w:rsidRPr="00FB695C" w:rsidTr="009F4846">
        <w:tc>
          <w:tcPr>
            <w:tcW w:w="9496" w:type="dxa"/>
          </w:tcPr>
          <w:p w:rsidR="00D07DEB" w:rsidRPr="00D07DEB" w:rsidRDefault="00D07DEB" w:rsidP="00D07DEB">
            <w:pPr>
              <w:spacing w:line="320" w:lineRule="exact"/>
              <w:rPr>
                <w:rFonts w:ascii="Consolas" w:hAnsi="Consolas"/>
                <w:sz w:val="22"/>
              </w:rPr>
            </w:pPr>
            <w:r w:rsidRPr="00D07DEB">
              <w:rPr>
                <w:rFonts w:ascii="Consolas" w:hAnsi="Consolas" w:cs="Courier New"/>
                <w:color w:val="795DA3"/>
                <w:sz w:val="22"/>
              </w:rPr>
              <w:t>#install.packages</w:t>
            </w:r>
            <w:r w:rsidRPr="00D07DEB">
              <w:rPr>
                <w:rFonts w:ascii="Consolas" w:hAnsi="Consolas" w:cs="Courier New"/>
                <w:color w:val="333333"/>
                <w:sz w:val="22"/>
              </w:rPr>
              <w:t>("</w:t>
            </w:r>
            <w:r w:rsidRPr="00D07DEB">
              <w:rPr>
                <w:rFonts w:ascii="Consolas" w:hAnsi="Consolas" w:cs="Courier New"/>
                <w:color w:val="A71D5D"/>
                <w:sz w:val="22"/>
              </w:rPr>
              <w:t>arules</w:t>
            </w:r>
            <w:r w:rsidRPr="00D07DEB">
              <w:rPr>
                <w:rFonts w:ascii="Consolas" w:hAnsi="Consolas" w:cs="Courier New"/>
                <w:color w:val="333333"/>
                <w:sz w:val="22"/>
              </w:rPr>
              <w:t>")     </w:t>
            </w:r>
            <w:r w:rsidRPr="00D07DEB">
              <w:rPr>
                <w:rFonts w:ascii="Consolas" w:hAnsi="Consolas" w:cs="Courier New"/>
                <w:color w:val="795DA3"/>
                <w:sz w:val="22"/>
              </w:rPr>
              <w:t>#An</w:t>
            </w:r>
            <w:r w:rsidRPr="00D07DEB">
              <w:rPr>
                <w:rFonts w:ascii="Consolas" w:hAnsi="Consolas" w:cs="Courier New"/>
                <w:color w:val="333333"/>
                <w:sz w:val="22"/>
              </w:rPr>
              <w:t xml:space="preserve"> </w:t>
            </w:r>
            <w:r w:rsidRPr="00D07DEB">
              <w:rPr>
                <w:rFonts w:ascii="Consolas" w:hAnsi="Consolas" w:cs="Courier New"/>
                <w:color w:val="A71D5D"/>
                <w:sz w:val="22"/>
              </w:rPr>
              <w:t>algorithm</w:t>
            </w:r>
            <w:r w:rsidRPr="00D07DEB">
              <w:rPr>
                <w:rFonts w:ascii="Consolas" w:hAnsi="Consolas" w:cs="Courier New"/>
                <w:color w:val="333333"/>
                <w:sz w:val="22"/>
              </w:rPr>
              <w:t xml:space="preserve"> </w:t>
            </w:r>
            <w:r w:rsidRPr="00D07DEB">
              <w:rPr>
                <w:rFonts w:ascii="Consolas" w:hAnsi="Consolas" w:cs="Courier New"/>
                <w:color w:val="A71D5D"/>
                <w:sz w:val="22"/>
              </w:rPr>
              <w:t>of</w:t>
            </w:r>
            <w:r w:rsidRPr="00D07DEB">
              <w:rPr>
                <w:rFonts w:ascii="Consolas" w:hAnsi="Consolas" w:cs="Courier New"/>
                <w:color w:val="333333"/>
                <w:sz w:val="22"/>
              </w:rPr>
              <w:t xml:space="preserve"> </w:t>
            </w:r>
            <w:r w:rsidRPr="00D07DEB">
              <w:rPr>
                <w:rFonts w:ascii="Consolas" w:hAnsi="Consolas" w:cs="Courier New"/>
                <w:color w:val="A71D5D"/>
                <w:sz w:val="22"/>
              </w:rPr>
              <w:t>Association</w:t>
            </w:r>
            <w:r w:rsidRPr="00D07DEB">
              <w:rPr>
                <w:rFonts w:ascii="Consolas" w:hAnsi="Consolas" w:cs="Courier New"/>
                <w:color w:val="333333"/>
                <w:sz w:val="22"/>
              </w:rPr>
              <w:t xml:space="preserve"> </w:t>
            </w:r>
            <w:r w:rsidRPr="00D07DEB">
              <w:rPr>
                <w:rFonts w:ascii="Consolas" w:hAnsi="Consolas" w:cs="Courier New"/>
                <w:color w:val="A71D5D"/>
                <w:sz w:val="22"/>
              </w:rPr>
              <w:t>Rules</w:t>
            </w:r>
            <w:r w:rsidRPr="00D07DEB">
              <w:rPr>
                <w:rFonts w:ascii="Consolas" w:hAnsi="Consolas" w:cs="Courier New"/>
                <w:color w:val="333333"/>
                <w:sz w:val="22"/>
              </w:rPr>
              <w:br/>
            </w:r>
            <w:r w:rsidRPr="00D07DEB">
              <w:rPr>
                <w:rFonts w:ascii="Consolas" w:hAnsi="Consolas" w:cs="Courier New"/>
                <w:color w:val="795DA3"/>
                <w:sz w:val="22"/>
              </w:rPr>
              <w:t>#install.packages</w:t>
            </w:r>
            <w:r w:rsidRPr="00D07DEB">
              <w:rPr>
                <w:rFonts w:ascii="Consolas" w:hAnsi="Consolas" w:cs="Courier New"/>
                <w:color w:val="333333"/>
                <w:sz w:val="22"/>
              </w:rPr>
              <w:t>("</w:t>
            </w:r>
            <w:r w:rsidRPr="00D07DEB">
              <w:rPr>
                <w:rFonts w:ascii="Consolas" w:hAnsi="Consolas" w:cs="Courier New"/>
                <w:color w:val="A71D5D"/>
                <w:sz w:val="22"/>
              </w:rPr>
              <w:t>arulesViz</w:t>
            </w:r>
            <w:r w:rsidRPr="00D07DEB">
              <w:rPr>
                <w:rFonts w:ascii="Consolas" w:hAnsi="Consolas" w:cs="Courier New"/>
                <w:color w:val="333333"/>
                <w:sz w:val="22"/>
              </w:rPr>
              <w:t>")  </w:t>
            </w:r>
            <w:r w:rsidRPr="00D07DEB">
              <w:rPr>
                <w:rFonts w:ascii="Consolas" w:hAnsi="Consolas" w:cs="Courier New"/>
                <w:color w:val="795DA3"/>
                <w:sz w:val="22"/>
              </w:rPr>
              <w:t>#The</w:t>
            </w:r>
            <w:r w:rsidRPr="00D07DEB">
              <w:rPr>
                <w:rFonts w:ascii="Consolas" w:hAnsi="Consolas" w:cs="Courier New"/>
                <w:color w:val="333333"/>
                <w:sz w:val="22"/>
              </w:rPr>
              <w:t xml:space="preserve"> </w:t>
            </w:r>
            <w:r w:rsidRPr="00D07DEB">
              <w:rPr>
                <w:rFonts w:ascii="Consolas" w:hAnsi="Consolas" w:cs="Courier New"/>
                <w:color w:val="A71D5D"/>
                <w:sz w:val="22"/>
              </w:rPr>
              <w:t>visualization</w:t>
            </w:r>
            <w:r w:rsidRPr="00D07DEB">
              <w:rPr>
                <w:rFonts w:ascii="Consolas" w:hAnsi="Consolas" w:cs="Courier New"/>
                <w:color w:val="333333"/>
                <w:sz w:val="22"/>
              </w:rPr>
              <w:t xml:space="preserve"> </w:t>
            </w:r>
            <w:r w:rsidRPr="00D07DEB">
              <w:rPr>
                <w:rFonts w:ascii="Consolas" w:hAnsi="Consolas" w:cs="Courier New"/>
                <w:color w:val="A71D5D"/>
                <w:sz w:val="22"/>
              </w:rPr>
              <w:t>of</w:t>
            </w:r>
            <w:r w:rsidRPr="00D07DEB">
              <w:rPr>
                <w:rFonts w:ascii="Consolas" w:hAnsi="Consolas" w:cs="Courier New"/>
                <w:color w:val="333333"/>
                <w:sz w:val="22"/>
              </w:rPr>
              <w:t xml:space="preserve"> "</w:t>
            </w:r>
            <w:r w:rsidRPr="00D07DEB">
              <w:rPr>
                <w:rFonts w:ascii="Consolas" w:hAnsi="Consolas" w:cs="Courier New"/>
                <w:color w:val="A71D5D"/>
                <w:sz w:val="22"/>
              </w:rPr>
              <w:t>arules</w:t>
            </w:r>
            <w:r w:rsidRPr="00D07DEB">
              <w:rPr>
                <w:rFonts w:ascii="Consolas" w:hAnsi="Consolas" w:cs="Courier New"/>
                <w:color w:val="333333"/>
                <w:sz w:val="22"/>
              </w:rPr>
              <w:t xml:space="preserve">" </w:t>
            </w:r>
            <w:r w:rsidRPr="00D07DEB">
              <w:rPr>
                <w:rFonts w:ascii="Consolas" w:hAnsi="Consolas" w:cs="Courier New"/>
                <w:color w:val="A71D5D"/>
                <w:sz w:val="22"/>
              </w:rPr>
              <w:t>package</w:t>
            </w:r>
            <w:r w:rsidRPr="00D07DEB">
              <w:rPr>
                <w:rFonts w:ascii="Consolas" w:hAnsi="Consolas" w:cs="Courier New"/>
                <w:color w:val="333333"/>
                <w:sz w:val="22"/>
              </w:rPr>
              <w:br/>
            </w:r>
            <w:r w:rsidRPr="00D07DEB">
              <w:rPr>
                <w:rFonts w:ascii="Consolas" w:hAnsi="Consolas" w:cs="Courier New"/>
                <w:color w:val="333333"/>
                <w:sz w:val="22"/>
              </w:rPr>
              <w:br/>
            </w:r>
            <w:r w:rsidRPr="00D07DEB">
              <w:rPr>
                <w:rFonts w:ascii="Consolas" w:hAnsi="Consolas" w:cs="Courier New"/>
                <w:color w:val="A71D5D"/>
                <w:sz w:val="22"/>
              </w:rPr>
              <w:t>library</w:t>
            </w:r>
            <w:r w:rsidRPr="00D07DEB">
              <w:rPr>
                <w:rFonts w:ascii="Consolas" w:hAnsi="Consolas" w:cs="Courier New"/>
                <w:color w:val="333333"/>
                <w:sz w:val="22"/>
              </w:rPr>
              <w:t>(</w:t>
            </w:r>
            <w:r w:rsidRPr="00D07DEB">
              <w:rPr>
                <w:rFonts w:ascii="Consolas" w:hAnsi="Consolas" w:cs="Courier New"/>
                <w:color w:val="A71D5D"/>
                <w:sz w:val="22"/>
              </w:rPr>
              <w:t>arules</w:t>
            </w:r>
            <w:r w:rsidRPr="00D07DEB">
              <w:rPr>
                <w:rFonts w:ascii="Consolas" w:hAnsi="Consolas" w:cs="Courier New"/>
                <w:color w:val="333333"/>
                <w:sz w:val="22"/>
              </w:rPr>
              <w:t>)</w:t>
            </w:r>
            <w:r w:rsidRPr="00D07DEB">
              <w:rPr>
                <w:rFonts w:ascii="Consolas" w:hAnsi="Consolas" w:cs="Courier New"/>
                <w:color w:val="333333"/>
                <w:sz w:val="22"/>
              </w:rPr>
              <w:br/>
            </w:r>
            <w:r w:rsidRPr="00D07DEB">
              <w:rPr>
                <w:rFonts w:ascii="Consolas" w:hAnsi="Consolas" w:cs="Courier New"/>
                <w:color w:val="A71D5D"/>
                <w:sz w:val="22"/>
              </w:rPr>
              <w:t>library</w:t>
            </w:r>
            <w:r w:rsidRPr="00D07DEB">
              <w:rPr>
                <w:rFonts w:ascii="Consolas" w:hAnsi="Consolas" w:cs="Courier New"/>
                <w:color w:val="333333"/>
                <w:sz w:val="22"/>
              </w:rPr>
              <w:t>(</w:t>
            </w:r>
            <w:r w:rsidRPr="00D07DEB">
              <w:rPr>
                <w:rFonts w:ascii="Consolas" w:hAnsi="Consolas" w:cs="Courier New"/>
                <w:color w:val="A71D5D"/>
                <w:sz w:val="22"/>
              </w:rPr>
              <w:t>arulesViz</w:t>
            </w:r>
            <w:r w:rsidRPr="00D07DEB">
              <w:rPr>
                <w:rFonts w:ascii="Consolas" w:hAnsi="Consolas" w:cs="Courier New"/>
                <w:color w:val="333333"/>
                <w:sz w:val="22"/>
              </w:rPr>
              <w:t>)</w:t>
            </w:r>
          </w:p>
        </w:tc>
      </w:tr>
    </w:tbl>
    <w:p w:rsidR="00D07DEB" w:rsidRDefault="00D07DEB" w:rsidP="009F4846">
      <w:pPr>
        <w:pStyle w:val="4"/>
        <w:ind w:leftChars="100" w:left="240"/>
      </w:pPr>
      <w:r w:rsidRPr="0078605E">
        <w:rPr>
          <w:rFonts w:hint="eastAsia"/>
        </w:rPr>
        <w:t>步驟</w:t>
      </w:r>
      <w:r>
        <w:rPr>
          <w:rFonts w:hint="eastAsia"/>
        </w:rPr>
        <w:t>1</w:t>
      </w:r>
    </w:p>
    <w:p w:rsidR="00D07DEB" w:rsidRPr="0078605E" w:rsidRDefault="00D07DEB" w:rsidP="009F4846">
      <w:pPr>
        <w:ind w:leftChars="200" w:left="480"/>
      </w:pPr>
      <w:r w:rsidRPr="00D07DEB">
        <w:rPr>
          <w:rFonts w:hint="eastAsia"/>
        </w:rPr>
        <w:t>依照關聯規則的需求，將資料轉換成交易資料的型態。</w:t>
      </w:r>
    </w:p>
    <w:tbl>
      <w:tblPr>
        <w:tblStyle w:val="ac"/>
        <w:tblW w:w="9496" w:type="dxa"/>
        <w:tblInd w:w="480" w:type="dxa"/>
        <w:tblLook w:val="04A0" w:firstRow="1" w:lastRow="0" w:firstColumn="1" w:lastColumn="0" w:noHBand="0" w:noVBand="1"/>
      </w:tblPr>
      <w:tblGrid>
        <w:gridCol w:w="9496"/>
      </w:tblGrid>
      <w:tr w:rsidR="00D07DEB" w:rsidRPr="00D07DEB" w:rsidTr="009F4846">
        <w:tc>
          <w:tcPr>
            <w:tcW w:w="9496" w:type="dxa"/>
          </w:tcPr>
          <w:p w:rsidR="00D07DEB" w:rsidRPr="00D07DEB" w:rsidRDefault="00D07DEB" w:rsidP="00D07DEB">
            <w:pPr>
              <w:spacing w:line="320" w:lineRule="exact"/>
              <w:rPr>
                <w:rFonts w:ascii="Consolas" w:hAnsi="Consolas"/>
                <w:sz w:val="22"/>
              </w:rPr>
            </w:pPr>
            <w:r w:rsidRPr="00D07DEB">
              <w:rPr>
                <w:rFonts w:ascii="Consolas" w:hAnsi="Consolas" w:cs="Courier New"/>
                <w:color w:val="333333"/>
                <w:sz w:val="22"/>
              </w:rPr>
              <w:t xml:space="preserve">insurance_trans &lt;- </w:t>
            </w:r>
            <w:r w:rsidRPr="00D07DEB">
              <w:rPr>
                <w:rFonts w:ascii="Consolas" w:hAnsi="Consolas" w:cs="Courier New"/>
                <w:color w:val="A71D5D"/>
                <w:sz w:val="22"/>
              </w:rPr>
              <w:t>as</w:t>
            </w:r>
            <w:r w:rsidRPr="00D07DEB">
              <w:rPr>
                <w:rFonts w:ascii="Consolas" w:hAnsi="Consolas" w:cs="Courier New"/>
                <w:color w:val="333333"/>
                <w:sz w:val="22"/>
              </w:rPr>
              <w:t xml:space="preserve">(insurance, </w:t>
            </w:r>
            <w:r w:rsidRPr="00D07DEB">
              <w:rPr>
                <w:rFonts w:ascii="Consolas" w:hAnsi="Consolas" w:cs="Courier New"/>
                <w:color w:val="DF5000"/>
                <w:sz w:val="22"/>
              </w:rPr>
              <w:t>"transactions"</w:t>
            </w:r>
            <w:r w:rsidRPr="00D07DEB">
              <w:rPr>
                <w:rFonts w:ascii="Consolas" w:hAnsi="Consolas" w:cs="Courier New"/>
                <w:color w:val="333333"/>
                <w:sz w:val="22"/>
              </w:rPr>
              <w:t>)</w:t>
            </w:r>
          </w:p>
        </w:tc>
      </w:tr>
    </w:tbl>
    <w:p w:rsidR="00D07DEB" w:rsidRDefault="00D07DEB" w:rsidP="009F4846">
      <w:pPr>
        <w:ind w:leftChars="200" w:left="480"/>
        <w:rPr>
          <w:rFonts w:asciiTheme="minorEastAsia" w:hAnsiTheme="minorEastAsia"/>
        </w:rPr>
      </w:pPr>
    </w:p>
    <w:p w:rsidR="00D07DEB" w:rsidRDefault="00D07DEB" w:rsidP="009F4846">
      <w:pPr>
        <w:ind w:leftChars="200" w:left="480"/>
        <w:rPr>
          <w:rFonts w:asciiTheme="minorEastAsia" w:hAnsiTheme="minorEastAsia"/>
        </w:rPr>
      </w:pPr>
      <w:r w:rsidRPr="00D07DEB">
        <w:rPr>
          <w:rFonts w:asciiTheme="minorEastAsia" w:hAnsiTheme="minorEastAsia" w:hint="eastAsia"/>
        </w:rPr>
        <w:t>接著，我們找出規則筆數超過</w:t>
      </w:r>
      <w:r w:rsidR="003C3BA6">
        <w:rPr>
          <w:rFonts w:asciiTheme="minorEastAsia" w:hAnsiTheme="minorEastAsia" w:hint="eastAsia"/>
        </w:rPr>
        <w:t>100</w:t>
      </w:r>
      <w:r w:rsidRPr="00D07DEB">
        <w:rPr>
          <w:rFonts w:asciiTheme="minorEastAsia" w:hAnsiTheme="minorEastAsia" w:hint="eastAsia"/>
        </w:rPr>
        <w:t>則，信賴度高於</w:t>
      </w:r>
      <w:r w:rsidR="003C3BA6">
        <w:rPr>
          <w:rFonts w:asciiTheme="minorEastAsia" w:hAnsiTheme="minorEastAsia" w:hint="eastAsia"/>
        </w:rPr>
        <w:t xml:space="preserve">5 % </w:t>
      </w:r>
      <w:r w:rsidRPr="00D07DEB">
        <w:rPr>
          <w:rFonts w:asciiTheme="minorEastAsia" w:hAnsiTheme="minorEastAsia" w:hint="eastAsia"/>
        </w:rPr>
        <w:t>的規則 (rules)。</w:t>
      </w:r>
    </w:p>
    <w:tbl>
      <w:tblPr>
        <w:tblStyle w:val="ac"/>
        <w:tblW w:w="9496" w:type="dxa"/>
        <w:tblInd w:w="480" w:type="dxa"/>
        <w:tblLook w:val="04A0" w:firstRow="1" w:lastRow="0" w:firstColumn="1" w:lastColumn="0" w:noHBand="0" w:noVBand="1"/>
      </w:tblPr>
      <w:tblGrid>
        <w:gridCol w:w="9496"/>
      </w:tblGrid>
      <w:tr w:rsidR="00D07DEB" w:rsidRPr="00D07DEB" w:rsidTr="009F4846">
        <w:tc>
          <w:tcPr>
            <w:tcW w:w="9496" w:type="dxa"/>
          </w:tcPr>
          <w:p w:rsidR="00D07DEB" w:rsidRPr="00D07DEB" w:rsidRDefault="00D07DEB" w:rsidP="00D07DEB">
            <w:pPr>
              <w:spacing w:line="320" w:lineRule="exact"/>
              <w:rPr>
                <w:rFonts w:ascii="Consolas" w:hAnsi="Consolas"/>
                <w:sz w:val="22"/>
              </w:rPr>
            </w:pPr>
            <w:r w:rsidRPr="00D07DEB">
              <w:rPr>
                <w:rFonts w:ascii="Consolas" w:hAnsi="Consolas" w:cs="Courier New"/>
                <w:color w:val="333333"/>
                <w:sz w:val="22"/>
              </w:rPr>
              <w:t>rules &lt;</w:t>
            </w:r>
            <w:r w:rsidRPr="00D07DEB">
              <w:rPr>
                <w:rFonts w:ascii="Consolas" w:hAnsi="Consolas" w:cs="Courier New"/>
                <w:color w:val="63A35C"/>
                <w:sz w:val="22"/>
              </w:rPr>
              <w:t>-</w:t>
            </w:r>
            <w:r w:rsidRPr="00D07DEB">
              <w:rPr>
                <w:rFonts w:ascii="Consolas" w:hAnsi="Consolas" w:cs="Courier New"/>
                <w:color w:val="333333"/>
                <w:sz w:val="22"/>
              </w:rPr>
              <w:t xml:space="preserve"> </w:t>
            </w:r>
            <w:r w:rsidRPr="00D07DEB">
              <w:rPr>
                <w:rFonts w:ascii="Consolas" w:hAnsi="Consolas" w:cs="Courier New"/>
                <w:color w:val="795DA3"/>
                <w:sz w:val="22"/>
              </w:rPr>
              <w:t>apriori</w:t>
            </w:r>
            <w:r w:rsidRPr="00D07DEB">
              <w:rPr>
                <w:rFonts w:ascii="Consolas" w:hAnsi="Consolas" w:cs="Courier New"/>
                <w:color w:val="333333"/>
                <w:sz w:val="22"/>
              </w:rPr>
              <w:t>(</w:t>
            </w:r>
            <w:r w:rsidRPr="00D07DEB">
              <w:rPr>
                <w:rFonts w:ascii="Consolas" w:hAnsi="Consolas" w:cs="Courier New"/>
                <w:color w:val="795DA3"/>
                <w:sz w:val="22"/>
              </w:rPr>
              <w:t>insurance_trans</w:t>
            </w:r>
            <w:r w:rsidRPr="00D07DEB">
              <w:rPr>
                <w:rFonts w:ascii="Consolas" w:hAnsi="Consolas" w:cs="Courier New"/>
                <w:color w:val="333333"/>
                <w:sz w:val="22"/>
              </w:rPr>
              <w:t>,</w:t>
            </w:r>
            <w:r w:rsidRPr="00D07DEB">
              <w:rPr>
                <w:rFonts w:ascii="Consolas" w:hAnsi="Consolas" w:cs="Courier New"/>
                <w:color w:val="333333"/>
                <w:sz w:val="22"/>
              </w:rPr>
              <w:br/>
              <w:t>                </w:t>
            </w:r>
            <w:r w:rsidRPr="00D07DEB">
              <w:rPr>
                <w:rFonts w:ascii="Consolas" w:hAnsi="Consolas" w:cs="Courier New"/>
                <w:color w:val="795DA3"/>
                <w:sz w:val="22"/>
              </w:rPr>
              <w:t>parameter</w:t>
            </w:r>
            <w:r w:rsidRPr="00D07DEB">
              <w:rPr>
                <w:rFonts w:ascii="Consolas" w:hAnsi="Consolas" w:cs="Courier New"/>
                <w:color w:val="333333"/>
                <w:sz w:val="22"/>
              </w:rPr>
              <w:t xml:space="preserve"> = </w:t>
            </w:r>
            <w:r w:rsidRPr="00D07DEB">
              <w:rPr>
                <w:rFonts w:ascii="Consolas" w:hAnsi="Consolas" w:cs="Courier New"/>
                <w:color w:val="DF5000"/>
                <w:sz w:val="22"/>
              </w:rPr>
              <w:t>list(maxlen</w:t>
            </w:r>
            <w:r w:rsidRPr="00D07DEB">
              <w:rPr>
                <w:rFonts w:ascii="Consolas" w:hAnsi="Consolas" w:cs="Courier New"/>
                <w:color w:val="333333"/>
                <w:sz w:val="22"/>
              </w:rPr>
              <w:t xml:space="preserve"> = </w:t>
            </w:r>
            <w:r w:rsidRPr="00D07DEB">
              <w:rPr>
                <w:rFonts w:ascii="Consolas" w:hAnsi="Consolas" w:cs="Courier New"/>
                <w:color w:val="DF5000"/>
                <w:sz w:val="22"/>
              </w:rPr>
              <w:t>5,</w:t>
            </w:r>
            <w:r w:rsidRPr="00D07DEB">
              <w:rPr>
                <w:rFonts w:ascii="Consolas" w:hAnsi="Consolas" w:cs="Courier New"/>
                <w:color w:val="333333"/>
                <w:sz w:val="22"/>
              </w:rPr>
              <w:br/>
              <w:t>                                 </w:t>
            </w:r>
            <w:r w:rsidRPr="00D07DEB">
              <w:rPr>
                <w:rFonts w:ascii="Consolas" w:hAnsi="Consolas" w:cs="Courier New"/>
                <w:color w:val="795DA3"/>
                <w:sz w:val="22"/>
              </w:rPr>
              <w:t>support</w:t>
            </w:r>
            <w:r w:rsidRPr="00D07DEB">
              <w:rPr>
                <w:rFonts w:ascii="Consolas" w:hAnsi="Consolas" w:cs="Courier New"/>
                <w:color w:val="333333"/>
                <w:sz w:val="22"/>
              </w:rPr>
              <w:t xml:space="preserve"> = </w:t>
            </w:r>
            <w:r w:rsidRPr="00D07DEB">
              <w:rPr>
                <w:rFonts w:ascii="Consolas" w:hAnsi="Consolas" w:cs="Courier New"/>
                <w:color w:val="DF5000"/>
                <w:sz w:val="22"/>
              </w:rPr>
              <w:t>100/562937,</w:t>
            </w:r>
            <w:r w:rsidRPr="00D07DEB">
              <w:rPr>
                <w:rFonts w:ascii="Consolas" w:hAnsi="Consolas" w:cs="Courier New"/>
                <w:color w:val="333333"/>
                <w:sz w:val="22"/>
              </w:rPr>
              <w:br/>
              <w:t>                                 </w:t>
            </w:r>
            <w:r w:rsidRPr="00D07DEB">
              <w:rPr>
                <w:rFonts w:ascii="Consolas" w:hAnsi="Consolas" w:cs="Courier New"/>
                <w:color w:val="795DA3"/>
                <w:sz w:val="22"/>
              </w:rPr>
              <w:t>confidence</w:t>
            </w:r>
            <w:r w:rsidRPr="00D07DEB">
              <w:rPr>
                <w:rFonts w:ascii="Consolas" w:hAnsi="Consolas" w:cs="Courier New"/>
                <w:color w:val="333333"/>
                <w:sz w:val="22"/>
              </w:rPr>
              <w:t xml:space="preserve"> = </w:t>
            </w:r>
            <w:r w:rsidRPr="00D07DEB">
              <w:rPr>
                <w:rFonts w:ascii="Consolas" w:hAnsi="Consolas" w:cs="Courier New"/>
                <w:color w:val="DF5000"/>
                <w:sz w:val="22"/>
              </w:rPr>
              <w:t>0.05))</w:t>
            </w:r>
            <w:r w:rsidRPr="00D07DEB">
              <w:rPr>
                <w:rFonts w:ascii="Consolas" w:hAnsi="Consolas" w:cs="Courier New"/>
                <w:color w:val="333333"/>
                <w:sz w:val="22"/>
              </w:rPr>
              <w:br/>
              <w:t>#</w:t>
            </w:r>
            <w:r w:rsidRPr="00D07DEB">
              <w:rPr>
                <w:rFonts w:ascii="Consolas" w:hAnsi="Consolas" w:cs="Courier New"/>
                <w:color w:val="795DA3"/>
                <w:sz w:val="22"/>
              </w:rPr>
              <w:t>summary</w:t>
            </w:r>
            <w:r w:rsidRPr="00D07DEB">
              <w:rPr>
                <w:rFonts w:ascii="Consolas" w:hAnsi="Consolas" w:cs="Courier New"/>
                <w:color w:val="333333"/>
                <w:sz w:val="22"/>
              </w:rPr>
              <w:t>(</w:t>
            </w:r>
            <w:r w:rsidRPr="00D07DEB">
              <w:rPr>
                <w:rFonts w:ascii="Consolas" w:hAnsi="Consolas" w:cs="Courier New"/>
                <w:color w:val="795DA3"/>
                <w:sz w:val="22"/>
              </w:rPr>
              <w:t>rules</w:t>
            </w:r>
            <w:r w:rsidRPr="00D07DEB">
              <w:rPr>
                <w:rFonts w:ascii="Consolas" w:hAnsi="Consolas" w:cs="Courier New"/>
                <w:color w:val="333333"/>
                <w:sz w:val="22"/>
              </w:rPr>
              <w:t>)</w:t>
            </w:r>
          </w:p>
        </w:tc>
      </w:tr>
    </w:tbl>
    <w:p w:rsidR="00D07DEB" w:rsidRDefault="00D07DEB" w:rsidP="009F4846">
      <w:pPr>
        <w:pStyle w:val="4"/>
        <w:ind w:leftChars="100" w:left="240"/>
      </w:pPr>
      <w:r w:rsidRPr="0078605E">
        <w:rPr>
          <w:rFonts w:hint="eastAsia"/>
        </w:rPr>
        <w:t>步驟</w:t>
      </w:r>
      <w:r>
        <w:rPr>
          <w:rFonts w:hint="eastAsia"/>
        </w:rPr>
        <w:t>2</w:t>
      </w:r>
    </w:p>
    <w:p w:rsidR="00D07DEB" w:rsidRPr="0078605E" w:rsidRDefault="00D07DEB" w:rsidP="009F4846">
      <w:pPr>
        <w:ind w:leftChars="200" w:left="480"/>
      </w:pPr>
      <w:r w:rsidRPr="00D07DEB">
        <w:rPr>
          <w:rFonts w:hint="eastAsia"/>
        </w:rPr>
        <w:t>根據保險產業的特性來說，保險經紀人通常會在乎什麼樣的人容易有身體非常不健康的情況產生。因此，我們篩選出健康狀態為非常不健康且增益大於</w:t>
      </w:r>
      <w:r>
        <w:rPr>
          <w:rFonts w:hint="eastAsia"/>
        </w:rPr>
        <w:t>1</w:t>
      </w:r>
      <w:r w:rsidRPr="00D07DEB">
        <w:rPr>
          <w:rFonts w:hint="eastAsia"/>
        </w:rPr>
        <w:t>的規則</w:t>
      </w:r>
      <w:r w:rsidRPr="00D07DEB">
        <w:rPr>
          <w:rFonts w:hint="eastAsia"/>
        </w:rPr>
        <w:t xml:space="preserve"> (rulesOwn)</w:t>
      </w:r>
      <w:r w:rsidRPr="00D07DEB">
        <w:rPr>
          <w:rFonts w:hint="eastAsia"/>
        </w:rPr>
        <w:t>。</w:t>
      </w:r>
    </w:p>
    <w:tbl>
      <w:tblPr>
        <w:tblStyle w:val="ac"/>
        <w:tblW w:w="9496" w:type="dxa"/>
        <w:tblInd w:w="480" w:type="dxa"/>
        <w:tblLook w:val="04A0" w:firstRow="1" w:lastRow="0" w:firstColumn="1" w:lastColumn="0" w:noHBand="0" w:noVBand="1"/>
      </w:tblPr>
      <w:tblGrid>
        <w:gridCol w:w="9496"/>
      </w:tblGrid>
      <w:tr w:rsidR="00D07DEB" w:rsidRPr="00D07DEB" w:rsidTr="009F4846">
        <w:tc>
          <w:tcPr>
            <w:tcW w:w="9496" w:type="dxa"/>
          </w:tcPr>
          <w:p w:rsidR="00D07DEB" w:rsidRPr="00D07DEB" w:rsidRDefault="00D07DEB" w:rsidP="00D07DEB">
            <w:pPr>
              <w:spacing w:line="320" w:lineRule="exact"/>
              <w:rPr>
                <w:rFonts w:ascii="Consolas" w:hAnsi="Consolas"/>
                <w:sz w:val="22"/>
              </w:rPr>
            </w:pPr>
            <w:r w:rsidRPr="00D07DEB">
              <w:rPr>
                <w:rFonts w:ascii="Consolas" w:hAnsi="Consolas" w:cs="Courier New"/>
                <w:color w:val="333333"/>
                <w:sz w:val="22"/>
              </w:rPr>
              <w:t>rulesOwn &lt;</w:t>
            </w:r>
            <w:r w:rsidRPr="00D07DEB">
              <w:rPr>
                <w:rFonts w:ascii="Consolas" w:hAnsi="Consolas" w:cs="Courier New"/>
                <w:color w:val="63A35C"/>
                <w:sz w:val="22"/>
              </w:rPr>
              <w:t>-</w:t>
            </w:r>
            <w:r w:rsidRPr="00D07DEB">
              <w:rPr>
                <w:rFonts w:ascii="Consolas" w:hAnsi="Consolas" w:cs="Courier New"/>
                <w:color w:val="333333"/>
                <w:sz w:val="22"/>
              </w:rPr>
              <w:t xml:space="preserve"> </w:t>
            </w:r>
            <w:r w:rsidRPr="00D07DEB">
              <w:rPr>
                <w:rFonts w:ascii="Consolas" w:hAnsi="Consolas" w:cs="Courier New"/>
                <w:color w:val="795DA3"/>
                <w:sz w:val="22"/>
              </w:rPr>
              <w:t>subset</w:t>
            </w:r>
            <w:r w:rsidRPr="00D07DEB">
              <w:rPr>
                <w:rFonts w:ascii="Consolas" w:hAnsi="Consolas" w:cs="Courier New"/>
                <w:color w:val="333333"/>
                <w:sz w:val="22"/>
              </w:rPr>
              <w:t>(</w:t>
            </w:r>
            <w:r w:rsidRPr="00D07DEB">
              <w:rPr>
                <w:rFonts w:ascii="Consolas" w:hAnsi="Consolas" w:cs="Courier New"/>
                <w:color w:val="795DA3"/>
                <w:sz w:val="22"/>
              </w:rPr>
              <w:t>rules</w:t>
            </w:r>
            <w:r w:rsidRPr="00D07DEB">
              <w:rPr>
                <w:rFonts w:ascii="Consolas" w:hAnsi="Consolas" w:cs="Courier New"/>
                <w:color w:val="333333"/>
                <w:sz w:val="22"/>
              </w:rPr>
              <w:t xml:space="preserve">, </w:t>
            </w:r>
            <w:r w:rsidRPr="00D07DEB">
              <w:rPr>
                <w:rFonts w:ascii="Consolas" w:hAnsi="Consolas" w:cs="Courier New"/>
                <w:color w:val="795DA3"/>
                <w:sz w:val="22"/>
              </w:rPr>
              <w:t>subset</w:t>
            </w:r>
            <w:r w:rsidRPr="00D07DEB">
              <w:rPr>
                <w:rFonts w:ascii="Consolas" w:hAnsi="Consolas" w:cs="Courier New"/>
                <w:color w:val="333333"/>
                <w:sz w:val="22"/>
              </w:rPr>
              <w:t xml:space="preserve"> = </w:t>
            </w:r>
            <w:r w:rsidRPr="00D07DEB">
              <w:rPr>
                <w:rFonts w:ascii="Consolas" w:hAnsi="Consolas" w:cs="Courier New"/>
                <w:color w:val="DF5000"/>
                <w:sz w:val="22"/>
              </w:rPr>
              <w:t>rhs</w:t>
            </w:r>
            <w:r w:rsidRPr="00D07DEB">
              <w:rPr>
                <w:rFonts w:ascii="Consolas" w:hAnsi="Consolas" w:cs="Courier New"/>
                <w:color w:val="333333"/>
                <w:sz w:val="22"/>
              </w:rPr>
              <w:t xml:space="preserve"> %</w:t>
            </w:r>
            <w:r w:rsidRPr="00D07DEB">
              <w:rPr>
                <w:rFonts w:ascii="Consolas" w:hAnsi="Consolas" w:cs="Courier New"/>
                <w:color w:val="795DA3"/>
                <w:sz w:val="22"/>
              </w:rPr>
              <w:t>pin</w:t>
            </w:r>
            <w:r w:rsidRPr="00D07DEB">
              <w:rPr>
                <w:rFonts w:ascii="Consolas" w:hAnsi="Consolas" w:cs="Courier New"/>
                <w:color w:val="333333"/>
                <w:sz w:val="22"/>
              </w:rPr>
              <w:t>% "</w:t>
            </w:r>
            <w:r w:rsidRPr="00D07DEB">
              <w:rPr>
                <w:rFonts w:ascii="Consolas" w:hAnsi="Consolas" w:cs="Courier New"/>
                <w:color w:val="795DA3"/>
                <w:sz w:val="22"/>
              </w:rPr>
              <w:t>Health</w:t>
            </w:r>
            <w:r w:rsidRPr="00D07DEB">
              <w:rPr>
                <w:rFonts w:ascii="Consolas" w:hAnsi="Consolas" w:cs="Courier New"/>
                <w:color w:val="333333"/>
                <w:sz w:val="22"/>
              </w:rPr>
              <w:t>=</w:t>
            </w:r>
            <w:r w:rsidRPr="00D07DEB">
              <w:rPr>
                <w:rFonts w:ascii="Consolas" w:hAnsi="Consolas" w:cs="Courier New"/>
                <w:color w:val="DF5000"/>
                <w:sz w:val="22"/>
              </w:rPr>
              <w:t>5</w:t>
            </w:r>
            <w:r w:rsidRPr="00D07DEB">
              <w:rPr>
                <w:rFonts w:ascii="Consolas" w:hAnsi="Consolas" w:cs="Courier New"/>
                <w:color w:val="333333"/>
                <w:sz w:val="22"/>
              </w:rPr>
              <w:t xml:space="preserve">" &amp; </w:t>
            </w:r>
            <w:r w:rsidRPr="00D07DEB">
              <w:rPr>
                <w:rFonts w:ascii="Consolas" w:hAnsi="Consolas" w:cs="Courier New"/>
                <w:color w:val="795DA3"/>
                <w:sz w:val="22"/>
              </w:rPr>
              <w:t>lift</w:t>
            </w:r>
            <w:r w:rsidRPr="00D07DEB">
              <w:rPr>
                <w:rFonts w:ascii="Consolas" w:hAnsi="Consolas" w:cs="Courier New"/>
                <w:color w:val="333333"/>
                <w:sz w:val="22"/>
              </w:rPr>
              <w:t xml:space="preserve"> &gt; 1)</w:t>
            </w:r>
            <w:r w:rsidRPr="00D07DEB">
              <w:rPr>
                <w:rFonts w:ascii="Consolas" w:hAnsi="Consolas" w:cs="Courier New"/>
                <w:color w:val="333333"/>
                <w:sz w:val="22"/>
              </w:rPr>
              <w:br/>
              <w:t>#summary(rulesOwn)</w:t>
            </w:r>
          </w:p>
        </w:tc>
      </w:tr>
    </w:tbl>
    <w:p w:rsidR="00D07DEB" w:rsidRDefault="00D07DEB" w:rsidP="009F4846">
      <w:pPr>
        <w:pStyle w:val="4"/>
        <w:ind w:leftChars="100" w:left="240"/>
      </w:pPr>
      <w:r w:rsidRPr="0078605E">
        <w:rPr>
          <w:rFonts w:hint="eastAsia"/>
        </w:rPr>
        <w:lastRenderedPageBreak/>
        <w:t>步驟</w:t>
      </w:r>
      <w:r>
        <w:rPr>
          <w:rFonts w:hint="eastAsia"/>
        </w:rPr>
        <w:t>3</w:t>
      </w:r>
    </w:p>
    <w:p w:rsidR="00D07DEB" w:rsidRPr="0078605E" w:rsidRDefault="00D07DEB" w:rsidP="009F4846">
      <w:pPr>
        <w:ind w:leftChars="200" w:left="480"/>
      </w:pPr>
      <w:r w:rsidRPr="00D07DEB">
        <w:rPr>
          <w:rFonts w:hint="eastAsia"/>
        </w:rPr>
        <w:t>利用步驟</w:t>
      </w:r>
      <w:r w:rsidR="003C3BA6">
        <w:rPr>
          <w:rFonts w:hint="eastAsia"/>
        </w:rPr>
        <w:t>2</w:t>
      </w:r>
      <w:r w:rsidRPr="00D07DEB">
        <w:rPr>
          <w:rFonts w:hint="eastAsia"/>
        </w:rPr>
        <w:t>篩選出的規則</w:t>
      </w:r>
      <w:r w:rsidRPr="00D07DEB">
        <w:rPr>
          <w:rFonts w:hint="eastAsia"/>
        </w:rPr>
        <w:t xml:space="preserve"> (rulesOwn)</w:t>
      </w:r>
      <w:r w:rsidRPr="00D07DEB">
        <w:rPr>
          <w:rFonts w:hint="eastAsia"/>
        </w:rPr>
        <w:t>，我們將前</w:t>
      </w:r>
      <w:r>
        <w:rPr>
          <w:rFonts w:hint="eastAsia"/>
        </w:rPr>
        <w:t>10</w:t>
      </w:r>
      <w:r w:rsidRPr="00D07DEB">
        <w:rPr>
          <w:rFonts w:hint="eastAsia"/>
        </w:rPr>
        <w:t>大增益的規則列印出來。</w:t>
      </w:r>
    </w:p>
    <w:tbl>
      <w:tblPr>
        <w:tblStyle w:val="ac"/>
        <w:tblW w:w="9496" w:type="dxa"/>
        <w:tblInd w:w="480" w:type="dxa"/>
        <w:tblLook w:val="04A0" w:firstRow="1" w:lastRow="0" w:firstColumn="1" w:lastColumn="0" w:noHBand="0" w:noVBand="1"/>
      </w:tblPr>
      <w:tblGrid>
        <w:gridCol w:w="9496"/>
      </w:tblGrid>
      <w:tr w:rsidR="00D07DEB" w:rsidRPr="003C3BA6" w:rsidTr="009F4846">
        <w:tc>
          <w:tcPr>
            <w:tcW w:w="9496" w:type="dxa"/>
          </w:tcPr>
          <w:p w:rsidR="00D07DEB" w:rsidRPr="003C3BA6" w:rsidRDefault="00D07DEB" w:rsidP="00D07DEB">
            <w:pPr>
              <w:spacing w:line="320" w:lineRule="exact"/>
              <w:rPr>
                <w:rFonts w:ascii="Consolas" w:hAnsi="Consolas"/>
                <w:sz w:val="20"/>
                <w:szCs w:val="20"/>
              </w:rPr>
            </w:pPr>
            <w:r w:rsidRPr="003C3BA6">
              <w:rPr>
                <w:rFonts w:ascii="Consolas" w:hAnsi="Consolas" w:cs="Courier New"/>
                <w:color w:val="333333"/>
                <w:sz w:val="20"/>
                <w:szCs w:val="20"/>
              </w:rPr>
              <w:t xml:space="preserve">rulesOwn_sort = sort(rulesOwn, </w:t>
            </w:r>
            <w:r w:rsidRPr="003C3BA6">
              <w:rPr>
                <w:rFonts w:ascii="Consolas" w:hAnsi="Consolas" w:cs="Courier New"/>
                <w:color w:val="A71D5D"/>
                <w:sz w:val="20"/>
                <w:szCs w:val="20"/>
              </w:rPr>
              <w:t>by</w:t>
            </w:r>
            <w:r w:rsidRPr="003C3BA6">
              <w:rPr>
                <w:rFonts w:ascii="Consolas" w:hAnsi="Consolas" w:cs="Courier New"/>
                <w:color w:val="333333"/>
                <w:sz w:val="20"/>
                <w:szCs w:val="20"/>
              </w:rPr>
              <w:t xml:space="preserve"> = </w:t>
            </w:r>
            <w:r w:rsidRPr="003C3BA6">
              <w:rPr>
                <w:rFonts w:ascii="Consolas" w:hAnsi="Consolas" w:cs="Courier New"/>
                <w:color w:val="DF5000"/>
                <w:sz w:val="20"/>
                <w:szCs w:val="20"/>
              </w:rPr>
              <w:t>"lift"</w:t>
            </w:r>
            <w:r w:rsidRPr="003C3BA6">
              <w:rPr>
                <w:rFonts w:ascii="Consolas" w:hAnsi="Consolas" w:cs="Courier New"/>
                <w:color w:val="333333"/>
                <w:sz w:val="20"/>
                <w:szCs w:val="20"/>
              </w:rPr>
              <w:t>)</w:t>
            </w:r>
            <w:r w:rsidRPr="003C3BA6">
              <w:rPr>
                <w:rFonts w:ascii="Consolas" w:hAnsi="Consolas" w:cs="Courier New"/>
                <w:color w:val="333333"/>
                <w:sz w:val="20"/>
                <w:szCs w:val="20"/>
              </w:rPr>
              <w:br/>
              <w:t>inspect(rulesOwn_sort[1:10])</w:t>
            </w:r>
            <w:r w:rsidRPr="003C3BA6">
              <w:rPr>
                <w:rFonts w:ascii="Consolas" w:hAnsi="Consolas" w:cs="Courier New"/>
                <w:color w:val="333333"/>
                <w:sz w:val="20"/>
                <w:szCs w:val="20"/>
              </w:rPr>
              <w:br/>
            </w:r>
            <w:r w:rsidRPr="003C3BA6">
              <w:rPr>
                <w:rFonts w:ascii="Consolas" w:hAnsi="Consolas" w:cs="Courier New"/>
                <w:color w:val="969896"/>
                <w:sz w:val="20"/>
                <w:szCs w:val="20"/>
              </w:rPr>
              <w:t>#     lhs                                                          rhs       </w:t>
            </w:r>
            <w:r w:rsidRPr="003C3BA6">
              <w:rPr>
                <w:rFonts w:ascii="Consolas" w:hAnsi="Consolas" w:cs="Courier New"/>
                <w:color w:val="333333"/>
                <w:sz w:val="20"/>
                <w:szCs w:val="20"/>
              </w:rPr>
              <w:br/>
            </w:r>
            <w:r w:rsidRPr="003C3BA6">
              <w:rPr>
                <w:rFonts w:ascii="Consolas" w:hAnsi="Consolas" w:cs="Courier New"/>
                <w:color w:val="969896"/>
                <w:sz w:val="20"/>
                <w:szCs w:val="20"/>
              </w:rPr>
              <w:t>#[1]  {Sex=1,MaritalStatus=2,EconomicActivity=8,SocialGrade=3}  =&gt; {Health=5}</w:t>
            </w:r>
            <w:r w:rsidRPr="003C3BA6">
              <w:rPr>
                <w:rFonts w:ascii="Consolas" w:hAnsi="Consolas" w:cs="Courier New"/>
                <w:color w:val="333333"/>
                <w:sz w:val="20"/>
                <w:szCs w:val="20"/>
              </w:rPr>
              <w:br/>
            </w:r>
            <w:r w:rsidRPr="003C3BA6">
              <w:rPr>
                <w:rFonts w:ascii="Consolas" w:hAnsi="Consolas" w:cs="Courier New"/>
                <w:color w:val="969896"/>
                <w:sz w:val="20"/>
                <w:szCs w:val="20"/>
              </w:rPr>
              <w:t>#[2]  {Age=7,EconomicActivity=8}                                =&gt; {Health=5}</w:t>
            </w:r>
            <w:r w:rsidRPr="003C3BA6">
              <w:rPr>
                <w:rFonts w:ascii="Consolas" w:hAnsi="Consolas" w:cs="Courier New"/>
                <w:color w:val="333333"/>
                <w:sz w:val="20"/>
                <w:szCs w:val="20"/>
              </w:rPr>
              <w:br/>
            </w:r>
            <w:r w:rsidRPr="003C3BA6">
              <w:rPr>
                <w:rFonts w:ascii="Consolas" w:hAnsi="Consolas" w:cs="Courier New"/>
                <w:color w:val="969896"/>
                <w:sz w:val="20"/>
                <w:szCs w:val="20"/>
              </w:rPr>
              <w:t>#[3]  {Age=7,EconomicActivity=8,HoursWorked=-9}                 =&gt; {Health=5}</w:t>
            </w:r>
            <w:r w:rsidRPr="003C3BA6">
              <w:rPr>
                <w:rFonts w:ascii="Consolas" w:hAnsi="Consolas" w:cs="Courier New"/>
                <w:color w:val="333333"/>
                <w:sz w:val="20"/>
                <w:szCs w:val="20"/>
              </w:rPr>
              <w:br/>
            </w:r>
            <w:r w:rsidRPr="003C3BA6">
              <w:rPr>
                <w:rFonts w:ascii="Consolas" w:hAnsi="Consolas" w:cs="Courier New"/>
                <w:color w:val="969896"/>
                <w:sz w:val="20"/>
                <w:szCs w:val="20"/>
              </w:rPr>
              <w:t>#[4]  {Age=7,Student=2,EconomicActivity=8}                      =&gt; {Health=5}</w:t>
            </w:r>
            <w:r w:rsidRPr="003C3BA6">
              <w:rPr>
                <w:rFonts w:ascii="Consolas" w:hAnsi="Consolas" w:cs="Courier New"/>
                <w:color w:val="333333"/>
                <w:sz w:val="20"/>
                <w:szCs w:val="20"/>
              </w:rPr>
              <w:br/>
            </w:r>
            <w:r w:rsidRPr="003C3BA6">
              <w:rPr>
                <w:rFonts w:ascii="Consolas" w:hAnsi="Consolas" w:cs="Courier New"/>
                <w:color w:val="969896"/>
                <w:sz w:val="20"/>
                <w:szCs w:val="20"/>
              </w:rPr>
              <w:t>#[5]  {Age=7,Student=2,EconomicActivity=8,HoursWorked=-9}       =&gt; {Health=5}</w:t>
            </w:r>
            <w:r w:rsidRPr="003C3BA6">
              <w:rPr>
                <w:rFonts w:ascii="Consolas" w:hAnsi="Consolas" w:cs="Courier New"/>
                <w:color w:val="333333"/>
                <w:sz w:val="20"/>
                <w:szCs w:val="20"/>
              </w:rPr>
              <w:br/>
            </w:r>
            <w:r w:rsidRPr="003C3BA6">
              <w:rPr>
                <w:rFonts w:ascii="Consolas" w:hAnsi="Consolas" w:cs="Courier New"/>
                <w:color w:val="969896"/>
                <w:sz w:val="20"/>
                <w:szCs w:val="20"/>
              </w:rPr>
              <w:t>#[6]  {Age=7,EthnicGroup=1,EconomicActivity=8}                  =&gt; {Health=5}</w:t>
            </w:r>
            <w:r w:rsidRPr="003C3BA6">
              <w:rPr>
                <w:rFonts w:ascii="Consolas" w:hAnsi="Consolas" w:cs="Courier New"/>
                <w:color w:val="333333"/>
                <w:sz w:val="20"/>
                <w:szCs w:val="20"/>
              </w:rPr>
              <w:br/>
            </w:r>
            <w:r w:rsidRPr="003C3BA6">
              <w:rPr>
                <w:rFonts w:ascii="Consolas" w:hAnsi="Consolas" w:cs="Courier New"/>
                <w:color w:val="969896"/>
                <w:sz w:val="20"/>
                <w:szCs w:val="20"/>
              </w:rPr>
              <w:t>#[7]  {Age=7,EthnicGroup=1,EconomicActivity=8,HoursWorked=-9}   =&gt; {Health=5}</w:t>
            </w:r>
            <w:r w:rsidRPr="003C3BA6">
              <w:rPr>
                <w:rFonts w:ascii="Consolas" w:hAnsi="Consolas" w:cs="Courier New"/>
                <w:color w:val="333333"/>
                <w:sz w:val="20"/>
                <w:szCs w:val="20"/>
              </w:rPr>
              <w:br/>
            </w:r>
            <w:r w:rsidRPr="003C3BA6">
              <w:rPr>
                <w:rFonts w:ascii="Consolas" w:hAnsi="Consolas" w:cs="Courier New"/>
                <w:color w:val="969896"/>
                <w:sz w:val="20"/>
                <w:szCs w:val="20"/>
              </w:rPr>
              <w:t>#[8]  {Age=7,Student=2,EthnicGroup=1,EconomicActivity=8}        =&gt; {Health=5}</w:t>
            </w:r>
            <w:r w:rsidRPr="003C3BA6">
              <w:rPr>
                <w:rFonts w:ascii="Consolas" w:hAnsi="Consolas" w:cs="Courier New"/>
                <w:color w:val="333333"/>
                <w:sz w:val="20"/>
                <w:szCs w:val="20"/>
              </w:rPr>
              <w:br/>
            </w:r>
            <w:r w:rsidRPr="003C3BA6">
              <w:rPr>
                <w:rFonts w:ascii="Consolas" w:hAnsi="Consolas" w:cs="Courier New"/>
                <w:color w:val="969896"/>
                <w:sz w:val="20"/>
                <w:szCs w:val="20"/>
              </w:rPr>
              <w:t>#[9]  {Age=7,CountryOfBirth=1,EthnicGroup=1,EconomicActivity=8} =&gt; {Health=5}</w:t>
            </w:r>
            <w:r w:rsidRPr="003C3BA6">
              <w:rPr>
                <w:rFonts w:ascii="Consolas" w:hAnsi="Consolas" w:cs="Courier New"/>
                <w:color w:val="333333"/>
                <w:sz w:val="20"/>
                <w:szCs w:val="20"/>
              </w:rPr>
              <w:br/>
            </w:r>
            <w:r w:rsidRPr="003C3BA6">
              <w:rPr>
                <w:rFonts w:ascii="Consolas" w:hAnsi="Consolas" w:cs="Courier New"/>
                <w:color w:val="969896"/>
                <w:sz w:val="20"/>
                <w:szCs w:val="20"/>
              </w:rPr>
              <w:t>#[10] {Age=7,CountryOfBirth=1,EconomicActivity=8}               =&gt; {Health=5}</w:t>
            </w:r>
            <w:r w:rsidRPr="003C3BA6">
              <w:rPr>
                <w:rFonts w:ascii="Consolas" w:hAnsi="Consolas" w:cs="Courier New"/>
                <w:color w:val="333333"/>
                <w:sz w:val="20"/>
                <w:szCs w:val="20"/>
              </w:rPr>
              <w:br/>
            </w:r>
            <w:r w:rsidRPr="003C3BA6">
              <w:rPr>
                <w:rFonts w:ascii="Consolas" w:hAnsi="Consolas" w:cs="Courier New"/>
                <w:color w:val="969896"/>
                <w:sz w:val="20"/>
                <w:szCs w:val="20"/>
              </w:rPr>
              <w:t>#    support      confidence  lift     count</w:t>
            </w:r>
            <w:r w:rsidRPr="003C3BA6">
              <w:rPr>
                <w:rFonts w:ascii="Consolas" w:hAnsi="Consolas" w:cs="Courier New"/>
                <w:color w:val="333333"/>
                <w:sz w:val="20"/>
                <w:szCs w:val="20"/>
              </w:rPr>
              <w:br/>
            </w:r>
            <w:r w:rsidRPr="003C3BA6">
              <w:rPr>
                <w:rFonts w:ascii="Consolas" w:hAnsi="Consolas" w:cs="Courier New"/>
                <w:color w:val="969896"/>
                <w:sz w:val="20"/>
                <w:szCs w:val="20"/>
              </w:rPr>
              <w:t>#[1] 0.0001794162 0.2121849   16.62677 101  </w:t>
            </w:r>
            <w:r w:rsidRPr="003C3BA6">
              <w:rPr>
                <w:rFonts w:ascii="Consolas" w:hAnsi="Consolas" w:cs="Courier New"/>
                <w:color w:val="333333"/>
                <w:sz w:val="20"/>
                <w:szCs w:val="20"/>
              </w:rPr>
              <w:br/>
            </w:r>
            <w:r w:rsidRPr="003C3BA6">
              <w:rPr>
                <w:rFonts w:ascii="Consolas" w:hAnsi="Consolas" w:cs="Courier New"/>
                <w:color w:val="969896"/>
                <w:sz w:val="20"/>
                <w:szCs w:val="20"/>
              </w:rPr>
              <w:t>#[2] 0.0002273789 0.2067851   16.20365 128  </w:t>
            </w:r>
            <w:r w:rsidRPr="003C3BA6">
              <w:rPr>
                <w:rFonts w:ascii="Consolas" w:hAnsi="Consolas" w:cs="Courier New"/>
                <w:color w:val="333333"/>
                <w:sz w:val="20"/>
                <w:szCs w:val="20"/>
              </w:rPr>
              <w:br/>
            </w:r>
            <w:r w:rsidRPr="003C3BA6">
              <w:rPr>
                <w:rFonts w:ascii="Consolas" w:hAnsi="Consolas" w:cs="Courier New"/>
                <w:color w:val="969896"/>
                <w:sz w:val="20"/>
                <w:szCs w:val="20"/>
              </w:rPr>
              <w:t>#[3] 0.0002273789 0.2067851   16.20365 128  </w:t>
            </w:r>
            <w:r w:rsidRPr="003C3BA6">
              <w:rPr>
                <w:rFonts w:ascii="Consolas" w:hAnsi="Consolas" w:cs="Courier New"/>
                <w:color w:val="333333"/>
                <w:sz w:val="20"/>
                <w:szCs w:val="20"/>
              </w:rPr>
              <w:br/>
            </w:r>
            <w:r w:rsidRPr="003C3BA6">
              <w:rPr>
                <w:rFonts w:ascii="Consolas" w:hAnsi="Consolas" w:cs="Courier New"/>
                <w:color w:val="969896"/>
                <w:sz w:val="20"/>
                <w:szCs w:val="20"/>
              </w:rPr>
              <w:t>#[4] 0.0002273789 0.2067851   16.20365 128  </w:t>
            </w:r>
            <w:r w:rsidRPr="003C3BA6">
              <w:rPr>
                <w:rFonts w:ascii="Consolas" w:hAnsi="Consolas" w:cs="Courier New"/>
                <w:color w:val="333333"/>
                <w:sz w:val="20"/>
                <w:szCs w:val="20"/>
              </w:rPr>
              <w:br/>
            </w:r>
            <w:r w:rsidRPr="003C3BA6">
              <w:rPr>
                <w:rFonts w:ascii="Consolas" w:hAnsi="Consolas" w:cs="Courier New"/>
                <w:color w:val="969896"/>
                <w:sz w:val="20"/>
                <w:szCs w:val="20"/>
              </w:rPr>
              <w:t>#[5] 0.0002273789 0.2067851   16.20365 128  </w:t>
            </w:r>
            <w:r w:rsidRPr="003C3BA6">
              <w:rPr>
                <w:rFonts w:ascii="Consolas" w:hAnsi="Consolas" w:cs="Courier New"/>
                <w:color w:val="333333"/>
                <w:sz w:val="20"/>
                <w:szCs w:val="20"/>
              </w:rPr>
              <w:br/>
            </w:r>
            <w:r w:rsidRPr="003C3BA6">
              <w:rPr>
                <w:rFonts w:ascii="Consolas" w:hAnsi="Consolas" w:cs="Courier New"/>
                <w:color w:val="969896"/>
                <w:sz w:val="20"/>
                <w:szCs w:val="20"/>
              </w:rPr>
              <w:t>#[6] 0.0001989565 0.2036364   15.95691 112  </w:t>
            </w:r>
            <w:r w:rsidRPr="003C3BA6">
              <w:rPr>
                <w:rFonts w:ascii="Consolas" w:hAnsi="Consolas" w:cs="Courier New"/>
                <w:color w:val="333333"/>
                <w:sz w:val="20"/>
                <w:szCs w:val="20"/>
              </w:rPr>
              <w:br/>
            </w:r>
            <w:r w:rsidRPr="003C3BA6">
              <w:rPr>
                <w:rFonts w:ascii="Consolas" w:hAnsi="Consolas" w:cs="Courier New"/>
                <w:color w:val="969896"/>
                <w:sz w:val="20"/>
                <w:szCs w:val="20"/>
              </w:rPr>
              <w:t>#[7] 0.0001989565 0.2036364   15.95691 112  </w:t>
            </w:r>
            <w:r w:rsidRPr="003C3BA6">
              <w:rPr>
                <w:rFonts w:ascii="Consolas" w:hAnsi="Consolas" w:cs="Courier New"/>
                <w:color w:val="333333"/>
                <w:sz w:val="20"/>
                <w:szCs w:val="20"/>
              </w:rPr>
              <w:br/>
            </w:r>
            <w:r w:rsidRPr="003C3BA6">
              <w:rPr>
                <w:rFonts w:ascii="Consolas" w:hAnsi="Consolas" w:cs="Courier New"/>
                <w:color w:val="969896"/>
                <w:sz w:val="20"/>
                <w:szCs w:val="20"/>
              </w:rPr>
              <w:t>#[8] 0.0001989565 0.2036364   15.95691 112  </w:t>
            </w:r>
            <w:r w:rsidRPr="003C3BA6">
              <w:rPr>
                <w:rFonts w:ascii="Consolas" w:hAnsi="Consolas" w:cs="Courier New"/>
                <w:color w:val="333333"/>
                <w:sz w:val="20"/>
                <w:szCs w:val="20"/>
              </w:rPr>
              <w:br/>
            </w:r>
            <w:r w:rsidRPr="003C3BA6">
              <w:rPr>
                <w:rFonts w:ascii="Consolas" w:hAnsi="Consolas" w:cs="Courier New"/>
                <w:color w:val="969896"/>
                <w:sz w:val="20"/>
                <w:szCs w:val="20"/>
              </w:rPr>
              <w:t>#[9] 0.0001811926 0.2000000   15.67197 102  </w:t>
            </w:r>
            <w:r w:rsidRPr="003C3BA6">
              <w:rPr>
                <w:rFonts w:ascii="Consolas" w:hAnsi="Consolas" w:cs="Courier New"/>
                <w:color w:val="333333"/>
                <w:sz w:val="20"/>
                <w:szCs w:val="20"/>
              </w:rPr>
              <w:br/>
            </w:r>
            <w:r w:rsidRPr="003C3BA6">
              <w:rPr>
                <w:rFonts w:ascii="Consolas" w:hAnsi="Consolas" w:cs="Courier New"/>
                <w:color w:val="969896"/>
                <w:sz w:val="20"/>
                <w:szCs w:val="20"/>
              </w:rPr>
              <w:t>#[10]0.0001811926 0.1976744   15.48973 102</w:t>
            </w:r>
          </w:p>
        </w:tc>
      </w:tr>
    </w:tbl>
    <w:p w:rsidR="00D07DEB" w:rsidRDefault="00D07DEB" w:rsidP="00D07DEB">
      <w:pPr>
        <w:ind w:leftChars="100" w:left="240"/>
        <w:rPr>
          <w:rFonts w:asciiTheme="minorEastAsia" w:hAnsiTheme="minorEastAsia"/>
        </w:rPr>
      </w:pPr>
    </w:p>
    <w:p w:rsidR="003C3BA6" w:rsidRDefault="003C3BA6">
      <w:pPr>
        <w:widowControl/>
        <w:rPr>
          <w:rFonts w:asciiTheme="minorEastAsia" w:hAnsiTheme="minorEastAsia"/>
        </w:rPr>
      </w:pPr>
      <w:r>
        <w:rPr>
          <w:rFonts w:asciiTheme="minorEastAsia" w:hAnsiTheme="minorEastAsia"/>
        </w:rPr>
        <w:br w:type="page"/>
      </w:r>
    </w:p>
    <w:p w:rsidR="003C3BA6" w:rsidRDefault="00525EAE" w:rsidP="003C3BA6">
      <w:pPr>
        <w:pStyle w:val="3"/>
      </w:pPr>
      <w:bookmarkStart w:id="13" w:name="_Toc496294068"/>
      <w:r>
        <w:rPr>
          <w:rFonts w:hint="eastAsia"/>
        </w:rPr>
        <w:lastRenderedPageBreak/>
        <w:t>伍</w:t>
      </w:r>
      <w:r w:rsidR="003C3BA6" w:rsidRPr="00626C0C">
        <w:rPr>
          <w:rFonts w:hint="eastAsia"/>
        </w:rPr>
        <w:t>、</w:t>
      </w:r>
      <w:r w:rsidR="00553971">
        <w:rPr>
          <w:rFonts w:hint="eastAsia"/>
        </w:rPr>
        <w:t>結果說明及總結</w:t>
      </w:r>
      <w:bookmarkEnd w:id="13"/>
    </w:p>
    <w:p w:rsidR="003C3BA6" w:rsidRPr="001F12B8" w:rsidRDefault="003C3BA6" w:rsidP="003C3BA6">
      <w:pPr>
        <w:pStyle w:val="4"/>
      </w:pPr>
      <w:r>
        <w:rPr>
          <w:rFonts w:hint="eastAsia"/>
        </w:rPr>
        <w:t>（一</w:t>
      </w:r>
      <w:r w:rsidR="0049278E">
        <w:rPr>
          <w:rFonts w:hint="eastAsia"/>
        </w:rPr>
        <w:t>）</w:t>
      </w:r>
      <w:r>
        <w:rPr>
          <w:rFonts w:hint="eastAsia"/>
        </w:rPr>
        <w:t xml:space="preserve"> </w:t>
      </w:r>
      <w:r>
        <w:rPr>
          <w:rFonts w:hint="eastAsia"/>
        </w:rPr>
        <w:t>決策樹之結果說明</w:t>
      </w:r>
    </w:p>
    <w:p w:rsidR="003C3BA6" w:rsidRPr="00F900BD" w:rsidRDefault="003C3BA6" w:rsidP="00F900BD">
      <w:pPr>
        <w:pStyle w:val="af3"/>
        <w:numPr>
          <w:ilvl w:val="0"/>
          <w:numId w:val="2"/>
        </w:numPr>
        <w:ind w:leftChars="0"/>
        <w:rPr>
          <w:rFonts w:asciiTheme="minorEastAsia" w:hAnsiTheme="minorEastAsia"/>
        </w:rPr>
      </w:pPr>
      <w:r w:rsidRPr="00F900BD">
        <w:rPr>
          <w:rFonts w:asciiTheme="minorEastAsia" w:hAnsiTheme="minorEastAsia" w:hint="eastAsia"/>
        </w:rPr>
        <w:t>雖然修剪之後的決策樹分類錯誤率較高，但我們相較在乎的資料 (不健康和非常不健康的人)，預測水準則</w:t>
      </w:r>
      <w:r w:rsidR="0049278E">
        <w:rPr>
          <w:rFonts w:asciiTheme="minorEastAsia" w:hAnsiTheme="minorEastAsia" w:hint="eastAsia"/>
        </w:rPr>
        <w:t>能大</w:t>
      </w:r>
      <w:r w:rsidRPr="00F900BD">
        <w:rPr>
          <w:rFonts w:asciiTheme="minorEastAsia" w:hAnsiTheme="minorEastAsia" w:hint="eastAsia"/>
        </w:rPr>
        <w:t>幅提升，因此我們認為剪枝後的決策樹模型較適合拿來作保險資料的預測。</w:t>
      </w:r>
    </w:p>
    <w:p w:rsidR="003C3BA6" w:rsidRPr="00F900BD" w:rsidRDefault="003C3BA6" w:rsidP="00F900BD">
      <w:pPr>
        <w:pStyle w:val="af3"/>
        <w:numPr>
          <w:ilvl w:val="0"/>
          <w:numId w:val="2"/>
        </w:numPr>
        <w:ind w:leftChars="0"/>
        <w:rPr>
          <w:rFonts w:asciiTheme="minorEastAsia" w:hAnsiTheme="minorEastAsia"/>
        </w:rPr>
      </w:pPr>
      <w:r w:rsidRPr="00F900BD">
        <w:rPr>
          <w:rFonts w:asciiTheme="minorEastAsia" w:hAnsiTheme="minorEastAsia" w:hint="eastAsia"/>
        </w:rPr>
        <w:t>經濟狀況 (Economic Activity) 、年齡 (Age)、婚姻狀態 (Marital</w:t>
      </w:r>
      <w:r w:rsidR="0049278E">
        <w:rPr>
          <w:rFonts w:asciiTheme="minorEastAsia" w:hAnsiTheme="minorEastAsia" w:hint="eastAsia"/>
        </w:rPr>
        <w:t xml:space="preserve"> </w:t>
      </w:r>
      <w:r w:rsidRPr="00F900BD">
        <w:rPr>
          <w:rFonts w:asciiTheme="minorEastAsia" w:hAnsiTheme="minorEastAsia" w:hint="eastAsia"/>
        </w:rPr>
        <w:t>Status) 對健康狀態看起來影響的程度最大。</w:t>
      </w:r>
    </w:p>
    <w:p w:rsidR="003C3BA6" w:rsidRPr="00F900BD" w:rsidRDefault="003C3BA6" w:rsidP="00F900BD">
      <w:pPr>
        <w:pStyle w:val="af3"/>
        <w:numPr>
          <w:ilvl w:val="0"/>
          <w:numId w:val="2"/>
        </w:numPr>
        <w:ind w:leftChars="0"/>
        <w:rPr>
          <w:rFonts w:asciiTheme="minorEastAsia" w:hAnsiTheme="minorEastAsia"/>
        </w:rPr>
      </w:pPr>
      <w:r w:rsidRPr="00F900BD">
        <w:rPr>
          <w:rFonts w:asciiTheme="minorEastAsia" w:hAnsiTheme="minorEastAsia" w:hint="eastAsia"/>
        </w:rPr>
        <w:t>性別在我們的模型中沒有像現實生活中的情況一樣是保險資費判斷的一大基準。</w:t>
      </w:r>
    </w:p>
    <w:p w:rsidR="003C3BA6" w:rsidRPr="001F12B8" w:rsidRDefault="003C3BA6" w:rsidP="003C3BA6">
      <w:pPr>
        <w:pStyle w:val="4"/>
      </w:pPr>
      <w:r>
        <w:rPr>
          <w:rFonts w:hint="eastAsia"/>
        </w:rPr>
        <w:t>（二</w:t>
      </w:r>
      <w:r w:rsidR="0049278E">
        <w:rPr>
          <w:rFonts w:hint="eastAsia"/>
        </w:rPr>
        <w:t>）</w:t>
      </w:r>
      <w:r>
        <w:rPr>
          <w:rFonts w:hint="eastAsia"/>
        </w:rPr>
        <w:t xml:space="preserve"> </w:t>
      </w:r>
      <w:r>
        <w:rPr>
          <w:rFonts w:hint="eastAsia"/>
        </w:rPr>
        <w:t>關聯規則之結果說明</w:t>
      </w:r>
    </w:p>
    <w:p w:rsidR="003C3BA6" w:rsidRPr="00F900BD" w:rsidRDefault="003C3BA6" w:rsidP="00F900BD">
      <w:pPr>
        <w:pStyle w:val="af3"/>
        <w:numPr>
          <w:ilvl w:val="0"/>
          <w:numId w:val="4"/>
        </w:numPr>
        <w:ind w:leftChars="0"/>
        <w:rPr>
          <w:rFonts w:asciiTheme="minorEastAsia" w:hAnsiTheme="minorEastAsia"/>
        </w:rPr>
      </w:pPr>
      <w:r w:rsidRPr="00F900BD">
        <w:rPr>
          <w:rFonts w:asciiTheme="minorEastAsia" w:hAnsiTheme="minorEastAsia" w:hint="eastAsia"/>
        </w:rPr>
        <w:t xml:space="preserve">我們發現年齡介於 65-74 </w:t>
      </w:r>
      <w:r w:rsidR="0049278E">
        <w:rPr>
          <w:rFonts w:asciiTheme="minorEastAsia" w:hAnsiTheme="minorEastAsia" w:hint="eastAsia"/>
        </w:rPr>
        <w:t>歲</w:t>
      </w:r>
      <w:r w:rsidRPr="00F900BD">
        <w:rPr>
          <w:rFonts w:asciiTheme="minorEastAsia" w:hAnsiTheme="minorEastAsia" w:hint="eastAsia"/>
        </w:rPr>
        <w:t>間、因長期生病或是殘障而導致無經濟活動能力、住在英國地區、不是學生、或屬於白種人的特質，是最有可能造成是不健康規則的因子。</w:t>
      </w:r>
    </w:p>
    <w:p w:rsidR="003C3BA6" w:rsidRPr="00F900BD" w:rsidRDefault="003C3BA6" w:rsidP="00F900BD">
      <w:pPr>
        <w:pStyle w:val="af3"/>
        <w:numPr>
          <w:ilvl w:val="0"/>
          <w:numId w:val="4"/>
        </w:numPr>
        <w:ind w:leftChars="0"/>
        <w:rPr>
          <w:rFonts w:asciiTheme="minorEastAsia" w:hAnsiTheme="minorEastAsia"/>
        </w:rPr>
      </w:pPr>
      <w:r w:rsidRPr="00F900BD">
        <w:rPr>
          <w:rFonts w:asciiTheme="minorEastAsia" w:hAnsiTheme="minorEastAsia" w:hint="eastAsia"/>
        </w:rPr>
        <w:t>長期生病或是殘障而導致無經濟活動能力其實和健康狀態有著非常大的關聯性，因此我們可以考慮將此變數刪除或將類別縮減。</w:t>
      </w:r>
    </w:p>
    <w:p w:rsidR="003C3BA6" w:rsidRDefault="003C3BA6">
      <w:pPr>
        <w:widowControl/>
        <w:rPr>
          <w:rFonts w:asciiTheme="majorHAnsi" w:eastAsiaTheme="majorEastAsia" w:hAnsiTheme="majorHAnsi" w:cstheme="majorBidi"/>
          <w:sz w:val="32"/>
          <w:szCs w:val="36"/>
        </w:rPr>
      </w:pPr>
      <w:r>
        <w:br w:type="page"/>
      </w:r>
    </w:p>
    <w:p w:rsidR="003C3BA6" w:rsidRPr="001F12B8" w:rsidRDefault="003C3BA6" w:rsidP="003C3BA6">
      <w:pPr>
        <w:pStyle w:val="4"/>
      </w:pPr>
      <w:r>
        <w:rPr>
          <w:rFonts w:hint="eastAsia"/>
        </w:rPr>
        <w:lastRenderedPageBreak/>
        <w:t>（三</w:t>
      </w:r>
      <w:r w:rsidR="0049278E">
        <w:rPr>
          <w:rFonts w:hint="eastAsia"/>
        </w:rPr>
        <w:t>）</w:t>
      </w:r>
      <w:r>
        <w:rPr>
          <w:rFonts w:hint="eastAsia"/>
        </w:rPr>
        <w:t xml:space="preserve"> </w:t>
      </w:r>
      <w:r>
        <w:rPr>
          <w:rFonts w:hint="eastAsia"/>
        </w:rPr>
        <w:t>總結</w:t>
      </w:r>
    </w:p>
    <w:p w:rsidR="003C3BA6" w:rsidRPr="003C3BA6" w:rsidRDefault="003C3BA6" w:rsidP="003C3BA6">
      <w:pPr>
        <w:spacing w:line="600" w:lineRule="exact"/>
        <w:rPr>
          <w:rFonts w:asciiTheme="minorEastAsia" w:hAnsiTheme="minorEastAsia"/>
        </w:rPr>
      </w:pPr>
      <w:r>
        <w:rPr>
          <w:rFonts w:asciiTheme="minorEastAsia" w:hAnsiTheme="minorEastAsia" w:hint="eastAsia"/>
        </w:rPr>
        <w:t xml:space="preserve">　　</w:t>
      </w:r>
      <w:r w:rsidRPr="003C3BA6">
        <w:rPr>
          <w:rFonts w:asciiTheme="minorEastAsia" w:hAnsiTheme="minorEastAsia" w:hint="eastAsia"/>
        </w:rPr>
        <w:t>保險是金融商品之一，隨著科技的進步及金融市場的擴張，人人皆較容易取得相關的保險資訊及知識，市場需求逐年增加。以消費者的角度來看，最關心的是能不能買到最適合自己的商品，以及保險費用是否合宜、是否能負擔。以保險公司來說，則是有沒有足夠多的客戶作為保險基數。</w:t>
      </w:r>
    </w:p>
    <w:p w:rsidR="003C3BA6" w:rsidRPr="003C3BA6" w:rsidRDefault="003C3BA6" w:rsidP="003C3BA6">
      <w:pPr>
        <w:spacing w:line="600" w:lineRule="exact"/>
        <w:rPr>
          <w:rFonts w:asciiTheme="minorEastAsia" w:hAnsiTheme="minorEastAsia"/>
        </w:rPr>
      </w:pPr>
    </w:p>
    <w:p w:rsidR="003C3BA6" w:rsidRPr="003C3BA6" w:rsidRDefault="003C3BA6" w:rsidP="003C3BA6">
      <w:pPr>
        <w:spacing w:line="600" w:lineRule="exact"/>
        <w:rPr>
          <w:rFonts w:asciiTheme="minorEastAsia" w:hAnsiTheme="minorEastAsia"/>
        </w:rPr>
      </w:pPr>
      <w:r>
        <w:rPr>
          <w:rFonts w:asciiTheme="minorEastAsia" w:hAnsiTheme="minorEastAsia" w:hint="eastAsia"/>
        </w:rPr>
        <w:t xml:space="preserve">　　</w:t>
      </w:r>
      <w:r w:rsidRPr="003C3BA6">
        <w:rPr>
          <w:rFonts w:asciiTheme="minorEastAsia" w:hAnsiTheme="minorEastAsia" w:hint="eastAsia"/>
        </w:rPr>
        <w:t>在人壽保險中，健康狀態是理賠中主要的關鍵因素，因此我們想透過主資料，去分析群眾的健康程度，會不會依客戶的社會階層、性別、年齡...等特徵，有一定的影響權重比例。進而打破目前僅依性別及年齡調整保費的現況，同時站在要保人及保險公司的立場，探討「以健康為主的動態保費調整」是否可行，讓具有「高健康程度」跡象的要保人能夠以更少的費用購買保險，使購買意願增加、保險公司承保人數增加，而降低保險公司整體的承保風險，達到雙贏局面。</w:t>
      </w:r>
    </w:p>
    <w:p w:rsidR="003C3BA6" w:rsidRPr="003C3BA6" w:rsidRDefault="003C3BA6" w:rsidP="003C3BA6">
      <w:pPr>
        <w:spacing w:line="600" w:lineRule="exact"/>
        <w:rPr>
          <w:rFonts w:asciiTheme="minorEastAsia" w:hAnsiTheme="minorEastAsia"/>
        </w:rPr>
      </w:pPr>
    </w:p>
    <w:p w:rsidR="003C3BA6" w:rsidRDefault="003C3BA6" w:rsidP="003C3BA6">
      <w:pPr>
        <w:spacing w:line="600" w:lineRule="exact"/>
        <w:rPr>
          <w:rFonts w:asciiTheme="minorEastAsia" w:hAnsiTheme="minorEastAsia"/>
        </w:rPr>
      </w:pPr>
      <w:r>
        <w:rPr>
          <w:rFonts w:asciiTheme="minorEastAsia" w:hAnsiTheme="minorEastAsia" w:hint="eastAsia"/>
        </w:rPr>
        <w:t xml:space="preserve">　　</w:t>
      </w:r>
      <w:r w:rsidRPr="003C3BA6">
        <w:rPr>
          <w:rFonts w:asciiTheme="minorEastAsia" w:hAnsiTheme="minorEastAsia" w:hint="eastAsia"/>
        </w:rPr>
        <w:t>由以上的資料分析結果，發現目前對於要保人的性別和年齡的分類方法並不是最好的，其中我們得到，健康與否與性別的關係不顯著，與經濟狀況 (Economic Activity) 、年齡(Age)、婚姻狀態</w:t>
      </w:r>
      <w:r>
        <w:rPr>
          <w:rFonts w:asciiTheme="minorEastAsia" w:hAnsiTheme="minorEastAsia" w:hint="eastAsia"/>
        </w:rPr>
        <w:t xml:space="preserve"> </w:t>
      </w:r>
      <w:r w:rsidRPr="003C3BA6">
        <w:rPr>
          <w:rFonts w:asciiTheme="minorEastAsia" w:hAnsiTheme="minorEastAsia" w:hint="eastAsia"/>
        </w:rPr>
        <w:t>(Marital</w:t>
      </w:r>
      <w:r w:rsidR="0049278E">
        <w:rPr>
          <w:rFonts w:asciiTheme="minorEastAsia" w:hAnsiTheme="minorEastAsia" w:hint="eastAsia"/>
        </w:rPr>
        <w:t xml:space="preserve"> </w:t>
      </w:r>
      <w:r w:rsidRPr="003C3BA6">
        <w:rPr>
          <w:rFonts w:asciiTheme="minorEastAsia" w:hAnsiTheme="minorEastAsia" w:hint="eastAsia"/>
        </w:rPr>
        <w:t>Status)</w:t>
      </w:r>
      <w:r>
        <w:rPr>
          <w:rFonts w:asciiTheme="minorEastAsia" w:hAnsiTheme="minorEastAsia" w:hint="eastAsia"/>
        </w:rPr>
        <w:t xml:space="preserve"> </w:t>
      </w:r>
      <w:r w:rsidRPr="003C3BA6">
        <w:rPr>
          <w:rFonts w:asciiTheme="minorEastAsia" w:hAnsiTheme="minorEastAsia" w:hint="eastAsia"/>
        </w:rPr>
        <w:t>等項目有密切相關。結果也讓我們確信，現行保險費用的分類方式是可以嘗試加入其他評估要素讓保險公司更精確的衡量其健康可能的狀態，以降低整體承保的風險，使保費的調整能</w:t>
      </w:r>
      <w:r w:rsidR="0049278E">
        <w:rPr>
          <w:rFonts w:asciiTheme="minorEastAsia" w:hAnsiTheme="minorEastAsia" w:hint="eastAsia"/>
        </w:rPr>
        <w:t>更加多元、彈性。而我們也深信，保費的彈性一旦增加，對投保人來說其實</w:t>
      </w:r>
      <w:r w:rsidRPr="003C3BA6">
        <w:rPr>
          <w:rFonts w:asciiTheme="minorEastAsia" w:hAnsiTheme="minorEastAsia" w:hint="eastAsia"/>
        </w:rPr>
        <w:t>具有一定的吸引力存在，保險基數因此上升，如此一來將更能彰顯保險所帶來的價值。</w:t>
      </w:r>
    </w:p>
    <w:p w:rsidR="00954101" w:rsidRPr="0049278E" w:rsidRDefault="00954101" w:rsidP="003C3BA6">
      <w:pPr>
        <w:spacing w:line="600" w:lineRule="exact"/>
        <w:rPr>
          <w:rFonts w:asciiTheme="minorEastAsia" w:hAnsiTheme="minorEastAsia"/>
        </w:rPr>
      </w:pPr>
    </w:p>
    <w:p w:rsidR="00954101" w:rsidRDefault="00954101">
      <w:pPr>
        <w:widowControl/>
        <w:rPr>
          <w:rFonts w:asciiTheme="minorEastAsia" w:hAnsiTheme="minorEastAsia"/>
        </w:rPr>
      </w:pPr>
      <w:r>
        <w:rPr>
          <w:rFonts w:asciiTheme="minorEastAsia" w:hAnsiTheme="minorEastAsia"/>
        </w:rPr>
        <w:br w:type="page"/>
      </w:r>
    </w:p>
    <w:p w:rsidR="00954101" w:rsidRDefault="00954101" w:rsidP="00553971">
      <w:pPr>
        <w:pStyle w:val="2"/>
      </w:pPr>
      <w:bookmarkStart w:id="14" w:name="_Toc496294069"/>
      <w:r>
        <w:rPr>
          <w:rFonts w:hint="eastAsia"/>
        </w:rPr>
        <w:lastRenderedPageBreak/>
        <w:t>附錄</w:t>
      </w:r>
      <w:bookmarkEnd w:id="14"/>
    </w:p>
    <w:p w:rsidR="00954101" w:rsidRPr="00553971" w:rsidRDefault="00954101" w:rsidP="00954101">
      <w:pPr>
        <w:pStyle w:val="3"/>
        <w:rPr>
          <w:b w:val="0"/>
        </w:rPr>
      </w:pPr>
      <w:bookmarkStart w:id="15" w:name="_Toc496261349"/>
      <w:bookmarkStart w:id="16" w:name="_Toc496267454"/>
      <w:bookmarkStart w:id="17" w:name="_Toc496294070"/>
      <w:r w:rsidRPr="00553971">
        <w:rPr>
          <w:rFonts w:ascii="微軟正黑體" w:eastAsia="微軟正黑體" w:hAnsi="微軟正黑體"/>
          <w:b w:val="0"/>
          <w:bCs w:val="0"/>
          <w:noProof/>
          <w:color w:val="000000"/>
          <w:sz w:val="28"/>
          <w:szCs w:val="28"/>
        </w:rPr>
        <w:drawing>
          <wp:anchor distT="0" distB="0" distL="114300" distR="114300" simplePos="0" relativeHeight="251664384" behindDoc="0" locked="0" layoutInCell="1" allowOverlap="1" wp14:anchorId="1BAE0881" wp14:editId="7E88ECD0">
            <wp:simplePos x="0" y="0"/>
            <wp:positionH relativeFrom="margin">
              <wp:posOffset>906780</wp:posOffset>
            </wp:positionH>
            <wp:positionV relativeFrom="margin">
              <wp:posOffset>1363980</wp:posOffset>
            </wp:positionV>
            <wp:extent cx="4373880" cy="4389120"/>
            <wp:effectExtent l="0" t="0" r="7620" b="0"/>
            <wp:wrapTopAndBottom/>
            <wp:docPr id="10" name="圖片 10" descr="https://lh4.googleusercontent.com/Fo4Ls7GDW3QJ3mbpkBIEhQJcnSTmaFCWkWxbnNMkjfIQB-o-ZpILQrUOCD0OA7Vn9AT5fVVony1ffYdjwwe8jK0CKq4myOuVY7VUA2Bj3B7Nd77GxYXW2mTaVtWlyhjMWhghRXz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Fo4Ls7GDW3QJ3mbpkBIEhQJcnSTmaFCWkWxbnNMkjfIQB-o-ZpILQrUOCD0OA7Vn9AT5fVVony1ffYdjwwe8jK0CKq4myOuVY7VUA2Bj3B7Nd77GxYXW2mTaVtWlyhjMWhghRXzf"/>
                    <pic:cNvPicPr>
                      <a:picLocks noChangeAspect="1" noChangeArrowheads="1"/>
                    </pic:cNvPicPr>
                  </pic:nvPicPr>
                  <pic:blipFill rotWithShape="1">
                    <a:blip r:embed="rId15">
                      <a:extLst>
                        <a:ext uri="{28A0092B-C50C-407E-A947-70E740481C1C}">
                          <a14:useLocalDpi xmlns:a14="http://schemas.microsoft.com/office/drawing/2010/main" val="0"/>
                        </a:ext>
                      </a:extLst>
                    </a:blip>
                    <a:srcRect l="5719" t="9023" r="17952" b="4361"/>
                    <a:stretch/>
                  </pic:blipFill>
                  <pic:spPr bwMode="auto">
                    <a:xfrm>
                      <a:off x="0" y="0"/>
                      <a:ext cx="4373880" cy="43891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53971">
        <w:rPr>
          <w:rFonts w:hint="eastAsia"/>
          <w:b w:val="0"/>
        </w:rPr>
        <w:t>無特殊損失矩陣之</w:t>
      </w:r>
      <w:r w:rsidRPr="00553971">
        <w:rPr>
          <w:rFonts w:hint="eastAsia"/>
          <w:b w:val="0"/>
        </w:rPr>
        <w:t xml:space="preserve">Azure Machine Learning Studio </w:t>
      </w:r>
      <w:r w:rsidRPr="00553971">
        <w:rPr>
          <w:rFonts w:hint="eastAsia"/>
          <w:b w:val="0"/>
        </w:rPr>
        <w:t>分析</w:t>
      </w:r>
      <w:bookmarkEnd w:id="15"/>
      <w:bookmarkEnd w:id="16"/>
      <w:bookmarkEnd w:id="17"/>
    </w:p>
    <w:p w:rsidR="00954101" w:rsidRDefault="00954101" w:rsidP="00095466">
      <w:pPr>
        <w:spacing w:line="600" w:lineRule="exact"/>
        <w:jc w:val="center"/>
        <w:rPr>
          <w:sz w:val="22"/>
        </w:rPr>
      </w:pPr>
      <w:r w:rsidRPr="00D07DEB">
        <w:rPr>
          <w:rFonts w:hint="eastAsia"/>
          <w:sz w:val="22"/>
        </w:rPr>
        <w:t>圖表</w:t>
      </w:r>
      <w:r>
        <w:rPr>
          <w:rFonts w:hint="eastAsia"/>
          <w:sz w:val="22"/>
        </w:rPr>
        <w:t>7</w:t>
      </w:r>
      <w:r w:rsidRPr="00D07DEB">
        <w:rPr>
          <w:rFonts w:hint="eastAsia"/>
          <w:sz w:val="22"/>
        </w:rPr>
        <w:t>：</w:t>
      </w:r>
      <w:r>
        <w:rPr>
          <w:rFonts w:hint="eastAsia"/>
          <w:sz w:val="22"/>
        </w:rPr>
        <w:t>Azure Machine Learning</w:t>
      </w:r>
      <w:r>
        <w:rPr>
          <w:rFonts w:hint="eastAsia"/>
          <w:sz w:val="22"/>
        </w:rPr>
        <w:t>流程</w:t>
      </w:r>
      <w:r w:rsidRPr="00954101">
        <w:rPr>
          <w:rFonts w:hint="eastAsia"/>
          <w:sz w:val="22"/>
        </w:rPr>
        <w:t>圖</w:t>
      </w:r>
    </w:p>
    <w:p w:rsidR="00095466" w:rsidRPr="00095466" w:rsidRDefault="00095466" w:rsidP="00095466">
      <w:pPr>
        <w:spacing w:line="600" w:lineRule="exact"/>
        <w:jc w:val="center"/>
        <w:rPr>
          <w:sz w:val="22"/>
        </w:rPr>
      </w:pPr>
    </w:p>
    <w:p w:rsidR="00954101" w:rsidRDefault="00954101" w:rsidP="00954101">
      <w:pPr>
        <w:pStyle w:val="4"/>
      </w:pPr>
      <w:r w:rsidRPr="0078605E">
        <w:rPr>
          <w:rFonts w:hint="eastAsia"/>
        </w:rPr>
        <w:t>步驟</w:t>
      </w:r>
      <w:r w:rsidRPr="0078605E">
        <w:rPr>
          <w:rFonts w:hint="eastAsia"/>
        </w:rPr>
        <w:t>0</w:t>
      </w:r>
      <w:r>
        <w:t xml:space="preserve"> </w:t>
      </w:r>
      <w:r w:rsidRPr="00954101">
        <w:rPr>
          <w:rFonts w:hint="eastAsia"/>
        </w:rPr>
        <w:t>資料前處理</w:t>
      </w:r>
    </w:p>
    <w:p w:rsidR="00954101" w:rsidRDefault="00954101" w:rsidP="00954101">
      <w:pPr>
        <w:spacing w:line="600" w:lineRule="exact"/>
      </w:pPr>
      <w:r w:rsidRPr="00954101">
        <w:rPr>
          <w:rFonts w:hint="eastAsia"/>
        </w:rPr>
        <w:t>刪除健康狀態欄位結果為未知</w:t>
      </w:r>
      <w:r w:rsidRPr="00954101">
        <w:rPr>
          <w:rFonts w:hint="eastAsia"/>
        </w:rPr>
        <w:t xml:space="preserve"> (-9) </w:t>
      </w:r>
      <w:r w:rsidRPr="00954101">
        <w:rPr>
          <w:rFonts w:hint="eastAsia"/>
        </w:rPr>
        <w:t>的資料。</w:t>
      </w:r>
    </w:p>
    <w:p w:rsidR="00954101" w:rsidRDefault="00954101" w:rsidP="00954101">
      <w:pPr>
        <w:spacing w:line="600" w:lineRule="exact"/>
      </w:pPr>
    </w:p>
    <w:p w:rsidR="00954101" w:rsidRDefault="00954101" w:rsidP="00954101">
      <w:pPr>
        <w:spacing w:line="600" w:lineRule="exact"/>
      </w:pPr>
    </w:p>
    <w:p w:rsidR="00954101" w:rsidRDefault="00954101" w:rsidP="00954101">
      <w:pPr>
        <w:pStyle w:val="4"/>
      </w:pPr>
      <w:r w:rsidRPr="0078605E">
        <w:rPr>
          <w:rFonts w:hint="eastAsia"/>
        </w:rPr>
        <w:lastRenderedPageBreak/>
        <w:t>步驟</w:t>
      </w:r>
      <w:r>
        <w:rPr>
          <w:rFonts w:hint="eastAsia"/>
        </w:rPr>
        <w:t>1</w:t>
      </w:r>
      <w:r>
        <w:t xml:space="preserve"> </w:t>
      </w:r>
      <w:r w:rsidRPr="00954101">
        <w:rPr>
          <w:rFonts w:hint="eastAsia"/>
        </w:rPr>
        <w:t>選定特徵值</w:t>
      </w:r>
    </w:p>
    <w:p w:rsidR="008116BF" w:rsidRDefault="00954101" w:rsidP="00954101">
      <w:pPr>
        <w:spacing w:line="600" w:lineRule="exact"/>
      </w:pPr>
      <w:r w:rsidRPr="00954101">
        <w:rPr>
          <w:rFonts w:hint="eastAsia"/>
        </w:rPr>
        <w:t>除了人口基數、居住型態、工時三項，其他都是我們所選定的特徵值</w:t>
      </w:r>
      <w:r>
        <w:rPr>
          <w:rFonts w:hint="eastAsia"/>
        </w:rPr>
        <w:t>。</w:t>
      </w:r>
      <w:r w:rsidR="008116BF">
        <w:rPr>
          <w:rFonts w:ascii="Arial" w:hAnsi="Arial" w:cs="Arial"/>
          <w:noProof/>
          <w:color w:val="000000"/>
          <w:sz w:val="22"/>
        </w:rPr>
        <w:drawing>
          <wp:anchor distT="0" distB="0" distL="114300" distR="114300" simplePos="0" relativeHeight="251666432" behindDoc="0" locked="0" layoutInCell="1" allowOverlap="1" wp14:anchorId="38523D34" wp14:editId="4602D333">
            <wp:simplePos x="0" y="0"/>
            <wp:positionH relativeFrom="margin">
              <wp:align>center</wp:align>
            </wp:positionH>
            <wp:positionV relativeFrom="margin">
              <wp:posOffset>1075055</wp:posOffset>
            </wp:positionV>
            <wp:extent cx="3657600" cy="1988820"/>
            <wp:effectExtent l="0" t="0" r="0" b="0"/>
            <wp:wrapTopAndBottom/>
            <wp:docPr id="13" name="圖片 13" descr="https://lh4.googleusercontent.com/6KTeMReuMqs4kxdBqe4whCGuArKmWHjzqvIDXL29hhUjeTHjk2EAe5Z29VMfQKT0A-K5av8E6fFifDpwuO6NEy-kpi_q67n6ImGe8motaOMFJ2rpGBmjuWxbGXYAZDqm_Woqk5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4.googleusercontent.com/6KTeMReuMqs4kxdBqe4whCGuArKmWHjzqvIDXL29hhUjeTHjk2EAe5Z29VMfQKT0A-K5av8E6fFifDpwuO6NEy-kpi_q67n6ImGe8motaOMFJ2rpGBmjuWxbGXYAZDqm_Woqk5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1988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16BF" w:rsidRDefault="00954101" w:rsidP="00954101">
      <w:pPr>
        <w:spacing w:line="600" w:lineRule="exact"/>
        <w:jc w:val="center"/>
        <w:rPr>
          <w:sz w:val="22"/>
        </w:rPr>
      </w:pPr>
      <w:r w:rsidRPr="00D07DEB">
        <w:rPr>
          <w:rFonts w:hint="eastAsia"/>
          <w:sz w:val="22"/>
        </w:rPr>
        <w:t>圖表</w:t>
      </w:r>
      <w:r>
        <w:rPr>
          <w:rFonts w:hint="eastAsia"/>
          <w:sz w:val="22"/>
        </w:rPr>
        <w:t>8</w:t>
      </w:r>
      <w:r w:rsidRPr="00D07DEB">
        <w:rPr>
          <w:rFonts w:hint="eastAsia"/>
          <w:sz w:val="22"/>
        </w:rPr>
        <w:t>：</w:t>
      </w:r>
      <w:r>
        <w:rPr>
          <w:rFonts w:hint="eastAsia"/>
          <w:sz w:val="22"/>
        </w:rPr>
        <w:t>所選定的特徵值</w:t>
      </w:r>
      <w:r w:rsidR="008116BF">
        <w:rPr>
          <w:rFonts w:hint="eastAsia"/>
          <w:sz w:val="22"/>
        </w:rPr>
        <w:t>列表</w:t>
      </w:r>
    </w:p>
    <w:p w:rsidR="008116BF" w:rsidRDefault="008116BF" w:rsidP="008116BF">
      <w:pPr>
        <w:pStyle w:val="4"/>
      </w:pPr>
      <w:r w:rsidRPr="0078605E">
        <w:rPr>
          <w:rFonts w:hint="eastAsia"/>
        </w:rPr>
        <w:t>步驟</w:t>
      </w:r>
      <w:r w:rsidR="002D67CB">
        <w:rPr>
          <w:rFonts w:hint="eastAsia"/>
        </w:rPr>
        <w:t>2</w:t>
      </w:r>
      <w:r w:rsidRPr="008116BF">
        <w:rPr>
          <w:rFonts w:hint="eastAsia"/>
        </w:rPr>
        <w:t xml:space="preserve"> </w:t>
      </w:r>
      <w:r w:rsidRPr="008116BF">
        <w:rPr>
          <w:rFonts w:hint="eastAsia"/>
        </w:rPr>
        <w:t>資料分割</w:t>
      </w:r>
    </w:p>
    <w:p w:rsidR="008116BF" w:rsidRDefault="008116BF" w:rsidP="008116BF">
      <w:pPr>
        <w:spacing w:line="600" w:lineRule="exact"/>
      </w:pPr>
      <w:r>
        <w:rPr>
          <w:rFonts w:hint="eastAsia"/>
        </w:rPr>
        <w:t>將資料隨機分割成兩部分，</w:t>
      </w:r>
      <w:r>
        <w:rPr>
          <w:rFonts w:hint="eastAsia"/>
        </w:rPr>
        <w:t>70%</w:t>
      </w:r>
      <w:r w:rsidRPr="008116BF">
        <w:rPr>
          <w:rFonts w:hint="eastAsia"/>
        </w:rPr>
        <w:t>的資料用以建立模型，</w:t>
      </w:r>
      <w:r>
        <w:rPr>
          <w:rFonts w:hint="eastAsia"/>
        </w:rPr>
        <w:t>30%</w:t>
      </w:r>
      <w:r w:rsidRPr="008116BF">
        <w:rPr>
          <w:rFonts w:hint="eastAsia"/>
        </w:rPr>
        <w:t>的資料用以評估模型的準確度。</w:t>
      </w:r>
    </w:p>
    <w:p w:rsidR="008116BF" w:rsidRDefault="008116BF" w:rsidP="008116BF">
      <w:pPr>
        <w:spacing w:line="600" w:lineRule="exact"/>
      </w:pPr>
    </w:p>
    <w:p w:rsidR="008116BF" w:rsidRDefault="008116BF" w:rsidP="008116BF">
      <w:pPr>
        <w:pStyle w:val="4"/>
      </w:pPr>
      <w:r w:rsidRPr="0078605E">
        <w:rPr>
          <w:rFonts w:hint="eastAsia"/>
        </w:rPr>
        <w:t>步驟</w:t>
      </w:r>
      <w:r w:rsidR="002D67CB">
        <w:rPr>
          <w:rFonts w:hint="eastAsia"/>
        </w:rPr>
        <w:t>3</w:t>
      </w:r>
      <w:r w:rsidRPr="008116BF">
        <w:rPr>
          <w:rFonts w:hint="eastAsia"/>
        </w:rPr>
        <w:t xml:space="preserve"> </w:t>
      </w:r>
      <w:r w:rsidRPr="008116BF">
        <w:rPr>
          <w:rFonts w:hint="eastAsia"/>
        </w:rPr>
        <w:t>選定演算法</w:t>
      </w:r>
    </w:p>
    <w:p w:rsidR="008116BF" w:rsidRDefault="008116BF" w:rsidP="008116BF">
      <w:pPr>
        <w:spacing w:line="600" w:lineRule="exact"/>
      </w:pPr>
      <w:r w:rsidRPr="008116BF">
        <w:rPr>
          <w:rFonts w:hint="eastAsia"/>
        </w:rPr>
        <w:t>我們選擇了多類別決策森林</w:t>
      </w:r>
      <w:r w:rsidRPr="008116BF">
        <w:rPr>
          <w:rFonts w:hint="eastAsia"/>
        </w:rPr>
        <w:t xml:space="preserve"> (multiclass decision forest) </w:t>
      </w:r>
      <w:r w:rsidRPr="008116BF">
        <w:rPr>
          <w:rFonts w:hint="eastAsia"/>
        </w:rPr>
        <w:t>來實作，並使用</w:t>
      </w:r>
      <w:r w:rsidRPr="008116BF">
        <w:rPr>
          <w:rFonts w:hint="eastAsia"/>
        </w:rPr>
        <w:t xml:space="preserve"> 8 </w:t>
      </w:r>
      <w:r w:rsidR="0049278E">
        <w:rPr>
          <w:rFonts w:hint="eastAsia"/>
        </w:rPr>
        <w:t>顆決策樹，並使每棵</w:t>
      </w:r>
      <w:r w:rsidRPr="008116BF">
        <w:rPr>
          <w:rFonts w:hint="eastAsia"/>
        </w:rPr>
        <w:t>樹的深度最高為</w:t>
      </w:r>
      <w:r w:rsidRPr="008116BF">
        <w:rPr>
          <w:rFonts w:hint="eastAsia"/>
        </w:rPr>
        <w:t xml:space="preserve"> 32</w:t>
      </w:r>
      <w:r w:rsidRPr="008116BF">
        <w:rPr>
          <w:rFonts w:hint="eastAsia"/>
        </w:rPr>
        <w:t>。</w:t>
      </w:r>
    </w:p>
    <w:p w:rsidR="008116BF" w:rsidRPr="0049278E" w:rsidRDefault="008116BF" w:rsidP="008116BF">
      <w:pPr>
        <w:spacing w:line="600" w:lineRule="exact"/>
      </w:pPr>
    </w:p>
    <w:p w:rsidR="008116BF" w:rsidRDefault="008116BF">
      <w:pPr>
        <w:widowControl/>
        <w:rPr>
          <w:rFonts w:asciiTheme="majorHAnsi" w:eastAsiaTheme="majorEastAsia" w:hAnsiTheme="majorHAnsi" w:cstheme="majorBidi"/>
          <w:sz w:val="32"/>
          <w:szCs w:val="36"/>
        </w:rPr>
      </w:pPr>
      <w:r>
        <w:br w:type="page"/>
      </w:r>
    </w:p>
    <w:p w:rsidR="008116BF" w:rsidRDefault="008116BF" w:rsidP="008116BF">
      <w:pPr>
        <w:pStyle w:val="4"/>
      </w:pPr>
      <w:r w:rsidRPr="0078605E">
        <w:rPr>
          <w:rFonts w:hint="eastAsia"/>
        </w:rPr>
        <w:lastRenderedPageBreak/>
        <w:t>步驟</w:t>
      </w:r>
      <w:r w:rsidR="002D67CB">
        <w:rPr>
          <w:rFonts w:hint="eastAsia"/>
        </w:rPr>
        <w:t>4</w:t>
      </w:r>
      <w:r w:rsidRPr="008116BF">
        <w:rPr>
          <w:rFonts w:hint="eastAsia"/>
        </w:rPr>
        <w:t xml:space="preserve"> </w:t>
      </w:r>
      <w:r w:rsidRPr="008116BF">
        <w:rPr>
          <w:rFonts w:hint="eastAsia"/>
        </w:rPr>
        <w:t>模型評估</w:t>
      </w:r>
    </w:p>
    <w:p w:rsidR="008116BF" w:rsidRPr="008116BF" w:rsidRDefault="008116BF" w:rsidP="008116BF">
      <w:pPr>
        <w:spacing w:line="600" w:lineRule="exact"/>
      </w:pPr>
      <w:r w:rsidRPr="008116BF">
        <w:rPr>
          <w:rFonts w:hint="eastAsia"/>
        </w:rPr>
        <w:t>由於健康狀況為</w:t>
      </w:r>
      <w:r w:rsidRPr="008116BF">
        <w:rPr>
          <w:rFonts w:hint="eastAsia"/>
        </w:rPr>
        <w:t xml:space="preserve"> 1 (</w:t>
      </w:r>
      <w:r w:rsidRPr="008116BF">
        <w:rPr>
          <w:rFonts w:hint="eastAsia"/>
        </w:rPr>
        <w:t>非常健康</w:t>
      </w:r>
      <w:r w:rsidRPr="008116BF">
        <w:rPr>
          <w:rFonts w:hint="eastAsia"/>
        </w:rPr>
        <w:t xml:space="preserve">) </w:t>
      </w:r>
      <w:r w:rsidRPr="008116BF">
        <w:rPr>
          <w:rFonts w:hint="eastAsia"/>
        </w:rPr>
        <w:t>的資料比較多，因此在分析上會盡可能地將其分析得最準</w:t>
      </w:r>
      <w:r>
        <w:rPr>
          <w:rFonts w:hint="eastAsia"/>
        </w:rPr>
        <w:t>確</w:t>
      </w:r>
      <w:r w:rsidRPr="008116BF">
        <w:rPr>
          <w:rFonts w:hint="eastAsia"/>
        </w:rPr>
        <w:t>，卻也因此犧牲了健康狀況非常糟</w:t>
      </w:r>
      <w:r w:rsidR="0049278E">
        <w:rPr>
          <w:rFonts w:hint="eastAsia"/>
        </w:rPr>
        <w:t>糕</w:t>
      </w:r>
      <w:r w:rsidRPr="008116BF">
        <w:rPr>
          <w:rFonts w:hint="eastAsia"/>
        </w:rPr>
        <w:t>的準確度。然而，我們比較希望能夠準確地預測出健康狀況不好的人，因而改採</w:t>
      </w:r>
      <w:r w:rsidR="0049278E">
        <w:rPr>
          <w:rFonts w:hint="eastAsia"/>
        </w:rPr>
        <w:t>用</w:t>
      </w:r>
      <w:r>
        <w:rPr>
          <w:rFonts w:hint="eastAsia"/>
        </w:rPr>
        <w:t>R</w:t>
      </w:r>
      <w:r w:rsidRPr="008116BF">
        <w:rPr>
          <w:rFonts w:hint="eastAsia"/>
        </w:rPr>
        <w:t>實作並且自己訂定損失矩陣，以達到我們預期的分析結果。</w:t>
      </w:r>
    </w:p>
    <w:p w:rsidR="008116BF" w:rsidRDefault="008116BF" w:rsidP="008116BF">
      <w:pPr>
        <w:spacing w:line="600" w:lineRule="exact"/>
        <w:jc w:val="center"/>
        <w:rPr>
          <w:sz w:val="22"/>
        </w:rPr>
      </w:pPr>
      <w:r w:rsidRPr="00D07DEB">
        <w:rPr>
          <w:rFonts w:hint="eastAsia"/>
          <w:sz w:val="22"/>
        </w:rPr>
        <w:t>圖表</w:t>
      </w:r>
      <w:r>
        <w:rPr>
          <w:rFonts w:hint="eastAsia"/>
          <w:sz w:val="22"/>
        </w:rPr>
        <w:t>9</w:t>
      </w:r>
      <w:r w:rsidRPr="00D07DEB">
        <w:rPr>
          <w:rFonts w:hint="eastAsia"/>
          <w:sz w:val="22"/>
        </w:rPr>
        <w:t>：</w:t>
      </w:r>
      <w:r>
        <w:rPr>
          <w:rFonts w:hint="eastAsia"/>
          <w:sz w:val="22"/>
        </w:rPr>
        <w:t>實際及預測之健康狀況表</w:t>
      </w:r>
    </w:p>
    <w:p w:rsidR="008116BF" w:rsidRDefault="008116BF" w:rsidP="008116BF">
      <w:pPr>
        <w:spacing w:line="600" w:lineRule="exact"/>
        <w:rPr>
          <w:rFonts w:ascii="Arial" w:hAnsi="Arial" w:cs="Arial"/>
          <w:noProof/>
          <w:color w:val="000000"/>
          <w:sz w:val="22"/>
        </w:rPr>
      </w:pPr>
      <w:r>
        <w:rPr>
          <w:rFonts w:ascii="Arial" w:hAnsi="Arial" w:cs="Arial"/>
          <w:noProof/>
          <w:color w:val="000000"/>
          <w:sz w:val="22"/>
        </w:rPr>
        <w:drawing>
          <wp:anchor distT="0" distB="0" distL="114300" distR="114300" simplePos="0" relativeHeight="251667456" behindDoc="0" locked="0" layoutInCell="1" allowOverlap="1" wp14:anchorId="7C466D9B" wp14:editId="34E7BD7C">
            <wp:simplePos x="0" y="0"/>
            <wp:positionH relativeFrom="margin">
              <wp:posOffset>1859280</wp:posOffset>
            </wp:positionH>
            <wp:positionV relativeFrom="margin">
              <wp:posOffset>1973580</wp:posOffset>
            </wp:positionV>
            <wp:extent cx="2476500" cy="2484120"/>
            <wp:effectExtent l="0" t="0" r="0" b="0"/>
            <wp:wrapTopAndBottom/>
            <wp:docPr id="12" name="圖片 12" descr="https://lh3.googleusercontent.com/b773Cahh9Y8jyIwxC-XzArGzcoENSJceywmVYtNNWPwxzrsND-UnsxIUvP5BXRqr6Xovfs21gS1JXopX91KTWqz-8fnjAaKgQXu3uMT4AumobDm-BS9zx-SSEMALCUugH373ui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3.googleusercontent.com/b773Cahh9Y8jyIwxC-XzArGzcoENSJceywmVYtNNWPwxzrsND-UnsxIUvP5BXRqr6Xovfs21gS1JXopX91KTWqz-8fnjAaKgQXu3uMT4AumobDm-BS9zx-SSEMALCUugH373uijE"/>
                    <pic:cNvPicPr>
                      <a:picLocks noChangeAspect="1" noChangeArrowheads="1"/>
                    </pic:cNvPicPr>
                  </pic:nvPicPr>
                  <pic:blipFill rotWithShape="1">
                    <a:blip r:embed="rId17">
                      <a:extLst>
                        <a:ext uri="{28A0092B-C50C-407E-A947-70E740481C1C}">
                          <a14:useLocalDpi xmlns:a14="http://schemas.microsoft.com/office/drawing/2010/main" val="0"/>
                        </a:ext>
                      </a:extLst>
                    </a:blip>
                    <a:srcRect r="4368" b="4354"/>
                    <a:stretch/>
                  </pic:blipFill>
                  <pic:spPr bwMode="auto">
                    <a:xfrm>
                      <a:off x="0" y="0"/>
                      <a:ext cx="2476500" cy="24841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116BF" w:rsidRPr="008116BF" w:rsidRDefault="008116BF" w:rsidP="008116BF">
      <w:pPr>
        <w:spacing w:line="600" w:lineRule="exact"/>
      </w:pPr>
    </w:p>
    <w:p w:rsidR="00954101" w:rsidRPr="00954101" w:rsidRDefault="00954101" w:rsidP="002D67CB">
      <w:pPr>
        <w:spacing w:line="600" w:lineRule="exact"/>
      </w:pPr>
    </w:p>
    <w:sectPr w:rsidR="00954101" w:rsidRPr="00954101" w:rsidSect="003A21AD">
      <w:pgSz w:w="11906" w:h="16838"/>
      <w:pgMar w:top="1440" w:right="1080" w:bottom="1440" w:left="1080"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5426" w:rsidRDefault="00585426" w:rsidP="00237428">
      <w:r>
        <w:separator/>
      </w:r>
    </w:p>
  </w:endnote>
  <w:endnote w:type="continuationSeparator" w:id="0">
    <w:p w:rsidR="00585426" w:rsidRDefault="00585426" w:rsidP="00237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w:altName w:val="Segoe UI"/>
    <w:charset w:val="00"/>
    <w:family w:val="swiss"/>
    <w:pitch w:val="variable"/>
    <w:sig w:usb0="00000001" w:usb1="00000000" w:usb2="00000000" w:usb3="00000000" w:csb0="0000019F" w:csb1="00000000"/>
  </w:font>
  <w:font w:name="Noto Sans CJK TC Regular">
    <w:altName w:val="Arial Unicode MS"/>
    <w:panose1 w:val="00000000000000000000"/>
    <w:charset w:val="88"/>
    <w:family w:val="swiss"/>
    <w:notTrueType/>
    <w:pitch w:val="variable"/>
    <w:sig w:usb0="00000000" w:usb1="2BDF3C10" w:usb2="00000016" w:usb3="00000000" w:csb0="003A0107"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5219778"/>
      <w:docPartObj>
        <w:docPartGallery w:val="Page Numbers (Bottom of Page)"/>
        <w:docPartUnique/>
      </w:docPartObj>
    </w:sdtPr>
    <w:sdtEndPr/>
    <w:sdtContent>
      <w:p w:rsidR="00237428" w:rsidRDefault="00237428">
        <w:pPr>
          <w:pStyle w:val="af1"/>
          <w:jc w:val="right"/>
        </w:pPr>
        <w:r>
          <w:fldChar w:fldCharType="begin"/>
        </w:r>
        <w:r>
          <w:instrText>PAGE   \* MERGEFORMAT</w:instrText>
        </w:r>
        <w:r>
          <w:fldChar w:fldCharType="separate"/>
        </w:r>
        <w:r w:rsidR="003A21AD" w:rsidRPr="003A21AD">
          <w:rPr>
            <w:noProof/>
            <w:lang w:val="zh-TW"/>
          </w:rPr>
          <w:t>1</w:t>
        </w:r>
        <w:r>
          <w:fldChar w:fldCharType="end"/>
        </w:r>
      </w:p>
    </w:sdtContent>
  </w:sdt>
  <w:p w:rsidR="00237428" w:rsidRDefault="00237428">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5426" w:rsidRDefault="00585426" w:rsidP="00237428">
      <w:r>
        <w:separator/>
      </w:r>
    </w:p>
  </w:footnote>
  <w:footnote w:type="continuationSeparator" w:id="0">
    <w:p w:rsidR="00585426" w:rsidRDefault="00585426" w:rsidP="002374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443A52"/>
    <w:multiLevelType w:val="hybridMultilevel"/>
    <w:tmpl w:val="3F46AFA4"/>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 w15:restartNumberingAfterBreak="0">
    <w:nsid w:val="4A097C8D"/>
    <w:multiLevelType w:val="hybridMultilevel"/>
    <w:tmpl w:val="D19A914E"/>
    <w:lvl w:ilvl="0" w:tplc="C6064790">
      <w:start w:val="1"/>
      <w:numFmt w:val="ideographLegalTraditional"/>
      <w:lvlText w:val="%1、"/>
      <w:lvlJc w:val="left"/>
      <w:pPr>
        <w:ind w:left="744" w:hanging="74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F5D75EA"/>
    <w:multiLevelType w:val="hybridMultilevel"/>
    <w:tmpl w:val="B1D494E6"/>
    <w:lvl w:ilvl="0" w:tplc="7DC09304">
      <w:start w:val="1"/>
      <w:numFmt w:val="decimal"/>
      <w:lvlText w:val="%1."/>
      <w:lvlJc w:val="left"/>
      <w:pPr>
        <w:ind w:left="60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7FC71B1"/>
    <w:multiLevelType w:val="hybridMultilevel"/>
    <w:tmpl w:val="FB32340C"/>
    <w:lvl w:ilvl="0" w:tplc="7DC09304">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4" w15:restartNumberingAfterBreak="0">
    <w:nsid w:val="72CA0105"/>
    <w:multiLevelType w:val="hybridMultilevel"/>
    <w:tmpl w:val="EBEA24B8"/>
    <w:lvl w:ilvl="0" w:tplc="AF8622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2B8"/>
    <w:rsid w:val="000005A1"/>
    <w:rsid w:val="00095466"/>
    <w:rsid w:val="00145CC9"/>
    <w:rsid w:val="00182B4E"/>
    <w:rsid w:val="00197BF0"/>
    <w:rsid w:val="001F12B8"/>
    <w:rsid w:val="00217F22"/>
    <w:rsid w:val="00237428"/>
    <w:rsid w:val="002D67CB"/>
    <w:rsid w:val="003A21AD"/>
    <w:rsid w:val="003C0348"/>
    <w:rsid w:val="003C3BA6"/>
    <w:rsid w:val="003C44D7"/>
    <w:rsid w:val="003C740E"/>
    <w:rsid w:val="00482B36"/>
    <w:rsid w:val="0049278E"/>
    <w:rsid w:val="004A2FB4"/>
    <w:rsid w:val="00505640"/>
    <w:rsid w:val="00525EAE"/>
    <w:rsid w:val="00553971"/>
    <w:rsid w:val="00585426"/>
    <w:rsid w:val="00595783"/>
    <w:rsid w:val="005C13AC"/>
    <w:rsid w:val="00626C0C"/>
    <w:rsid w:val="00655A1F"/>
    <w:rsid w:val="006E763D"/>
    <w:rsid w:val="0078605E"/>
    <w:rsid w:val="007F799A"/>
    <w:rsid w:val="008116BF"/>
    <w:rsid w:val="0083281A"/>
    <w:rsid w:val="00851C7F"/>
    <w:rsid w:val="008E778C"/>
    <w:rsid w:val="00954101"/>
    <w:rsid w:val="0097430B"/>
    <w:rsid w:val="009F4846"/>
    <w:rsid w:val="00A7433E"/>
    <w:rsid w:val="00A828F5"/>
    <w:rsid w:val="00AA54CA"/>
    <w:rsid w:val="00B171F4"/>
    <w:rsid w:val="00B91A2C"/>
    <w:rsid w:val="00C04064"/>
    <w:rsid w:val="00CC3393"/>
    <w:rsid w:val="00CF3B20"/>
    <w:rsid w:val="00D0552E"/>
    <w:rsid w:val="00D07DEB"/>
    <w:rsid w:val="00D701BC"/>
    <w:rsid w:val="00D7192F"/>
    <w:rsid w:val="00D72697"/>
    <w:rsid w:val="00DD6D86"/>
    <w:rsid w:val="00DF7DFB"/>
    <w:rsid w:val="00F61AE5"/>
    <w:rsid w:val="00F900BD"/>
    <w:rsid w:val="00FB072B"/>
    <w:rsid w:val="00FB695C"/>
    <w:rsid w:val="00FF258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D14893-FBEB-496D-96EE-0739B3EA1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4101"/>
    <w:pPr>
      <w:widowControl w:val="0"/>
    </w:pPr>
  </w:style>
  <w:style w:type="paragraph" w:styleId="1">
    <w:name w:val="heading 1"/>
    <w:basedOn w:val="a"/>
    <w:next w:val="a"/>
    <w:link w:val="10"/>
    <w:uiPriority w:val="9"/>
    <w:qFormat/>
    <w:rsid w:val="00626C0C"/>
    <w:pPr>
      <w:keepNext/>
      <w:spacing w:before="180" w:after="180" w:line="720" w:lineRule="auto"/>
      <w:outlineLvl w:val="0"/>
    </w:pPr>
    <w:rPr>
      <w:rFonts w:asciiTheme="majorHAnsi" w:eastAsiaTheme="majorEastAsia" w:hAnsiTheme="majorHAnsi" w:cstheme="majorBidi"/>
      <w:b/>
      <w:bCs/>
      <w:kern w:val="52"/>
      <w:sz w:val="44"/>
      <w:szCs w:val="52"/>
    </w:rPr>
  </w:style>
  <w:style w:type="paragraph" w:styleId="2">
    <w:name w:val="heading 2"/>
    <w:basedOn w:val="a"/>
    <w:next w:val="a"/>
    <w:link w:val="20"/>
    <w:uiPriority w:val="9"/>
    <w:unhideWhenUsed/>
    <w:qFormat/>
    <w:rsid w:val="001F12B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1F12B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1F12B8"/>
    <w:pPr>
      <w:keepNext/>
      <w:spacing w:line="720" w:lineRule="auto"/>
      <w:outlineLvl w:val="3"/>
    </w:pPr>
    <w:rPr>
      <w:rFonts w:asciiTheme="majorHAnsi" w:eastAsiaTheme="majorEastAsia" w:hAnsiTheme="majorHAnsi" w:cstheme="majorBidi"/>
      <w:sz w:val="32"/>
      <w:szCs w:val="36"/>
    </w:rPr>
  </w:style>
  <w:style w:type="paragraph" w:styleId="5">
    <w:name w:val="heading 5"/>
    <w:basedOn w:val="a"/>
    <w:next w:val="a"/>
    <w:link w:val="50"/>
    <w:uiPriority w:val="9"/>
    <w:unhideWhenUsed/>
    <w:qFormat/>
    <w:rsid w:val="001F12B8"/>
    <w:pPr>
      <w:keepNext/>
      <w:spacing w:line="720" w:lineRule="auto"/>
      <w:ind w:leftChars="200" w:left="200"/>
      <w:outlineLvl w:val="4"/>
    </w:pPr>
    <w:rPr>
      <w:rFonts w:asciiTheme="majorHAnsi" w:eastAsiaTheme="majorEastAsia" w:hAnsiTheme="majorHAnsi" w:cstheme="majorBidi"/>
      <w:bCs/>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F12B8"/>
    <w:pPr>
      <w:spacing w:before="240" w:after="60"/>
      <w:jc w:val="center"/>
      <w:outlineLvl w:val="0"/>
    </w:pPr>
    <w:rPr>
      <w:rFonts w:asciiTheme="majorHAnsi" w:eastAsiaTheme="majorEastAsia" w:hAnsiTheme="majorHAnsi" w:cstheme="majorBidi"/>
      <w:b/>
      <w:bCs/>
      <w:sz w:val="32"/>
      <w:szCs w:val="32"/>
    </w:rPr>
  </w:style>
  <w:style w:type="character" w:customStyle="1" w:styleId="a4">
    <w:name w:val="標題 字元"/>
    <w:basedOn w:val="a0"/>
    <w:link w:val="a3"/>
    <w:uiPriority w:val="10"/>
    <w:rsid w:val="001F12B8"/>
    <w:rPr>
      <w:rFonts w:asciiTheme="majorHAnsi" w:eastAsiaTheme="majorEastAsia" w:hAnsiTheme="majorHAnsi" w:cstheme="majorBidi"/>
      <w:b/>
      <w:bCs/>
      <w:sz w:val="32"/>
      <w:szCs w:val="32"/>
    </w:rPr>
  </w:style>
  <w:style w:type="character" w:customStyle="1" w:styleId="20">
    <w:name w:val="標題 2 字元"/>
    <w:basedOn w:val="a0"/>
    <w:link w:val="2"/>
    <w:uiPriority w:val="9"/>
    <w:rsid w:val="001F12B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1F12B8"/>
    <w:rPr>
      <w:rFonts w:asciiTheme="majorHAnsi" w:eastAsiaTheme="majorEastAsia" w:hAnsiTheme="majorHAnsi" w:cstheme="majorBidi"/>
      <w:b/>
      <w:bCs/>
      <w:sz w:val="36"/>
      <w:szCs w:val="36"/>
    </w:rPr>
  </w:style>
  <w:style w:type="character" w:customStyle="1" w:styleId="40">
    <w:name w:val="標題 4 字元"/>
    <w:basedOn w:val="a0"/>
    <w:link w:val="4"/>
    <w:uiPriority w:val="9"/>
    <w:rsid w:val="001F12B8"/>
    <w:rPr>
      <w:rFonts w:asciiTheme="majorHAnsi" w:eastAsiaTheme="majorEastAsia" w:hAnsiTheme="majorHAnsi" w:cstheme="majorBidi"/>
      <w:sz w:val="32"/>
      <w:szCs w:val="36"/>
    </w:rPr>
  </w:style>
  <w:style w:type="character" w:customStyle="1" w:styleId="50">
    <w:name w:val="標題 5 字元"/>
    <w:basedOn w:val="a0"/>
    <w:link w:val="5"/>
    <w:uiPriority w:val="9"/>
    <w:rsid w:val="001F12B8"/>
    <w:rPr>
      <w:rFonts w:asciiTheme="majorHAnsi" w:eastAsiaTheme="majorEastAsia" w:hAnsiTheme="majorHAnsi" w:cstheme="majorBidi"/>
      <w:bCs/>
      <w:sz w:val="28"/>
      <w:szCs w:val="36"/>
    </w:rPr>
  </w:style>
  <w:style w:type="paragraph" w:styleId="Web">
    <w:name w:val="Normal (Web)"/>
    <w:basedOn w:val="a"/>
    <w:uiPriority w:val="99"/>
    <w:semiHidden/>
    <w:unhideWhenUsed/>
    <w:rsid w:val="00D7192F"/>
    <w:pPr>
      <w:widowControl/>
      <w:spacing w:before="100" w:beforeAutospacing="1" w:after="100" w:afterAutospacing="1"/>
    </w:pPr>
    <w:rPr>
      <w:rFonts w:ascii="新細明體" w:eastAsia="新細明體" w:hAnsi="新細明體" w:cs="新細明體"/>
      <w:kern w:val="0"/>
      <w:szCs w:val="24"/>
    </w:rPr>
  </w:style>
  <w:style w:type="table" w:styleId="5-5">
    <w:name w:val="Grid Table 5 Dark Accent 5"/>
    <w:basedOn w:val="a1"/>
    <w:uiPriority w:val="50"/>
    <w:rsid w:val="00D7192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4-1">
    <w:name w:val="Grid Table 4 Accent 1"/>
    <w:basedOn w:val="a1"/>
    <w:uiPriority w:val="49"/>
    <w:rsid w:val="00D7192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a5">
    <w:name w:val="annotation reference"/>
    <w:basedOn w:val="a0"/>
    <w:uiPriority w:val="99"/>
    <w:semiHidden/>
    <w:unhideWhenUsed/>
    <w:rsid w:val="00D7192F"/>
    <w:rPr>
      <w:sz w:val="18"/>
      <w:szCs w:val="18"/>
    </w:rPr>
  </w:style>
  <w:style w:type="paragraph" w:styleId="a6">
    <w:name w:val="annotation text"/>
    <w:basedOn w:val="a"/>
    <w:link w:val="a7"/>
    <w:uiPriority w:val="99"/>
    <w:semiHidden/>
    <w:unhideWhenUsed/>
    <w:rsid w:val="00D7192F"/>
  </w:style>
  <w:style w:type="character" w:customStyle="1" w:styleId="a7">
    <w:name w:val="註解文字 字元"/>
    <w:basedOn w:val="a0"/>
    <w:link w:val="a6"/>
    <w:uiPriority w:val="99"/>
    <w:semiHidden/>
    <w:rsid w:val="00D7192F"/>
  </w:style>
  <w:style w:type="paragraph" w:styleId="a8">
    <w:name w:val="annotation subject"/>
    <w:basedOn w:val="a6"/>
    <w:next w:val="a6"/>
    <w:link w:val="a9"/>
    <w:uiPriority w:val="99"/>
    <w:semiHidden/>
    <w:unhideWhenUsed/>
    <w:rsid w:val="00D7192F"/>
    <w:rPr>
      <w:b/>
      <w:bCs/>
    </w:rPr>
  </w:style>
  <w:style w:type="character" w:customStyle="1" w:styleId="a9">
    <w:name w:val="註解主旨 字元"/>
    <w:basedOn w:val="a7"/>
    <w:link w:val="a8"/>
    <w:uiPriority w:val="99"/>
    <w:semiHidden/>
    <w:rsid w:val="00D7192F"/>
    <w:rPr>
      <w:b/>
      <w:bCs/>
    </w:rPr>
  </w:style>
  <w:style w:type="paragraph" w:styleId="aa">
    <w:name w:val="Balloon Text"/>
    <w:basedOn w:val="a"/>
    <w:link w:val="ab"/>
    <w:uiPriority w:val="99"/>
    <w:semiHidden/>
    <w:unhideWhenUsed/>
    <w:rsid w:val="00D7192F"/>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D7192F"/>
    <w:rPr>
      <w:rFonts w:asciiTheme="majorHAnsi" w:eastAsiaTheme="majorEastAsia" w:hAnsiTheme="majorHAnsi" w:cstheme="majorBidi"/>
      <w:sz w:val="18"/>
      <w:szCs w:val="18"/>
    </w:rPr>
  </w:style>
  <w:style w:type="character" w:customStyle="1" w:styleId="10">
    <w:name w:val="標題 1 字元"/>
    <w:basedOn w:val="a0"/>
    <w:link w:val="1"/>
    <w:uiPriority w:val="9"/>
    <w:rsid w:val="00626C0C"/>
    <w:rPr>
      <w:rFonts w:asciiTheme="majorHAnsi" w:eastAsiaTheme="majorEastAsia" w:hAnsiTheme="majorHAnsi" w:cstheme="majorBidi"/>
      <w:b/>
      <w:bCs/>
      <w:kern w:val="52"/>
      <w:sz w:val="44"/>
      <w:szCs w:val="52"/>
    </w:rPr>
  </w:style>
  <w:style w:type="table" w:styleId="ac">
    <w:name w:val="Table Grid"/>
    <w:basedOn w:val="a1"/>
    <w:uiPriority w:val="39"/>
    <w:rsid w:val="007860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TOC Heading"/>
    <w:basedOn w:val="1"/>
    <w:next w:val="a"/>
    <w:uiPriority w:val="39"/>
    <w:unhideWhenUsed/>
    <w:qFormat/>
    <w:rsid w:val="00AA54CA"/>
    <w:pPr>
      <w:keepLines/>
      <w:widowControl/>
      <w:spacing w:before="240" w:after="0" w:line="259" w:lineRule="auto"/>
      <w:outlineLvl w:val="9"/>
    </w:pPr>
    <w:rPr>
      <w:b w:val="0"/>
      <w:bCs w:val="0"/>
      <w:color w:val="2E74B5" w:themeColor="accent1" w:themeShade="BF"/>
      <w:kern w:val="0"/>
      <w:sz w:val="32"/>
      <w:szCs w:val="32"/>
    </w:rPr>
  </w:style>
  <w:style w:type="paragraph" w:styleId="11">
    <w:name w:val="toc 1"/>
    <w:basedOn w:val="a"/>
    <w:next w:val="a"/>
    <w:autoRedefine/>
    <w:uiPriority w:val="39"/>
    <w:unhideWhenUsed/>
    <w:rsid w:val="00F61AE5"/>
    <w:pPr>
      <w:tabs>
        <w:tab w:val="right" w:leader="dot" w:pos="9736"/>
      </w:tabs>
    </w:pPr>
  </w:style>
  <w:style w:type="paragraph" w:styleId="31">
    <w:name w:val="toc 3"/>
    <w:basedOn w:val="a"/>
    <w:next w:val="a"/>
    <w:autoRedefine/>
    <w:uiPriority w:val="39"/>
    <w:unhideWhenUsed/>
    <w:rsid w:val="00851C7F"/>
    <w:pPr>
      <w:tabs>
        <w:tab w:val="right" w:leader="dot" w:pos="9736"/>
      </w:tabs>
    </w:pPr>
  </w:style>
  <w:style w:type="character" w:styleId="ae">
    <w:name w:val="Hyperlink"/>
    <w:basedOn w:val="a0"/>
    <w:uiPriority w:val="99"/>
    <w:unhideWhenUsed/>
    <w:rsid w:val="00AA54CA"/>
    <w:rPr>
      <w:color w:val="0563C1" w:themeColor="hyperlink"/>
      <w:u w:val="single"/>
    </w:rPr>
  </w:style>
  <w:style w:type="paragraph" w:styleId="21">
    <w:name w:val="toc 2"/>
    <w:basedOn w:val="a"/>
    <w:next w:val="a"/>
    <w:autoRedefine/>
    <w:uiPriority w:val="39"/>
    <w:unhideWhenUsed/>
    <w:rsid w:val="00DF7DFB"/>
    <w:pPr>
      <w:ind w:leftChars="200" w:left="480"/>
    </w:pPr>
  </w:style>
  <w:style w:type="paragraph" w:styleId="af">
    <w:name w:val="header"/>
    <w:basedOn w:val="a"/>
    <w:link w:val="af0"/>
    <w:uiPriority w:val="99"/>
    <w:unhideWhenUsed/>
    <w:rsid w:val="00237428"/>
    <w:pPr>
      <w:tabs>
        <w:tab w:val="center" w:pos="4153"/>
        <w:tab w:val="right" w:pos="8306"/>
      </w:tabs>
      <w:snapToGrid w:val="0"/>
    </w:pPr>
    <w:rPr>
      <w:sz w:val="20"/>
      <w:szCs w:val="20"/>
    </w:rPr>
  </w:style>
  <w:style w:type="character" w:customStyle="1" w:styleId="af0">
    <w:name w:val="頁首 字元"/>
    <w:basedOn w:val="a0"/>
    <w:link w:val="af"/>
    <w:uiPriority w:val="99"/>
    <w:rsid w:val="00237428"/>
    <w:rPr>
      <w:sz w:val="20"/>
      <w:szCs w:val="20"/>
    </w:rPr>
  </w:style>
  <w:style w:type="paragraph" w:styleId="af1">
    <w:name w:val="footer"/>
    <w:basedOn w:val="a"/>
    <w:link w:val="af2"/>
    <w:uiPriority w:val="99"/>
    <w:unhideWhenUsed/>
    <w:rsid w:val="00237428"/>
    <w:pPr>
      <w:tabs>
        <w:tab w:val="center" w:pos="4153"/>
        <w:tab w:val="right" w:pos="8306"/>
      </w:tabs>
      <w:snapToGrid w:val="0"/>
    </w:pPr>
    <w:rPr>
      <w:sz w:val="20"/>
      <w:szCs w:val="20"/>
    </w:rPr>
  </w:style>
  <w:style w:type="character" w:customStyle="1" w:styleId="af2">
    <w:name w:val="頁尾 字元"/>
    <w:basedOn w:val="a0"/>
    <w:link w:val="af1"/>
    <w:uiPriority w:val="99"/>
    <w:rsid w:val="00237428"/>
    <w:rPr>
      <w:sz w:val="20"/>
      <w:szCs w:val="20"/>
    </w:rPr>
  </w:style>
  <w:style w:type="paragraph" w:styleId="af3">
    <w:name w:val="List Paragraph"/>
    <w:basedOn w:val="a"/>
    <w:uiPriority w:val="34"/>
    <w:qFormat/>
    <w:rsid w:val="00F900B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646145">
      <w:bodyDiv w:val="1"/>
      <w:marLeft w:val="0"/>
      <w:marRight w:val="0"/>
      <w:marTop w:val="0"/>
      <w:marBottom w:val="0"/>
      <w:divBdr>
        <w:top w:val="none" w:sz="0" w:space="0" w:color="auto"/>
        <w:left w:val="none" w:sz="0" w:space="0" w:color="auto"/>
        <w:bottom w:val="none" w:sz="0" w:space="0" w:color="auto"/>
        <w:right w:val="none" w:sz="0" w:space="0" w:color="auto"/>
      </w:divBdr>
    </w:div>
    <w:div w:id="367949253">
      <w:bodyDiv w:val="1"/>
      <w:marLeft w:val="0"/>
      <w:marRight w:val="0"/>
      <w:marTop w:val="0"/>
      <w:marBottom w:val="0"/>
      <w:divBdr>
        <w:top w:val="none" w:sz="0" w:space="0" w:color="auto"/>
        <w:left w:val="none" w:sz="0" w:space="0" w:color="auto"/>
        <w:bottom w:val="none" w:sz="0" w:space="0" w:color="auto"/>
        <w:right w:val="none" w:sz="0" w:space="0" w:color="auto"/>
      </w:divBdr>
    </w:div>
    <w:div w:id="708068158">
      <w:bodyDiv w:val="1"/>
      <w:marLeft w:val="0"/>
      <w:marRight w:val="0"/>
      <w:marTop w:val="0"/>
      <w:marBottom w:val="0"/>
      <w:divBdr>
        <w:top w:val="none" w:sz="0" w:space="0" w:color="auto"/>
        <w:left w:val="none" w:sz="0" w:space="0" w:color="auto"/>
        <w:bottom w:val="none" w:sz="0" w:space="0" w:color="auto"/>
        <w:right w:val="none" w:sz="0" w:space="0" w:color="auto"/>
      </w:divBdr>
    </w:div>
    <w:div w:id="836195181">
      <w:bodyDiv w:val="1"/>
      <w:marLeft w:val="0"/>
      <w:marRight w:val="0"/>
      <w:marTop w:val="0"/>
      <w:marBottom w:val="0"/>
      <w:divBdr>
        <w:top w:val="none" w:sz="0" w:space="0" w:color="auto"/>
        <w:left w:val="none" w:sz="0" w:space="0" w:color="auto"/>
        <w:bottom w:val="none" w:sz="0" w:space="0" w:color="auto"/>
        <w:right w:val="none" w:sz="0" w:space="0" w:color="auto"/>
      </w:divBdr>
    </w:div>
    <w:div w:id="1135177893">
      <w:bodyDiv w:val="1"/>
      <w:marLeft w:val="0"/>
      <w:marRight w:val="0"/>
      <w:marTop w:val="0"/>
      <w:marBottom w:val="0"/>
      <w:divBdr>
        <w:top w:val="none" w:sz="0" w:space="0" w:color="auto"/>
        <w:left w:val="none" w:sz="0" w:space="0" w:color="auto"/>
        <w:bottom w:val="none" w:sz="0" w:space="0" w:color="auto"/>
        <w:right w:val="none" w:sz="0" w:space="0" w:color="auto"/>
      </w:divBdr>
    </w:div>
    <w:div w:id="1192063922">
      <w:bodyDiv w:val="1"/>
      <w:marLeft w:val="0"/>
      <w:marRight w:val="0"/>
      <w:marTop w:val="0"/>
      <w:marBottom w:val="0"/>
      <w:divBdr>
        <w:top w:val="none" w:sz="0" w:space="0" w:color="auto"/>
        <w:left w:val="none" w:sz="0" w:space="0" w:color="auto"/>
        <w:bottom w:val="none" w:sz="0" w:space="0" w:color="auto"/>
        <w:right w:val="none" w:sz="0" w:space="0" w:color="auto"/>
      </w:divBdr>
    </w:div>
    <w:div w:id="1229808424">
      <w:bodyDiv w:val="1"/>
      <w:marLeft w:val="0"/>
      <w:marRight w:val="0"/>
      <w:marTop w:val="0"/>
      <w:marBottom w:val="0"/>
      <w:divBdr>
        <w:top w:val="none" w:sz="0" w:space="0" w:color="auto"/>
        <w:left w:val="none" w:sz="0" w:space="0" w:color="auto"/>
        <w:bottom w:val="none" w:sz="0" w:space="0" w:color="auto"/>
        <w:right w:val="none" w:sz="0" w:space="0" w:color="auto"/>
      </w:divBdr>
    </w:div>
    <w:div w:id="1257204124">
      <w:bodyDiv w:val="1"/>
      <w:marLeft w:val="0"/>
      <w:marRight w:val="0"/>
      <w:marTop w:val="0"/>
      <w:marBottom w:val="0"/>
      <w:divBdr>
        <w:top w:val="none" w:sz="0" w:space="0" w:color="auto"/>
        <w:left w:val="none" w:sz="0" w:space="0" w:color="auto"/>
        <w:bottom w:val="none" w:sz="0" w:space="0" w:color="auto"/>
        <w:right w:val="none" w:sz="0" w:space="0" w:color="auto"/>
      </w:divBdr>
      <w:divsChild>
        <w:div w:id="467092830">
          <w:marLeft w:val="0"/>
          <w:marRight w:val="0"/>
          <w:marTop w:val="0"/>
          <w:marBottom w:val="0"/>
          <w:divBdr>
            <w:top w:val="none" w:sz="0" w:space="0" w:color="auto"/>
            <w:left w:val="none" w:sz="0" w:space="0" w:color="auto"/>
            <w:bottom w:val="none" w:sz="0" w:space="0" w:color="auto"/>
            <w:right w:val="none" w:sz="0" w:space="0" w:color="auto"/>
          </w:divBdr>
        </w:div>
      </w:divsChild>
    </w:div>
    <w:div w:id="1400245285">
      <w:bodyDiv w:val="1"/>
      <w:marLeft w:val="0"/>
      <w:marRight w:val="0"/>
      <w:marTop w:val="0"/>
      <w:marBottom w:val="0"/>
      <w:divBdr>
        <w:top w:val="none" w:sz="0" w:space="0" w:color="auto"/>
        <w:left w:val="none" w:sz="0" w:space="0" w:color="auto"/>
        <w:bottom w:val="none" w:sz="0" w:space="0" w:color="auto"/>
        <w:right w:val="none" w:sz="0" w:space="0" w:color="auto"/>
      </w:divBdr>
    </w:div>
    <w:div w:id="1457138655">
      <w:bodyDiv w:val="1"/>
      <w:marLeft w:val="0"/>
      <w:marRight w:val="0"/>
      <w:marTop w:val="0"/>
      <w:marBottom w:val="0"/>
      <w:divBdr>
        <w:top w:val="none" w:sz="0" w:space="0" w:color="auto"/>
        <w:left w:val="none" w:sz="0" w:space="0" w:color="auto"/>
        <w:bottom w:val="none" w:sz="0" w:space="0" w:color="auto"/>
        <w:right w:val="none" w:sz="0" w:space="0" w:color="auto"/>
      </w:divBdr>
    </w:div>
    <w:div w:id="176607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訂 1">
      <a:majorFont>
        <a:latin typeface="Noto Sans"/>
        <a:ea typeface="Noto Sans CJK TC Regular"/>
        <a:cs typeface=""/>
      </a:majorFont>
      <a:minorFont>
        <a:latin typeface="Noto Sans"/>
        <a:ea typeface="Noto Sans CJK TC Regular"/>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37B23-122B-4DEF-8373-FAAFE8059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22</Pages>
  <Words>1994</Words>
  <Characters>11367</Characters>
  <Application>Microsoft Office Word</Application>
  <DocSecurity>0</DocSecurity>
  <Lines>94</Lines>
  <Paragraphs>26</Paragraphs>
  <ScaleCrop>false</ScaleCrop>
  <Company/>
  <LinksUpToDate>false</LinksUpToDate>
  <CharactersWithSpaces>13335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Shiu</dc:creator>
  <cp:keywords/>
  <dc:description/>
  <cp:lastModifiedBy>徐英愷</cp:lastModifiedBy>
  <cp:revision>39</cp:revision>
  <cp:lastPrinted>2017-10-20T12:24:00Z</cp:lastPrinted>
  <dcterms:created xsi:type="dcterms:W3CDTF">2017-10-20T01:18:00Z</dcterms:created>
  <dcterms:modified xsi:type="dcterms:W3CDTF">2017-10-20T12:39:00Z</dcterms:modified>
</cp:coreProperties>
</file>