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left"/>
        <w:rPr>
          <w:rFonts w:hint="eastAsia" w:ascii="方正小标宋简体" w:hAnsi="Times New Roman" w:eastAsia="方正小标宋简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</w:t>
      </w:r>
    </w:p>
    <w:p>
      <w:pPr>
        <w:spacing w:line="640" w:lineRule="exact"/>
        <w:jc w:val="center"/>
        <w:rPr>
          <w:rFonts w:hint="eastAsia" w:ascii="方正小标宋简体" w:hAnsi="Times New Roman" w:eastAsia="方正小标宋简体"/>
          <w:sz w:val="44"/>
          <w:szCs w:val="44"/>
          <w:lang w:val="en-US" w:eastAsia="zh-CN"/>
        </w:rPr>
      </w:pPr>
      <w:r>
        <w:rPr>
          <w:rFonts w:hint="eastAsia" w:ascii="方正小标宋简体" w:hAnsi="Times New Roman" w:eastAsia="方正小标宋简体"/>
          <w:sz w:val="44"/>
          <w:szCs w:val="44"/>
          <w:lang w:val="en-US" w:eastAsia="zh-CN"/>
        </w:rPr>
        <w:t>2022年夏季普通高中学业水平合格考试</w:t>
      </w:r>
    </w:p>
    <w:p>
      <w:pPr>
        <w:spacing w:line="640" w:lineRule="exact"/>
        <w:jc w:val="center"/>
        <w:rPr>
          <w:rFonts w:hint="eastAsia" w:ascii="方正小标宋简体" w:hAnsi="Times New Roman" w:eastAsia="方正小标宋简体"/>
          <w:sz w:val="44"/>
          <w:szCs w:val="44"/>
          <w:lang w:val="en-US" w:eastAsia="zh-CN"/>
        </w:rPr>
      </w:pPr>
      <w:r>
        <w:rPr>
          <w:rFonts w:hint="eastAsia" w:ascii="方正小标宋简体" w:hAnsi="Times New Roman" w:eastAsia="方正小标宋简体"/>
          <w:sz w:val="44"/>
          <w:szCs w:val="44"/>
          <w:lang w:val="en-US" w:eastAsia="zh-CN"/>
        </w:rPr>
        <w:t>各市报名咨询电话表</w:t>
      </w:r>
      <w:bookmarkStart w:id="0" w:name="_GoBack"/>
      <w:bookmarkEnd w:id="0"/>
    </w:p>
    <w:p>
      <w:pPr>
        <w:spacing w:line="640" w:lineRule="exact"/>
        <w:jc w:val="center"/>
        <w:rPr>
          <w:rFonts w:hint="default" w:ascii="方正小标宋简体" w:hAnsi="Times New Roman" w:eastAsia="方正小标宋简体"/>
          <w:sz w:val="44"/>
          <w:szCs w:val="44"/>
          <w:lang w:val="en-US" w:eastAsia="zh-CN"/>
        </w:rPr>
      </w:pPr>
    </w:p>
    <w:tbl>
      <w:tblPr>
        <w:tblStyle w:val="2"/>
        <w:tblW w:w="101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5910"/>
        <w:gridCol w:w="2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咨询部门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咨询电话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济南市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济南市教育招生考试院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0531-86111580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历下区招办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0531-86553647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市中区招办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0531-82029652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槐荫区招办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0531-87911336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天桥区招办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0531-86928280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历城区招办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0531-88023790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南山区招办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0531-82991029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长清区招办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0531-87222260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平阴县招办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0531-83101618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济阳区招办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0531-84235009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商河县招办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0531-84883440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章丘区招办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0531-83212772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高新区招办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0531-88871549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莱芜区招办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0531-76227324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钢城区招办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0531-75875722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青岛市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青岛市招生考试院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0532-85786233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0532-85786223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市南区招考中心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0532-82867969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市北区招考中心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0532-66751120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李沧区招考办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0532-87890004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崂山区招考办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0532-88996516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城阳区教育事业服务中心招生考试科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0532-87866066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即墨区教体局招生考试科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0532-81726300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西海岸东区招生考试部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0532-86883586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西海岸西区招生考试部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0532-86178607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胶州市教体局招生考试科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0532-58566127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平度市招生考试院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0532-88368332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莱西市招生考试办公室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0532-88483778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淄博市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淄博市教育招生考试院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0533-2793617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淄川区教育和体育局考试办公室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0533-5181294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张店区招生考试服务中心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0533-2282569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博山区招生考试中心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0533-4160599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临淄区招生服务中心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0533-7123826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周村区招生工作服务中心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0533-7875980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桓台县招生考试服务中心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0533-8264150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高青县教育招生考试服务中心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0533-6973644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沂源县教育招生考试中心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0533-3229038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枣庄市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枣庄市市中区招生考试委员会办公室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0632-3322234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薛城区招生办公室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0632-4480560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0632-4440600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峄城区招生委员会办公室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0632-7711916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台儿庄区教体局招生办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0632-6611746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山亭区招生委员会办公室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0632-8812577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Style w:val="4"/>
                <w:rFonts w:hint="eastAsia" w:ascii="仿宋_GB2312" w:hAnsi="仿宋_GB2312" w:eastAsia="仿宋_GB2312" w:cs="仿宋_GB2312"/>
                <w:sz w:val="32"/>
                <w:szCs w:val="32"/>
                <w:lang w:val="en-US" w:eastAsia="zh-CN" w:bidi="ar"/>
              </w:rPr>
              <w:t>滕州市教育招生考试中心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0632-5598310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枣庄市教育招生考试院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0632-8688212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东营市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东营市教育招生考试院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0546-8330731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东营区教育招生考试服务中心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0546-8221130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垦利区教育招生考试中心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0546-2523223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利津县教育招生考试中心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0546－5621556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河口区教育招生考试中心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0546—3651189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开发区教育招生考试办公室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0546-8554215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广饶县招生考试中心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0546-6922100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烟台开发区教育招生考试中心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0535-6396791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烟台市芝罘区教育招生考试中心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0535-6865582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烟台市福山区教育招生考试中心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0535-2136197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烟台市龙口市教育招生考试中心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0535-8517483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烟台市莱山区教育招生考试中心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0535-6907325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烟台市蓬莱区教育招生考试中心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0535-5644130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烟台市莱阳市教育招生考试中心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0535-7269991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烟台市莱州市教育招生考试中心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0535-2228892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烟台市牟平区教育招生考试中心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0535-8945678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烟台市海阳市教育招生考试中心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0535-3223338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烟台高新区教学研究室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0535-6922272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烟台市长岛综合试验区招考办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0535-3212600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烟台市栖霞市教育招生考试中心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0535-5211601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招远市教育招生考试中心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0535-8215332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0535-8246307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烟台市教育招生考试院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0535-2101806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潍坊市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潍坊市招生考试研究院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0536-8223221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潍城区招生考试研究院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0536-8188719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寒亭区招生考试研究院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0536-7251327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坊子区招生考试研究中心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0536-7663947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奎文区招生考试研究院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0536-8253319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高新区招生考试办公室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0536-8861163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临朐县招生考试研究院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0536-3212108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昌乐县招生考试研究中心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0536-6221438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青州市招生考试研究院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0536-3220958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诸城市招生考试研究院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0536-6062789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寿光市招生考试研究院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0536-5228033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安丘市招生考试中心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0536-4395062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高密市招生考试研究院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0536-2867929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昌邑市招生考试研究院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0536-7211432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滨海区招生考试办公室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0536-5605603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峡山区招生考试办公室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0536-3086986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济宁市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济宁市教育招生考试院学考部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0537-2361936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汶上县招生委员会办公室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0537-6551180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泗水县招生考试科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0537-6761653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兖州区招生考试服务中心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0537-3413543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鱼台县教育考试服务中心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0537-6253560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邹城市教育考试中心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0537-5211851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曲阜市招生考试办公室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0537-6509080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金乡县教育考试服务中心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0537-8772163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梁山县招生办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0537-7322787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济宁高新区招考办公室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0537-5666191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嘉祥县招生考试科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0537-6532946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任城区招生考试中心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0537-2166556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微山县教育考试服务中心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0537-3181184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泰安市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泰安市招生考试中心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0538-8520983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岱岳区招生办公室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0538-8566505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宁阳县招生考试中心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0538-5688734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东平县招生办公室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0538-2833213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新泰市招生考试中心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0538-7222349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肥城市招生考试中心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0538-3213904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威海市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文登区招生考试中心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0631-8452742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荣成市招生考试中心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0631-7562344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乳山市招生考试中心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0631-6622397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威海市教育招生考试院（市直考区）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0631-5810205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日照市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日照市教育考试院（市直考区）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0633-8778719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日照市岚山区教育考试中心（岚山考区）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0633-2612242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莒县教育发展服务中心（莒县考区）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0633-6222481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0633-6207727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五莲县教育事业发展中心（五莲考区）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0633-5817018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临沂市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临沂市教育招生考试研究院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0539-8103400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临沂市兰山区教育招生考试研究室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0539-8184463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临沂市罗庄区教育招生考试研究室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0539-8268163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临沂市河东区招生考试研究中心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0539-8384827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沂南县招生考试研究中心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0539-3220438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郯城县教育招生考试研究室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0539-6221327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沂水县招生考试研究室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0539-2251534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兰陵县招生考试研究中心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0539-5211620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费县招生考试研究中心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0539-2113400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0539-5221224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平邑县招生考试研究中心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 0539-4211174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莒南县教育和体育局招生办公室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0539-7212779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蒙阴县招生考试研究中心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0539-4271340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临沭县招生考试研究中心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0539-2132607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德州市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德州市教育招生考试院学考科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0534-2311859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夏津县教育和体育局招生办公室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0534-8216936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武城县教育和体育局教育招生考试中心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0534-6289261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齐河县教育和体育局教育招生考试中心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0534-5330842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宁津县教育和体育局招生办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0534-5426811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德城区招生考试中心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0534-2100880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乐陵市教育和体育局招生办公室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0534－6262923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庆云县教育和体育局招生办公室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0534-7088369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临邑县教育和体育局招生办公室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0534-7918010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禹城市教育和体育局招生办公室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0534-7266685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平原县教育和体育局招生办公室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0534-4211008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陵城区教体局教育招生考试中心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0534-8221314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聊城市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聊城市招考中心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0635-8246515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东昌府区招生考试中心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0635-8418200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临清市教体局招生办公室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0635-5161795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茌平区教体发展评查服务中心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0635-4260612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阳谷县招生工作服务中心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0635-6217126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东阿县招生工作服务中心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0635-5109817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莘县教体局招生服务中心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0635-7137727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0635-7137800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冠县教体局招生考试中心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0635-5231021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高唐县教育招生考试中心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0635—7107808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滨州市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滨州市教育招生考试院学考科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0543-3188723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滨城区教育招生考试中心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0543-3806036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沾化区招生考试办公室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0543-7321085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邹平市招生考试办公室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0543-4268091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惠民县招生考试中心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0543-5351864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阳信县招生考试办公室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0543-8223911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无棣县招生考试中心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0543-8333857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0543-8333800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博兴县招生考试中心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0543-2319003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开发区教育分局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0543-8172320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0543-8172229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菏泽市</w:t>
            </w: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菏泽市教育招生考试院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0530-5191065  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0530-5331087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牡丹区教育考试中心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0530-5685895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定陶区教育考试中心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0530-3626021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曹县招生办公室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0530-3214934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成武县招生考试股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0530-8611023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单县教育考试中心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0530-4692246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巨野县教育招生考试中心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0530-8214642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郓城县招生考试管理中心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0530-6583071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鄄城县教育招生考试中心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0530-3618989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东明县招生考试委员会办公室</w:t>
            </w:r>
          </w:p>
        </w:tc>
        <w:tc>
          <w:tcPr>
            <w:tcW w:w="2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0530-7215327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F5B9A"/>
    <w:rsid w:val="00012A97"/>
    <w:rsid w:val="007151FA"/>
    <w:rsid w:val="08501270"/>
    <w:rsid w:val="09607168"/>
    <w:rsid w:val="0F0324F8"/>
    <w:rsid w:val="16081BB8"/>
    <w:rsid w:val="26156AC4"/>
    <w:rsid w:val="2F156A07"/>
    <w:rsid w:val="33D122EA"/>
    <w:rsid w:val="3669586C"/>
    <w:rsid w:val="4AA85D4F"/>
    <w:rsid w:val="592F5B9A"/>
    <w:rsid w:val="699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qFormat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1953</Words>
  <Characters>3846</Characters>
  <Lines>0</Lines>
  <Paragraphs>0</Paragraphs>
  <TotalTime>4</TotalTime>
  <ScaleCrop>false</ScaleCrop>
  <LinksUpToDate>false</LinksUpToDate>
  <CharactersWithSpaces>3854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2022-04-15T07:21:00Z</dcterms:created>
  <dc:creator>酷酷的铖.</dc:creator>
  <cp:lastModifiedBy>刘玉青</cp:lastModifiedBy>
  <dcterms:modified xsi:type="dcterms:W3CDTF">2022-04-18T02:06:53Z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74FA8D866A6945D4953FF3862DA9CED9</vt:lpwstr>
  </property>
</Properties>
</file>