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0.png" ContentType="image/png"/>
  <Override PartName="/word/media/image69.png" ContentType="image/png"/>
  <Override PartName="/word/media/image68.png" ContentType="image/png"/>
  <Override PartName="/word/media/image67.png" ContentType="image/png"/>
  <Override PartName="/word/media/image6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>内核模块编程</w:t>
      </w:r>
    </w:p>
    <w:p>
      <w:pPr>
        <w:pStyle w:val="style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内核模块</w:t>
      </w:r>
    </w:p>
    <w:p>
      <w:pPr>
        <w:pStyle w:val="style29"/>
        <w:rPr/>
      </w:pPr>
      <w:r>
        <w:rPr/>
        <w:t>内核可以想象为一个大的进程，或者一个综合功能的模块，这个模块作为硬件和上层应用进行沟通的一个桥梁，为他们提供硬件管理、内存管理、网络管理、硬件驱动等等综合性的功能。 因而，内核是一个庞大的机制，如果我们要在内核上添加功能的话，那么势必要对内核进行编程。面对这个庞然大物，要对其进行手术，那必须对它整个构架了如指掌才能做到得心应手。而针对我们的需求，我们常常需要对内核进行修改或者添加一些功能，从而达到我们的需求。内核模块能够为这个过程提供一个方便快捷的途径。</w:t>
      </w:r>
    </w:p>
    <w:p>
      <w:pPr>
        <w:pStyle w:val="style29"/>
        <w:rPr/>
      </w:pPr>
      <w:r>
        <w:rPr/>
        <w:t>内核模块的加载是运行在用户空间上，通过</w:t>
      </w:r>
      <w:r>
        <w:rPr/>
        <w:t>module_init</w:t>
      </w:r>
      <w:r>
        <w:rPr/>
        <w:t>和</w:t>
      </w:r>
      <w:r>
        <w:rPr/>
        <w:t>module_exit</w:t>
      </w:r>
      <w:r>
        <w:rPr/>
        <w:t>两个宏来完成，当我们使用</w:t>
      </w:r>
      <w:r>
        <w:rPr/>
        <w:t>insmod</w:t>
      </w:r>
      <w:r>
        <w:rPr/>
        <w:t>等来加载模块时，会通过系统调用进入内核空间，从而调用内核内的函数对内核进行修改。</w:t>
      </w:r>
    </w:p>
    <w:p>
      <w:pPr>
        <w:pStyle w:val="style29"/>
        <w:rPr/>
      </w:pPr>
      <w:r>
        <w:rPr/>
        <w:t>下面基于</w:t>
      </w:r>
      <w:r>
        <w:rPr/>
        <w:t>ubuntu12.04 LST</w:t>
      </w:r>
      <w:r>
        <w:rPr/>
        <w:t>来进行内核模块的简单开发尝试。</w:t>
      </w:r>
    </w:p>
    <w:p>
      <w:pPr>
        <w:pStyle w:val="style1"/>
        <w:numPr>
          <w:ilvl w:val="0"/>
          <w:numId w:val="1"/>
        </w:numPr>
        <w:rPr/>
      </w:pPr>
      <w:r>
        <w:rPr/>
        <w:t>源码包设置</w:t>
      </w:r>
    </w:p>
    <w:p>
      <w:pPr>
        <w:pStyle w:val="style29"/>
        <w:rPr/>
      </w:pPr>
      <w:r>
        <w:rPr/>
        <w:t>Linux</w:t>
      </w:r>
      <w:r>
        <w:rPr/>
        <w:t>内核模块的编程是基于内核源码包来进行的，即，在对模块</w:t>
      </w:r>
      <w:r>
        <w:rPr/>
        <w:t>C</w:t>
      </w:r>
      <w:r>
        <w:rPr/>
        <w:t>源程序进行编译的时候，要用到内核的源码包及配置文件。我使用的是</w:t>
      </w:r>
      <w:r>
        <w:rPr/>
        <w:t>ubuntu12.04 LST,ubuntu</w:t>
      </w:r>
      <w:r>
        <w:rPr/>
        <w:t>默认情况下将源码包和配置、工具等分开来存放了，这样就导致当我们对内核源码进行编译的时候总是找不到配置文件：</w:t>
      </w:r>
    </w:p>
    <w:p>
      <w:pPr>
        <w:pStyle w:val="style29"/>
        <w:rPr/>
      </w:pPr>
      <w:r>
        <w:rPr/>
        <w:t>从上面可以看出，源码包和头文件分开存放了。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91530" cy="757555"/>
            <wp:effectExtent b="0" l="0" r="0" t="0"/>
            <wp:wrapTopAndBottom/>
            <wp:docPr descr="A description..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4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91530" cy="13639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rPr/>
      </w:pPr>
      <w:r>
        <w:rPr/>
        <w:t>如果直接采用源码进行编译的话，会报错，如上图。</w:t>
      </w:r>
    </w:p>
    <w:p>
      <w:pPr>
        <w:pStyle w:val="style29"/>
        <w:rPr/>
      </w:pPr>
      <w:r>
        <w:rPr/>
        <w:t>因而，在进行内核模块编译前，需要将必要的配置文件和工具放到源码包中：</w:t>
      </w:r>
    </w:p>
    <w:p>
      <w:pPr>
        <w:pStyle w:val="style29"/>
        <w:rPr/>
      </w:pPr>
      <w:r>
        <w:rPr/>
        <w:t>主要文件有</w:t>
      </w:r>
      <w:r>
        <w:rPr/>
        <w:t>Module.symvers</w:t>
      </w:r>
      <w:r>
        <w:rPr/>
        <w:t>，</w:t>
      </w:r>
      <w:r>
        <w:rPr/>
        <w:t>scripts</w:t>
      </w:r>
      <w:r>
        <w:rPr/>
        <w:t>目录</w:t>
      </w:r>
      <w:r>
        <w:rPr/>
        <w:t>，</w:t>
      </w:r>
      <w:r>
        <w:rPr/>
        <w:t>include/config/auto.config,include/generated</w:t>
      </w:r>
      <w:r>
        <w:rPr/>
        <w:t>目录，将上面的几个文件拷贝到源码包中。当然，首先得知道系统应用的是什么版本的内核，通过命令”</w:t>
      </w:r>
      <w:r>
        <w:rPr/>
        <w:t>uname -a”</w:t>
      </w:r>
      <w:r>
        <w:rPr/>
        <w:t>可打印系统信息：</w:t>
      </w:r>
    </w:p>
    <w:p>
      <w:pPr>
        <w:pStyle w:val="style29"/>
        <w:rPr/>
      </w:pPr>
      <w:r>
        <w:rPr/>
        <w:t>这是我的配置，可以看出我的内核是</w:t>
      </w:r>
      <w:r>
        <w:rPr/>
        <w:t>3.2.0-88</w:t>
      </w:r>
      <w:r>
        <w:rPr/>
        <w:t>。源码包：</w:t>
      </w:r>
      <w:r>
        <w:rPr/>
        <w:t>linux-headers-3.2.0-88</w:t>
      </w:r>
      <w:r>
        <w:rPr/>
        <w:t>，头文件包：</w:t>
      </w:r>
      <w:r>
        <w:rPr/>
        <w:t>linux-headers-3.2.0-88-generic-pae</w:t>
      </w:r>
      <w:r>
        <w:rPr/>
        <w:t>，这写文件可以在头文件包中找到。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91530" cy="190500"/>
            <wp:effectExtent b="0" l="0" r="0" t="0"/>
            <wp:wrapSquare wrapText="largest"/>
            <wp:docPr descr="A description...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例程</w:t>
      </w:r>
    </w:p>
    <w:p>
      <w:pPr>
        <w:pStyle w:val="style24"/>
        <w:rPr/>
      </w:pPr>
      <w:r>
        <w:rPr/>
        <w:t>/*************************************************************************</w:t>
      </w:r>
    </w:p>
    <w:p>
      <w:pPr>
        <w:pStyle w:val="style24"/>
        <w:rPr/>
      </w:pPr>
      <w:r>
        <w:rPr/>
        <w:tab/>
        <w:t>&gt; File Name: test1.c</w:t>
      </w:r>
    </w:p>
    <w:p>
      <w:pPr>
        <w:pStyle w:val="style24"/>
        <w:rPr/>
      </w:pPr>
      <w:r>
        <w:rPr/>
        <w:tab/>
        <w:t xml:space="preserve">&gt; Author: </w:t>
      </w:r>
    </w:p>
    <w:p>
      <w:pPr>
        <w:pStyle w:val="style24"/>
        <w:rPr/>
      </w:pPr>
      <w:r>
        <w:rPr/>
        <w:tab/>
        <w:t xml:space="preserve">&gt; Mail: </w:t>
      </w:r>
    </w:p>
    <w:p>
      <w:pPr>
        <w:pStyle w:val="style24"/>
        <w:rPr/>
      </w:pPr>
      <w:r>
        <w:rPr/>
        <w:tab/>
        <w:t>&gt; Created Time: 2015</w:t>
      </w:r>
      <w:r>
        <w:rPr/>
        <w:t>年</w:t>
      </w:r>
      <w:r>
        <w:rPr/>
        <w:t>09</w:t>
      </w:r>
      <w:r>
        <w:rPr/>
        <w:t>月</w:t>
      </w:r>
      <w:r>
        <w:rPr/>
        <w:t>18</w:t>
      </w:r>
      <w:r>
        <w:rPr/>
        <w:t xml:space="preserve">日 星期五 </w:t>
      </w:r>
      <w:r>
        <w:rPr/>
        <w:t>09</w:t>
      </w:r>
      <w:r>
        <w:rPr/>
        <w:t>时</w:t>
      </w:r>
      <w:r>
        <w:rPr/>
        <w:t>28</w:t>
      </w:r>
      <w:r>
        <w:rPr/>
        <w:t>分</w:t>
      </w:r>
      <w:r>
        <w:rPr/>
        <w:t>55</w:t>
      </w:r>
      <w:r>
        <w:rPr/>
        <w:t>秒</w:t>
      </w:r>
    </w:p>
    <w:p>
      <w:pPr>
        <w:pStyle w:val="style24"/>
        <w:rPr/>
      </w:pPr>
      <w:r>
        <w:rPr/>
        <w:t xml:space="preserve"> </w:t>
      </w:r>
      <w:r>
        <w:rPr/>
        <w:t>************************************************************************/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#include  &lt;linux/module.h&gt;</w:t>
      </w:r>
    </w:p>
    <w:p>
      <w:pPr>
        <w:pStyle w:val="style24"/>
        <w:rPr/>
      </w:pPr>
      <w:r>
        <w:rPr/>
        <w:t>#include  &lt;linux/init.h&gt;</w:t>
      </w:r>
    </w:p>
    <w:p>
      <w:pPr>
        <w:pStyle w:val="style24"/>
        <w:rPr/>
      </w:pPr>
      <w:r>
        <w:rPr/>
        <w:t>#include  &lt;linux/kernel.h&gt;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MODULE_LICENSE("GPL");</w:t>
      </w:r>
    </w:p>
    <w:p>
      <w:pPr>
        <w:pStyle w:val="style24"/>
        <w:rPr/>
      </w:pPr>
      <w:r>
        <w:rPr/>
        <w:t>MODULE_AUTHOR("YINWEI");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static int __init  hello_init(void)</w:t>
      </w:r>
    </w:p>
    <w:p>
      <w:pPr>
        <w:pStyle w:val="style24"/>
        <w:rPr/>
      </w:pPr>
      <w:r>
        <w:rPr/>
        <w:t>{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 xml:space="preserve">    </w:t>
      </w:r>
      <w:r>
        <w:rPr/>
        <w:t>printk("hello word!");</w:t>
      </w:r>
    </w:p>
    <w:p>
      <w:pPr>
        <w:pStyle w:val="style24"/>
        <w:rPr/>
      </w:pPr>
      <w:r>
        <w:rPr/>
        <w:t xml:space="preserve">    </w:t>
      </w:r>
      <w:r>
        <w:rPr/>
        <w:t>return 0;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}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static  void __exit  hello_exit(void)</w:t>
      </w:r>
    </w:p>
    <w:p>
      <w:pPr>
        <w:pStyle w:val="style24"/>
        <w:rPr/>
      </w:pPr>
      <w:r>
        <w:rPr/>
        <w:t>{</w:t>
      </w:r>
    </w:p>
    <w:p>
      <w:pPr>
        <w:pStyle w:val="style24"/>
        <w:rPr/>
      </w:pPr>
      <w:r>
        <w:rPr/>
        <w:t xml:space="preserve">    </w:t>
      </w:r>
      <w:r>
        <w:rPr/>
        <w:t>printk("exit the hello!");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}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module_init(hello_init);</w:t>
      </w:r>
    </w:p>
    <w:p>
      <w:pPr>
        <w:pStyle w:val="style24"/>
        <w:rPr/>
      </w:pPr>
      <w:r>
        <w:rPr/>
        <w:t>module_exit(hello_exit);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文件：</w:t>
      </w:r>
      <w:r>
        <w:rPr/>
        <w:t>Makefile</w:t>
      </w:r>
    </w:p>
    <w:p>
      <w:pPr>
        <w:pStyle w:val="style24"/>
        <w:rPr/>
      </w:pPr>
      <w:r>
        <w:rPr/>
        <w:t>obj-m:=test1.o</w:t>
      </w:r>
    </w:p>
    <w:p>
      <w:pPr>
        <w:pStyle w:val="style24"/>
        <w:rPr/>
      </w:pPr>
      <w:r>
        <w:rPr/>
        <w:t>KDIR:="/usr/src/linux-headers-3.2.0-88/"</w:t>
      </w:r>
    </w:p>
    <w:p>
      <w:pPr>
        <w:pStyle w:val="style24"/>
        <w:rPr/>
      </w:pPr>
      <w:r>
        <w:rPr/>
        <w:t>CURP:=$(shell pwd)</w:t>
      </w:r>
    </w:p>
    <w:p>
      <w:pPr>
        <w:pStyle w:val="style24"/>
        <w:rPr/>
      </w:pPr>
      <w:r>
        <w:rPr/>
        <w:t>all:</w:t>
      </w:r>
    </w:p>
    <w:p>
      <w:pPr>
        <w:pStyle w:val="style24"/>
        <w:rPr/>
      </w:pPr>
      <w:r>
        <w:rPr/>
        <w:tab/>
        <w:t>make -C ${KDIR} M=${CURP} modules</w:t>
      </w:r>
    </w:p>
    <w:p>
      <w:pPr>
        <w:pStyle w:val="style24"/>
        <w:rPr/>
      </w:pPr>
      <w:r>
        <w:rPr/>
        <w:t>clean:</w:t>
      </w:r>
    </w:p>
    <w:p>
      <w:pPr>
        <w:pStyle w:val="style24"/>
        <w:rPr/>
      </w:pPr>
      <w:r>
        <w:rPr/>
        <w:tab/>
        <w:t>rm -rf *.o *.ko</w:t>
      </w:r>
    </w:p>
    <w:p>
      <w:pPr>
        <w:pStyle w:val="style24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实验现象</w:t>
      </w:r>
    </w:p>
    <w:p>
      <w:pPr>
        <w:pStyle w:val="style29"/>
        <w:rPr/>
      </w:pPr>
      <w:r>
        <w:rPr/>
        <w:t>在终端中，输入：</w:t>
      </w:r>
    </w:p>
    <w:p>
      <w:pPr>
        <w:pStyle w:val="style22"/>
        <w:jc w:val="center"/>
        <w:rPr/>
      </w:pPr>
      <w:r>
        <w:rPr/>
        <w:t>sudo insmod  test1.ko</w:t>
      </w:r>
    </w:p>
    <w:p>
      <w:pPr>
        <w:pStyle w:val="style29"/>
        <w:rPr/>
      </w:pPr>
      <w:r>
        <w:rPr/>
        <w:t>加载完成，输入：</w:t>
      </w:r>
    </w:p>
    <w:p>
      <w:pPr>
        <w:pStyle w:val="style22"/>
        <w:jc w:val="center"/>
        <w:rPr/>
      </w:pPr>
      <w:r>
        <w:rPr/>
        <w:t>dmesg | tail</w:t>
      </w:r>
    </w:p>
    <w:p>
      <w:pPr>
        <w:pStyle w:val="style24"/>
        <w:rPr/>
      </w:pPr>
      <w:r>
        <w:rPr/>
        <w:t>可以看出，模块加载成功。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328420"/>
            <wp:effectExtent b="0" l="0" r="0" t="0"/>
            <wp:wrapSquare wrapText="largest"/>
            <wp:docPr descr="A description...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9"/>
        <w:rPr/>
      </w:pPr>
      <w:r>
        <w:rPr/>
        <w:t>如果要卸载模块，则输入：</w:t>
      </w:r>
    </w:p>
    <w:p>
      <w:pPr>
        <w:pStyle w:val="style22"/>
        <w:jc w:val="center"/>
        <w:rPr/>
      </w:pPr>
      <w:r>
        <w:rPr/>
        <w:t>sudo rmmod test1</w:t>
      </w:r>
    </w:p>
    <w:p>
      <w:pPr>
        <w:pStyle w:val="style24"/>
        <w:spacing w:after="120" w:before="0"/>
        <w:contextualSpacing w:val="false"/>
        <w:rPr/>
      </w:pPr>
      <w:r>
        <w:rPr/>
        <w:t>可以看出，模块卸载成功。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433830"/>
            <wp:effectExtent b="0" l="0" r="0" t="0"/>
            <wp:wrapSquare wrapText="largest"/>
            <wp:docPr descr="A description...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283" w:val="num"/>
        </w:tabs>
        <w:ind w:hanging="283" w:left="283"/>
      </w:pPr>
      <w:rPr/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/>
    </w:lvl>
    <w:lvl w:ilvl="2">
      <w:start w:val="1"/>
      <w:numFmt w:val="decimal"/>
      <w:lvlText w:val="%3."/>
      <w:lvlJc w:val="left"/>
      <w:pPr>
        <w:tabs>
          <w:tab w:pos="850" w:val="num"/>
        </w:tabs>
        <w:ind w:hanging="283" w:left="850"/>
      </w:pPr>
      <w:rPr/>
    </w:lvl>
    <w:lvl w:ilvl="3">
      <w:start w:val="1"/>
      <w:numFmt w:val="decimal"/>
      <w:lvlText w:val="%4."/>
      <w:lvlJc w:val="left"/>
      <w:pPr>
        <w:tabs>
          <w:tab w:pos="1134" w:val="num"/>
        </w:tabs>
        <w:ind w:hanging="283" w:left="1134"/>
      </w:pPr>
      <w:rPr/>
    </w:lvl>
    <w:lvl w:ilvl="4">
      <w:start w:val="1"/>
      <w:numFmt w:val="decimal"/>
      <w:lvlText w:val="%5."/>
      <w:lvlJc w:val="left"/>
      <w:pPr>
        <w:tabs>
          <w:tab w:pos="1417" w:val="num"/>
        </w:tabs>
        <w:ind w:hanging="283" w:left="1417"/>
      </w:pPr>
      <w:rPr/>
    </w:lvl>
    <w:lvl w:ilvl="5">
      <w:start w:val="1"/>
      <w:numFmt w:val="decimal"/>
      <w:lvlText w:val="%6."/>
      <w:lvlJc w:val="left"/>
      <w:pPr>
        <w:tabs>
          <w:tab w:pos="1701" w:val="num"/>
        </w:tabs>
        <w:ind w:hanging="283" w:left="1701"/>
      </w:pPr>
      <w:rPr/>
    </w:lvl>
    <w:lvl w:ilvl="6">
      <w:start w:val="1"/>
      <w:numFmt w:val="decimal"/>
      <w:lvlText w:val="%7."/>
      <w:lvlJc w:val="left"/>
      <w:pPr>
        <w:tabs>
          <w:tab w:pos="1984" w:val="num"/>
        </w:tabs>
        <w:ind w:hanging="283" w:left="1984"/>
      </w:pPr>
      <w:rPr/>
    </w:lvl>
    <w:lvl w:ilvl="7">
      <w:start w:val="1"/>
      <w:numFmt w:val="decimal"/>
      <w:lvlText w:val="%8."/>
      <w:lvlJc w:val="left"/>
      <w:pPr>
        <w:tabs>
          <w:tab w:pos="2268" w:val="num"/>
        </w:tabs>
        <w:ind w:hanging="283" w:left="2268"/>
      </w:pPr>
      <w:rPr/>
    </w:lvl>
    <w:lvl w:ilvl="8">
      <w:start w:val="1"/>
      <w:numFmt w:val="decimal"/>
      <w:lvlText w:val="%9."/>
      <w:lvlJc w:val="left"/>
      <w:pPr>
        <w:tabs>
          <w:tab w:pos="2551" w:val="num"/>
        </w:tabs>
        <w:ind w:hanging="283" w:left="2551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"/>
    <w:pPr>
      <w:numPr>
        <w:ilvl w:val="0"/>
        <w:numId w:val="1"/>
      </w:numPr>
    </w:pPr>
    <w:rPr>
      <w:sz w:val="32"/>
    </w:rPr>
  </w:style>
  <w:style w:styleId="style15" w:type="character">
    <w:name w:val="编号字符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默认"/>
    <w:next w:val="style22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3" w:type="paragraph">
    <w:name w:val="标题"/>
    <w:basedOn w:val="style22"/>
    <w:next w:val="style23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4" w:type="paragraph">
    <w:name w:val="正文"/>
    <w:basedOn w:val="style22"/>
    <w:next w:val="style24"/>
    <w:pPr>
      <w:spacing w:after="120" w:before="0"/>
      <w:contextualSpacing w:val="false"/>
    </w:pPr>
    <w:rPr/>
  </w:style>
  <w:style w:styleId="style25" w:type="paragraph">
    <w:name w:val="列表"/>
    <w:basedOn w:val="style24"/>
    <w:next w:val="style25"/>
    <w:pPr/>
    <w:rPr>
      <w:rFonts w:cs="Lohit Hindi"/>
    </w:rPr>
  </w:style>
  <w:style w:styleId="style26" w:type="paragraph">
    <w:name w:val="题注"/>
    <w:basedOn w:val="style22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目录"/>
    <w:basedOn w:val="style22"/>
    <w:next w:val="style27"/>
    <w:pPr>
      <w:suppressLineNumbers/>
    </w:pPr>
    <w:rPr>
      <w:rFonts w:cs="Lohit Hindi"/>
    </w:rPr>
  </w:style>
  <w:style w:styleId="style28" w:type="paragraph">
    <w:name w:val="正文行首缩进"/>
    <w:basedOn w:val="style24"/>
    <w:next w:val="style28"/>
    <w:pPr>
      <w:ind w:hanging="0" w:left="283" w:right="0"/>
    </w:pPr>
    <w:rPr/>
  </w:style>
  <w:style w:styleId="style29" w:type="paragraph">
    <w:name w:val="正文缩进"/>
    <w:basedOn w:val="style24"/>
    <w:next w:val="style29"/>
    <w:pPr>
      <w:ind w:firstLine="283" w:left="0" w:right="0"/>
    </w:pPr>
    <w:rPr/>
  </w:style>
  <w:style w:styleId="style30" w:type="paragraph">
    <w:name w:val="相对缩进"/>
    <w:basedOn w:val="style24"/>
    <w:next w:val="style30"/>
    <w:pPr>
      <w:tabs>
        <w:tab w:leader="none" w:pos="2835" w:val="left"/>
        <w:tab w:leader="none" w:pos="3969" w:val="left"/>
        <w:tab w:leader="none" w:pos="5103" w:val="left"/>
        <w:tab w:leader="none" w:pos="6237" w:val="left"/>
        <w:tab w:leader="none" w:pos="7371" w:val="left"/>
        <w:tab w:leader="none" w:pos="8505" w:val="left"/>
        <w:tab w:leader="none" w:pos="9639" w:val="left"/>
        <w:tab w:leader="none" w:pos="10773" w:val="left"/>
        <w:tab w:leader="none" w:pos="11907" w:val="left"/>
        <w:tab w:leader="none" w:pos="13041" w:val="left"/>
        <w:tab w:leader="none" w:pos="14175" w:val="left"/>
      </w:tabs>
      <w:ind w:hanging="2551" w:left="2835" w:right="0"/>
    </w:pPr>
    <w:rPr/>
  </w:style>
  <w:style w:styleId="style31" w:type="paragraph">
    <w:name w:val="Header"/>
    <w:basedOn w:val="style0"/>
    <w:next w:val="style1"/>
    <w:pPr>
      <w:jc w:val="center"/>
    </w:pPr>
    <w:rPr>
      <w:b/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6.png"/><Relationship Id="rId3" Type="http://schemas.openxmlformats.org/officeDocument/2006/relationships/image" Target="media/image67.png"/><Relationship Id="rId4" Type="http://schemas.openxmlformats.org/officeDocument/2006/relationships/image" Target="media/image68.png"/><Relationship Id="rId5" Type="http://schemas.openxmlformats.org/officeDocument/2006/relationships/image" Target="media/image69.png"/><Relationship Id="rId6" Type="http://schemas.openxmlformats.org/officeDocument/2006/relationships/image" Target="media/image70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2015-09-18T10:08:33Z</dcterms:created>
  <dc:creator>yinwei </dc:creator>
  <cp:revision>0</cp:revision>
</cp:coreProperties>
</file>