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10.png" ContentType="image/png"/>
  <Override PartName="/word/media/image209.png" ContentType="image/png"/>
  <Override PartName="/word/media/image208.png" ContentType="image/png"/>
  <Override PartName="/word/media/image207.png" ContentType="image/png"/>
  <Override PartName="/word/media/image206.png" ContentType="image/png"/>
  <Override PartName="/word/media/image211.png" ContentType="image/png"/>
  <Override PartName="/word/media/image20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jc w:val="center"/>
        <w:rPr>
          <w:rFonts w:ascii="Liberation Sans" w:eastAsia="Liberation Sans" w:hAnsi="Liberation Sans"/>
          <w:sz w:val="36"/>
          <w:szCs w:val="36"/>
        </w:rPr>
      </w:pPr>
      <w:r>
        <w:rPr>
          <w:rFonts w:ascii="Liberation Sans" w:eastAsia="Liberation Sans" w:hAnsi="Liberation Sans"/>
          <w:sz w:val="36"/>
          <w:szCs w:val="36"/>
        </w:rPr>
        <w:t>Uboot</w:t>
      </w:r>
      <w:r>
        <w:rPr>
          <w:rFonts w:ascii="Liberation Sans" w:eastAsia="Liberation Sans" w:hAnsi="Liberation Sans"/>
          <w:sz w:val="36"/>
          <w:szCs w:val="36"/>
        </w:rPr>
        <w:t>调试</w:t>
      </w:r>
    </w:p>
    <w:p>
      <w:pPr>
        <w:pStyle w:val="style0"/>
        <w:jc w:val="left"/>
        <w:rPr/>
      </w:pPr>
      <w:r>
        <w:rPr/>
      </w:r>
    </w:p>
    <w:p>
      <w:pPr>
        <w:pStyle w:val="style21"/>
        <w:numPr>
          <w:ilvl w:val="0"/>
          <w:numId w:val="1"/>
        </w:numPr>
        <w:suppressLineNumbers/>
        <w:rPr/>
      </w:pPr>
      <w:r>
        <w:rPr/>
        <w:t>介绍</w:t>
      </w:r>
    </w:p>
    <w:p>
      <w:pPr>
        <w:pStyle w:val="style26"/>
        <w:rPr/>
      </w:pPr>
      <w:r>
        <w:rPr/>
        <w:t>ARM</w:t>
      </w:r>
      <w:r>
        <w:rPr/>
        <w:t>的</w:t>
      </w:r>
      <w:r>
        <w:rPr/>
        <w:t>bootloader</w:t>
      </w:r>
      <w:r>
        <w:rPr/>
        <w:t>有很多种，目前用的比较多的是开源的</w:t>
      </w:r>
      <w:r>
        <w:rPr/>
        <w:t>Uboot(universial   boot</w:t>
      </w:r>
      <w:r>
        <w:rPr/>
        <w:t>）。</w:t>
      </w:r>
      <w:r>
        <w:rPr/>
        <w:t>booloader</w:t>
      </w:r>
      <w:r>
        <w:rPr/>
        <w:t>是处理从系统开机初始化硬件到开始到启动操作系统内核过程的一段程序，是系统最新运行的程序，与硬件有着很大的关系。</w:t>
      </w:r>
    </w:p>
    <w:p>
      <w:pPr>
        <w:pStyle w:val="style26"/>
        <w:rPr/>
      </w:pPr>
      <w:r>
        <w:rPr/>
        <w:t>bootloader</w:t>
      </w:r>
      <w:r>
        <w:rPr/>
        <w:t>的主要工作是初始化系统的软硬件环境，使之满足系统启动的条件，并加载内核和文件系统的内存，将系统控制权转交给内核。一般来说，</w:t>
      </w:r>
      <w:r>
        <w:rPr/>
        <w:t>uboot</w:t>
      </w:r>
      <w:r>
        <w:rPr/>
        <w:t>可以分成两个阶段：</w:t>
      </w:r>
    </w:p>
    <w:p>
      <w:pPr>
        <w:pStyle w:val="style26"/>
        <w:rPr/>
      </w:pPr>
      <w:r>
        <w:rPr/>
        <w:t>第一个阶段主要是初始化硬件、关闭看门狗</w:t>
      </w:r>
      <w:r>
        <w:rPr/>
        <w:t>(</w:t>
      </w:r>
      <w:r>
        <w:rPr/>
        <w:t>引导过程中不需要检查）、关闭中断（引导的时候中断禁止）、关闭</w:t>
      </w:r>
      <w:r>
        <w:rPr/>
        <w:t>cache</w:t>
      </w:r>
      <w:r>
        <w:rPr/>
        <w:t>（将第二阶段的</w:t>
      </w:r>
      <w:r>
        <w:rPr/>
        <w:t>image</w:t>
      </w:r>
      <w:r>
        <w:rPr/>
        <w:t>直接写入</w:t>
      </w:r>
      <w:r>
        <w:rPr/>
        <w:t>RAM</w:t>
      </w:r>
      <w:r>
        <w:rPr/>
        <w:t>，不需要</w:t>
      </w:r>
      <w:r>
        <w:rPr/>
        <w:t>cache</w:t>
      </w:r>
      <w:r>
        <w:rPr/>
        <w:t>），关闭</w:t>
      </w:r>
      <w:r>
        <w:rPr/>
        <w:t>MMU(bootloader</w:t>
      </w:r>
      <w:r>
        <w:rPr/>
        <w:t>使用实地址），设置</w:t>
      </w:r>
      <w:r>
        <w:rPr/>
        <w:t>CPU</w:t>
      </w:r>
      <w:r>
        <w:rPr/>
        <w:t>速率和时钟的频率，为</w:t>
      </w:r>
      <w:r>
        <w:rPr/>
        <w:t xml:space="preserve">stage2 </w:t>
      </w:r>
      <w:r>
        <w:rPr/>
        <w:t>准备</w:t>
      </w:r>
      <w:r>
        <w:rPr/>
        <w:t>RAM</w:t>
      </w:r>
      <w:r>
        <w:rPr/>
        <w:t>空间（大小和堆栈）等</w:t>
      </w:r>
      <w:r>
        <w:rPr/>
        <w:t>;</w:t>
      </w:r>
    </w:p>
    <w:p>
      <w:pPr>
        <w:pStyle w:val="style26"/>
        <w:rPr/>
      </w:pPr>
      <w:r>
        <w:rPr/>
        <w:t>第二阶段主要是</w:t>
      </w:r>
      <w:r>
        <w:rPr/>
        <w:t>C</w:t>
      </w:r>
      <w:r>
        <w:rPr/>
        <w:t>语言程序，这个阶段主要是初始化硬件、检查系统内存映射、加载内核映像和文件系统映像、为内核启动设置参数，最后将控制权转交给内核入口程序等。</w:t>
      </w:r>
    </w:p>
    <w:p>
      <w:pPr>
        <w:pStyle w:val="style26"/>
        <w:rPr/>
      </w:pPr>
      <w:r>
        <w:rPr/>
        <w:t>对</w:t>
      </w:r>
      <w:r>
        <w:rPr/>
        <w:t>Uboot</w:t>
      </w:r>
      <w:r>
        <w:rPr/>
        <w:t>进行编译，我们能得到</w:t>
      </w:r>
      <w:r>
        <w:rPr/>
        <w:t>u-boot-spl.bin,u-boot-spl,u-boot-spl.lds, u-boot-spl.map</w:t>
      </w:r>
      <w:r>
        <w:rPr/>
        <w:t>以及</w:t>
      </w:r>
      <w:r>
        <w:rPr/>
        <w:t>u-boot.bin,u-boot,u-boot.img,u-boot.lds,u-boot.map</w:t>
      </w:r>
      <w:r>
        <w:rPr/>
        <w:t>等。</w:t>
      </w:r>
    </w:p>
    <w:p>
      <w:pPr>
        <w:pStyle w:val="style26"/>
        <w:rPr/>
      </w:pPr>
      <w:r>
        <w:rPr/>
        <w:t>基于上面编译得到的文件，采用</w:t>
      </w:r>
      <w:r>
        <w:rPr/>
        <w:t>TI</w:t>
      </w:r>
      <w:r>
        <w:rPr/>
        <w:t>官方提供的</w:t>
      </w:r>
      <w:r>
        <w:rPr/>
        <w:t>CCS5.5</w:t>
      </w:r>
      <w:r>
        <w:rPr/>
        <w:t>对</w:t>
      </w:r>
      <w:r>
        <w:rPr/>
        <w:t>Uboot</w:t>
      </w:r>
      <w:r>
        <w:rPr/>
        <w:t>进行调试。</w:t>
      </w:r>
    </w:p>
    <w:p>
      <w:pPr>
        <w:pStyle w:val="style21"/>
        <w:numPr>
          <w:ilvl w:val="0"/>
          <w:numId w:val="1"/>
        </w:numPr>
        <w:rPr/>
      </w:pPr>
      <w:r>
        <w:rPr/>
        <w:t>调试前的准备</w:t>
      </w:r>
    </w:p>
    <w:p>
      <w:pPr>
        <w:pStyle w:val="style26"/>
        <w:rPr/>
      </w:pPr>
      <w:r>
        <w:rPr/>
        <w:t>在开始调试前，准备一些必要的东西：</w:t>
      </w:r>
    </w:p>
    <w:p>
      <w:pPr>
        <w:pStyle w:val="style28"/>
        <w:numPr>
          <w:ilvl w:val="1"/>
          <w:numId w:val="1"/>
        </w:numPr>
        <w:rPr/>
      </w:pPr>
      <w:r>
        <w:rPr/>
        <w:t>beaglebone/beaglebone black</w:t>
      </w:r>
      <w:r>
        <w:rPr/>
        <w:t>开发板</w:t>
      </w:r>
      <w:r>
        <w:rPr/>
        <w:t>;</w:t>
      </w:r>
    </w:p>
    <w:p>
      <w:pPr>
        <w:pStyle w:val="style28"/>
        <w:numPr>
          <w:ilvl w:val="1"/>
          <w:numId w:val="1"/>
        </w:numPr>
        <w:rPr/>
      </w:pPr>
      <w:r>
        <w:rPr/>
        <w:t>usb/Jlink</w:t>
      </w:r>
      <w:r>
        <w:rPr/>
        <w:t>连接线</w:t>
      </w:r>
      <w:r>
        <w:rPr/>
        <w:t>;</w:t>
      </w:r>
    </w:p>
    <w:p>
      <w:pPr>
        <w:pStyle w:val="style28"/>
        <w:numPr>
          <w:ilvl w:val="1"/>
          <w:numId w:val="1"/>
        </w:numPr>
        <w:rPr/>
      </w:pPr>
      <w:r>
        <w:rPr/>
        <w:t>Linux</w:t>
      </w:r>
      <w:r>
        <w:rPr/>
        <w:t>系统，已经装有</w:t>
      </w:r>
      <w:r>
        <w:rPr/>
        <w:t>TI</w:t>
      </w:r>
      <w:r>
        <w:rPr/>
        <w:t>的</w:t>
      </w:r>
      <w:r>
        <w:rPr/>
        <w:t>CCS;</w:t>
      </w:r>
    </w:p>
    <w:p>
      <w:pPr>
        <w:pStyle w:val="style28"/>
        <w:numPr>
          <w:ilvl w:val="1"/>
          <w:numId w:val="1"/>
        </w:numPr>
        <w:rPr/>
      </w:pPr>
      <w:r>
        <w:rPr/>
        <w:t>已经编译好的</w:t>
      </w:r>
      <w:r>
        <w:rPr/>
        <w:t>Uboot;</w:t>
      </w:r>
    </w:p>
    <w:p>
      <w:pPr>
        <w:pStyle w:val="style26"/>
        <w:rPr/>
      </w:pPr>
      <w:r>
        <w:rPr/>
        <w:t>接着，将开发板通过</w:t>
      </w:r>
      <w:r>
        <w:rPr/>
        <w:t>USB</w:t>
      </w:r>
      <w:r>
        <w:rPr/>
        <w:t>或者</w:t>
      </w:r>
      <w:r>
        <w:rPr/>
        <w:t>Jlink</w:t>
      </w:r>
      <w:r>
        <w:rPr/>
        <w:t>连接到电脑上，</w:t>
      </w:r>
      <w:r>
        <w:rPr/>
        <w:t xml:space="preserve">New-&gt;Target Configure File </w:t>
      </w:r>
      <w:r>
        <w:rPr/>
        <w:t>建立一个目标配置文件，仿真器选择</w:t>
      </w:r>
      <w:r>
        <w:rPr/>
        <w:t>Texas Instruments XDS100v2 USB Emulator(</w:t>
      </w:r>
      <w:r>
        <w:rPr/>
        <w:t>选择对应的仿真器），在</w:t>
      </w:r>
      <w:r>
        <w:rPr/>
        <w:t>board or device</w:t>
      </w:r>
      <w:r>
        <w:rPr/>
        <w:t>中选择</w:t>
      </w:r>
      <w:r>
        <w:rPr/>
        <w:t>beaglebone</w:t>
      </w:r>
      <w:r>
        <w:rPr/>
        <w:t>（或者</w:t>
      </w:r>
      <w:r>
        <w:rPr/>
        <w:t>am3359</w:t>
      </w:r>
      <w:r>
        <w:rPr/>
        <w:t>），点击</w:t>
      </w:r>
      <w:r>
        <w:rPr/>
        <w:t>save</w:t>
      </w:r>
      <w:r>
        <w:rPr/>
        <w:t>，并</w:t>
      </w:r>
      <w:r>
        <w:rPr/>
        <w:t>test connect</w:t>
      </w:r>
      <w:r>
        <w:rPr/>
        <w:t>：</w:t>
      </w:r>
    </w:p>
    <w:p>
      <w:pPr>
        <w:pStyle w:val="style26"/>
        <w:rPr/>
      </w:pPr>
      <w:r>
        <w:rPr/>
        <w:t>当出现上面的提示，表示连接成功。点击</w:t>
      </w:r>
      <w:r>
        <w:rPr/>
        <w:t>View-&gt;Target Configrue</w:t>
      </w:r>
      <w:r>
        <w:rPr/>
        <w:t>找到自己的配置，右键点击</w:t>
      </w:r>
      <w:r>
        <w:rPr/>
        <w:t>Launch  Selected Configuration</w:t>
      </w:r>
      <w:r>
        <w:rPr/>
        <w:t>进入调试初期：</w:t>
        <w:drawing>
          <wp:anchor allowOverlap="1" behindDoc="0" distB="0" distL="0" distR="0" distT="0" layoutInCell="1" locked="0" relativeHeight="0" simplePos="0">
            <wp:simplePos x="0" y="0"/>
            <wp:positionH relativeFrom="column">
              <wp:posOffset>682625</wp:posOffset>
            </wp:positionH>
            <wp:positionV relativeFrom="paragraph">
              <wp:posOffset>0</wp:posOffset>
            </wp:positionV>
            <wp:extent cx="4754245" cy="223647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754245" cy="2236470"/>
                    </a:xfrm>
                    <a:prstGeom prst="rect">
                      <a:avLst/>
                    </a:prstGeom>
                    <a:noFill/>
                    <a:ln w="9525">
                      <a:noFill/>
                      <a:miter lim="800000"/>
                      <a:headEnd/>
                      <a:tailEnd/>
                    </a:ln>
                  </pic:spPr>
                </pic:pic>
              </a:graphicData>
            </a:graphic>
          </wp:anchor>
        </w:drawing>
      </w:r>
    </w:p>
    <w:p>
      <w:pPr>
        <w:pStyle w:val="style26"/>
        <w:rPr/>
      </w:pPr>
      <w:r>
        <w:rPr/>
        <w:t>右键点击</w:t>
      </w:r>
      <w:r>
        <w:rPr/>
        <w:t>CortexA8</w:t>
      </w:r>
      <w:r>
        <w:rPr/>
        <w:t>的</w:t>
      </w:r>
      <w:r>
        <w:rPr/>
        <w:t>connect target</w:t>
      </w:r>
      <w:r>
        <w:rPr/>
        <w:t>，进入调试模式。</w:t>
        <w:drawing>
          <wp:anchor allowOverlap="1" behindDoc="0" distB="0" distL="0" distR="0" distT="0" layoutInCell="1" locked="0" relativeHeight="1" simplePos="0">
            <wp:simplePos x="0" y="0"/>
            <wp:positionH relativeFrom="column">
              <wp:posOffset>692150</wp:posOffset>
            </wp:positionH>
            <wp:positionV relativeFrom="paragraph">
              <wp:posOffset>0</wp:posOffset>
            </wp:positionV>
            <wp:extent cx="4736465" cy="244411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736465" cy="2444115"/>
                    </a:xfrm>
                    <a:prstGeom prst="rect">
                      <a:avLst/>
                    </a:prstGeom>
                    <a:noFill/>
                    <a:ln w="9525">
                      <a:noFill/>
                      <a:miter lim="800000"/>
                      <a:headEnd/>
                      <a:tailEnd/>
                    </a:ln>
                  </pic:spPr>
                </pic:pic>
              </a:graphicData>
            </a:graphic>
          </wp:anchor>
        </w:drawing>
      </w:r>
    </w:p>
    <w:p>
      <w:pPr>
        <w:pStyle w:val="style26"/>
        <w:rPr/>
      </w:pPr>
      <w:r>
        <w:rPr/>
        <w:t>下面分两节讲解怎么进行</w:t>
      </w:r>
      <w:r>
        <w:rPr/>
        <w:t>SPL</w:t>
      </w:r>
      <w:r>
        <w:rPr/>
        <w:t>和</w:t>
      </w:r>
      <w:r>
        <w:rPr/>
        <w:t>Uboot</w:t>
      </w:r>
      <w:r>
        <w:rPr/>
        <w:t>的调试。</w:t>
      </w:r>
    </w:p>
    <w:p>
      <w:pPr>
        <w:pStyle w:val="style21"/>
        <w:numPr>
          <w:ilvl w:val="0"/>
          <w:numId w:val="1"/>
        </w:numPr>
        <w:rPr/>
      </w:pPr>
      <w:r>
        <w:rPr/>
        <w:t>SPL</w:t>
      </w:r>
      <w:r>
        <w:rPr/>
        <w:t>调试</w:t>
      </w:r>
    </w:p>
    <w:p>
      <w:pPr>
        <w:pStyle w:val="style26"/>
        <w:rPr/>
      </w:pPr>
      <w:r>
        <w:rPr/>
        <w:t>SPL</w:t>
      </w:r>
      <w:r>
        <w:rPr/>
        <w:t>是</w:t>
      </w:r>
      <w:r>
        <w:rPr/>
        <w:t>bootloader</w:t>
      </w:r>
      <w:r>
        <w:rPr/>
        <w:t>的第一阶段程序，他的主要作用是初始化硬件环境，并将控制权转给</w:t>
      </w:r>
      <w:r>
        <w:rPr/>
        <w:t>u-boot</w:t>
      </w:r>
      <w:r>
        <w:rPr/>
        <w:t>，从他的代码可以看出他是通过</w:t>
      </w:r>
      <w:r>
        <w:rPr/>
        <w:t>start.S</w:t>
      </w:r>
      <w:r>
        <w:rPr/>
        <w:t>中进行</w:t>
      </w:r>
      <w:r>
        <w:rPr/>
        <w:t xml:space="preserve">bl  board_init_r </w:t>
      </w:r>
      <w:r>
        <w:rPr/>
        <w:t>，再通过检查</w:t>
      </w:r>
      <w:r>
        <w:rPr/>
        <w:t>spl_image.os</w:t>
      </w:r>
      <w:r>
        <w:rPr/>
        <w:t>来判断</w:t>
      </w:r>
      <w:r>
        <w:rPr/>
        <w:t>u-boot</w:t>
      </w:r>
      <w:r>
        <w:rPr/>
        <w:t>映像是否已经在</w:t>
      </w:r>
      <w:r>
        <w:rPr/>
        <w:t>ram</w:t>
      </w:r>
      <w:r>
        <w:rPr/>
        <w:t>中，然后调用</w:t>
      </w:r>
      <w:r>
        <w:rPr/>
        <w:t>jmp_to_image_no_args(),</w:t>
      </w:r>
      <w:r>
        <w:rPr/>
        <w:t>从而将控制权交给</w:t>
      </w:r>
      <w:r>
        <w:rPr/>
        <w:t>u-boot</w:t>
      </w:r>
      <w:r>
        <w:rPr/>
        <w:t>。</w:t>
      </w:r>
    </w:p>
    <w:p>
      <w:pPr>
        <w:pStyle w:val="style26"/>
        <w:rPr/>
      </w:pPr>
      <w:r>
        <w:rPr/>
        <w:t>uboot</w:t>
      </w:r>
      <w:r>
        <w:rPr/>
        <w:t>编译后，在根目录下会生成一个</w:t>
      </w:r>
      <w:r>
        <w:rPr/>
        <w:t>spl</w:t>
      </w:r>
      <w:r>
        <w:rPr/>
        <w:t>目录，里面有</w:t>
      </w:r>
      <w:r>
        <w:rPr/>
        <w:t>u-boot-spl.bin(</w:t>
      </w:r>
      <w:r>
        <w:rPr/>
        <w:t>可执行文件）</w:t>
      </w:r>
      <w:r>
        <w:rPr/>
        <w:t>,u-boot-spl</w:t>
      </w:r>
      <w:r>
        <w:rPr/>
        <w:t>（调试信息）等。</w:t>
      </w:r>
    </w:p>
    <w:p>
      <w:pPr>
        <w:pStyle w:val="style26"/>
        <w:rPr/>
      </w:pPr>
      <w:r>
        <w:rPr/>
        <w:t>点击</w:t>
      </w:r>
      <w:r>
        <w:rPr/>
        <w:t>tools-&gt;Load Memory,</w:t>
      </w:r>
      <w:r>
        <w:rPr/>
        <w:t>得到下面的对话框：</w:t>
      </w:r>
    </w:p>
    <w:p>
      <w:pPr>
        <w:pStyle w:val="style26"/>
        <w:rPr/>
      </w:pPr>
      <w:r>
        <w:rPr/>
        <w:t>点击</w:t>
      </w:r>
      <w:r>
        <w:rPr/>
        <w:t>Browse</w:t>
      </w:r>
      <w:r>
        <w:rPr/>
        <w:t>输入生成的</w:t>
      </w:r>
      <w:r>
        <w:rPr/>
        <w:t>u-boot-spl.bin</w:t>
      </w:r>
      <w:r>
        <w:rPr/>
        <w:t>文件，</w:t>
      </w:r>
      <w:r>
        <w:rPr/>
        <w:t>next&gt;:</w:t>
        <w:drawing>
          <wp:anchor allowOverlap="1" behindDoc="0" distB="0" distL="0" distR="0" distT="0" layoutInCell="1" locked="0" relativeHeight="2" simplePos="0">
            <wp:simplePos x="0" y="0"/>
            <wp:positionH relativeFrom="column">
              <wp:posOffset>1068070</wp:posOffset>
            </wp:positionH>
            <wp:positionV relativeFrom="paragraph">
              <wp:posOffset>0</wp:posOffset>
            </wp:positionV>
            <wp:extent cx="3984625" cy="269367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984625" cy="2693670"/>
                    </a:xfrm>
                    <a:prstGeom prst="rect">
                      <a:avLst/>
                    </a:prstGeom>
                    <a:noFill/>
                    <a:ln w="9525">
                      <a:noFill/>
                      <a:miter lim="800000"/>
                      <a:headEnd/>
                      <a:tailEnd/>
                    </a:ln>
                  </pic:spPr>
                </pic:pic>
              </a:graphicData>
            </a:graphic>
          </wp:anchor>
        </w:drawing>
      </w:r>
    </w:p>
    <w:p>
      <w:pPr>
        <w:pStyle w:val="style26"/>
        <w:rPr/>
      </w:pPr>
      <w:r>
        <w:rPr/>
        <w:drawing>
          <wp:anchor allowOverlap="1" behindDoc="0" distB="0" distL="0" distR="0" distT="0" layoutInCell="1" locked="0" relativeHeight="3" simplePos="0">
            <wp:simplePos x="0" y="0"/>
            <wp:positionH relativeFrom="column">
              <wp:posOffset>745490</wp:posOffset>
            </wp:positionH>
            <wp:positionV relativeFrom="paragraph">
              <wp:posOffset>0</wp:posOffset>
            </wp:positionV>
            <wp:extent cx="4629150" cy="307848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629150" cy="3078480"/>
                    </a:xfrm>
                    <a:prstGeom prst="rect">
                      <a:avLst/>
                    </a:prstGeom>
                    <a:noFill/>
                    <a:ln w="9525">
                      <a:noFill/>
                      <a:miter lim="800000"/>
                      <a:headEnd/>
                      <a:tailEnd/>
                    </a:ln>
                  </pic:spPr>
                </pic:pic>
              </a:graphicData>
            </a:graphic>
          </wp:anchor>
        </w:drawing>
      </w:r>
    </w:p>
    <w:p>
      <w:pPr>
        <w:pStyle w:val="style26"/>
        <w:rPr/>
      </w:pPr>
      <w:r>
        <w:rPr/>
        <w:t>按照上面进行输入，</w:t>
      </w:r>
      <w:r>
        <w:rPr/>
        <w:t>0x402F0400</w:t>
      </w:r>
      <w:r>
        <w:rPr/>
        <w:t>是</w:t>
      </w:r>
      <w:r>
        <w:rPr/>
        <w:t>spl</w:t>
      </w:r>
      <w:r>
        <w:rPr/>
        <w:t>在</w:t>
      </w:r>
      <w:r>
        <w:rPr/>
        <w:t>RAM</w:t>
      </w:r>
      <w:r>
        <w:rPr/>
        <w:t>中的起始地址，将</w:t>
      </w:r>
      <w:r>
        <w:rPr/>
        <w:t>Type size</w:t>
      </w:r>
      <w:r>
        <w:rPr/>
        <w:t>选为</w:t>
      </w:r>
      <w:r>
        <w:rPr/>
        <w:t>32bit</w:t>
      </w:r>
      <w:r>
        <w:rPr/>
        <w:t>（</w:t>
      </w:r>
      <w:r>
        <w:rPr/>
        <w:t>TI am3359</w:t>
      </w:r>
      <w:r>
        <w:rPr/>
        <w:t>是</w:t>
      </w:r>
      <w:r>
        <w:rPr/>
        <w:t>32</w:t>
      </w:r>
      <w:r>
        <w:rPr/>
        <w:t>位的），点击</w:t>
      </w:r>
      <w:r>
        <w:rPr/>
        <w:t>Finish</w:t>
      </w:r>
      <w:r>
        <w:rPr/>
        <w:t>。</w:t>
      </w:r>
    </w:p>
    <w:p>
      <w:pPr>
        <w:pStyle w:val="style26"/>
        <w:rPr/>
      </w:pPr>
      <w:r>
        <w:rPr/>
        <w:t>接着载入调试</w:t>
      </w:r>
      <w:r>
        <w:rPr/>
        <w:t>symbol</w:t>
      </w:r>
      <w:r>
        <w:rPr/>
        <w:t>，点击</w:t>
      </w:r>
      <w:r>
        <w:rPr/>
        <w:t>Run-&gt;Load-&gt;Load Symbol</w:t>
      </w:r>
      <w:r>
        <w:rPr/>
        <w:t>：</w:t>
      </w:r>
    </w:p>
    <w:p>
      <w:pPr>
        <w:pStyle w:val="style26"/>
        <w:rPr/>
      </w:pPr>
      <w:r>
        <w:rPr/>
        <w:t>Browse</w:t>
      </w:r>
      <w:r>
        <w:rPr/>
        <w:t>找到调试信息文件</w:t>
      </w:r>
      <w:r>
        <w:rPr/>
        <w:t xml:space="preserve">u-boot-spl,code offset </w:t>
      </w:r>
      <w:r>
        <w:rPr/>
        <w:t>和</w:t>
      </w:r>
      <w:r>
        <w:rPr/>
        <w:t xml:space="preserve">Data offset </w:t>
      </w:r>
      <w:r>
        <w:rPr/>
        <w:t>不用输入，点击</w:t>
      </w:r>
      <w:r>
        <w:rPr/>
        <w:t>OK</w:t>
      </w:r>
      <w:r>
        <w:rPr/>
        <w:t>。</w:t>
        <w:drawing>
          <wp:anchor allowOverlap="1" behindDoc="0" distB="0" distL="0" distR="0" distT="0" layoutInCell="1" locked="0" relativeHeight="4" simplePos="0">
            <wp:simplePos x="0" y="0"/>
            <wp:positionH relativeFrom="column">
              <wp:posOffset>771525</wp:posOffset>
            </wp:positionH>
            <wp:positionV relativeFrom="paragraph">
              <wp:posOffset>0</wp:posOffset>
            </wp:positionV>
            <wp:extent cx="4576445" cy="181927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4576445" cy="1819275"/>
                    </a:xfrm>
                    <a:prstGeom prst="rect">
                      <a:avLst/>
                    </a:prstGeom>
                    <a:noFill/>
                    <a:ln w="9525">
                      <a:noFill/>
                      <a:miter lim="800000"/>
                      <a:headEnd/>
                      <a:tailEnd/>
                    </a:ln>
                  </pic:spPr>
                </pic:pic>
              </a:graphicData>
            </a:graphic>
          </wp:anchor>
        </w:drawing>
      </w:r>
    </w:p>
    <w:p>
      <w:pPr>
        <w:pStyle w:val="style26"/>
        <w:rPr/>
      </w:pPr>
      <w:r>
        <w:rPr/>
        <w:t>修改：</w:t>
      </w:r>
    </w:p>
    <w:p>
      <w:pPr>
        <w:pStyle w:val="style28"/>
        <w:numPr>
          <w:ilvl w:val="1"/>
          <w:numId w:val="1"/>
        </w:numPr>
        <w:rPr/>
      </w:pPr>
      <w:r>
        <w:rPr/>
        <w:t>CPSR</w:t>
      </w:r>
      <w:r>
        <w:rPr/>
        <w:t>状态寄存器的</w:t>
      </w:r>
      <w:r>
        <w:rPr/>
        <w:t>T</w:t>
      </w:r>
      <w:r>
        <w:rPr/>
        <w:t>标志位为</w:t>
      </w:r>
      <w:r>
        <w:rPr/>
        <w:t>0</w:t>
      </w:r>
      <w:r>
        <w:rPr/>
        <w:t>，不是则设置</w:t>
      </w:r>
      <w:r>
        <w:rPr/>
        <w:t>;</w:t>
      </w:r>
    </w:p>
    <w:p>
      <w:pPr>
        <w:pStyle w:val="style28"/>
        <w:numPr>
          <w:ilvl w:val="1"/>
          <w:numId w:val="1"/>
        </w:numPr>
        <w:rPr/>
      </w:pPr>
      <w:r>
        <w:rPr/>
        <w:t>修改</w:t>
      </w:r>
      <w:r>
        <w:rPr/>
        <w:t>PC</w:t>
      </w:r>
      <w:r>
        <w:rPr/>
        <w:t>值为</w:t>
      </w:r>
      <w:r>
        <w:rPr/>
        <w:t>0x402F0400,</w:t>
      </w:r>
      <w:r>
        <w:rPr/>
        <w:t>进入</w:t>
      </w:r>
      <w:r>
        <w:rPr/>
        <w:t>SPL</w:t>
      </w:r>
      <w:r>
        <w:rPr/>
        <w:t>的起始地址</w:t>
      </w:r>
      <w:r>
        <w:rPr/>
        <w:t>;</w:t>
      </w:r>
    </w:p>
    <w:p>
      <w:pPr>
        <w:pStyle w:val="style26"/>
        <w:rPr/>
      </w:pPr>
      <w:r>
        <w:rPr/>
        <w:t>从上图可以看出，已经停在了</w:t>
      </w:r>
      <w:r>
        <w:rPr/>
        <w:t>SPL</w:t>
      </w:r>
      <w:r>
        <w:rPr/>
        <w:t>的入口地址，从这里开始，就可以进行单步调试。</w:t>
        <w:drawing>
          <wp:anchor allowOverlap="1" behindDoc="0" distB="0" distL="0" distR="0" distT="0" layoutInCell="1" locked="0" relativeHeight="5" simplePos="0">
            <wp:simplePos x="0" y="0"/>
            <wp:positionH relativeFrom="column">
              <wp:posOffset>254635</wp:posOffset>
            </wp:positionH>
            <wp:positionV relativeFrom="paragraph">
              <wp:posOffset>0</wp:posOffset>
            </wp:positionV>
            <wp:extent cx="5611495" cy="91630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611495" cy="916305"/>
                    </a:xfrm>
                    <a:prstGeom prst="rect">
                      <a:avLst/>
                    </a:prstGeom>
                    <a:noFill/>
                    <a:ln w="9525">
                      <a:noFill/>
                      <a:miter lim="800000"/>
                      <a:headEnd/>
                      <a:tailEnd/>
                    </a:ln>
                  </pic:spPr>
                </pic:pic>
              </a:graphicData>
            </a:graphic>
          </wp:anchor>
        </w:drawing>
      </w:r>
    </w:p>
    <w:p>
      <w:pPr>
        <w:pStyle w:val="style21"/>
        <w:numPr>
          <w:ilvl w:val="0"/>
          <w:numId w:val="1"/>
        </w:numPr>
        <w:rPr/>
      </w:pPr>
      <w:r>
        <w:rPr/>
        <w:t>Uboot</w:t>
      </w:r>
      <w:r>
        <w:rPr/>
        <w:t>调试</w:t>
      </w:r>
    </w:p>
    <w:p>
      <w:pPr>
        <w:pStyle w:val="style26"/>
        <w:spacing w:after="120" w:before="0"/>
        <w:ind w:firstLine="283" w:left="0" w:right="0"/>
        <w:contextualSpacing w:val="false"/>
        <w:rPr/>
      </w:pPr>
      <w:r>
        <w:rPr/>
        <w:t>在进行</w:t>
      </w:r>
      <w:r>
        <w:rPr/>
        <w:t>Uboot</w:t>
      </w:r>
      <w:r>
        <w:rPr/>
        <w:t>调试前，必须将</w:t>
      </w:r>
      <w:r>
        <w:rPr/>
        <w:t>SPL</w:t>
      </w:r>
      <w:r>
        <w:rPr/>
        <w:t>加载运行，因为</w:t>
      </w:r>
      <w:r>
        <w:rPr/>
        <w:t>Uboot</w:t>
      </w:r>
      <w:r>
        <w:rPr/>
        <w:t>要加载到</w:t>
      </w:r>
      <w:r>
        <w:rPr/>
        <w:t>DDR</w:t>
      </w:r>
      <w:r>
        <w:rPr/>
        <w:t>上的话，首先就得对</w:t>
      </w:r>
      <w:r>
        <w:rPr/>
        <w:t>DDR</w:t>
      </w:r>
      <w:r>
        <w:rPr/>
        <w:t>进行初始化才行。</w:t>
      </w:r>
    </w:p>
    <w:p>
      <w:pPr>
        <w:pStyle w:val="style26"/>
        <w:spacing w:after="120" w:before="0"/>
        <w:ind w:firstLine="283" w:left="0" w:right="0"/>
        <w:contextualSpacing w:val="false"/>
        <w:rPr/>
      </w:pPr>
      <w:r>
        <w:rPr/>
        <w:t>Uboot</w:t>
      </w:r>
      <w:r>
        <w:rPr/>
        <w:t>的调试和</w:t>
      </w:r>
      <w:r>
        <w:rPr/>
        <w:t>SPL</w:t>
      </w:r>
      <w:r>
        <w:rPr/>
        <w:t>的调试相似。</w:t>
      </w:r>
      <w:r>
        <w:rPr/>
        <w:t>Uboot</w:t>
      </w:r>
      <w:r>
        <w:rPr/>
        <w:t>编译后生成的</w:t>
      </w:r>
      <w:r>
        <w:rPr/>
        <w:t>U-boot</w:t>
      </w:r>
      <w:r>
        <w:rPr/>
        <w:t>文件是</w:t>
      </w:r>
      <w:r>
        <w:rPr/>
        <w:t>ELF</w:t>
      </w:r>
      <w:r>
        <w:rPr/>
        <w:t>格式的，自身带有调试信息，因而，在加载执行文件和调试信息的时候可以都</w:t>
      </w:r>
      <w:r>
        <w:rPr/>
        <w:t>Load U-boot</w:t>
      </w:r>
      <w:r>
        <w:rPr/>
        <w:t>就行了。有一点不同的是</w:t>
      </w:r>
      <w:r>
        <w:rPr/>
        <w:t>Uboot</w:t>
      </w:r>
      <w:r>
        <w:rPr/>
        <w:t>的阶段涉及到代码的重载，在加载调试信息的时候，要设置</w:t>
      </w:r>
      <w:r>
        <w:rPr/>
        <w:t>code/data offset,</w:t>
      </w:r>
      <w:r>
        <w:rPr/>
        <w:t>这个</w:t>
      </w:r>
      <w:r>
        <w:rPr/>
        <w:t>offset</w:t>
      </w:r>
      <w:r>
        <w:rPr/>
        <w:t>可以在</w:t>
      </w:r>
      <w:r>
        <w:rPr/>
        <w:t>arch/arm/lib/board.c</w:t>
      </w:r>
      <w:r>
        <w:rPr/>
        <w:t>里的</w:t>
      </w:r>
      <w:r>
        <w:rPr/>
        <w:t>gd-&gt;relocaddr</w:t>
      </w:r>
      <w:r>
        <w:rPr/>
        <w:t>得到。</w:t>
      </w:r>
    </w:p>
    <w:p>
      <w:pPr>
        <w:pStyle w:val="style26"/>
        <w:spacing w:after="120" w:before="0"/>
        <w:ind w:firstLine="283" w:left="0" w:right="0"/>
        <w:contextualSpacing w:val="false"/>
        <w:rPr/>
      </w:pPr>
      <w:r>
        <w:rPr/>
        <w:drawing>
          <wp:anchor allowOverlap="1" behindDoc="0" distB="0" distL="0" distR="0" distT="0" layoutInCell="1" locked="0" relativeHeight="6" simplePos="0">
            <wp:simplePos x="0" y="0"/>
            <wp:positionH relativeFrom="column">
              <wp:posOffset>663575</wp:posOffset>
            </wp:positionH>
            <wp:positionV relativeFrom="paragraph">
              <wp:posOffset>0</wp:posOffset>
            </wp:positionV>
            <wp:extent cx="4793615" cy="1952625"/>
            <wp:effectExtent b="0" l="0" r="0" t="0"/>
            <wp:wrapTopAndBottom/>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4793615" cy="1952625"/>
                    </a:xfrm>
                    <a:prstGeom prst="rect">
                      <a:avLst/>
                    </a:prstGeom>
                    <a:noFill/>
                    <a:ln w="9525">
                      <a:noFill/>
                      <a:miter lim="800000"/>
                      <a:headEnd/>
                      <a:tailEnd/>
                    </a:ln>
                  </pic:spPr>
                </pic:pic>
              </a:graphicData>
            </a:graphic>
          </wp:anchor>
        </w:drawing>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283" w:val="num"/>
        </w:tabs>
        <w:ind w:hanging="283" w:left="283"/>
      </w:pPr>
    </w:lvl>
    <w:lvl w:ilvl="1">
      <w:start w:val="1"/>
      <w:numFmt w:val="decimal"/>
      <w:lvlText w:val="%2."/>
      <w:lvlJc w:val="left"/>
      <w:pPr>
        <w:tabs>
          <w:tab w:pos="567" w:val="num"/>
        </w:tabs>
        <w:ind w:hanging="283" w:left="567"/>
      </w:pPr>
    </w:lvl>
    <w:lvl w:ilvl="2">
      <w:start w:val="1"/>
      <w:numFmt w:val="decimal"/>
      <w:lvlText w:val="%3."/>
      <w:lvlJc w:val="left"/>
      <w:pPr>
        <w:tabs>
          <w:tab w:pos="850" w:val="num"/>
        </w:tabs>
        <w:ind w:hanging="283" w:left="850"/>
      </w:pPr>
    </w:lvl>
    <w:lvl w:ilvl="3">
      <w:start w:val="1"/>
      <w:numFmt w:val="decimal"/>
      <w:lvlText w:val="%4."/>
      <w:lvlJc w:val="left"/>
      <w:pPr>
        <w:tabs>
          <w:tab w:pos="1134" w:val="num"/>
        </w:tabs>
        <w:ind w:hanging="283" w:left="1134"/>
      </w:pPr>
    </w:lvl>
    <w:lvl w:ilvl="4">
      <w:start w:val="1"/>
      <w:numFmt w:val="decimal"/>
      <w:lvlText w:val="%5."/>
      <w:lvlJc w:val="left"/>
      <w:pPr>
        <w:tabs>
          <w:tab w:pos="1417" w:val="num"/>
        </w:tabs>
        <w:ind w:hanging="283" w:left="1417"/>
      </w:pPr>
    </w:lvl>
    <w:lvl w:ilvl="5">
      <w:start w:val="1"/>
      <w:numFmt w:val="decimal"/>
      <w:lvlText w:val="%6."/>
      <w:lvlJc w:val="left"/>
      <w:pPr>
        <w:tabs>
          <w:tab w:pos="1701" w:val="num"/>
        </w:tabs>
        <w:ind w:hanging="283" w:left="1701"/>
      </w:pPr>
    </w:lvl>
    <w:lvl w:ilvl="6">
      <w:start w:val="1"/>
      <w:numFmt w:val="decimal"/>
      <w:lvlText w:val="%7."/>
      <w:lvlJc w:val="left"/>
      <w:pPr>
        <w:tabs>
          <w:tab w:pos="1984" w:val="num"/>
        </w:tabs>
        <w:ind w:hanging="283" w:left="1984"/>
      </w:pPr>
    </w:lvl>
    <w:lvl w:ilvl="7">
      <w:start w:val="1"/>
      <w:numFmt w:val="decimal"/>
      <w:lvlText w:val="%8."/>
      <w:lvlJc w:val="left"/>
      <w:pPr>
        <w:tabs>
          <w:tab w:pos="2268" w:val="num"/>
        </w:tabs>
        <w:ind w:hanging="283" w:left="2268"/>
      </w:pPr>
    </w:lvl>
    <w:lvl w:ilvl="8">
      <w:start w:val="1"/>
      <w:numFmt w:val="decimal"/>
      <w:lvlText w:val="%9."/>
      <w:lvlJc w:val="left"/>
      <w:pPr>
        <w:tabs>
          <w:tab w:pos="2551" w:val="num"/>
        </w:tabs>
        <w:ind w:hanging="283" w:left="2551"/>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1134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00000A"/>
      <w:sz w:val="24"/>
      <w:szCs w:val="24"/>
      <w:lang w:bidi="hi-IN" w:eastAsia="zh-CN" w:val="en-US"/>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Index Heading"/>
    <w:basedOn w:val="style15"/>
    <w:next w:val="style20"/>
    <w:pPr>
      <w:suppressLineNumbers/>
      <w:ind w:hanging="0" w:left="0" w:right="0"/>
    </w:pPr>
    <w:rPr>
      <w:b/>
      <w:bCs/>
      <w:sz w:val="32"/>
      <w:szCs w:val="32"/>
    </w:rPr>
  </w:style>
  <w:style w:styleId="style21" w:type="paragraph">
    <w:name w:val="User Index Heading"/>
    <w:basedOn w:val="style15"/>
    <w:next w:val="style21"/>
    <w:pPr>
      <w:suppressLineNumbers/>
    </w:pPr>
    <w:rPr>
      <w:b/>
      <w:bCs w:val="false"/>
      <w:sz w:val="28"/>
      <w:szCs w:val="32"/>
    </w:rPr>
  </w:style>
  <w:style w:styleId="style22" w:type="paragraph">
    <w:name w:val="Header"/>
    <w:basedOn w:val="style0"/>
    <w:next w:val="style22"/>
    <w:pPr>
      <w:suppressLineNumbers/>
      <w:tabs>
        <w:tab w:leader="none" w:pos="4819" w:val="center"/>
        <w:tab w:leader="none" w:pos="9638" w:val="right"/>
      </w:tabs>
    </w:pPr>
    <w:rPr>
      <w:b/>
      <w:sz w:val="36"/>
    </w:rPr>
  </w:style>
  <w:style w:styleId="style23" w:type="paragraph">
    <w:name w:val="Header Right"/>
    <w:basedOn w:val="style0"/>
    <w:next w:val="style23"/>
    <w:pPr>
      <w:suppressLineNumbers/>
      <w:tabs>
        <w:tab w:leader="none" w:pos="4819" w:val="center"/>
        <w:tab w:leader="none" w:pos="9638" w:val="right"/>
      </w:tabs>
    </w:pPr>
    <w:rPr/>
  </w:style>
  <w:style w:styleId="style24" w:type="paragraph">
    <w:name w:val="Text"/>
    <w:basedOn w:val="style18"/>
    <w:next w:val="style24"/>
    <w:pPr/>
    <w:rPr/>
  </w:style>
  <w:style w:styleId="style25" w:type="paragraph">
    <w:name w:val="Hanging Indent"/>
    <w:basedOn w:val="style16"/>
    <w:next w:val="style25"/>
    <w:pPr>
      <w:tabs>
        <w:tab w:leader="none" w:pos="0" w:val="left"/>
      </w:tabs>
      <w:ind w:hanging="283" w:left="567" w:right="0"/>
    </w:pPr>
    <w:rPr/>
  </w:style>
  <w:style w:styleId="style26" w:type="paragraph">
    <w:name w:val="First Line Indent"/>
    <w:basedOn w:val="style16"/>
    <w:next w:val="style26"/>
    <w:pPr>
      <w:ind w:firstLine="283" w:left="0" w:right="0"/>
    </w:pPr>
    <w:rPr/>
  </w:style>
  <w:style w:styleId="style27" w:type="paragraph">
    <w:name w:val="Text Body Indent"/>
    <w:basedOn w:val="style16"/>
    <w:next w:val="style27"/>
    <w:pPr>
      <w:ind w:hanging="0" w:left="283" w:right="0"/>
    </w:pPr>
    <w:rPr/>
  </w:style>
  <w:style w:styleId="style28" w:type="paragraph">
    <w:name w:val="List Indent"/>
    <w:basedOn w:val="style16"/>
    <w:next w:val="style28"/>
    <w:pPr>
      <w:tabs>
        <w:tab w:leader="none" w:pos="0" w:val="lef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5.png"/><Relationship Id="rId3" Type="http://schemas.openxmlformats.org/officeDocument/2006/relationships/image" Target="media/image206.png"/><Relationship Id="rId4" Type="http://schemas.openxmlformats.org/officeDocument/2006/relationships/image" Target="media/image207.png"/><Relationship Id="rId5" Type="http://schemas.openxmlformats.org/officeDocument/2006/relationships/image" Target="media/image208.png"/><Relationship Id="rId6" Type="http://schemas.openxmlformats.org/officeDocument/2006/relationships/image" Target="media/image209.png"/><Relationship Id="rId7" Type="http://schemas.openxmlformats.org/officeDocument/2006/relationships/image" Target="media/image210.png"/><Relationship Id="rId8" Type="http://schemas.openxmlformats.org/officeDocument/2006/relationships/image" Target="media/image21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LibreOffice/4.1.0.4$Linux_x86 LibreOffice_project/410m0$Build-4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2015-09-12T08:10:31Z</dcterms:created>
  <cp:revision>0</cp:revision>
</cp:coreProperties>
</file>