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spacing w:before="4440" w:after="4440"/>
        <w:jc w:val="center"/>
        <w:rPr>
          <w:rFonts w:asciiTheme="majorEastAsia" w:hAnsiTheme="majorEastAsia" w:eastAsiaTheme="majorEastAsia"/>
          <w:b/>
          <w:sz w:val="52"/>
          <w:szCs w:val="28"/>
          <w:lang w:eastAsia="zh-CN"/>
        </w:rPr>
      </w:pPr>
      <w:r>
        <w:rPr>
          <w:rFonts w:asciiTheme="majorEastAsia" w:hAnsiTheme="majorEastAsia" w:eastAsiaTheme="majorEastAsia"/>
          <w:b/>
          <w:sz w:val="52"/>
          <w:szCs w:val="28"/>
          <w:lang w:eastAsia="zh-CN"/>
        </w:rPr>
        <w:t>CMS  内容管理系统</w:t>
      </w:r>
    </w:p>
    <w:p>
      <w:pPr>
        <w:pStyle w:val="3"/>
        <w:spacing w:before="2400"/>
        <w:jc w:val="center"/>
        <w:rPr>
          <w:rFonts w:hint="eastAsia"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指导老师： </w:t>
      </w:r>
      <w:r>
        <w:rPr>
          <w:rFonts w:hint="eastAsia" w:asciiTheme="majorEastAsia" w:hAnsiTheme="majorEastAsia" w:eastAsiaTheme="majorEastAsia"/>
          <w:sz w:val="28"/>
          <w:szCs w:val="28"/>
          <w:lang w:eastAsia="zh-CN"/>
        </w:rPr>
        <w:t>李秋璇</w:t>
      </w:r>
    </w:p>
    <w:p>
      <w:pPr>
        <w:pStyle w:val="3"/>
        <w:jc w:val="center"/>
        <w:rPr>
          <w:rFonts w:asciiTheme="majorEastAsia" w:hAnsiTheme="majorEastAsia" w:eastAsiaTheme="majorEastAsia"/>
          <w:sz w:val="28"/>
          <w:szCs w:val="28"/>
          <w:lang w:eastAsia="zh-CN"/>
        </w:rPr>
      </w:pPr>
      <w:r>
        <w:rPr>
          <w:rFonts w:hint="eastAsia" w:asciiTheme="majorEastAsia" w:hAnsiTheme="majorEastAsia" w:eastAsiaTheme="majorEastAsia"/>
          <w:sz w:val="28"/>
          <w:szCs w:val="28"/>
          <w:lang w:eastAsia="zh-CN"/>
        </w:rPr>
        <w:t>电子科技大学成都学院</w:t>
      </w:r>
    </w:p>
    <w:p>
      <w:pPr>
        <w:pStyle w:val="3"/>
        <w:jc w:val="center"/>
        <w:rPr>
          <w:rFonts w:asciiTheme="majorEastAsia" w:hAnsiTheme="majorEastAsia" w:eastAsiaTheme="majorEastAsia"/>
          <w:sz w:val="28"/>
          <w:szCs w:val="28"/>
          <w:lang w:eastAsia="zh-CN"/>
        </w:rPr>
      </w:pPr>
      <w:r>
        <w:rPr>
          <w:rFonts w:hint="eastAsia" w:asciiTheme="majorEastAsia" w:hAnsiTheme="majorEastAsia" w:eastAsiaTheme="majorEastAsia"/>
          <w:sz w:val="28"/>
          <w:szCs w:val="28"/>
          <w:lang w:eastAsia="zh-CN"/>
        </w:rPr>
        <w:t>2</w:t>
      </w:r>
      <w:r>
        <w:rPr>
          <w:rFonts w:asciiTheme="majorEastAsia" w:hAnsiTheme="majorEastAsia" w:eastAsiaTheme="majorEastAsia"/>
          <w:sz w:val="28"/>
          <w:szCs w:val="28"/>
          <w:lang w:eastAsia="zh-CN"/>
        </w:rPr>
        <w:t>019.11</w:t>
      </w:r>
    </w:p>
    <w:p>
      <w:pPr>
        <w:pStyle w:val="3"/>
        <w:rPr>
          <w:rFonts w:asciiTheme="majorEastAsia" w:hAnsiTheme="majorEastAsia" w:eastAsiaTheme="majorEastAsia"/>
          <w:sz w:val="28"/>
          <w:szCs w:val="28"/>
          <w:lang w:eastAsia="zh-CN"/>
        </w:rPr>
        <w:sectPr>
          <w:headerReference r:id="rId3" w:type="default"/>
          <w:footerReference r:id="rId5" w:type="default"/>
          <w:headerReference r:id="rId4" w:type="even"/>
          <w:pgSz w:w="12240" w:h="15840"/>
          <w:pgMar w:top="1440" w:right="1800" w:bottom="1440" w:left="1800" w:header="720" w:footer="720" w:gutter="0"/>
          <w:cols w:space="720" w:num="1"/>
          <w:titlePg/>
          <w:docGrid w:linePitch="326" w:charSpace="0"/>
        </w:sectPr>
      </w:pPr>
      <w:r>
        <w:rPr>
          <w:rFonts w:asciiTheme="majorEastAsia" w:hAnsiTheme="majorEastAsia" w:eastAsiaTheme="majorEastAsia"/>
          <w:sz w:val="28"/>
          <w:szCs w:val="28"/>
          <w:lang w:eastAsia="zh-CN"/>
        </w:rPr>
        <w:br w:type="textWrapping"/>
      </w:r>
    </w:p>
    <w:sdt>
      <w:sdtPr>
        <w:rPr>
          <w:rFonts w:asciiTheme="majorEastAsia" w:hAnsiTheme="majorEastAsia"/>
          <w:sz w:val="28"/>
          <w:szCs w:val="28"/>
          <w:lang w:val="zh-CN" w:eastAsia="zh-CN"/>
        </w:rPr>
        <w:id w:val="-383101528"/>
        <w:docPartObj>
          <w:docPartGallery w:val="Table of Contents"/>
          <w:docPartUnique/>
        </w:docPartObj>
      </w:sdtPr>
      <w:sdtEndPr>
        <w:rPr>
          <w:rFonts w:asciiTheme="majorEastAsia" w:hAnsiTheme="majorEastAsia" w:cstheme="minorBidi"/>
          <w:b/>
          <w:bCs/>
          <w:color w:val="auto"/>
          <w:sz w:val="28"/>
          <w:szCs w:val="28"/>
          <w:lang w:val="zh-CN" w:eastAsia="en-US"/>
        </w:rPr>
      </w:sdtEndPr>
      <w:sdtContent>
        <w:p>
          <w:pPr>
            <w:pStyle w:val="42"/>
            <w:jc w:val="center"/>
            <w:rPr>
              <w:rFonts w:asciiTheme="majorEastAsia" w:hAnsiTheme="majorEastAsia"/>
              <w:color w:val="000000" w:themeColor="text1"/>
              <w:sz w:val="28"/>
              <w:szCs w:val="28"/>
            </w:rPr>
          </w:pPr>
          <w:bookmarkStart w:id="0" w:name="引言"/>
          <w:r>
            <w:rPr>
              <w:rFonts w:asciiTheme="majorEastAsia" w:hAnsiTheme="majorEastAsia"/>
              <w:color w:val="000000" w:themeColor="text1"/>
              <w:sz w:val="28"/>
              <w:szCs w:val="28"/>
              <w:lang w:val="zh-CN" w:eastAsia="zh-CN"/>
            </w:rPr>
            <w:t>目</w:t>
          </w:r>
          <w:r>
            <w:rPr>
              <w:rFonts w:hint="eastAsia" w:asciiTheme="majorEastAsia" w:hAnsiTheme="majorEastAsia"/>
              <w:color w:val="000000" w:themeColor="text1"/>
              <w:sz w:val="28"/>
              <w:szCs w:val="28"/>
              <w:lang w:val="zh-CN" w:eastAsia="zh-CN"/>
            </w:rPr>
            <w:t xml:space="preserve"> </w:t>
          </w:r>
          <w:r>
            <w:rPr>
              <w:rFonts w:asciiTheme="majorEastAsia" w:hAnsiTheme="majorEastAsia"/>
              <w:color w:val="000000" w:themeColor="text1"/>
              <w:sz w:val="28"/>
              <w:szCs w:val="28"/>
              <w:lang w:val="zh-CN" w:eastAsia="zh-CN"/>
            </w:rPr>
            <w:t>录</w:t>
          </w:r>
        </w:p>
        <w:p>
          <w:pPr>
            <w:pStyle w:val="18"/>
            <w:tabs>
              <w:tab w:val="right" w:leader="dot" w:pos="8630"/>
            </w:tabs>
            <w:rPr>
              <w:rFonts w:asciiTheme="majorEastAsia" w:hAnsiTheme="majorEastAsia" w:eastAsiaTheme="majorEastAsia"/>
              <w:sz w:val="28"/>
              <w:szCs w:val="28"/>
            </w:rPr>
          </w:pPr>
        </w:p>
        <w:p>
          <w:pPr>
            <w:pStyle w:val="18"/>
            <w:tabs>
              <w:tab w:val="right" w:leader="dot" w:pos="8630"/>
            </w:tabs>
            <w:rPr>
              <w:rFonts w:asciiTheme="majorEastAsia" w:hAnsiTheme="majorEastAsia" w:eastAsiaTheme="majorEastAsia"/>
              <w:sz w:val="28"/>
              <w:szCs w:val="28"/>
            </w:rPr>
          </w:pPr>
        </w:p>
        <w:p>
          <w:pPr>
            <w:pStyle w:val="18"/>
            <w:tabs>
              <w:tab w:val="right" w:leader="dot" w:pos="8630"/>
            </w:tabs>
            <w:rPr>
              <w:rFonts w:asciiTheme="majorEastAsia" w:hAnsiTheme="majorEastAsia" w:eastAsiaTheme="majorEastAsia" w:cstheme="minorBidi"/>
              <w:kern w:val="2"/>
              <w:sz w:val="28"/>
              <w:szCs w:val="28"/>
            </w:rPr>
          </w:pP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TOC \o "1-3" \h \z \u </w:instrText>
          </w:r>
          <w:r>
            <w:rPr>
              <w:rFonts w:asciiTheme="majorEastAsia" w:hAnsiTheme="majorEastAsia" w:eastAsiaTheme="majorEastAsia"/>
              <w:sz w:val="28"/>
              <w:szCs w:val="28"/>
            </w:rPr>
            <w:fldChar w:fldCharType="separate"/>
          </w:r>
          <w:r>
            <w:fldChar w:fldCharType="begin"/>
          </w:r>
          <w:r>
            <w:instrText xml:space="preserve"> HYPERLINK \l "_Toc24482897" </w:instrText>
          </w:r>
          <w:r>
            <w:fldChar w:fldCharType="separate"/>
          </w:r>
          <w:r>
            <w:rPr>
              <w:rStyle w:val="25"/>
              <w:rFonts w:asciiTheme="majorEastAsia" w:hAnsiTheme="majorEastAsia" w:eastAsiaTheme="majorEastAsia"/>
              <w:sz w:val="28"/>
              <w:szCs w:val="28"/>
            </w:rPr>
            <w:t xml:space="preserve">1 </w:t>
          </w:r>
          <w:r>
            <w:rPr>
              <w:rStyle w:val="25"/>
              <w:rFonts w:hint="eastAsia" w:asciiTheme="majorEastAsia" w:hAnsiTheme="majorEastAsia" w:eastAsiaTheme="majorEastAsia"/>
              <w:sz w:val="28"/>
              <w:szCs w:val="28"/>
            </w:rPr>
            <w:t>引言</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_Toc24482897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2</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"_Toc24482898" </w:instrText>
          </w:r>
          <w:r>
            <w:fldChar w:fldCharType="separate"/>
          </w:r>
          <w:r>
            <w:rPr>
              <w:rStyle w:val="25"/>
              <w:rFonts w:asciiTheme="majorEastAsia" w:hAnsiTheme="majorEastAsia" w:eastAsiaTheme="majorEastAsia"/>
              <w:sz w:val="28"/>
              <w:szCs w:val="28"/>
            </w:rPr>
            <w:t xml:space="preserve">1.1 </w:t>
          </w:r>
          <w:r>
            <w:rPr>
              <w:rStyle w:val="25"/>
              <w:rFonts w:hint="eastAsia" w:asciiTheme="majorEastAsia" w:hAnsiTheme="majorEastAsia" w:eastAsiaTheme="majorEastAsia"/>
              <w:sz w:val="28"/>
              <w:szCs w:val="28"/>
            </w:rPr>
            <w:t>编写目的</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_Toc24482898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2</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"_Toc24482899" </w:instrText>
          </w:r>
          <w:r>
            <w:fldChar w:fldCharType="separate"/>
          </w:r>
          <w:r>
            <w:rPr>
              <w:rStyle w:val="25"/>
              <w:rFonts w:asciiTheme="majorEastAsia" w:hAnsiTheme="majorEastAsia" w:eastAsiaTheme="majorEastAsia"/>
              <w:sz w:val="28"/>
              <w:szCs w:val="28"/>
            </w:rPr>
            <w:t xml:space="preserve">1.2 </w:t>
          </w:r>
          <w:r>
            <w:rPr>
              <w:rStyle w:val="25"/>
              <w:rFonts w:hint="eastAsia" w:asciiTheme="majorEastAsia" w:hAnsiTheme="majorEastAsia" w:eastAsiaTheme="majorEastAsia"/>
              <w:sz w:val="28"/>
              <w:szCs w:val="28"/>
            </w:rPr>
            <w:t>背景</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_Toc24482899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2</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"_Toc24482900" </w:instrText>
          </w:r>
          <w:r>
            <w:fldChar w:fldCharType="separate"/>
          </w:r>
          <w:r>
            <w:rPr>
              <w:rStyle w:val="25"/>
              <w:rFonts w:asciiTheme="majorEastAsia" w:hAnsiTheme="majorEastAsia" w:eastAsiaTheme="majorEastAsia"/>
              <w:sz w:val="28"/>
              <w:szCs w:val="28"/>
            </w:rPr>
            <w:t xml:space="preserve">1.3 </w:t>
          </w:r>
          <w:r>
            <w:rPr>
              <w:rStyle w:val="25"/>
              <w:rFonts w:hint="eastAsia" w:asciiTheme="majorEastAsia" w:hAnsiTheme="majorEastAsia" w:eastAsiaTheme="majorEastAsia"/>
              <w:sz w:val="28"/>
              <w:szCs w:val="28"/>
            </w:rPr>
            <w:t>定义</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_Toc24482900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2</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"_Toc24482901" </w:instrText>
          </w:r>
          <w:r>
            <w:fldChar w:fldCharType="separate"/>
          </w:r>
          <w:r>
            <w:rPr>
              <w:rStyle w:val="25"/>
              <w:rFonts w:asciiTheme="majorEastAsia" w:hAnsiTheme="majorEastAsia" w:eastAsiaTheme="majorEastAsia"/>
              <w:sz w:val="28"/>
              <w:szCs w:val="28"/>
            </w:rPr>
            <w:t xml:space="preserve">1.4 </w:t>
          </w:r>
          <w:r>
            <w:rPr>
              <w:rStyle w:val="25"/>
              <w:rFonts w:hint="eastAsia" w:asciiTheme="majorEastAsia" w:hAnsiTheme="majorEastAsia" w:eastAsiaTheme="majorEastAsia"/>
              <w:sz w:val="28"/>
              <w:szCs w:val="28"/>
            </w:rPr>
            <w:t>参考资料</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_Toc24482901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2</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"_Toc24482902" </w:instrText>
          </w:r>
          <w:r>
            <w:fldChar w:fldCharType="separate"/>
          </w:r>
          <w:r>
            <w:rPr>
              <w:rStyle w:val="25"/>
              <w:rFonts w:asciiTheme="majorEastAsia" w:hAnsiTheme="majorEastAsia" w:eastAsiaTheme="majorEastAsia"/>
              <w:sz w:val="28"/>
              <w:szCs w:val="28"/>
            </w:rPr>
            <w:t xml:space="preserve">2 </w:t>
          </w:r>
          <w:r>
            <w:rPr>
              <w:rStyle w:val="25"/>
              <w:rFonts w:hint="eastAsia" w:asciiTheme="majorEastAsia" w:hAnsiTheme="majorEastAsia" w:eastAsiaTheme="majorEastAsia"/>
              <w:sz w:val="28"/>
              <w:szCs w:val="28"/>
            </w:rPr>
            <w:t>任务概述</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_Toc24482902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3</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"_Toc24482903" </w:instrText>
          </w:r>
          <w:r>
            <w:fldChar w:fldCharType="separate"/>
          </w:r>
          <w:r>
            <w:rPr>
              <w:rStyle w:val="25"/>
              <w:rFonts w:asciiTheme="majorEastAsia" w:hAnsiTheme="majorEastAsia" w:eastAsiaTheme="majorEastAsia"/>
              <w:sz w:val="28"/>
              <w:szCs w:val="28"/>
            </w:rPr>
            <w:t xml:space="preserve">2.1 </w:t>
          </w:r>
          <w:r>
            <w:rPr>
              <w:rStyle w:val="25"/>
              <w:rFonts w:hint="eastAsia" w:asciiTheme="majorEastAsia" w:hAnsiTheme="majorEastAsia" w:eastAsiaTheme="majorEastAsia"/>
              <w:sz w:val="28"/>
              <w:szCs w:val="28"/>
            </w:rPr>
            <w:t>目标</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_Toc24482903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3</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"_Toc24482904" </w:instrText>
          </w:r>
          <w:r>
            <w:fldChar w:fldCharType="separate"/>
          </w:r>
          <w:r>
            <w:rPr>
              <w:rStyle w:val="25"/>
              <w:rFonts w:asciiTheme="majorEastAsia" w:hAnsiTheme="majorEastAsia" w:eastAsiaTheme="majorEastAsia"/>
              <w:sz w:val="28"/>
              <w:szCs w:val="28"/>
            </w:rPr>
            <w:t xml:space="preserve">2.1.1 </w:t>
          </w:r>
          <w:r>
            <w:rPr>
              <w:rStyle w:val="25"/>
              <w:rFonts w:hint="eastAsia" w:asciiTheme="majorEastAsia" w:hAnsiTheme="majorEastAsia" w:eastAsiaTheme="majorEastAsia"/>
              <w:sz w:val="28"/>
              <w:szCs w:val="28"/>
            </w:rPr>
            <w:t>模块结构图</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_Toc24482904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3</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"_Toc24482905" </w:instrText>
          </w:r>
          <w:r>
            <w:fldChar w:fldCharType="separate"/>
          </w:r>
          <w:r>
            <w:rPr>
              <w:rStyle w:val="25"/>
              <w:rFonts w:asciiTheme="majorEastAsia" w:hAnsiTheme="majorEastAsia" w:eastAsiaTheme="majorEastAsia"/>
              <w:sz w:val="28"/>
              <w:szCs w:val="28"/>
            </w:rPr>
            <w:t xml:space="preserve">2.1.2 </w:t>
          </w:r>
          <w:r>
            <w:rPr>
              <w:rStyle w:val="25"/>
              <w:rFonts w:hint="eastAsia" w:asciiTheme="majorEastAsia" w:hAnsiTheme="majorEastAsia" w:eastAsiaTheme="majorEastAsia"/>
              <w:sz w:val="28"/>
              <w:szCs w:val="28"/>
            </w:rPr>
            <w:t>主要模块</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_Toc24482905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4</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"_Toc24482906" </w:instrText>
          </w:r>
          <w:r>
            <w:fldChar w:fldCharType="separate"/>
          </w:r>
          <w:r>
            <w:rPr>
              <w:rStyle w:val="25"/>
              <w:rFonts w:asciiTheme="majorEastAsia" w:hAnsiTheme="majorEastAsia" w:eastAsiaTheme="majorEastAsia"/>
              <w:sz w:val="28"/>
              <w:szCs w:val="28"/>
            </w:rPr>
            <w:t xml:space="preserve">2.1.3 </w:t>
          </w:r>
          <w:r>
            <w:rPr>
              <w:rStyle w:val="25"/>
              <w:rFonts w:hint="eastAsia" w:asciiTheme="majorEastAsia" w:hAnsiTheme="majorEastAsia" w:eastAsiaTheme="majorEastAsia"/>
              <w:sz w:val="28"/>
              <w:szCs w:val="28"/>
            </w:rPr>
            <w:t>前台功能模块</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_Toc24482906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4</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"_Toc24482907" </w:instrText>
          </w:r>
          <w:r>
            <w:fldChar w:fldCharType="separate"/>
          </w:r>
          <w:r>
            <w:rPr>
              <w:rStyle w:val="25"/>
              <w:rFonts w:asciiTheme="majorEastAsia" w:hAnsiTheme="majorEastAsia" w:eastAsiaTheme="majorEastAsia"/>
              <w:sz w:val="28"/>
              <w:szCs w:val="28"/>
            </w:rPr>
            <w:t xml:space="preserve">2.1.4 </w:t>
          </w:r>
          <w:r>
            <w:rPr>
              <w:rStyle w:val="25"/>
              <w:rFonts w:hint="eastAsia" w:asciiTheme="majorEastAsia" w:hAnsiTheme="majorEastAsia" w:eastAsiaTheme="majorEastAsia"/>
              <w:sz w:val="28"/>
              <w:szCs w:val="28"/>
            </w:rPr>
            <w:t>后台功能模块</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_Toc24482907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4</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"_Toc24482908" </w:instrText>
          </w:r>
          <w:r>
            <w:fldChar w:fldCharType="separate"/>
          </w:r>
          <w:r>
            <w:rPr>
              <w:rStyle w:val="25"/>
              <w:rFonts w:asciiTheme="majorEastAsia" w:hAnsiTheme="majorEastAsia" w:eastAsiaTheme="majorEastAsia"/>
              <w:sz w:val="28"/>
              <w:szCs w:val="28"/>
            </w:rPr>
            <w:t xml:space="preserve">2.2 </w:t>
          </w:r>
          <w:r>
            <w:rPr>
              <w:rStyle w:val="25"/>
              <w:rFonts w:hint="eastAsia" w:asciiTheme="majorEastAsia" w:hAnsiTheme="majorEastAsia" w:eastAsiaTheme="majorEastAsia"/>
              <w:sz w:val="28"/>
              <w:szCs w:val="28"/>
            </w:rPr>
            <w:t>用户的特点</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_Toc24482908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5</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"_Toc24482909" </w:instrText>
          </w:r>
          <w:r>
            <w:fldChar w:fldCharType="separate"/>
          </w:r>
          <w:r>
            <w:rPr>
              <w:rStyle w:val="25"/>
              <w:rFonts w:asciiTheme="majorEastAsia" w:hAnsiTheme="majorEastAsia" w:eastAsiaTheme="majorEastAsia"/>
              <w:sz w:val="28"/>
              <w:szCs w:val="28"/>
            </w:rPr>
            <w:t xml:space="preserve">2.3 </w:t>
          </w:r>
          <w:r>
            <w:rPr>
              <w:rStyle w:val="25"/>
              <w:rFonts w:hint="eastAsia" w:asciiTheme="majorEastAsia" w:hAnsiTheme="majorEastAsia" w:eastAsiaTheme="majorEastAsia"/>
              <w:sz w:val="28"/>
              <w:szCs w:val="28"/>
            </w:rPr>
            <w:t>假定和约束</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_Toc24482909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5</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rPr>
              <w:rFonts w:asciiTheme="majorEastAsia" w:hAnsiTheme="majorEastAsia" w:eastAsiaTheme="majorEastAsia"/>
              <w:sz w:val="28"/>
              <w:szCs w:val="28"/>
            </w:rPr>
          </w:pPr>
          <w:r>
            <w:rPr>
              <w:rFonts w:asciiTheme="majorEastAsia" w:hAnsiTheme="majorEastAsia" w:eastAsiaTheme="majorEastAsia"/>
              <w:b/>
              <w:bCs/>
              <w:sz w:val="28"/>
              <w:szCs w:val="28"/>
              <w:lang w:val="zh-CN"/>
            </w:rPr>
            <w:fldChar w:fldCharType="end"/>
          </w:r>
        </w:p>
      </w:sdtContent>
    </w:sdt>
    <w:p>
      <w:pPr>
        <w:pStyle w:val="20"/>
        <w:rPr>
          <w:rFonts w:asciiTheme="majorEastAsia" w:hAnsiTheme="majorEastAsia"/>
          <w:sz w:val="28"/>
          <w:szCs w:val="28"/>
          <w:lang w:eastAsia="zh-CN"/>
        </w:rPr>
        <w:sectPr>
          <w:footerReference r:id="rId6" w:type="default"/>
          <w:footerReference r:id="rId7" w:type="even"/>
          <w:pgSz w:w="12240" w:h="15840"/>
          <w:pgMar w:top="1440" w:right="1800" w:bottom="1440" w:left="1800" w:header="720" w:footer="720" w:gutter="0"/>
          <w:pgNumType w:fmt="upperRoman" w:start="1"/>
          <w:cols w:space="720" w:num="1"/>
        </w:sectPr>
      </w:pPr>
      <w:bookmarkStart w:id="1" w:name="_Toc24482897"/>
    </w:p>
    <w:p>
      <w:pPr>
        <w:pStyle w:val="20"/>
        <w:rPr>
          <w:rFonts w:asciiTheme="majorEastAsia" w:hAnsiTheme="majorEastAsia"/>
          <w:sz w:val="28"/>
          <w:szCs w:val="28"/>
          <w:lang w:eastAsia="zh-CN"/>
        </w:rPr>
      </w:pPr>
      <w:r>
        <w:rPr>
          <w:rFonts w:asciiTheme="majorEastAsia" w:hAnsiTheme="majorEastAsia"/>
          <w:sz w:val="28"/>
          <w:szCs w:val="28"/>
          <w:lang w:eastAsia="zh-CN"/>
        </w:rPr>
        <w:t>1 引言</w:t>
      </w:r>
      <w:bookmarkEnd w:id="0"/>
      <w:bookmarkEnd w:id="1"/>
    </w:p>
    <w:p>
      <w:pPr>
        <w:pStyle w:val="20"/>
        <w:rPr>
          <w:rFonts w:asciiTheme="majorEastAsia" w:hAnsiTheme="majorEastAsia"/>
          <w:sz w:val="28"/>
          <w:szCs w:val="28"/>
          <w:lang w:eastAsia="zh-CN"/>
        </w:rPr>
      </w:pPr>
      <w:bookmarkStart w:id="2" w:name="编写目的"/>
      <w:bookmarkStart w:id="3" w:name="_Toc24482898"/>
      <w:r>
        <w:rPr>
          <w:rFonts w:asciiTheme="majorEastAsia" w:hAnsiTheme="majorEastAsia"/>
          <w:sz w:val="28"/>
          <w:szCs w:val="28"/>
          <w:lang w:eastAsia="zh-CN"/>
        </w:rPr>
        <w:t>1.1 编写目的</w:t>
      </w:r>
      <w:bookmarkEnd w:id="2"/>
      <w:bookmarkEnd w:id="3"/>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本需求说明书是为了开发内容管理系统而编写，主要面向软件架构师、软件设计师、分析人员、开发人员、测试人员和最终用户。</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本说明书是整个软件开发的依据，它对 下一 阶段的项目开发起指导作用。</w:t>
      </w:r>
    </w:p>
    <w:p>
      <w:pPr>
        <w:pStyle w:val="20"/>
        <w:rPr>
          <w:rFonts w:asciiTheme="majorEastAsia" w:hAnsiTheme="majorEastAsia"/>
          <w:sz w:val="28"/>
          <w:szCs w:val="28"/>
          <w:lang w:eastAsia="zh-CN"/>
        </w:rPr>
      </w:pPr>
      <w:bookmarkStart w:id="4" w:name="_Toc24482899"/>
      <w:bookmarkStart w:id="5" w:name="背景"/>
      <w:r>
        <w:rPr>
          <w:rFonts w:asciiTheme="majorEastAsia" w:hAnsiTheme="majorEastAsia"/>
          <w:sz w:val="28"/>
          <w:szCs w:val="28"/>
          <w:lang w:eastAsia="zh-CN"/>
        </w:rPr>
        <w:t>1.2 背景</w:t>
      </w:r>
      <w:bookmarkEnd w:id="4"/>
      <w:bookmarkEnd w:id="5"/>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任何一个网站都需要有后台负责维护网站上的内容。最简单的情况是：网站的管理员制作所有的页面并检查其中的连接，然后使用 FTP 工具上传到服务器。但是，随着 Internet 网络技术的普及应用及信息化技术的迅速发展，网站的信息量在不断的增加，而且内容的种类也非常的多。这一切使得网站维护已不能像前面所述的那样简单。</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由于以上原因，使得内容管理系统在国内国外迅速发展起来。本系统是内容管理系统，对网站的内容进行管理。</w:t>
      </w:r>
    </w:p>
    <w:p>
      <w:pPr>
        <w:pStyle w:val="20"/>
        <w:rPr>
          <w:rFonts w:hint="default" w:asciiTheme="majorEastAsia" w:hAnsiTheme="majorEastAsia"/>
          <w:sz w:val="28"/>
          <w:szCs w:val="28"/>
          <w:lang w:val="en-US" w:eastAsia="zh-CN"/>
        </w:rPr>
      </w:pPr>
      <w:bookmarkStart w:id="6" w:name="_Toc24482900"/>
      <w:bookmarkStart w:id="7" w:name="定义"/>
      <w:r>
        <w:rPr>
          <w:rFonts w:asciiTheme="majorEastAsia" w:hAnsiTheme="majorEastAsia"/>
          <w:sz w:val="28"/>
          <w:szCs w:val="28"/>
          <w:lang w:eastAsia="zh-CN"/>
        </w:rPr>
        <w:t xml:space="preserve">1.3 </w:t>
      </w:r>
      <w:bookmarkEnd w:id="6"/>
      <w:bookmarkEnd w:id="7"/>
      <w:r>
        <w:rPr>
          <w:rFonts w:hint="eastAsia" w:asciiTheme="majorEastAsia" w:hAnsiTheme="majorEastAsia"/>
          <w:sz w:val="28"/>
          <w:szCs w:val="28"/>
          <w:lang w:val="en-US" w:eastAsia="zh-CN"/>
        </w:rPr>
        <w:t>运用的技术</w:t>
      </w:r>
    </w:p>
    <w:p>
      <w:pPr>
        <w:pStyle w:val="28"/>
        <w:rPr>
          <w:rFonts w:asciiTheme="majorEastAsia" w:hAnsiTheme="majorEastAsia" w:eastAsiaTheme="majorEastAsia"/>
          <w:sz w:val="28"/>
          <w:szCs w:val="28"/>
        </w:rPr>
      </w:pPr>
      <w:r>
        <w:rPr>
          <w:rFonts w:asciiTheme="majorEastAsia" w:hAnsiTheme="majorEastAsia" w:eastAsiaTheme="majorEastAsia"/>
          <w:sz w:val="28"/>
          <w:szCs w:val="28"/>
        </w:rPr>
        <w:t xml:space="preserve">PHP </w:t>
      </w:r>
    </w:p>
    <w:p>
      <w:pPr>
        <w:pStyle w:val="28"/>
        <w:rPr>
          <w:rFonts w:asciiTheme="majorEastAsia" w:hAnsiTheme="majorEastAsia" w:eastAsiaTheme="majorEastAsia"/>
          <w:sz w:val="28"/>
          <w:szCs w:val="28"/>
          <w:lang w:eastAsia="zh-CN"/>
        </w:rPr>
      </w:pPr>
      <w:r>
        <w:rPr>
          <w:rFonts w:hint="eastAsia" w:asciiTheme="majorEastAsia" w:hAnsiTheme="majorEastAsia" w:eastAsiaTheme="majorEastAsia"/>
          <w:sz w:val="28"/>
          <w:szCs w:val="28"/>
          <w:lang w:eastAsia="zh-CN"/>
        </w:rPr>
        <w:t>PHP即“</w:t>
      </w:r>
      <w:r>
        <w:rPr>
          <w:rFonts w:hint="default" w:asciiTheme="majorEastAsia" w:hAnsiTheme="majorEastAsia" w:eastAsiaTheme="majorEastAsia"/>
          <w:sz w:val="28"/>
          <w:szCs w:val="28"/>
          <w:lang w:eastAsia="zh-CN"/>
        </w:rPr>
        <w:fldChar w:fldCharType="begin"/>
      </w:r>
      <w:r>
        <w:rPr>
          <w:rFonts w:hint="default" w:asciiTheme="majorEastAsia" w:hAnsiTheme="majorEastAsia" w:eastAsiaTheme="majorEastAsia"/>
          <w:sz w:val="28"/>
          <w:szCs w:val="28"/>
          <w:lang w:eastAsia="zh-CN"/>
        </w:rPr>
        <w:instrText xml:space="preserve"> HYPERLINK "https://baike.baidu.com/item/%E8%B6%85%E6%96%87%E6%9C%AC" \t "https://baike.baidu.com/item/PHP/_blank" </w:instrText>
      </w:r>
      <w:r>
        <w:rPr>
          <w:rFonts w:hint="default" w:asciiTheme="majorEastAsia" w:hAnsiTheme="majorEastAsia" w:eastAsiaTheme="majorEastAsia"/>
          <w:sz w:val="28"/>
          <w:szCs w:val="28"/>
          <w:lang w:eastAsia="zh-CN"/>
        </w:rPr>
        <w:fldChar w:fldCharType="separate"/>
      </w:r>
      <w:r>
        <w:rPr>
          <w:rFonts w:hint="default" w:asciiTheme="majorEastAsia" w:hAnsiTheme="majorEastAsia" w:eastAsiaTheme="majorEastAsia"/>
          <w:sz w:val="28"/>
          <w:szCs w:val="28"/>
          <w:lang w:eastAsia="zh-CN"/>
        </w:rPr>
        <w:t>超文本</w:t>
      </w:r>
      <w:r>
        <w:rPr>
          <w:rFonts w:hint="default" w:asciiTheme="majorEastAsia" w:hAnsiTheme="majorEastAsia" w:eastAsiaTheme="majorEastAsia"/>
          <w:sz w:val="28"/>
          <w:szCs w:val="28"/>
          <w:lang w:eastAsia="zh-CN"/>
        </w:rPr>
        <w:fldChar w:fldCharType="end"/>
      </w:r>
      <w:r>
        <w:rPr>
          <w:rFonts w:hint="default" w:asciiTheme="majorEastAsia" w:hAnsiTheme="majorEastAsia" w:eastAsiaTheme="majorEastAsia"/>
          <w:sz w:val="28"/>
          <w:szCs w:val="28"/>
          <w:lang w:eastAsia="zh-CN"/>
        </w:rPr>
        <w:fldChar w:fldCharType="begin"/>
      </w:r>
      <w:r>
        <w:rPr>
          <w:rFonts w:hint="default" w:asciiTheme="majorEastAsia" w:hAnsiTheme="majorEastAsia" w:eastAsiaTheme="majorEastAsia"/>
          <w:sz w:val="28"/>
          <w:szCs w:val="28"/>
          <w:lang w:eastAsia="zh-CN"/>
        </w:rPr>
        <w:instrText xml:space="preserve"> HYPERLINK "https://baike.baidu.com/item/%E9%A2%84%E5%A4%84%E7%90%86%E5%99%A8" \t "https://baike.baidu.com/item/PHP/_blank" </w:instrText>
      </w:r>
      <w:r>
        <w:rPr>
          <w:rFonts w:hint="default" w:asciiTheme="majorEastAsia" w:hAnsiTheme="majorEastAsia" w:eastAsiaTheme="majorEastAsia"/>
          <w:sz w:val="28"/>
          <w:szCs w:val="28"/>
          <w:lang w:eastAsia="zh-CN"/>
        </w:rPr>
        <w:fldChar w:fldCharType="separate"/>
      </w:r>
      <w:r>
        <w:rPr>
          <w:rFonts w:hint="default" w:asciiTheme="majorEastAsia" w:hAnsiTheme="majorEastAsia" w:eastAsiaTheme="majorEastAsia"/>
          <w:sz w:val="28"/>
          <w:szCs w:val="28"/>
          <w:lang w:eastAsia="zh-CN"/>
        </w:rPr>
        <w:t>预处理器</w:t>
      </w:r>
      <w:r>
        <w:rPr>
          <w:rFonts w:hint="default" w:asciiTheme="majorEastAsia" w:hAnsiTheme="majorEastAsia" w:eastAsiaTheme="majorEastAsia"/>
          <w:sz w:val="28"/>
          <w:szCs w:val="28"/>
          <w:lang w:eastAsia="zh-CN"/>
        </w:rPr>
        <w:fldChar w:fldCharType="end"/>
      </w:r>
      <w:r>
        <w:rPr>
          <w:rFonts w:hint="default" w:asciiTheme="majorEastAsia" w:hAnsiTheme="majorEastAsia" w:eastAsiaTheme="majorEastAsia"/>
          <w:sz w:val="28"/>
          <w:szCs w:val="28"/>
          <w:lang w:eastAsia="zh-CN"/>
        </w:rPr>
        <w:t>”，是一种通用</w:t>
      </w:r>
      <w:r>
        <w:rPr>
          <w:rFonts w:hint="default" w:asciiTheme="majorEastAsia" w:hAnsiTheme="majorEastAsia" w:eastAsiaTheme="majorEastAsia"/>
          <w:sz w:val="28"/>
          <w:szCs w:val="28"/>
          <w:lang w:eastAsia="zh-CN"/>
        </w:rPr>
        <w:fldChar w:fldCharType="begin"/>
      </w:r>
      <w:r>
        <w:rPr>
          <w:rFonts w:hint="default" w:asciiTheme="majorEastAsia" w:hAnsiTheme="majorEastAsia" w:eastAsiaTheme="majorEastAsia"/>
          <w:sz w:val="28"/>
          <w:szCs w:val="28"/>
          <w:lang w:eastAsia="zh-CN"/>
        </w:rPr>
        <w:instrText xml:space="preserve"> HYPERLINK "https://baike.baidu.com/item/%E5%BC%80%E6%BA%90/246339" \t "https://baike.baidu.com/item/PHP/_blank" </w:instrText>
      </w:r>
      <w:r>
        <w:rPr>
          <w:rFonts w:hint="default" w:asciiTheme="majorEastAsia" w:hAnsiTheme="majorEastAsia" w:eastAsiaTheme="majorEastAsia"/>
          <w:sz w:val="28"/>
          <w:szCs w:val="28"/>
          <w:lang w:eastAsia="zh-CN"/>
        </w:rPr>
        <w:fldChar w:fldCharType="separate"/>
      </w:r>
      <w:r>
        <w:rPr>
          <w:rFonts w:hint="default" w:asciiTheme="majorEastAsia" w:hAnsiTheme="majorEastAsia" w:eastAsiaTheme="majorEastAsia"/>
          <w:sz w:val="28"/>
          <w:szCs w:val="28"/>
          <w:lang w:eastAsia="zh-CN"/>
        </w:rPr>
        <w:t>开源</w:t>
      </w:r>
      <w:r>
        <w:rPr>
          <w:rFonts w:hint="default" w:asciiTheme="majorEastAsia" w:hAnsiTheme="majorEastAsia" w:eastAsiaTheme="majorEastAsia"/>
          <w:sz w:val="28"/>
          <w:szCs w:val="28"/>
          <w:lang w:eastAsia="zh-CN"/>
        </w:rPr>
        <w:fldChar w:fldCharType="end"/>
      </w:r>
      <w:r>
        <w:rPr>
          <w:rFonts w:hint="default" w:asciiTheme="majorEastAsia" w:hAnsiTheme="majorEastAsia" w:eastAsiaTheme="majorEastAsia"/>
          <w:sz w:val="28"/>
          <w:szCs w:val="28"/>
          <w:lang w:eastAsia="zh-CN"/>
        </w:rPr>
        <w:fldChar w:fldCharType="begin"/>
      </w:r>
      <w:r>
        <w:rPr>
          <w:rFonts w:hint="default" w:asciiTheme="majorEastAsia" w:hAnsiTheme="majorEastAsia" w:eastAsiaTheme="majorEastAsia"/>
          <w:sz w:val="28"/>
          <w:szCs w:val="28"/>
          <w:lang w:eastAsia="zh-CN"/>
        </w:rPr>
        <w:instrText xml:space="preserve"> HYPERLINK "https://baike.baidu.com/item/%E8%84%9A%E6%9C%AC%E8%AF%AD%E8%A8%80/1379708" \t "https://baike.baidu.com/item/PHP/_blank" </w:instrText>
      </w:r>
      <w:r>
        <w:rPr>
          <w:rFonts w:hint="default" w:asciiTheme="majorEastAsia" w:hAnsiTheme="majorEastAsia" w:eastAsiaTheme="majorEastAsia"/>
          <w:sz w:val="28"/>
          <w:szCs w:val="28"/>
          <w:lang w:eastAsia="zh-CN"/>
        </w:rPr>
        <w:fldChar w:fldCharType="separate"/>
      </w:r>
      <w:r>
        <w:rPr>
          <w:rFonts w:hint="default" w:asciiTheme="majorEastAsia" w:hAnsiTheme="majorEastAsia" w:eastAsiaTheme="majorEastAsia"/>
          <w:sz w:val="28"/>
          <w:szCs w:val="28"/>
          <w:lang w:eastAsia="zh-CN"/>
        </w:rPr>
        <w:t>脚本语言</w:t>
      </w:r>
      <w:r>
        <w:rPr>
          <w:rFonts w:hint="default" w:asciiTheme="majorEastAsia" w:hAnsiTheme="majorEastAsia" w:eastAsiaTheme="majorEastAsia"/>
          <w:sz w:val="28"/>
          <w:szCs w:val="28"/>
          <w:lang w:eastAsia="zh-CN"/>
        </w:rPr>
        <w:fldChar w:fldCharType="end"/>
      </w:r>
      <w:r>
        <w:rPr>
          <w:rFonts w:hint="default" w:asciiTheme="majorEastAsia" w:hAnsiTheme="majorEastAsia" w:eastAsiaTheme="majorEastAsia"/>
          <w:sz w:val="28"/>
          <w:szCs w:val="28"/>
          <w:lang w:eastAsia="zh-CN"/>
        </w:rPr>
        <w:t>。PHP是在服务器端执行的脚本语言，与</w:t>
      </w:r>
      <w:r>
        <w:rPr>
          <w:rFonts w:hint="default" w:asciiTheme="majorEastAsia" w:hAnsiTheme="majorEastAsia" w:eastAsiaTheme="majorEastAsia"/>
          <w:sz w:val="28"/>
          <w:szCs w:val="28"/>
          <w:lang w:eastAsia="zh-CN"/>
        </w:rPr>
        <w:fldChar w:fldCharType="begin"/>
      </w:r>
      <w:r>
        <w:rPr>
          <w:rFonts w:hint="default" w:asciiTheme="majorEastAsia" w:hAnsiTheme="majorEastAsia" w:eastAsiaTheme="majorEastAsia"/>
          <w:sz w:val="28"/>
          <w:szCs w:val="28"/>
          <w:lang w:eastAsia="zh-CN"/>
        </w:rPr>
        <w:instrText xml:space="preserve"> HYPERLINK "https://baike.baidu.com/item/C%E8%AF%AD%E8%A8%80/105958" \t "https://baike.baidu.com/item/PHP/_blank" </w:instrText>
      </w:r>
      <w:r>
        <w:rPr>
          <w:rFonts w:hint="default" w:asciiTheme="majorEastAsia" w:hAnsiTheme="majorEastAsia" w:eastAsiaTheme="majorEastAsia"/>
          <w:sz w:val="28"/>
          <w:szCs w:val="28"/>
          <w:lang w:eastAsia="zh-CN"/>
        </w:rPr>
        <w:fldChar w:fldCharType="separate"/>
      </w:r>
      <w:r>
        <w:rPr>
          <w:rFonts w:hint="default" w:asciiTheme="majorEastAsia" w:hAnsiTheme="majorEastAsia" w:eastAsiaTheme="majorEastAsia"/>
          <w:sz w:val="28"/>
          <w:szCs w:val="28"/>
          <w:lang w:eastAsia="zh-CN"/>
        </w:rPr>
        <w:t>C语言</w:t>
      </w:r>
      <w:r>
        <w:rPr>
          <w:rFonts w:hint="default" w:asciiTheme="majorEastAsia" w:hAnsiTheme="majorEastAsia" w:eastAsiaTheme="majorEastAsia"/>
          <w:sz w:val="28"/>
          <w:szCs w:val="28"/>
          <w:lang w:eastAsia="zh-CN"/>
        </w:rPr>
        <w:fldChar w:fldCharType="end"/>
      </w:r>
      <w:r>
        <w:rPr>
          <w:rFonts w:hint="default" w:asciiTheme="majorEastAsia" w:hAnsiTheme="majorEastAsia" w:eastAsiaTheme="majorEastAsia"/>
          <w:sz w:val="28"/>
          <w:szCs w:val="28"/>
          <w:lang w:eastAsia="zh-CN"/>
        </w:rPr>
        <w:t>类似，是常用的网站编程语言。PHP独特的语法混合了C、</w:t>
      </w:r>
      <w:r>
        <w:rPr>
          <w:rFonts w:hint="default" w:asciiTheme="majorEastAsia" w:hAnsiTheme="majorEastAsia" w:eastAsiaTheme="majorEastAsia"/>
          <w:sz w:val="28"/>
          <w:szCs w:val="28"/>
          <w:lang w:eastAsia="zh-CN"/>
        </w:rPr>
        <w:fldChar w:fldCharType="begin"/>
      </w:r>
      <w:r>
        <w:rPr>
          <w:rFonts w:hint="default" w:asciiTheme="majorEastAsia" w:hAnsiTheme="majorEastAsia" w:eastAsiaTheme="majorEastAsia"/>
          <w:sz w:val="28"/>
          <w:szCs w:val="28"/>
          <w:lang w:eastAsia="zh-CN"/>
        </w:rPr>
        <w:instrText xml:space="preserve"> HYPERLINK "https://baike.baidu.com/item/Java/85979" \t "https://baike.baidu.com/item/PHP/_blank" </w:instrText>
      </w:r>
      <w:r>
        <w:rPr>
          <w:rFonts w:hint="default" w:asciiTheme="majorEastAsia" w:hAnsiTheme="majorEastAsia" w:eastAsiaTheme="majorEastAsia"/>
          <w:sz w:val="28"/>
          <w:szCs w:val="28"/>
          <w:lang w:eastAsia="zh-CN"/>
        </w:rPr>
        <w:fldChar w:fldCharType="separate"/>
      </w:r>
      <w:r>
        <w:rPr>
          <w:rFonts w:hint="default" w:asciiTheme="majorEastAsia" w:hAnsiTheme="majorEastAsia" w:eastAsiaTheme="majorEastAsia"/>
          <w:sz w:val="28"/>
          <w:szCs w:val="28"/>
          <w:lang w:eastAsia="zh-CN"/>
        </w:rPr>
        <w:t>Java</w:t>
      </w:r>
      <w:r>
        <w:rPr>
          <w:rFonts w:hint="default" w:asciiTheme="majorEastAsia" w:hAnsiTheme="majorEastAsia" w:eastAsiaTheme="majorEastAsia"/>
          <w:sz w:val="28"/>
          <w:szCs w:val="28"/>
          <w:lang w:eastAsia="zh-CN"/>
        </w:rPr>
        <w:fldChar w:fldCharType="end"/>
      </w:r>
      <w:r>
        <w:rPr>
          <w:rFonts w:hint="default" w:asciiTheme="majorEastAsia" w:hAnsiTheme="majorEastAsia" w:eastAsiaTheme="majorEastAsia"/>
          <w:sz w:val="28"/>
          <w:szCs w:val="28"/>
          <w:lang w:eastAsia="zh-CN"/>
        </w:rPr>
        <w:t>、</w:t>
      </w:r>
      <w:r>
        <w:rPr>
          <w:rFonts w:hint="default" w:asciiTheme="majorEastAsia" w:hAnsiTheme="majorEastAsia" w:eastAsiaTheme="majorEastAsia"/>
          <w:sz w:val="28"/>
          <w:szCs w:val="28"/>
          <w:lang w:eastAsia="zh-CN"/>
        </w:rPr>
        <w:fldChar w:fldCharType="begin"/>
      </w:r>
      <w:r>
        <w:rPr>
          <w:rFonts w:hint="default" w:asciiTheme="majorEastAsia" w:hAnsiTheme="majorEastAsia" w:eastAsiaTheme="majorEastAsia"/>
          <w:sz w:val="28"/>
          <w:szCs w:val="28"/>
          <w:lang w:eastAsia="zh-CN"/>
        </w:rPr>
        <w:instrText xml:space="preserve"> HYPERLINK "https://baike.baidu.com/item/Perl/851577" \t "https://baike.baidu.com/item/PHP/_blank" </w:instrText>
      </w:r>
      <w:r>
        <w:rPr>
          <w:rFonts w:hint="default" w:asciiTheme="majorEastAsia" w:hAnsiTheme="majorEastAsia" w:eastAsiaTheme="majorEastAsia"/>
          <w:sz w:val="28"/>
          <w:szCs w:val="28"/>
          <w:lang w:eastAsia="zh-CN"/>
        </w:rPr>
        <w:fldChar w:fldCharType="separate"/>
      </w:r>
      <w:r>
        <w:rPr>
          <w:rFonts w:hint="default" w:asciiTheme="majorEastAsia" w:hAnsiTheme="majorEastAsia" w:eastAsiaTheme="majorEastAsia"/>
          <w:sz w:val="28"/>
          <w:szCs w:val="28"/>
          <w:lang w:eastAsia="zh-CN"/>
        </w:rPr>
        <w:t>Perl</w:t>
      </w:r>
      <w:r>
        <w:rPr>
          <w:rFonts w:hint="default" w:asciiTheme="majorEastAsia" w:hAnsiTheme="majorEastAsia" w:eastAsiaTheme="majorEastAsia"/>
          <w:sz w:val="28"/>
          <w:szCs w:val="28"/>
          <w:lang w:eastAsia="zh-CN"/>
        </w:rPr>
        <w:fldChar w:fldCharType="end"/>
      </w:r>
      <w:r>
        <w:rPr>
          <w:rFonts w:hint="default" w:asciiTheme="majorEastAsia" w:hAnsiTheme="majorEastAsia" w:eastAsiaTheme="majorEastAsia"/>
          <w:sz w:val="28"/>
          <w:szCs w:val="28"/>
          <w:lang w:eastAsia="zh-CN"/>
        </w:rPr>
        <w:t>以及 PHP 自创的语法。利于学习，使用广泛，主要适用于</w:t>
      </w:r>
      <w:r>
        <w:rPr>
          <w:rFonts w:hint="default" w:asciiTheme="majorEastAsia" w:hAnsiTheme="majorEastAsia" w:eastAsiaTheme="majorEastAsia"/>
          <w:sz w:val="28"/>
          <w:szCs w:val="28"/>
          <w:lang w:eastAsia="zh-CN"/>
        </w:rPr>
        <w:fldChar w:fldCharType="begin"/>
      </w:r>
      <w:r>
        <w:rPr>
          <w:rFonts w:hint="default" w:asciiTheme="majorEastAsia" w:hAnsiTheme="majorEastAsia" w:eastAsiaTheme="majorEastAsia"/>
          <w:sz w:val="28"/>
          <w:szCs w:val="28"/>
          <w:lang w:eastAsia="zh-CN"/>
        </w:rPr>
        <w:instrText xml:space="preserve"> HYPERLINK "https://baike.baidu.com/item/Web/150564" \t "https://baike.baidu.com/item/PHP/_blank" </w:instrText>
      </w:r>
      <w:r>
        <w:rPr>
          <w:rFonts w:hint="default" w:asciiTheme="majorEastAsia" w:hAnsiTheme="majorEastAsia" w:eastAsiaTheme="majorEastAsia"/>
          <w:sz w:val="28"/>
          <w:szCs w:val="28"/>
          <w:lang w:eastAsia="zh-CN"/>
        </w:rPr>
        <w:fldChar w:fldCharType="separate"/>
      </w:r>
      <w:r>
        <w:rPr>
          <w:rFonts w:hint="default" w:asciiTheme="majorEastAsia" w:hAnsiTheme="majorEastAsia" w:eastAsiaTheme="majorEastAsia"/>
          <w:sz w:val="28"/>
          <w:szCs w:val="28"/>
          <w:lang w:eastAsia="zh-CN"/>
        </w:rPr>
        <w:t>Web</w:t>
      </w:r>
      <w:r>
        <w:rPr>
          <w:rFonts w:hint="default" w:asciiTheme="majorEastAsia" w:hAnsiTheme="majorEastAsia" w:eastAsiaTheme="majorEastAsia"/>
          <w:sz w:val="28"/>
          <w:szCs w:val="28"/>
          <w:lang w:eastAsia="zh-CN"/>
        </w:rPr>
        <w:fldChar w:fldCharType="end"/>
      </w:r>
      <w:r>
        <w:rPr>
          <w:rFonts w:hint="default" w:asciiTheme="majorEastAsia" w:hAnsiTheme="majorEastAsia" w:eastAsiaTheme="majorEastAsia"/>
          <w:sz w:val="28"/>
          <w:szCs w:val="28"/>
          <w:lang w:eastAsia="zh-CN"/>
        </w:rPr>
        <w:t>开发领域。</w:t>
      </w:r>
    </w:p>
    <w:p>
      <w:pPr>
        <w:pStyle w:val="28"/>
        <w:rPr>
          <w:rFonts w:asciiTheme="majorEastAsia" w:hAnsiTheme="majorEastAsia" w:eastAsiaTheme="majorEastAsia"/>
          <w:sz w:val="28"/>
          <w:szCs w:val="28"/>
        </w:rPr>
      </w:pPr>
      <w:r>
        <w:rPr>
          <w:rFonts w:asciiTheme="majorEastAsia" w:hAnsiTheme="majorEastAsia" w:eastAsiaTheme="majorEastAsia"/>
          <w:sz w:val="28"/>
          <w:szCs w:val="28"/>
        </w:rPr>
        <w:t xml:space="preserve">MYSQL </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val="en-US" w:eastAsia="zh-CN"/>
        </w:rPr>
        <w:fldChar w:fldCharType="begin"/>
      </w:r>
      <w:r>
        <w:rPr>
          <w:rFonts w:asciiTheme="majorEastAsia" w:hAnsiTheme="majorEastAsia" w:eastAsiaTheme="majorEastAsia"/>
          <w:sz w:val="28"/>
          <w:szCs w:val="28"/>
          <w:lang w:val="en-US" w:eastAsia="zh-CN"/>
        </w:rPr>
        <w:instrText xml:space="preserve"> HYPERLINK "https://baike.baidu.com/item/MySQL/471251" \t "https://baike.baidu.com/item/MySQL%E6%95%B0%E6%8D%AE%E5%BA%93/_blank" </w:instrText>
      </w:r>
      <w:r>
        <w:rPr>
          <w:rFonts w:asciiTheme="majorEastAsia" w:hAnsiTheme="majorEastAsia" w:eastAsiaTheme="majorEastAsia"/>
          <w:sz w:val="28"/>
          <w:szCs w:val="28"/>
          <w:lang w:val="en-US" w:eastAsia="zh-CN"/>
        </w:rPr>
        <w:fldChar w:fldCharType="separate"/>
      </w:r>
      <w:r>
        <w:rPr>
          <w:rFonts w:asciiTheme="majorEastAsia" w:hAnsiTheme="majorEastAsia" w:eastAsiaTheme="majorEastAsia"/>
          <w:sz w:val="28"/>
          <w:szCs w:val="28"/>
          <w:lang w:eastAsia="zh-CN"/>
        </w:rPr>
        <w:t>MySQL</w:t>
      </w:r>
      <w:r>
        <w:rPr>
          <w:rFonts w:asciiTheme="majorEastAsia" w:hAnsiTheme="majorEastAsia" w:eastAsiaTheme="majorEastAsia"/>
          <w:sz w:val="28"/>
          <w:szCs w:val="28"/>
          <w:lang w:val="en-US" w:eastAsia="zh-CN"/>
        </w:rPr>
        <w:fldChar w:fldCharType="end"/>
      </w:r>
      <w:r>
        <w:rPr>
          <w:rFonts w:asciiTheme="majorEastAsia" w:hAnsiTheme="majorEastAsia" w:eastAsiaTheme="majorEastAsia"/>
          <w:sz w:val="28"/>
          <w:szCs w:val="28"/>
          <w:lang w:val="en-US" w:eastAsia="zh-CN"/>
        </w:rPr>
        <w:t>是一种</w:t>
      </w:r>
      <w:r>
        <w:rPr>
          <w:rFonts w:asciiTheme="majorEastAsia" w:hAnsiTheme="majorEastAsia" w:eastAsiaTheme="majorEastAsia"/>
          <w:sz w:val="28"/>
          <w:szCs w:val="28"/>
          <w:lang w:val="en-US" w:eastAsia="zh-CN"/>
        </w:rPr>
        <w:fldChar w:fldCharType="begin"/>
      </w:r>
      <w:r>
        <w:rPr>
          <w:rFonts w:asciiTheme="majorEastAsia" w:hAnsiTheme="majorEastAsia" w:eastAsiaTheme="majorEastAsia"/>
          <w:sz w:val="28"/>
          <w:szCs w:val="28"/>
          <w:lang w:val="en-US" w:eastAsia="zh-CN"/>
        </w:rPr>
        <w:instrText xml:space="preserve"> HYPERLINK "https://baike.baidu.com/item/%E5%BC%80%E6%94%BE%E6%BA%90%E4%BB%A3%E7%A0%81" \t "https://baike.baidu.com/item/MySQL%E6%95%B0%E6%8D%AE%E5%BA%93/_blank" </w:instrText>
      </w:r>
      <w:r>
        <w:rPr>
          <w:rFonts w:asciiTheme="majorEastAsia" w:hAnsiTheme="majorEastAsia" w:eastAsiaTheme="majorEastAsia"/>
          <w:sz w:val="28"/>
          <w:szCs w:val="28"/>
          <w:lang w:val="en-US" w:eastAsia="zh-CN"/>
        </w:rPr>
        <w:fldChar w:fldCharType="separate"/>
      </w:r>
      <w:r>
        <w:rPr>
          <w:rFonts w:asciiTheme="majorEastAsia" w:hAnsiTheme="majorEastAsia" w:eastAsiaTheme="majorEastAsia"/>
          <w:sz w:val="28"/>
          <w:szCs w:val="28"/>
          <w:lang w:eastAsia="zh-CN"/>
        </w:rPr>
        <w:t>开放源代码</w:t>
      </w:r>
      <w:r>
        <w:rPr>
          <w:rFonts w:asciiTheme="majorEastAsia" w:hAnsiTheme="majorEastAsia" w:eastAsiaTheme="majorEastAsia"/>
          <w:sz w:val="28"/>
          <w:szCs w:val="28"/>
          <w:lang w:val="en-US" w:eastAsia="zh-CN"/>
        </w:rPr>
        <w:fldChar w:fldCharType="end"/>
      </w:r>
      <w:r>
        <w:rPr>
          <w:rFonts w:asciiTheme="majorEastAsia" w:hAnsiTheme="majorEastAsia" w:eastAsiaTheme="majorEastAsia"/>
          <w:sz w:val="28"/>
          <w:szCs w:val="28"/>
          <w:lang w:val="en-US" w:eastAsia="zh-CN"/>
        </w:rPr>
        <w:t>的关系型</w:t>
      </w:r>
      <w:r>
        <w:rPr>
          <w:rFonts w:asciiTheme="majorEastAsia" w:hAnsiTheme="majorEastAsia" w:eastAsiaTheme="majorEastAsia"/>
          <w:sz w:val="28"/>
          <w:szCs w:val="28"/>
          <w:lang w:val="en-US" w:eastAsia="zh-CN"/>
        </w:rPr>
        <w:fldChar w:fldCharType="begin"/>
      </w:r>
      <w:r>
        <w:rPr>
          <w:rFonts w:asciiTheme="majorEastAsia" w:hAnsiTheme="majorEastAsia" w:eastAsiaTheme="majorEastAsia"/>
          <w:sz w:val="28"/>
          <w:szCs w:val="28"/>
          <w:lang w:val="en-US" w:eastAsia="zh-CN"/>
        </w:rPr>
        <w:instrText xml:space="preserve"> HYPERLINK "https://baike.baidu.com/item/%E6%95%B0%E6%8D%AE%E5%BA%93%E7%AE%A1%E7%90%86" \t "https://baike.baidu.com/item/MySQL%E6%95%B0%E6%8D%AE%E5%BA%93/_blank" </w:instrText>
      </w:r>
      <w:r>
        <w:rPr>
          <w:rFonts w:asciiTheme="majorEastAsia" w:hAnsiTheme="majorEastAsia" w:eastAsiaTheme="majorEastAsia"/>
          <w:sz w:val="28"/>
          <w:szCs w:val="28"/>
          <w:lang w:val="en-US" w:eastAsia="zh-CN"/>
        </w:rPr>
        <w:fldChar w:fldCharType="separate"/>
      </w:r>
      <w:r>
        <w:rPr>
          <w:rFonts w:asciiTheme="majorEastAsia" w:hAnsiTheme="majorEastAsia" w:eastAsiaTheme="majorEastAsia"/>
          <w:sz w:val="28"/>
          <w:szCs w:val="28"/>
          <w:lang w:eastAsia="zh-CN"/>
        </w:rPr>
        <w:t>数据库管理</w:t>
      </w:r>
      <w:r>
        <w:rPr>
          <w:rFonts w:asciiTheme="majorEastAsia" w:hAnsiTheme="majorEastAsia" w:eastAsiaTheme="majorEastAsia"/>
          <w:sz w:val="28"/>
          <w:szCs w:val="28"/>
          <w:lang w:val="en-US" w:eastAsia="zh-CN"/>
        </w:rPr>
        <w:fldChar w:fldCharType="end"/>
      </w:r>
      <w:r>
        <w:rPr>
          <w:rFonts w:asciiTheme="majorEastAsia" w:hAnsiTheme="majorEastAsia" w:eastAsiaTheme="majorEastAsia"/>
          <w:sz w:val="28"/>
          <w:szCs w:val="28"/>
          <w:lang w:val="en-US" w:eastAsia="zh-CN"/>
        </w:rPr>
        <w:t>系统（RDBMS），使用最常用的数据库管理语言--</w:t>
      </w:r>
      <w:r>
        <w:rPr>
          <w:rFonts w:asciiTheme="majorEastAsia" w:hAnsiTheme="majorEastAsia" w:eastAsiaTheme="majorEastAsia"/>
          <w:sz w:val="28"/>
          <w:szCs w:val="28"/>
          <w:lang w:val="en-US" w:eastAsia="zh-CN"/>
        </w:rPr>
        <w:fldChar w:fldCharType="begin"/>
      </w:r>
      <w:r>
        <w:rPr>
          <w:rFonts w:asciiTheme="majorEastAsia" w:hAnsiTheme="majorEastAsia" w:eastAsiaTheme="majorEastAsia"/>
          <w:sz w:val="28"/>
          <w:szCs w:val="28"/>
          <w:lang w:val="en-US" w:eastAsia="zh-CN"/>
        </w:rPr>
        <w:instrText xml:space="preserve"> HYPERLINK "https://baike.baidu.com/item/%E7%BB%93%E6%9E%84%E5%8C%96%E6%9F%A5%E8%AF%A2%E8%AF%AD%E8%A8%80" \t "https://baike.baidu.com/item/MySQL%E6%95%B0%E6%8D%AE%E5%BA%93/_blank" </w:instrText>
      </w:r>
      <w:r>
        <w:rPr>
          <w:rFonts w:asciiTheme="majorEastAsia" w:hAnsiTheme="majorEastAsia" w:eastAsiaTheme="majorEastAsia"/>
          <w:sz w:val="28"/>
          <w:szCs w:val="28"/>
          <w:lang w:val="en-US" w:eastAsia="zh-CN"/>
        </w:rPr>
        <w:fldChar w:fldCharType="separate"/>
      </w:r>
      <w:r>
        <w:rPr>
          <w:rFonts w:asciiTheme="majorEastAsia" w:hAnsiTheme="majorEastAsia" w:eastAsiaTheme="majorEastAsia"/>
          <w:sz w:val="28"/>
          <w:szCs w:val="28"/>
          <w:lang w:eastAsia="zh-CN"/>
        </w:rPr>
        <w:t>结构化查询语言</w:t>
      </w:r>
      <w:r>
        <w:rPr>
          <w:rFonts w:asciiTheme="majorEastAsia" w:hAnsiTheme="majorEastAsia" w:eastAsiaTheme="majorEastAsia"/>
          <w:sz w:val="28"/>
          <w:szCs w:val="28"/>
          <w:lang w:val="en-US" w:eastAsia="zh-CN"/>
        </w:rPr>
        <w:fldChar w:fldCharType="end"/>
      </w:r>
      <w:r>
        <w:rPr>
          <w:rFonts w:asciiTheme="majorEastAsia" w:hAnsiTheme="majorEastAsia" w:eastAsiaTheme="majorEastAsia"/>
          <w:sz w:val="28"/>
          <w:szCs w:val="28"/>
          <w:lang w:val="en-US" w:eastAsia="zh-CN"/>
        </w:rPr>
        <w:t>（SQL）进行数据库管理。MySQL是开放源代码的，因此任何人都可以在General Public License的许可下下载并根据个性化的需要对其进行修改。MySQL因为其速度、可靠性和适应性而备受关注。大多数人都认为在不需要</w:t>
      </w:r>
      <w:r>
        <w:rPr>
          <w:rFonts w:asciiTheme="majorEastAsia" w:hAnsiTheme="majorEastAsia" w:eastAsiaTheme="majorEastAsia"/>
          <w:sz w:val="28"/>
          <w:szCs w:val="28"/>
          <w:lang w:val="en-US" w:eastAsia="zh-CN"/>
        </w:rPr>
        <w:fldChar w:fldCharType="begin"/>
      </w:r>
      <w:r>
        <w:rPr>
          <w:rFonts w:asciiTheme="majorEastAsia" w:hAnsiTheme="majorEastAsia" w:eastAsiaTheme="majorEastAsia"/>
          <w:sz w:val="28"/>
          <w:szCs w:val="28"/>
          <w:lang w:val="en-US" w:eastAsia="zh-CN"/>
        </w:rPr>
        <w:instrText xml:space="preserve"> HYPERLINK "https://baike.baidu.com/item/%E4%BA%8B%E5%8A%A1" \t "https://baike.baidu.com/item/MySQL%E6%95%B0%E6%8D%AE%E5%BA%93/_blank" </w:instrText>
      </w:r>
      <w:r>
        <w:rPr>
          <w:rFonts w:asciiTheme="majorEastAsia" w:hAnsiTheme="majorEastAsia" w:eastAsiaTheme="majorEastAsia"/>
          <w:sz w:val="28"/>
          <w:szCs w:val="28"/>
          <w:lang w:val="en-US" w:eastAsia="zh-CN"/>
        </w:rPr>
        <w:fldChar w:fldCharType="separate"/>
      </w:r>
      <w:r>
        <w:rPr>
          <w:rFonts w:asciiTheme="majorEastAsia" w:hAnsiTheme="majorEastAsia" w:eastAsiaTheme="majorEastAsia"/>
          <w:sz w:val="28"/>
          <w:szCs w:val="28"/>
          <w:lang w:eastAsia="zh-CN"/>
        </w:rPr>
        <w:t>事务</w:t>
      </w:r>
      <w:r>
        <w:rPr>
          <w:rFonts w:asciiTheme="majorEastAsia" w:hAnsiTheme="majorEastAsia" w:eastAsiaTheme="majorEastAsia"/>
          <w:sz w:val="28"/>
          <w:szCs w:val="28"/>
          <w:lang w:val="en-US" w:eastAsia="zh-CN"/>
        </w:rPr>
        <w:fldChar w:fldCharType="end"/>
      </w:r>
      <w:r>
        <w:rPr>
          <w:rFonts w:asciiTheme="majorEastAsia" w:hAnsiTheme="majorEastAsia" w:eastAsiaTheme="majorEastAsia"/>
          <w:sz w:val="28"/>
          <w:szCs w:val="28"/>
          <w:lang w:val="en-US" w:eastAsia="zh-CN"/>
        </w:rPr>
        <w:t>化处理的情况下，MySQL是管理内容最好的选择</w:t>
      </w:r>
    </w:p>
    <w:p>
      <w:pPr>
        <w:pStyle w:val="28"/>
        <w:rPr>
          <w:rFonts w:asciiTheme="majorEastAsia" w:hAnsiTheme="majorEastAsia" w:eastAsiaTheme="majorEastAsia"/>
          <w:sz w:val="28"/>
          <w:szCs w:val="28"/>
        </w:rPr>
      </w:pPr>
      <w:r>
        <w:rPr>
          <w:rFonts w:asciiTheme="majorEastAsia" w:hAnsiTheme="majorEastAsia" w:eastAsiaTheme="majorEastAsia"/>
          <w:sz w:val="28"/>
          <w:szCs w:val="28"/>
        </w:rPr>
        <w:t xml:space="preserve">AJAX </w:t>
      </w:r>
    </w:p>
    <w:p>
      <w:pPr>
        <w:keepNext w:val="0"/>
        <w:keepLines w:val="0"/>
        <w:widowControl/>
        <w:suppressLineNumbers w:val="0"/>
        <w:shd w:val="clear" w:fill="FFFFFF"/>
        <w:spacing w:after="225" w:afterAutospacing="0" w:line="360" w:lineRule="atLeast"/>
        <w:jc w:val="left"/>
        <w:rPr>
          <w:rFonts w:asciiTheme="majorEastAsia" w:hAnsiTheme="majorEastAsia" w:eastAsiaTheme="majorEastAsia" w:cstheme="minorBidi"/>
          <w:sz w:val="28"/>
          <w:szCs w:val="28"/>
          <w:lang w:val="en-US" w:eastAsia="zh-CN" w:bidi="ar-SA"/>
        </w:rPr>
      </w:pPr>
      <w:r>
        <w:rPr>
          <w:rFonts w:hint="default" w:asciiTheme="majorEastAsia" w:hAnsiTheme="majorEastAsia" w:eastAsiaTheme="majorEastAsia" w:cstheme="minorBidi"/>
          <w:sz w:val="28"/>
          <w:szCs w:val="28"/>
          <w:lang w:val="en-US" w:eastAsia="zh-CN" w:bidi="ar-SA"/>
        </w:rPr>
        <w:t>Ajax 即“Asynchronous Javascript And XML”（异步 JavaScript 和 XML），是指一种创建交互式</w:t>
      </w:r>
      <w:r>
        <w:rPr>
          <w:rFonts w:hint="default" w:asciiTheme="majorEastAsia" w:hAnsiTheme="majorEastAsia" w:eastAsiaTheme="majorEastAsia" w:cstheme="minorBidi"/>
          <w:sz w:val="28"/>
          <w:szCs w:val="28"/>
          <w:lang w:val="en-US" w:eastAsia="zh-CN" w:bidi="ar-SA"/>
        </w:rPr>
        <w:fldChar w:fldCharType="begin"/>
      </w:r>
      <w:r>
        <w:rPr>
          <w:rFonts w:hint="default" w:asciiTheme="majorEastAsia" w:hAnsiTheme="majorEastAsia" w:eastAsiaTheme="majorEastAsia" w:cstheme="minorBidi"/>
          <w:sz w:val="28"/>
          <w:szCs w:val="28"/>
          <w:lang w:val="en-US" w:eastAsia="zh-CN" w:bidi="ar-SA"/>
        </w:rPr>
        <w:instrText xml:space="preserve"> HYPERLINK "https://baike.baidu.com/item/%E7%BD%91%E9%A1%B5/99347" \t "https://baike.baidu.com/item/AJAX/_blank" </w:instrText>
      </w:r>
      <w:r>
        <w:rPr>
          <w:rFonts w:hint="default" w:asciiTheme="majorEastAsia" w:hAnsiTheme="majorEastAsia" w:eastAsiaTheme="majorEastAsia" w:cstheme="minorBidi"/>
          <w:sz w:val="28"/>
          <w:szCs w:val="28"/>
          <w:lang w:val="en-US" w:eastAsia="zh-CN" w:bidi="ar-SA"/>
        </w:rPr>
        <w:fldChar w:fldCharType="separate"/>
      </w:r>
      <w:r>
        <w:rPr>
          <w:rFonts w:hint="default" w:asciiTheme="majorEastAsia" w:hAnsiTheme="majorEastAsia" w:eastAsiaTheme="majorEastAsia" w:cstheme="minorBidi"/>
          <w:sz w:val="28"/>
          <w:szCs w:val="28"/>
          <w:lang w:val="en-US" w:eastAsia="zh-CN" w:bidi="ar-SA"/>
        </w:rPr>
        <w:t>网页</w:t>
      </w:r>
      <w:r>
        <w:rPr>
          <w:rFonts w:hint="default" w:asciiTheme="majorEastAsia" w:hAnsiTheme="majorEastAsia" w:eastAsiaTheme="majorEastAsia" w:cstheme="minorBidi"/>
          <w:sz w:val="28"/>
          <w:szCs w:val="28"/>
          <w:lang w:val="en-US" w:eastAsia="zh-CN" w:bidi="ar-SA"/>
        </w:rPr>
        <w:fldChar w:fldCharType="end"/>
      </w:r>
      <w:r>
        <w:rPr>
          <w:rFonts w:hint="default" w:asciiTheme="majorEastAsia" w:hAnsiTheme="majorEastAsia" w:eastAsiaTheme="majorEastAsia" w:cstheme="minorBidi"/>
          <w:sz w:val="28"/>
          <w:szCs w:val="28"/>
          <w:lang w:val="en-US" w:eastAsia="zh-CN" w:bidi="ar-SA"/>
        </w:rPr>
        <w:t>应用的网页开发技术。Ajax = 异步 </w:t>
      </w:r>
      <w:r>
        <w:rPr>
          <w:rFonts w:hint="default" w:asciiTheme="majorEastAsia" w:hAnsiTheme="majorEastAsia" w:eastAsiaTheme="majorEastAsia" w:cstheme="minorBidi"/>
          <w:sz w:val="28"/>
          <w:szCs w:val="28"/>
          <w:lang w:val="en-US" w:eastAsia="zh-CN" w:bidi="ar-SA"/>
        </w:rPr>
        <w:fldChar w:fldCharType="begin"/>
      </w:r>
      <w:r>
        <w:rPr>
          <w:rFonts w:hint="default" w:asciiTheme="majorEastAsia" w:hAnsiTheme="majorEastAsia" w:eastAsiaTheme="majorEastAsia" w:cstheme="minorBidi"/>
          <w:sz w:val="28"/>
          <w:szCs w:val="28"/>
          <w:lang w:val="en-US" w:eastAsia="zh-CN" w:bidi="ar-SA"/>
        </w:rPr>
        <w:instrText xml:space="preserve"> HYPERLINK "https://baike.baidu.com/item/JavaScript" \t "https://baike.baidu.com/item/AJAX/_blank" </w:instrText>
      </w:r>
      <w:r>
        <w:rPr>
          <w:rFonts w:hint="default" w:asciiTheme="majorEastAsia" w:hAnsiTheme="majorEastAsia" w:eastAsiaTheme="majorEastAsia" w:cstheme="minorBidi"/>
          <w:sz w:val="28"/>
          <w:szCs w:val="28"/>
          <w:lang w:val="en-US" w:eastAsia="zh-CN" w:bidi="ar-SA"/>
        </w:rPr>
        <w:fldChar w:fldCharType="separate"/>
      </w:r>
      <w:r>
        <w:rPr>
          <w:rFonts w:hint="default" w:asciiTheme="majorEastAsia" w:hAnsiTheme="majorEastAsia" w:eastAsiaTheme="majorEastAsia" w:cstheme="minorBidi"/>
          <w:sz w:val="28"/>
          <w:szCs w:val="28"/>
          <w:lang w:val="en-US" w:eastAsia="zh-CN" w:bidi="ar-SA"/>
        </w:rPr>
        <w:t>JavaScript</w:t>
      </w:r>
      <w:r>
        <w:rPr>
          <w:rFonts w:hint="default" w:asciiTheme="majorEastAsia" w:hAnsiTheme="majorEastAsia" w:eastAsiaTheme="majorEastAsia" w:cstheme="minorBidi"/>
          <w:sz w:val="28"/>
          <w:szCs w:val="28"/>
          <w:lang w:val="en-US" w:eastAsia="zh-CN" w:bidi="ar-SA"/>
        </w:rPr>
        <w:fldChar w:fldCharType="end"/>
      </w:r>
      <w:r>
        <w:rPr>
          <w:rFonts w:hint="default" w:asciiTheme="majorEastAsia" w:hAnsiTheme="majorEastAsia" w:eastAsiaTheme="majorEastAsia" w:cstheme="minorBidi"/>
          <w:sz w:val="28"/>
          <w:szCs w:val="28"/>
          <w:lang w:val="en-US" w:eastAsia="zh-CN" w:bidi="ar-SA"/>
        </w:rPr>
        <w:t> 和 XML 或者是 HTML（</w:t>
      </w:r>
      <w:r>
        <w:rPr>
          <w:rFonts w:hint="default" w:asciiTheme="majorEastAsia" w:hAnsiTheme="majorEastAsia" w:eastAsiaTheme="majorEastAsia" w:cstheme="minorBidi"/>
          <w:sz w:val="28"/>
          <w:szCs w:val="28"/>
          <w:lang w:val="en-US" w:eastAsia="zh-CN" w:bidi="ar-SA"/>
        </w:rPr>
        <w:fldChar w:fldCharType="begin"/>
      </w:r>
      <w:r>
        <w:rPr>
          <w:rFonts w:hint="default" w:asciiTheme="majorEastAsia" w:hAnsiTheme="majorEastAsia" w:eastAsiaTheme="majorEastAsia" w:cstheme="minorBidi"/>
          <w:sz w:val="28"/>
          <w:szCs w:val="28"/>
          <w:lang w:val="en-US" w:eastAsia="zh-CN" w:bidi="ar-SA"/>
        </w:rPr>
        <w:instrText xml:space="preserve"> HYPERLINK "https://baike.baidu.com/item/%E6%A0%87%E5%87%86%E9%80%9A%E7%94%A8%E6%A0%87%E8%AE%B0%E8%AF%AD%E8%A8%80/6805073" \t "https://baike.baidu.com/item/AJAX/_blank" </w:instrText>
      </w:r>
      <w:r>
        <w:rPr>
          <w:rFonts w:hint="default" w:asciiTheme="majorEastAsia" w:hAnsiTheme="majorEastAsia" w:eastAsiaTheme="majorEastAsia" w:cstheme="minorBidi"/>
          <w:sz w:val="28"/>
          <w:szCs w:val="28"/>
          <w:lang w:val="en-US" w:eastAsia="zh-CN" w:bidi="ar-SA"/>
        </w:rPr>
        <w:fldChar w:fldCharType="separate"/>
      </w:r>
      <w:r>
        <w:rPr>
          <w:rFonts w:hint="default" w:asciiTheme="majorEastAsia" w:hAnsiTheme="majorEastAsia" w:eastAsiaTheme="majorEastAsia" w:cstheme="minorBidi"/>
          <w:sz w:val="28"/>
          <w:szCs w:val="28"/>
          <w:lang w:val="en-US" w:eastAsia="zh-CN" w:bidi="ar-SA"/>
        </w:rPr>
        <w:t>标准通用标记语言</w:t>
      </w:r>
      <w:r>
        <w:rPr>
          <w:rFonts w:hint="default" w:asciiTheme="majorEastAsia" w:hAnsiTheme="majorEastAsia" w:eastAsiaTheme="majorEastAsia" w:cstheme="minorBidi"/>
          <w:sz w:val="28"/>
          <w:szCs w:val="28"/>
          <w:lang w:val="en-US" w:eastAsia="zh-CN" w:bidi="ar-SA"/>
        </w:rPr>
        <w:fldChar w:fldCharType="end"/>
      </w:r>
      <w:r>
        <w:rPr>
          <w:rFonts w:hint="default" w:asciiTheme="majorEastAsia" w:hAnsiTheme="majorEastAsia" w:eastAsiaTheme="majorEastAsia" w:cstheme="minorBidi"/>
          <w:sz w:val="28"/>
          <w:szCs w:val="28"/>
          <w:lang w:val="en-US" w:eastAsia="zh-CN" w:bidi="ar-SA"/>
        </w:rPr>
        <w:t>的子集）。Ajax 是一种用于创建快速动态网页的技术。Ajax 是一种在无需重新加载整个网页的情况下，能够更新部分网页的技术。通过在后台与服</w:t>
      </w:r>
      <w:bookmarkStart w:id="26" w:name="_GoBack"/>
      <w:bookmarkEnd w:id="26"/>
      <w:r>
        <w:rPr>
          <w:rFonts w:hint="default" w:asciiTheme="majorEastAsia" w:hAnsiTheme="majorEastAsia" w:eastAsiaTheme="majorEastAsia" w:cstheme="minorBidi"/>
          <w:sz w:val="28"/>
          <w:szCs w:val="28"/>
          <w:lang w:val="en-US" w:eastAsia="zh-CN" w:bidi="ar-SA"/>
        </w:rPr>
        <w:t>务器进行少量数据交换，Ajax 可以使网页实现异步更新。这意味着可以在不重新加载整个网页的情况下，对网页的某部分进行更新。传统的网页（不使用 Ajax）如果需要更新内容，必须重载整个网页页面。</w:t>
      </w:r>
    </w:p>
    <w:p>
      <w:pPr>
        <w:pStyle w:val="28"/>
        <w:rPr>
          <w:rFonts w:asciiTheme="majorEastAsia" w:hAnsiTheme="majorEastAsia" w:eastAsiaTheme="majorEastAsia"/>
          <w:sz w:val="28"/>
          <w:szCs w:val="28"/>
        </w:rPr>
      </w:pPr>
      <w:r>
        <w:rPr>
          <w:rFonts w:asciiTheme="majorEastAsia" w:hAnsiTheme="majorEastAsia" w:eastAsiaTheme="majorEastAsia"/>
          <w:sz w:val="28"/>
          <w:szCs w:val="28"/>
        </w:rPr>
        <w:t xml:space="preserve">HTML </w:t>
      </w:r>
    </w:p>
    <w:p>
      <w:pPr>
        <w:pStyle w:val="28"/>
        <w:rPr>
          <w:rFonts w:asciiTheme="majorEastAsia" w:hAnsiTheme="majorEastAsia" w:eastAsiaTheme="majorEastAsia"/>
          <w:sz w:val="28"/>
          <w:szCs w:val="28"/>
        </w:rPr>
      </w:pPr>
      <w:r>
        <w:rPr>
          <w:rFonts w:asciiTheme="majorEastAsia" w:hAnsiTheme="majorEastAsia" w:eastAsiaTheme="majorEastAsia"/>
          <w:sz w:val="28"/>
          <w:szCs w:val="28"/>
        </w:rPr>
        <w:t>JS</w:t>
      </w:r>
    </w:p>
    <w:p>
      <w:pPr>
        <w:pStyle w:val="28"/>
        <w:rPr>
          <w:rFonts w:hint="default" w:asciiTheme="majorEastAsia" w:hAnsiTheme="majorEastAsia" w:eastAsiaTheme="majorEastAsia"/>
          <w:sz w:val="28"/>
          <w:szCs w:val="28"/>
          <w:lang w:val="en-US" w:eastAsia="zh-CN"/>
        </w:rPr>
      </w:pPr>
      <w:r>
        <w:rPr>
          <w:rFonts w:hint="eastAsia" w:asciiTheme="majorEastAsia" w:hAnsiTheme="majorEastAsia" w:eastAsiaTheme="majorEastAsia"/>
          <w:sz w:val="28"/>
          <w:szCs w:val="28"/>
          <w:lang w:val="en-US" w:eastAsia="zh-CN"/>
        </w:rPr>
        <w:t>java</w:t>
      </w:r>
    </w:p>
    <w:p>
      <w:pPr>
        <w:pStyle w:val="20"/>
        <w:rPr>
          <w:rFonts w:asciiTheme="majorEastAsia" w:hAnsiTheme="majorEastAsia"/>
          <w:sz w:val="28"/>
          <w:szCs w:val="28"/>
          <w:lang w:eastAsia="zh-CN"/>
        </w:rPr>
      </w:pPr>
      <w:bookmarkStart w:id="8" w:name="参考资料"/>
      <w:bookmarkStart w:id="9" w:name="_Toc24482901"/>
      <w:r>
        <w:rPr>
          <w:rFonts w:asciiTheme="majorEastAsia" w:hAnsiTheme="majorEastAsia"/>
          <w:sz w:val="28"/>
          <w:szCs w:val="28"/>
          <w:lang w:eastAsia="zh-CN"/>
        </w:rPr>
        <w:t>1.4 参考资料</w:t>
      </w:r>
      <w:bookmarkEnd w:id="8"/>
      <w:bookmarkEnd w:id="9"/>
    </w:p>
    <w:tbl>
      <w:tblPr>
        <w:tblStyle w:val="33"/>
        <w:tblW w:w="8856" w:type="dxa"/>
        <w:tblInd w:w="0" w:type="dxa"/>
        <w:tblLayout w:type="fixed"/>
        <w:tblCellMar>
          <w:top w:w="0" w:type="dxa"/>
          <w:left w:w="108" w:type="dxa"/>
          <w:bottom w:w="0" w:type="dxa"/>
          <w:right w:w="108" w:type="dxa"/>
        </w:tblCellMar>
      </w:tblPr>
      <w:tblGrid>
        <w:gridCol w:w="6402"/>
        <w:gridCol w:w="2454"/>
      </w:tblGrid>
      <w:tr>
        <w:tblPrEx>
          <w:tblLayout w:type="fixed"/>
          <w:tblCellMar>
            <w:top w:w="0" w:type="dxa"/>
            <w:left w:w="108" w:type="dxa"/>
            <w:bottom w:w="0" w:type="dxa"/>
            <w:right w:w="108" w:type="dxa"/>
          </w:tblCellMar>
        </w:tblPrEx>
        <w:tc>
          <w:tcPr>
            <w:tcW w:w="6402" w:type="dxa"/>
          </w:tcPr>
          <w:p>
            <w:pPr>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《网站建设与管理基础及实训（ PHP 版）》</w:t>
            </w:r>
          </w:p>
        </w:tc>
        <w:tc>
          <w:tcPr>
            <w:tcW w:w="2454" w:type="dxa"/>
          </w:tcPr>
          <w:p>
            <w:pPr>
              <w:rPr>
                <w:rFonts w:asciiTheme="majorEastAsia" w:hAnsiTheme="majorEastAsia" w:eastAsiaTheme="majorEastAsia"/>
                <w:sz w:val="28"/>
                <w:szCs w:val="28"/>
              </w:rPr>
            </w:pPr>
            <w:r>
              <w:rPr>
                <w:rFonts w:asciiTheme="majorEastAsia" w:hAnsiTheme="majorEastAsia" w:eastAsiaTheme="majorEastAsia"/>
                <w:sz w:val="28"/>
                <w:szCs w:val="28"/>
              </w:rPr>
              <w:t>清华大学出版社</w:t>
            </w:r>
          </w:p>
        </w:tc>
      </w:tr>
      <w:tr>
        <w:tblPrEx>
          <w:tblLayout w:type="fixed"/>
          <w:tblCellMar>
            <w:top w:w="0" w:type="dxa"/>
            <w:left w:w="108" w:type="dxa"/>
            <w:bottom w:w="0" w:type="dxa"/>
            <w:right w:w="108" w:type="dxa"/>
          </w:tblCellMar>
        </w:tblPrEx>
        <w:tc>
          <w:tcPr>
            <w:tcW w:w="6402" w:type="dxa"/>
          </w:tcPr>
          <w:p>
            <w:pPr>
              <w:rPr>
                <w:rFonts w:asciiTheme="majorEastAsia" w:hAnsiTheme="majorEastAsia" w:eastAsiaTheme="majorEastAsia"/>
                <w:sz w:val="28"/>
                <w:szCs w:val="28"/>
              </w:rPr>
            </w:pPr>
            <w:r>
              <w:rPr>
                <w:rFonts w:asciiTheme="majorEastAsia" w:hAnsiTheme="majorEastAsia" w:eastAsiaTheme="majorEastAsia"/>
                <w:sz w:val="28"/>
                <w:szCs w:val="28"/>
              </w:rPr>
              <w:t>《 PHP 开发手册》</w:t>
            </w:r>
          </w:p>
        </w:tc>
        <w:tc>
          <w:tcPr>
            <w:tcW w:w="2454" w:type="dxa"/>
          </w:tcPr>
          <w:p>
            <w:pPr>
              <w:rPr>
                <w:rFonts w:asciiTheme="majorEastAsia" w:hAnsiTheme="majorEastAsia" w:eastAsiaTheme="majorEastAsia"/>
                <w:sz w:val="28"/>
                <w:szCs w:val="28"/>
              </w:rPr>
            </w:pPr>
            <w:r>
              <w:rPr>
                <w:rFonts w:asciiTheme="majorEastAsia" w:hAnsiTheme="majorEastAsia" w:eastAsiaTheme="majorEastAsia"/>
                <w:sz w:val="28"/>
                <w:szCs w:val="28"/>
              </w:rPr>
              <w:t>电子工业出版社</w:t>
            </w:r>
          </w:p>
        </w:tc>
      </w:tr>
      <w:tr>
        <w:tblPrEx>
          <w:tblLayout w:type="fixed"/>
          <w:tblCellMar>
            <w:top w:w="0" w:type="dxa"/>
            <w:left w:w="108" w:type="dxa"/>
            <w:bottom w:w="0" w:type="dxa"/>
            <w:right w:w="108" w:type="dxa"/>
          </w:tblCellMar>
        </w:tblPrEx>
        <w:tc>
          <w:tcPr>
            <w:tcW w:w="6402" w:type="dxa"/>
          </w:tcPr>
          <w:p>
            <w:pPr>
              <w:rPr>
                <w:rFonts w:asciiTheme="majorEastAsia" w:hAnsiTheme="majorEastAsia" w:eastAsiaTheme="majorEastAsia"/>
                <w:sz w:val="28"/>
                <w:szCs w:val="28"/>
              </w:rPr>
            </w:pPr>
          </w:p>
        </w:tc>
        <w:tc>
          <w:tcPr>
            <w:tcW w:w="2454" w:type="dxa"/>
          </w:tcPr>
          <w:p>
            <w:pPr>
              <w:rPr>
                <w:rFonts w:asciiTheme="majorEastAsia" w:hAnsiTheme="majorEastAsia" w:eastAsiaTheme="majorEastAsia"/>
                <w:sz w:val="28"/>
                <w:szCs w:val="28"/>
              </w:rPr>
            </w:pPr>
          </w:p>
        </w:tc>
      </w:tr>
    </w:tbl>
    <w:p>
      <w:pPr>
        <w:pStyle w:val="20"/>
        <w:rPr>
          <w:rFonts w:asciiTheme="majorEastAsia" w:hAnsiTheme="majorEastAsia"/>
          <w:sz w:val="28"/>
          <w:szCs w:val="28"/>
          <w:lang w:eastAsia="zh-CN"/>
        </w:rPr>
      </w:pPr>
      <w:bookmarkStart w:id="10" w:name="_Toc24482902"/>
      <w:bookmarkStart w:id="11" w:name="任务概述"/>
      <w:r>
        <w:rPr>
          <w:rFonts w:asciiTheme="majorEastAsia" w:hAnsiTheme="majorEastAsia"/>
          <w:sz w:val="28"/>
          <w:szCs w:val="28"/>
          <w:lang w:eastAsia="zh-CN"/>
        </w:rPr>
        <w:t>2 任务概述</w:t>
      </w:r>
      <w:bookmarkEnd w:id="10"/>
      <w:bookmarkEnd w:id="11"/>
    </w:p>
    <w:p>
      <w:pPr>
        <w:pStyle w:val="20"/>
        <w:rPr>
          <w:rFonts w:asciiTheme="majorEastAsia" w:hAnsiTheme="majorEastAsia"/>
          <w:sz w:val="28"/>
          <w:szCs w:val="28"/>
          <w:lang w:eastAsia="zh-CN"/>
        </w:rPr>
      </w:pPr>
      <w:bookmarkStart w:id="12" w:name="_Toc24482903"/>
      <w:bookmarkStart w:id="13" w:name="目标"/>
      <w:r>
        <w:rPr>
          <w:rFonts w:asciiTheme="majorEastAsia" w:hAnsiTheme="majorEastAsia"/>
          <w:sz w:val="28"/>
          <w:szCs w:val="28"/>
          <w:lang w:eastAsia="zh-CN"/>
        </w:rPr>
        <w:t>2.1 目标</w:t>
      </w:r>
      <w:bookmarkEnd w:id="12"/>
      <w:bookmarkEnd w:id="13"/>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内容管理系统包括两个主要模块：前台内容显示模块和后台管理模块。前台为内容信息的浏览和用户注册（例如：用户登陆后可以浏览某些内容和发布新内容），后台主要是用户及信息的管理界面，用于管理员对网站内容的管理。</w:t>
      </w:r>
    </w:p>
    <w:p>
      <w:pPr>
        <w:pStyle w:val="20"/>
        <w:rPr>
          <w:rFonts w:asciiTheme="majorEastAsia" w:hAnsiTheme="majorEastAsia"/>
          <w:sz w:val="28"/>
          <w:szCs w:val="28"/>
          <w:lang w:eastAsia="zh-CN"/>
        </w:rPr>
      </w:pPr>
      <w:bookmarkStart w:id="14" w:name="_Toc24482904"/>
      <w:bookmarkStart w:id="15" w:name="模块结构图"/>
      <w:r>
        <w:rPr>
          <w:rFonts w:asciiTheme="majorEastAsia" w:hAnsiTheme="majorEastAsia"/>
          <w:sz w:val="28"/>
          <w:szCs w:val="28"/>
          <w:lang w:eastAsia="zh-CN"/>
        </w:rPr>
        <w:t>2.1.1 模块结构图</w:t>
      </w:r>
      <w:bookmarkEnd w:id="14"/>
      <w:bookmarkEnd w:id="15"/>
    </w:p>
    <w:p>
      <w:pPr>
        <w:pStyle w:val="28"/>
        <w:rPr>
          <w:rFonts w:asciiTheme="majorEastAsia" w:hAnsiTheme="majorEastAsia" w:eastAsiaTheme="majorEastAsia"/>
          <w:sz w:val="28"/>
          <w:szCs w:val="28"/>
        </w:rPr>
      </w:pPr>
      <w:r>
        <w:rPr>
          <w:rFonts w:asciiTheme="majorEastAsia" w:hAnsiTheme="majorEastAsia" w:eastAsiaTheme="majorEastAsia"/>
          <w:sz w:val="28"/>
          <w:szCs w:val="28"/>
        </w:rPr>
        <w:t>（ 1 ）前台</w:t>
      </w:r>
    </w:p>
    <w:p>
      <w:pPr>
        <w:pStyle w:val="3"/>
        <w:jc w:val="center"/>
        <w:rPr>
          <w:rFonts w:asciiTheme="majorEastAsia" w:hAnsiTheme="majorEastAsia" w:eastAsiaTheme="majorEastAsia"/>
          <w:sz w:val="28"/>
          <w:szCs w:val="28"/>
        </w:rPr>
      </w:pPr>
      <w:r>
        <w:rPr>
          <w:rFonts w:asciiTheme="majorEastAsia" w:hAnsiTheme="majorEastAsia" w:eastAsiaTheme="majorEastAsia"/>
          <w:sz w:val="28"/>
          <w:szCs w:val="28"/>
          <w:lang w:eastAsia="zh-CN"/>
        </w:rPr>
        <w:drawing>
          <wp:inline distT="0" distB="0" distL="0" distR="0">
            <wp:extent cx="2794635" cy="209613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4"/>
                    <a:stretch>
                      <a:fillRect/>
                    </a:stretch>
                  </pic:blipFill>
                  <pic:spPr>
                    <a:xfrm>
                      <a:off x="0" y="0"/>
                      <a:ext cx="2799763" cy="2099822"/>
                    </a:xfrm>
                    <a:prstGeom prst="rect">
                      <a:avLst/>
                    </a:prstGeom>
                    <a:noFill/>
                    <a:ln w="9525">
                      <a:noFill/>
                    </a:ln>
                  </pic:spPr>
                </pic:pic>
              </a:graphicData>
            </a:graphic>
          </wp:inline>
        </w:drawing>
      </w:r>
    </w:p>
    <w:p>
      <w:pPr>
        <w:pStyle w:val="3"/>
        <w:rPr>
          <w:rFonts w:asciiTheme="majorEastAsia" w:hAnsiTheme="majorEastAsia" w:eastAsiaTheme="majorEastAsia"/>
          <w:sz w:val="28"/>
          <w:szCs w:val="28"/>
        </w:rPr>
      </w:pPr>
      <w:r>
        <w:rPr>
          <w:rFonts w:asciiTheme="majorEastAsia" w:hAnsiTheme="majorEastAsia" w:eastAsiaTheme="majorEastAsia"/>
          <w:sz w:val="28"/>
          <w:szCs w:val="28"/>
        </w:rPr>
        <w:t>（ 2 ）后台</w:t>
      </w:r>
    </w:p>
    <w:p>
      <w:pPr>
        <w:pStyle w:val="3"/>
        <w:jc w:val="center"/>
        <w:rPr>
          <w:rFonts w:asciiTheme="majorEastAsia" w:hAnsiTheme="majorEastAsia" w:eastAsiaTheme="majorEastAsia"/>
          <w:sz w:val="28"/>
          <w:szCs w:val="28"/>
        </w:rPr>
      </w:pPr>
      <w:r>
        <w:rPr>
          <w:rFonts w:asciiTheme="majorEastAsia" w:hAnsiTheme="majorEastAsia" w:eastAsiaTheme="majorEastAsia"/>
          <w:sz w:val="28"/>
          <w:szCs w:val="28"/>
          <w:lang w:eastAsia="zh-CN"/>
        </w:rPr>
        <w:drawing>
          <wp:inline distT="0" distB="0" distL="0" distR="0">
            <wp:extent cx="2992755" cy="245808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5"/>
                    <a:stretch>
                      <a:fillRect/>
                    </a:stretch>
                  </pic:blipFill>
                  <pic:spPr>
                    <a:xfrm>
                      <a:off x="0" y="0"/>
                      <a:ext cx="3001281" cy="2465028"/>
                    </a:xfrm>
                    <a:prstGeom prst="rect">
                      <a:avLst/>
                    </a:prstGeom>
                    <a:noFill/>
                    <a:ln w="9525">
                      <a:noFill/>
                    </a:ln>
                  </pic:spPr>
                </pic:pic>
              </a:graphicData>
            </a:graphic>
          </wp:inline>
        </w:drawing>
      </w:r>
    </w:p>
    <w:p>
      <w:pPr>
        <w:pStyle w:val="20"/>
        <w:rPr>
          <w:rFonts w:asciiTheme="majorEastAsia" w:hAnsiTheme="majorEastAsia"/>
          <w:sz w:val="28"/>
          <w:szCs w:val="28"/>
          <w:lang w:eastAsia="zh-CN"/>
        </w:rPr>
      </w:pPr>
      <w:bookmarkStart w:id="16" w:name="_Toc24482905"/>
      <w:bookmarkStart w:id="17" w:name="主要模块"/>
      <w:r>
        <w:rPr>
          <w:rFonts w:asciiTheme="majorEastAsia" w:hAnsiTheme="majorEastAsia"/>
          <w:sz w:val="28"/>
          <w:szCs w:val="28"/>
          <w:lang w:eastAsia="zh-CN"/>
        </w:rPr>
        <w:t>2.1.2 主要模块</w:t>
      </w:r>
      <w:bookmarkEnd w:id="16"/>
      <w:bookmarkEnd w:id="17"/>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1 ）前台内容显示模块</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模块简介：首页   导航栏   最新文章   热门文章   首页文章   登陆、注册模块   版本信息和技术支持   菜单列表页   文章列表页   文章内容页</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2 ）后台管理模块</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模块简介：用户管理 -&gt; 权限管理   全局设置管理   菜单管理 -&gt; 菜单项管理   单元管 理 -&gt; 分类管理 -&gt; 文章管理   扩展 -&gt; 模块管理  </w:t>
      </w:r>
    </w:p>
    <w:p>
      <w:pPr>
        <w:pStyle w:val="20"/>
        <w:rPr>
          <w:rFonts w:asciiTheme="majorEastAsia" w:hAnsiTheme="majorEastAsia"/>
          <w:sz w:val="28"/>
          <w:szCs w:val="28"/>
          <w:lang w:eastAsia="zh-CN"/>
        </w:rPr>
      </w:pPr>
      <w:bookmarkStart w:id="18" w:name="前台功能模块"/>
      <w:bookmarkStart w:id="19" w:name="_Toc24482906"/>
      <w:r>
        <w:rPr>
          <w:rFonts w:asciiTheme="majorEastAsia" w:hAnsiTheme="majorEastAsia"/>
          <w:sz w:val="28"/>
          <w:szCs w:val="28"/>
          <w:lang w:eastAsia="zh-CN"/>
        </w:rPr>
        <w:t>2.1.3 前台功能模块</w:t>
      </w:r>
      <w:bookmarkEnd w:id="18"/>
      <w:bookmarkEnd w:id="19"/>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1 ）首页</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文章发布系统前台主要包括：导航栏   最新文章   热门文章   首页文章   登陆、注册模块   版本信息和技术支持，可根据客户不同的需求显示不同的信息。</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2 ）导航栏  </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导航栏包括：首页   文章分类</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3 ）文章分类 1</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当鼠标点击文章分类 1 时，界面下方自动显示文章分类 1 的列表及摘要</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4 ）文章分类 2 ……</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5 ）登陆、注册模块</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提供用户登陆和新用户注册</w:t>
      </w:r>
    </w:p>
    <w:p>
      <w:pPr>
        <w:pStyle w:val="20"/>
        <w:rPr>
          <w:rFonts w:asciiTheme="majorEastAsia" w:hAnsiTheme="majorEastAsia"/>
          <w:sz w:val="28"/>
          <w:szCs w:val="28"/>
          <w:lang w:eastAsia="zh-CN"/>
        </w:rPr>
      </w:pPr>
      <w:bookmarkStart w:id="20" w:name="_Toc24482907"/>
      <w:bookmarkStart w:id="21" w:name="后台功能模块"/>
      <w:r>
        <w:rPr>
          <w:rFonts w:asciiTheme="majorEastAsia" w:hAnsiTheme="majorEastAsia"/>
          <w:sz w:val="28"/>
          <w:szCs w:val="28"/>
          <w:lang w:eastAsia="zh-CN"/>
        </w:rPr>
        <w:t>2.1.4 后台功能模块</w:t>
      </w:r>
      <w:bookmarkEnd w:id="20"/>
      <w:bookmarkEnd w:id="21"/>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1 ）用户管理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用户的增、删、改、查、是否可访问</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2 ）权限管理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用户对网站的访问及操作的权限的设置</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3 ）全局设置管理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对网站的基本信息及配置情况的设置和管理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4 ）菜单管理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对菜单和菜单项的增删改查</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5 ）单元管理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对单元和单元项的增删改查</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6 ）分类管理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对分类的增删改查</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7 ）文章管理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对文章的增删改查</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8 ）模块管理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对模块的增删改查</w:t>
      </w:r>
    </w:p>
    <w:p>
      <w:pPr>
        <w:pStyle w:val="20"/>
        <w:rPr>
          <w:rFonts w:asciiTheme="majorEastAsia" w:hAnsiTheme="majorEastAsia"/>
          <w:sz w:val="28"/>
          <w:szCs w:val="28"/>
          <w:lang w:eastAsia="zh-CN"/>
        </w:rPr>
      </w:pPr>
      <w:bookmarkStart w:id="22" w:name="用户的特点"/>
      <w:bookmarkStart w:id="23" w:name="_Toc24482908"/>
      <w:r>
        <w:rPr>
          <w:rFonts w:asciiTheme="majorEastAsia" w:hAnsiTheme="majorEastAsia"/>
          <w:sz w:val="28"/>
          <w:szCs w:val="28"/>
          <w:lang w:eastAsia="zh-CN"/>
        </w:rPr>
        <w:t>2.2 用户的特点</w:t>
      </w:r>
      <w:bookmarkEnd w:id="22"/>
      <w:bookmarkEnd w:id="23"/>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本系统涉及的用户有：系统管理员、普通管理员、普通用户、游客。</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1 ）系统管理员：享有本网站的一切权限</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2 ）普通管理员：享有本网站的管理权限但受系统管理员的约束</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3 ）普通用户：可以编辑自己的个人信息，可以发布自己的文章</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4 ）游客：只能浏览管理员指定的部分文章</w:t>
      </w:r>
    </w:p>
    <w:p>
      <w:pPr>
        <w:pStyle w:val="20"/>
        <w:rPr>
          <w:rFonts w:asciiTheme="majorEastAsia" w:hAnsiTheme="majorEastAsia"/>
          <w:sz w:val="28"/>
          <w:szCs w:val="28"/>
          <w:lang w:eastAsia="zh-CN"/>
        </w:rPr>
      </w:pPr>
      <w:bookmarkStart w:id="24" w:name="假定和约束"/>
      <w:bookmarkStart w:id="25" w:name="_Toc24482909"/>
      <w:r>
        <w:rPr>
          <w:rFonts w:asciiTheme="majorEastAsia" w:hAnsiTheme="majorEastAsia"/>
          <w:sz w:val="28"/>
          <w:szCs w:val="28"/>
          <w:lang w:eastAsia="zh-CN"/>
        </w:rPr>
        <w:t>2.3 假定和约束</w:t>
      </w:r>
      <w:bookmarkEnd w:id="24"/>
      <w:bookmarkEnd w:id="25"/>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1 ） 只有一个系统管理员，具有最大的权限</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2 ） 管理员具有对普通用户管理及对普通用户发布的文章进行增删改查的权限</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3 ） 一篇文章可以属于多个分类，但每个分类只能属于一个单元</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4 ） 当某个单元不能使用时，其下的所有分类也将不能使用</w:t>
      </w:r>
    </w:p>
    <w:sectPr>
      <w:headerReference r:id="rId10" w:type="first"/>
      <w:footerReference r:id="rId12" w:type="first"/>
      <w:headerReference r:id="rId8" w:type="default"/>
      <w:headerReference r:id="rId9" w:type="even"/>
      <w:footerReference r:id="rId11" w:type="even"/>
      <w:pgSz w:w="12240" w:h="15840"/>
      <w:pgMar w:top="1440" w:right="1800" w:bottom="1440" w:left="1800" w:header="720" w:footer="720" w:gutter="0"/>
      <w:pgNumType w:start="1"/>
      <w:cols w:space="720"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Consolas">
    <w:panose1 w:val="020B0609020204030204"/>
    <w:charset w:val="00"/>
    <w:family w:val="modern"/>
    <w:pitch w:val="default"/>
    <w:sig w:usb0="E00002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28707326"/>
      <w:docPartObj>
        <w:docPartGallery w:val="autotext"/>
      </w:docPartObj>
    </w:sdtPr>
    <w:sdtContent>
      <w:p>
        <w:pPr>
          <w:pStyle w:val="16"/>
          <w:jc w:val="center"/>
        </w:pPr>
        <w:r>
          <w:fldChar w:fldCharType="begin"/>
        </w:r>
        <w:r>
          <w:instrText xml:space="preserve">PAGE   \* MERGEFORMAT</w:instrText>
        </w:r>
        <w:r>
          <w:fldChar w:fldCharType="separate"/>
        </w:r>
        <w:r>
          <w:rPr>
            <w:lang w:val="zh-CN" w:eastAsia="zh-CN"/>
          </w:rPr>
          <w:t>I</w:t>
        </w:r>
        <w:r>
          <w:fldChar w:fldCharType="end"/>
        </w:r>
      </w:p>
    </w:sdtContent>
  </w:sdt>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9615516"/>
      <w:docPartObj>
        <w:docPartGallery w:val="autotext"/>
      </w:docPartObj>
    </w:sdtPr>
    <w:sdtContent>
      <w:p>
        <w:pPr>
          <w:pStyle w:val="16"/>
          <w:jc w:val="center"/>
        </w:pPr>
        <w:r>
          <w:fldChar w:fldCharType="begin"/>
        </w:r>
        <w:r>
          <w:instrText xml:space="preserve">PAGE   \* MERGEFORMAT</w:instrText>
        </w:r>
        <w:r>
          <w:fldChar w:fldCharType="separate"/>
        </w:r>
        <w:r>
          <w:rPr>
            <w:lang w:val="zh-CN" w:eastAsia="zh-CN"/>
          </w:rPr>
          <w:t>5</w:t>
        </w:r>
        <w:r>
          <w:fldChar w:fldCharType="end"/>
        </w:r>
      </w:p>
    </w:sdtContent>
  </w:sdt>
  <w:p>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2005583"/>
      <w:docPartObj>
        <w:docPartGallery w:val="autotext"/>
      </w:docPartObj>
    </w:sdtPr>
    <w:sdtContent>
      <w:p>
        <w:pPr>
          <w:pStyle w:val="16"/>
          <w:jc w:val="center"/>
        </w:pPr>
        <w:r>
          <w:fldChar w:fldCharType="begin"/>
        </w:r>
        <w:r>
          <w:instrText xml:space="preserve">PAGE   \* MERGEFORMAT</w:instrText>
        </w:r>
        <w:r>
          <w:fldChar w:fldCharType="separate"/>
        </w:r>
        <w:r>
          <w:rPr>
            <w:lang w:val="zh-CN" w:eastAsia="zh-CN"/>
          </w:rPr>
          <w:t>4</w:t>
        </w:r>
        <w:r>
          <w:fldChar w:fldCharType="end"/>
        </w:r>
      </w:p>
    </w:sdtContent>
  </w:sdt>
  <w:p>
    <w:pPr>
      <w:pStyle w:val="1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17174144"/>
      <w:docPartObj>
        <w:docPartGallery w:val="autotext"/>
      </w:docPartObj>
    </w:sdtPr>
    <w:sdtContent>
      <w:p>
        <w:pPr>
          <w:pStyle w:val="16"/>
          <w:jc w:val="center"/>
        </w:pPr>
        <w:r>
          <w:fldChar w:fldCharType="begin"/>
        </w:r>
        <w:r>
          <w:instrText xml:space="preserve">PAGE   \* MERGEFORMAT</w:instrText>
        </w:r>
        <w:r>
          <w:fldChar w:fldCharType="separate"/>
        </w:r>
        <w:r>
          <w:rPr>
            <w:lang w:val="zh-CN" w:eastAsia="zh-CN"/>
          </w:rPr>
          <w:t>1</w:t>
        </w:r>
        <w:r>
          <w:fldChar w:fldCharType="end"/>
        </w:r>
      </w:p>
    </w:sdtContent>
  </w:sdt>
  <w:p>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t>目录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rFonts w:hint="eastAsia"/>
      </w:rPr>
      <w:t>cms任务需求分析书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rFonts w:hint="eastAsia"/>
      </w:rPr>
      <w:t>cms任务需求分析书</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rFonts w:hint="eastAsia"/>
      </w:rPr>
      <w:t>cms任务需求分析书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evenAndOddHeaders w:val="1"/>
  <w:drawingGridHorizontalSpacing w:val="360"/>
  <w:drawingGridVerticalSpacing w:val="36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590D07"/>
    <w:rsid w:val="00011C8B"/>
    <w:rsid w:val="0008190B"/>
    <w:rsid w:val="003132E8"/>
    <w:rsid w:val="004E29B3"/>
    <w:rsid w:val="00590D07"/>
    <w:rsid w:val="00784D58"/>
    <w:rsid w:val="008D6863"/>
    <w:rsid w:val="009F077F"/>
    <w:rsid w:val="00B86B75"/>
    <w:rsid w:val="00BA314F"/>
    <w:rsid w:val="00BC48D5"/>
    <w:rsid w:val="00C36279"/>
    <w:rsid w:val="00DF2C2D"/>
    <w:rsid w:val="00E315A3"/>
    <w:rsid w:val="00F17354"/>
    <w:rsid w:val="00F30DAC"/>
    <w:rsid w:val="02270809"/>
    <w:rsid w:val="588D3432"/>
    <w:rsid w:val="700A7A07"/>
    <w:rsid w:val="7DA812AE"/>
  </w:rsids>
  <m:mathPr>
    <m:mathFont m:val="Cambria Math"/>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uiPriority="0" w:semiHidden="0" w:name="header"/>
    <w:lsdException w:uiPriority="99" w:semiHidden="0" w:name="footer"/>
    <w:lsdException w:uiPriority="0" w:name="index heading"/>
    <w:lsdException w:unhideWhenUsed="0" w:uiPriority="0" w:semiHidden="0" w:name="caption"/>
    <w:lsdException w:uiPriority="0" w:name="table of figures"/>
    <w:lsdException w:uiPriority="0" w:name="envelope address"/>
    <w:lsdException w:uiPriority="0" w:name="envelope return"/>
    <w:lsdException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nhideWhenUsed="0" w:uiPriority="0" w:semiHidden="0" w:name="List Number 2"/>
    <w:lsdException w:uiPriority="0" w:name="List Number 3"/>
    <w:lsdException w:uiPriority="0" w:name="List Number 4"/>
    <w:lsdException w:unhideWhenUsed="0" w:uiPriority="0" w:semiHidden="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qFormat="1" w:uiPriority="9" w:semiHidden="0" w:name="Block Text"/>
    <w:lsdException w:unhideWhenUsed="0" w:uiPriority="99" w:semiHidden="0" w:name="Hyperlink"/>
    <w:lsdException w:unhideWhenUsed="0" w:uiPriority="0" w:semiHidden="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EastAsia"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rPr>
  </w:style>
  <w:style w:type="character" w:default="1" w:styleId="24">
    <w:name w:val="Default Paragraph Font"/>
    <w:semiHidden/>
    <w:unhideWhenUsed/>
    <w:qFormat/>
    <w:uiPriority w:val="1"/>
  </w:style>
  <w:style w:type="table" w:default="1" w:styleId="23">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12">
    <w:name w:val="caption"/>
    <w:basedOn w:val="1"/>
    <w:next w:val="1"/>
    <w:link w:val="26"/>
    <w:uiPriority w:val="0"/>
    <w:pPr>
      <w:spacing w:after="120"/>
    </w:pPr>
    <w:rPr>
      <w:i/>
    </w:rPr>
  </w:style>
  <w:style w:type="paragraph" w:styleId="13">
    <w:name w:val="Block Text"/>
    <w:basedOn w:val="3"/>
    <w:next w:val="3"/>
    <w:unhideWhenUsed/>
    <w:qFormat/>
    <w:uiPriority w:val="9"/>
    <w:pPr>
      <w:spacing w:before="100" w:after="100"/>
    </w:pPr>
    <w:rPr>
      <w:rFonts w:asciiTheme="majorHAnsi" w:hAnsiTheme="majorHAnsi" w:eastAsiaTheme="majorEastAsia" w:cstheme="majorBidi"/>
      <w:bCs/>
      <w:sz w:val="20"/>
      <w:szCs w:val="20"/>
    </w:rPr>
  </w:style>
  <w:style w:type="paragraph" w:styleId="14">
    <w:name w:val="toc 3"/>
    <w:basedOn w:val="1"/>
    <w:next w:val="1"/>
    <w:unhideWhenUsed/>
    <w:uiPriority w:val="39"/>
    <w:pPr>
      <w:spacing w:after="100" w:line="259" w:lineRule="auto"/>
      <w:ind w:left="440"/>
    </w:pPr>
    <w:rPr>
      <w:rFonts w:cs="Times New Roman"/>
      <w:sz w:val="22"/>
      <w:szCs w:val="22"/>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75"/>
    <w:unhideWhenUsed/>
    <w:uiPriority w:val="99"/>
    <w:pPr>
      <w:tabs>
        <w:tab w:val="center" w:pos="4153"/>
        <w:tab w:val="right" w:pos="8306"/>
      </w:tabs>
      <w:snapToGrid w:val="0"/>
    </w:pPr>
    <w:rPr>
      <w:sz w:val="18"/>
      <w:szCs w:val="18"/>
    </w:rPr>
  </w:style>
  <w:style w:type="paragraph" w:styleId="17">
    <w:name w:val="header"/>
    <w:basedOn w:val="1"/>
    <w:link w:val="74"/>
    <w:unhideWhenUsed/>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uiPriority w:val="39"/>
    <w:pPr>
      <w:spacing w:after="100" w:line="259" w:lineRule="auto"/>
    </w:pPr>
    <w:rPr>
      <w:rFonts w:cs="Times New Roman"/>
      <w:sz w:val="22"/>
      <w:szCs w:val="22"/>
      <w:lang w:eastAsia="zh-CN"/>
    </w:rPr>
  </w:style>
  <w:style w:type="paragraph" w:styleId="19">
    <w:name w:val="Subtitle"/>
    <w:basedOn w:val="20"/>
    <w:next w:val="3"/>
    <w:qFormat/>
    <w:uiPriority w:val="0"/>
    <w:pPr>
      <w:spacing w:before="240"/>
      <w:jc w:val="center"/>
    </w:pPr>
    <w:rPr>
      <w:sz w:val="30"/>
      <w:szCs w:val="30"/>
    </w:rPr>
  </w:style>
  <w:style w:type="paragraph" w:styleId="20">
    <w:name w:val="Title"/>
    <w:basedOn w:val="2"/>
    <w:next w:val="3"/>
    <w:qFormat/>
    <w:uiPriority w:val="0"/>
    <w:pPr>
      <w:spacing w:after="240"/>
    </w:pPr>
    <w:rPr>
      <w:b w:val="0"/>
      <w:bCs w:val="0"/>
      <w:color w:val="000000" w:themeColor="text1"/>
      <w:sz w:val="36"/>
      <w:szCs w:val="36"/>
    </w:rPr>
  </w:style>
  <w:style w:type="paragraph" w:styleId="21">
    <w:name w:val="footnote text"/>
    <w:basedOn w:val="1"/>
    <w:unhideWhenUsed/>
    <w:qFormat/>
    <w:uiPriority w:val="9"/>
  </w:style>
  <w:style w:type="paragraph" w:styleId="22">
    <w:name w:val="toc 2"/>
    <w:basedOn w:val="1"/>
    <w:next w:val="1"/>
    <w:unhideWhenUsed/>
    <w:uiPriority w:val="39"/>
    <w:pPr>
      <w:spacing w:after="100" w:line="259" w:lineRule="auto"/>
      <w:ind w:left="220"/>
    </w:pPr>
    <w:rPr>
      <w:rFonts w:cs="Times New Roman"/>
      <w:sz w:val="22"/>
      <w:szCs w:val="22"/>
      <w:lang w:eastAsia="zh-CN"/>
    </w:rPr>
  </w:style>
  <w:style w:type="character" w:styleId="25">
    <w:name w:val="Hyperlink"/>
    <w:basedOn w:val="26"/>
    <w:uiPriority w:val="99"/>
    <w:rPr>
      <w:color w:val="4F81BD" w:themeColor="accent1"/>
    </w:rPr>
  </w:style>
  <w:style w:type="character" w:customStyle="1" w:styleId="26">
    <w:name w:val="题注 Char"/>
    <w:basedOn w:val="24"/>
    <w:link w:val="12"/>
    <w:uiPriority w:val="0"/>
  </w:style>
  <w:style w:type="character" w:styleId="27">
    <w:name w:val="footnote reference"/>
    <w:basedOn w:val="26"/>
    <w:uiPriority w:val="0"/>
    <w:rPr>
      <w:vertAlign w:val="superscript"/>
    </w:rPr>
  </w:style>
  <w:style w:type="paragraph" w:customStyle="1" w:styleId="28">
    <w:name w:val="First Paragraph"/>
    <w:basedOn w:val="3"/>
    <w:next w:val="3"/>
    <w:qFormat/>
    <w:uiPriority w:val="0"/>
  </w:style>
  <w:style w:type="paragraph" w:customStyle="1" w:styleId="29">
    <w:name w:val="Compact"/>
    <w:basedOn w:val="3"/>
    <w:qFormat/>
    <w:uiPriority w:val="0"/>
    <w:pPr>
      <w:spacing w:before="36" w:after="36"/>
    </w:pPr>
  </w:style>
  <w:style w:type="paragraph" w:customStyle="1" w:styleId="30">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31">
    <w:name w:val="Abstract"/>
    <w:basedOn w:val="1"/>
    <w:next w:val="3"/>
    <w:qFormat/>
    <w:uiPriority w:val="0"/>
    <w:pPr>
      <w:keepNext/>
      <w:keepLines/>
      <w:spacing w:before="300" w:after="300"/>
    </w:pPr>
    <w:rPr>
      <w:sz w:val="20"/>
      <w:szCs w:val="20"/>
    </w:rPr>
  </w:style>
  <w:style w:type="paragraph" w:customStyle="1" w:styleId="32">
    <w:name w:val="Bibliography"/>
    <w:basedOn w:val="1"/>
    <w:qFormat/>
    <w:uiPriority w:val="0"/>
  </w:style>
  <w:style w:type="table" w:customStyle="1" w:styleId="33">
    <w:name w:val="Table"/>
    <w:semiHidden/>
    <w:unhideWhenUsed/>
    <w:qFormat/>
    <w:uiPriority w:val="0"/>
    <w:tblPr>
      <w:tblLayout w:type="fixed"/>
      <w:tblCellMar>
        <w:top w:w="0" w:type="dxa"/>
        <w:left w:w="108" w:type="dxa"/>
        <w:bottom w:w="0" w:type="dxa"/>
        <w:right w:w="108" w:type="dxa"/>
      </w:tblCellMar>
    </w:tblPr>
  </w:style>
  <w:style w:type="paragraph" w:customStyle="1" w:styleId="34">
    <w:name w:val="Definition Term"/>
    <w:basedOn w:val="1"/>
    <w:next w:val="35"/>
    <w:uiPriority w:val="0"/>
    <w:pPr>
      <w:keepNext/>
      <w:keepLines/>
      <w:spacing w:after="0"/>
    </w:pPr>
    <w:rPr>
      <w:b/>
    </w:rPr>
  </w:style>
  <w:style w:type="paragraph" w:customStyle="1" w:styleId="35">
    <w:name w:val="Definition"/>
    <w:basedOn w:val="1"/>
    <w:uiPriority w:val="0"/>
  </w:style>
  <w:style w:type="paragraph" w:customStyle="1" w:styleId="36">
    <w:name w:val="Table Caption"/>
    <w:basedOn w:val="12"/>
    <w:qFormat/>
    <w:uiPriority w:val="0"/>
    <w:pPr>
      <w:keepNext/>
    </w:pPr>
  </w:style>
  <w:style w:type="paragraph" w:customStyle="1" w:styleId="37">
    <w:name w:val="Image Caption"/>
    <w:basedOn w:val="12"/>
    <w:uiPriority w:val="0"/>
  </w:style>
  <w:style w:type="paragraph" w:customStyle="1" w:styleId="38">
    <w:name w:val="Figure"/>
    <w:basedOn w:val="1"/>
    <w:qFormat/>
    <w:uiPriority w:val="0"/>
  </w:style>
  <w:style w:type="paragraph" w:customStyle="1" w:styleId="39">
    <w:name w:val="Captioned Figure"/>
    <w:basedOn w:val="38"/>
    <w:uiPriority w:val="0"/>
    <w:pPr>
      <w:keepNext/>
    </w:pPr>
  </w:style>
  <w:style w:type="character" w:customStyle="1" w:styleId="40">
    <w:name w:val="Verbatim Char"/>
    <w:basedOn w:val="26"/>
    <w:link w:val="41"/>
    <w:qFormat/>
    <w:uiPriority w:val="0"/>
    <w:rPr>
      <w:rFonts w:ascii="Consolas" w:hAnsi="Consolas"/>
      <w:sz w:val="22"/>
    </w:rPr>
  </w:style>
  <w:style w:type="paragraph" w:customStyle="1" w:styleId="41">
    <w:name w:val="Source Code"/>
    <w:basedOn w:val="1"/>
    <w:link w:val="40"/>
    <w:qFormat/>
    <w:uiPriority w:val="0"/>
    <w:pPr>
      <w:wordWrap w:val="0"/>
    </w:pPr>
  </w:style>
  <w:style w:type="paragraph" w:customStyle="1" w:styleId="42">
    <w:name w:val="TOC Heading"/>
    <w:basedOn w:val="2"/>
    <w:next w:val="3"/>
    <w:unhideWhenUsed/>
    <w:qFormat/>
    <w:uiPriority w:val="39"/>
    <w:pPr>
      <w:spacing w:before="240" w:line="259" w:lineRule="auto"/>
      <w:outlineLvl w:val="9"/>
    </w:pPr>
    <w:rPr>
      <w:b w:val="0"/>
      <w:bCs w:val="0"/>
      <w:color w:val="366091" w:themeColor="accent1" w:themeShade="BF"/>
    </w:rPr>
  </w:style>
  <w:style w:type="character" w:customStyle="1" w:styleId="43">
    <w:name w:val="KeywordTok"/>
    <w:basedOn w:val="40"/>
    <w:uiPriority w:val="0"/>
    <w:rPr>
      <w:rFonts w:ascii="Consolas" w:hAnsi="Consolas"/>
      <w:b/>
      <w:color w:val="007020"/>
      <w:sz w:val="22"/>
    </w:rPr>
  </w:style>
  <w:style w:type="character" w:customStyle="1" w:styleId="44">
    <w:name w:val="DataTypeTok"/>
    <w:basedOn w:val="40"/>
    <w:uiPriority w:val="0"/>
    <w:rPr>
      <w:rFonts w:ascii="Consolas" w:hAnsi="Consolas"/>
      <w:color w:val="902000"/>
      <w:sz w:val="22"/>
    </w:rPr>
  </w:style>
  <w:style w:type="character" w:customStyle="1" w:styleId="45">
    <w:name w:val="DecValTok"/>
    <w:basedOn w:val="40"/>
    <w:uiPriority w:val="0"/>
    <w:rPr>
      <w:rFonts w:ascii="Consolas" w:hAnsi="Consolas"/>
      <w:color w:val="40A070"/>
      <w:sz w:val="22"/>
    </w:rPr>
  </w:style>
  <w:style w:type="character" w:customStyle="1" w:styleId="46">
    <w:name w:val="BaseNTok"/>
    <w:basedOn w:val="40"/>
    <w:uiPriority w:val="0"/>
    <w:rPr>
      <w:rFonts w:ascii="Consolas" w:hAnsi="Consolas"/>
      <w:color w:val="40A070"/>
      <w:sz w:val="22"/>
    </w:rPr>
  </w:style>
  <w:style w:type="character" w:customStyle="1" w:styleId="47">
    <w:name w:val="FloatTok"/>
    <w:basedOn w:val="40"/>
    <w:uiPriority w:val="0"/>
    <w:rPr>
      <w:rFonts w:ascii="Consolas" w:hAnsi="Consolas"/>
      <w:color w:val="40A070"/>
      <w:sz w:val="22"/>
    </w:rPr>
  </w:style>
  <w:style w:type="character" w:customStyle="1" w:styleId="48">
    <w:name w:val="ConstantTok"/>
    <w:basedOn w:val="40"/>
    <w:qFormat/>
    <w:uiPriority w:val="0"/>
    <w:rPr>
      <w:rFonts w:ascii="Consolas" w:hAnsi="Consolas"/>
      <w:color w:val="880000"/>
      <w:sz w:val="22"/>
    </w:rPr>
  </w:style>
  <w:style w:type="character" w:customStyle="1" w:styleId="49">
    <w:name w:val="CharTok"/>
    <w:basedOn w:val="40"/>
    <w:uiPriority w:val="0"/>
    <w:rPr>
      <w:rFonts w:ascii="Consolas" w:hAnsi="Consolas"/>
      <w:color w:val="4070A0"/>
      <w:sz w:val="22"/>
    </w:rPr>
  </w:style>
  <w:style w:type="character" w:customStyle="1" w:styleId="50">
    <w:name w:val="SpecialCharTok"/>
    <w:basedOn w:val="40"/>
    <w:qFormat/>
    <w:uiPriority w:val="0"/>
    <w:rPr>
      <w:rFonts w:ascii="Consolas" w:hAnsi="Consolas"/>
      <w:color w:val="4070A0"/>
      <w:sz w:val="22"/>
    </w:rPr>
  </w:style>
  <w:style w:type="character" w:customStyle="1" w:styleId="51">
    <w:name w:val="StringTok"/>
    <w:basedOn w:val="40"/>
    <w:qFormat/>
    <w:uiPriority w:val="0"/>
    <w:rPr>
      <w:rFonts w:ascii="Consolas" w:hAnsi="Consolas"/>
      <w:color w:val="4070A0"/>
      <w:sz w:val="22"/>
    </w:rPr>
  </w:style>
  <w:style w:type="character" w:customStyle="1" w:styleId="52">
    <w:name w:val="VerbatimStringTok"/>
    <w:basedOn w:val="40"/>
    <w:uiPriority w:val="0"/>
    <w:rPr>
      <w:rFonts w:ascii="Consolas" w:hAnsi="Consolas"/>
      <w:color w:val="4070A0"/>
      <w:sz w:val="22"/>
    </w:rPr>
  </w:style>
  <w:style w:type="character" w:customStyle="1" w:styleId="53">
    <w:name w:val="SpecialStringTok"/>
    <w:basedOn w:val="40"/>
    <w:qFormat/>
    <w:uiPriority w:val="0"/>
    <w:rPr>
      <w:rFonts w:ascii="Consolas" w:hAnsi="Consolas"/>
      <w:color w:val="BB6688"/>
      <w:sz w:val="22"/>
    </w:rPr>
  </w:style>
  <w:style w:type="character" w:customStyle="1" w:styleId="54">
    <w:name w:val="ImportTok"/>
    <w:basedOn w:val="40"/>
    <w:qFormat/>
    <w:uiPriority w:val="0"/>
    <w:rPr>
      <w:rFonts w:ascii="Consolas" w:hAnsi="Consolas"/>
      <w:sz w:val="22"/>
    </w:rPr>
  </w:style>
  <w:style w:type="character" w:customStyle="1" w:styleId="55">
    <w:name w:val="CommentTok"/>
    <w:basedOn w:val="40"/>
    <w:uiPriority w:val="0"/>
    <w:rPr>
      <w:rFonts w:ascii="Consolas" w:hAnsi="Consolas"/>
      <w:i/>
      <w:color w:val="60A0B0"/>
      <w:sz w:val="22"/>
    </w:rPr>
  </w:style>
  <w:style w:type="character" w:customStyle="1" w:styleId="56">
    <w:name w:val="DocumentationTok"/>
    <w:basedOn w:val="40"/>
    <w:qFormat/>
    <w:uiPriority w:val="0"/>
    <w:rPr>
      <w:rFonts w:ascii="Consolas" w:hAnsi="Consolas"/>
      <w:i/>
      <w:color w:val="BA2121"/>
      <w:sz w:val="22"/>
    </w:rPr>
  </w:style>
  <w:style w:type="character" w:customStyle="1" w:styleId="57">
    <w:name w:val="AnnotationTok"/>
    <w:basedOn w:val="40"/>
    <w:uiPriority w:val="0"/>
    <w:rPr>
      <w:rFonts w:ascii="Consolas" w:hAnsi="Consolas"/>
      <w:b/>
      <w:i/>
      <w:color w:val="60A0B0"/>
      <w:sz w:val="22"/>
    </w:rPr>
  </w:style>
  <w:style w:type="character" w:customStyle="1" w:styleId="58">
    <w:name w:val="CommentVarTok"/>
    <w:basedOn w:val="40"/>
    <w:uiPriority w:val="0"/>
    <w:rPr>
      <w:rFonts w:ascii="Consolas" w:hAnsi="Consolas"/>
      <w:b/>
      <w:i/>
      <w:color w:val="60A0B0"/>
      <w:sz w:val="22"/>
    </w:rPr>
  </w:style>
  <w:style w:type="character" w:customStyle="1" w:styleId="59">
    <w:name w:val="OtherTok"/>
    <w:basedOn w:val="40"/>
    <w:qFormat/>
    <w:uiPriority w:val="0"/>
    <w:rPr>
      <w:rFonts w:ascii="Consolas" w:hAnsi="Consolas"/>
      <w:color w:val="007020"/>
      <w:sz w:val="22"/>
    </w:rPr>
  </w:style>
  <w:style w:type="character" w:customStyle="1" w:styleId="60">
    <w:name w:val="FunctionTok"/>
    <w:basedOn w:val="40"/>
    <w:qFormat/>
    <w:uiPriority w:val="0"/>
    <w:rPr>
      <w:rFonts w:ascii="Consolas" w:hAnsi="Consolas"/>
      <w:color w:val="06287E"/>
      <w:sz w:val="22"/>
    </w:rPr>
  </w:style>
  <w:style w:type="character" w:customStyle="1" w:styleId="61">
    <w:name w:val="VariableTok"/>
    <w:basedOn w:val="40"/>
    <w:uiPriority w:val="0"/>
    <w:rPr>
      <w:rFonts w:ascii="Consolas" w:hAnsi="Consolas"/>
      <w:color w:val="19177C"/>
      <w:sz w:val="22"/>
    </w:rPr>
  </w:style>
  <w:style w:type="character" w:customStyle="1" w:styleId="62">
    <w:name w:val="ControlFlowTok"/>
    <w:basedOn w:val="40"/>
    <w:uiPriority w:val="0"/>
    <w:rPr>
      <w:rFonts w:ascii="Consolas" w:hAnsi="Consolas"/>
      <w:b/>
      <w:color w:val="007020"/>
      <w:sz w:val="22"/>
    </w:rPr>
  </w:style>
  <w:style w:type="character" w:customStyle="1" w:styleId="63">
    <w:name w:val="OperatorTok"/>
    <w:basedOn w:val="40"/>
    <w:uiPriority w:val="0"/>
    <w:rPr>
      <w:rFonts w:ascii="Consolas" w:hAnsi="Consolas"/>
      <w:color w:val="666666"/>
      <w:sz w:val="22"/>
    </w:rPr>
  </w:style>
  <w:style w:type="character" w:customStyle="1" w:styleId="64">
    <w:name w:val="BuiltInTok"/>
    <w:basedOn w:val="40"/>
    <w:uiPriority w:val="0"/>
    <w:rPr>
      <w:rFonts w:ascii="Consolas" w:hAnsi="Consolas"/>
      <w:sz w:val="22"/>
    </w:rPr>
  </w:style>
  <w:style w:type="character" w:customStyle="1" w:styleId="65">
    <w:name w:val="ExtensionTok"/>
    <w:basedOn w:val="40"/>
    <w:uiPriority w:val="0"/>
    <w:rPr>
      <w:rFonts w:ascii="Consolas" w:hAnsi="Consolas"/>
      <w:sz w:val="22"/>
    </w:rPr>
  </w:style>
  <w:style w:type="character" w:customStyle="1" w:styleId="66">
    <w:name w:val="PreprocessorTok"/>
    <w:basedOn w:val="40"/>
    <w:uiPriority w:val="0"/>
    <w:rPr>
      <w:rFonts w:ascii="Consolas" w:hAnsi="Consolas"/>
      <w:color w:val="BC7A00"/>
      <w:sz w:val="22"/>
    </w:rPr>
  </w:style>
  <w:style w:type="character" w:customStyle="1" w:styleId="67">
    <w:name w:val="AttributeTok"/>
    <w:basedOn w:val="40"/>
    <w:uiPriority w:val="0"/>
    <w:rPr>
      <w:rFonts w:ascii="Consolas" w:hAnsi="Consolas"/>
      <w:color w:val="7D9029"/>
      <w:sz w:val="22"/>
    </w:rPr>
  </w:style>
  <w:style w:type="character" w:customStyle="1" w:styleId="68">
    <w:name w:val="RegionMarkerTok"/>
    <w:basedOn w:val="40"/>
    <w:uiPriority w:val="0"/>
    <w:rPr>
      <w:rFonts w:ascii="Consolas" w:hAnsi="Consolas"/>
      <w:sz w:val="22"/>
    </w:rPr>
  </w:style>
  <w:style w:type="character" w:customStyle="1" w:styleId="69">
    <w:name w:val="InformationTok"/>
    <w:basedOn w:val="40"/>
    <w:uiPriority w:val="0"/>
    <w:rPr>
      <w:rFonts w:ascii="Consolas" w:hAnsi="Consolas"/>
      <w:b/>
      <w:i/>
      <w:color w:val="60A0B0"/>
      <w:sz w:val="22"/>
    </w:rPr>
  </w:style>
  <w:style w:type="character" w:customStyle="1" w:styleId="70">
    <w:name w:val="WarningTok"/>
    <w:basedOn w:val="40"/>
    <w:qFormat/>
    <w:uiPriority w:val="0"/>
    <w:rPr>
      <w:rFonts w:ascii="Consolas" w:hAnsi="Consolas"/>
      <w:b/>
      <w:i/>
      <w:color w:val="60A0B0"/>
      <w:sz w:val="22"/>
    </w:rPr>
  </w:style>
  <w:style w:type="character" w:customStyle="1" w:styleId="71">
    <w:name w:val="AlertTok"/>
    <w:basedOn w:val="40"/>
    <w:qFormat/>
    <w:uiPriority w:val="0"/>
    <w:rPr>
      <w:rFonts w:ascii="Consolas" w:hAnsi="Consolas"/>
      <w:b/>
      <w:color w:val="FF0000"/>
      <w:sz w:val="22"/>
    </w:rPr>
  </w:style>
  <w:style w:type="character" w:customStyle="1" w:styleId="72">
    <w:name w:val="ErrorTok"/>
    <w:basedOn w:val="40"/>
    <w:qFormat/>
    <w:uiPriority w:val="0"/>
    <w:rPr>
      <w:rFonts w:ascii="Consolas" w:hAnsi="Consolas"/>
      <w:b/>
      <w:color w:val="FF0000"/>
      <w:sz w:val="22"/>
    </w:rPr>
  </w:style>
  <w:style w:type="character" w:customStyle="1" w:styleId="73">
    <w:name w:val="NormalTok"/>
    <w:basedOn w:val="40"/>
    <w:uiPriority w:val="0"/>
    <w:rPr>
      <w:rFonts w:ascii="Consolas" w:hAnsi="Consolas"/>
      <w:sz w:val="22"/>
    </w:rPr>
  </w:style>
  <w:style w:type="character" w:customStyle="1" w:styleId="74">
    <w:name w:val="页眉 Char"/>
    <w:basedOn w:val="24"/>
    <w:link w:val="17"/>
    <w:qFormat/>
    <w:uiPriority w:val="0"/>
    <w:rPr>
      <w:sz w:val="18"/>
      <w:szCs w:val="18"/>
    </w:rPr>
  </w:style>
  <w:style w:type="character" w:customStyle="1" w:styleId="75">
    <w:name w:val="页脚 Char"/>
    <w:basedOn w:val="24"/>
    <w:link w:val="16"/>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customXml" Target="../customXml/item1.xml"/><Relationship Id="rId15" Type="http://schemas.openxmlformats.org/officeDocument/2006/relationships/image" Target="media/image2.GIF"/><Relationship Id="rId14" Type="http://schemas.openxmlformats.org/officeDocument/2006/relationships/image" Target="media/image1.GIF"/><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CD729A-E59D-4B82-99A9-CD32AC726A85}">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9</Pages>
  <Words>376</Words>
  <Characters>2149</Characters>
  <Lines>17</Lines>
  <Paragraphs>5</Paragraphs>
  <TotalTime>3</TotalTime>
  <ScaleCrop>false</ScaleCrop>
  <LinksUpToDate>false</LinksUpToDate>
  <CharactersWithSpaces>2520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2019-11-12T12:14:00Z</dcterms:created>
  <dc:creator>Administrator</dc:creator>
  <cp:lastModifiedBy>Administrator</cp:lastModifiedBy>
  <dcterms:modified xsi:type="dcterms:W3CDTF">2019-11-15T00:37:23Z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y fmtid="{D5CDD505-2E9C-101B-9397-08002B2CF9AE}" pid="3" name="KSOProductBuildVer">
    <vt:lpwstr>2052-11.1.0.8612</vt:lpwstr>
  </property>
</Properties>
</file>