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after="406" w:line="406" w:lineRule="atLeast"/>
        <w:ind w:left="0" w:right="0" w:firstLine="0"/>
        <w:jc w:val="left"/>
        <w:rPr>
          <w:b w:val="1"/>
          <w:bCs w:val="1"/>
          <w:color w:val="565a5f"/>
          <w:sz w:val="31"/>
          <w:szCs w:val="31"/>
          <w:shd w:val="clear" w:color="auto" w:fill="ffffff"/>
          <w:rtl w:val="0"/>
        </w:rPr>
      </w:pPr>
      <w:r>
        <w:rPr>
          <w:rFonts w:ascii="Arial Unicode MS" w:cs="Arial Unicode MS" w:hAnsi="Arial Unicode MS" w:eastAsia="Arial Unicode MS" w:hint="eastAsia"/>
          <w:b w:val="0"/>
          <w:bCs w:val="0"/>
          <w:i w:val="0"/>
          <w:iCs w:val="0"/>
          <w:color w:val="565a5f"/>
          <w:sz w:val="39"/>
          <w:szCs w:val="39"/>
          <w:shd w:val="clear" w:color="auto" w:fill="ffffff"/>
          <w:rtl w:val="0"/>
          <w:lang w:val="zh-TW" w:eastAsia="zh-TW"/>
        </w:rPr>
        <w:t>前言</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本来计划要写</w:t>
      </w:r>
      <w:r>
        <w:rPr>
          <w:rFonts w:ascii="Helvetica Neue" w:hAnsi="Helvetica Neue"/>
          <w:color w:val="565a5f"/>
          <w:sz w:val="30"/>
          <w:szCs w:val="30"/>
          <w:shd w:val="clear" w:color="auto" w:fill="ffffff"/>
          <w:rtl w:val="0"/>
          <w:lang w:val="fr-FR"/>
        </w:rPr>
        <w:t>Android</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内存优化的，觉得有必要在此之前介绍一下</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虚拟机的相关知识，</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虚拟机也并不是三言两语能够介绍完的，因此开了</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虚拟机系列，这一篇文章我们来学习</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虚拟机的结构原理与运行时数据区域。</w:t>
      </w:r>
      <w:r>
        <w:rPr>
          <w:color w:val="565a5f"/>
          <w:sz w:val="30"/>
          <w:szCs w:val="30"/>
          <w:shd w:val="clear" w:color="auto" w:fill="ffffff"/>
          <w:rtl w:val="0"/>
        </w:rPr>
        <w:br w:type="textWrapping"/>
      </w:r>
    </w:p>
    <w:p>
      <w:pPr>
        <w:pStyle w:val="默认"/>
        <w:bidi w:val="0"/>
        <w:spacing w:after="406" w:line="406" w:lineRule="atLeast"/>
        <w:ind w:left="0" w:right="0" w:firstLine="0"/>
        <w:jc w:val="left"/>
        <w:rPr>
          <w:b w:val="1"/>
          <w:bCs w:val="1"/>
          <w:color w:val="565a5f"/>
          <w:sz w:val="31"/>
          <w:szCs w:val="31"/>
          <w:shd w:val="clear" w:color="auto" w:fill="ffffff"/>
          <w:rtl w:val="0"/>
        </w:rPr>
      </w:pPr>
      <w:r>
        <w:rPr>
          <w:rFonts w:ascii="Helvetica Neue" w:hAnsi="Helvetica Neue"/>
          <w:b w:val="1"/>
          <w:bCs w:val="1"/>
          <w:color w:val="565a5f"/>
          <w:sz w:val="39"/>
          <w:szCs w:val="39"/>
          <w:shd w:val="clear" w:color="auto" w:fill="ffffff"/>
          <w:rtl w:val="0"/>
        </w:rPr>
        <w:t>1.Java</w:t>
      </w:r>
      <w:r>
        <w:rPr>
          <w:rFonts w:ascii="Arial Unicode MS" w:cs="Arial Unicode MS" w:hAnsi="Arial Unicode MS" w:eastAsia="Arial Unicode MS" w:hint="eastAsia"/>
          <w:b w:val="0"/>
          <w:bCs w:val="0"/>
          <w:i w:val="0"/>
          <w:iCs w:val="0"/>
          <w:color w:val="565a5f"/>
          <w:sz w:val="39"/>
          <w:szCs w:val="39"/>
          <w:shd w:val="clear" w:color="auto" w:fill="ffffff"/>
          <w:rtl w:val="0"/>
          <w:lang w:val="zh-CN" w:eastAsia="zh-CN"/>
        </w:rPr>
        <w:t>虚拟机概述</w:t>
      </w:r>
    </w:p>
    <w:p>
      <w:pPr>
        <w:pStyle w:val="默认"/>
        <w:bidi w:val="0"/>
        <w:spacing w:after="480" w:line="480" w:lineRule="atLeast"/>
        <w:ind w:left="0" w:right="0" w:firstLine="0"/>
        <w:jc w:val="both"/>
        <w:rPr>
          <w:color w:val="565a5f"/>
          <w:sz w:val="30"/>
          <w:szCs w:val="30"/>
          <w:shd w:val="clear" w:color="auto" w:fill="ffffff"/>
          <w:rtl w:val="0"/>
        </w:rPr>
      </w:pPr>
      <w:r>
        <w:rPr>
          <w:rFonts w:ascii="Helvetica Neue" w:hAnsi="Helvetica Neue"/>
          <w:color w:val="565a5f"/>
          <w:sz w:val="30"/>
          <w:szCs w:val="30"/>
          <w:shd w:val="clear" w:color="auto" w:fill="ffffff"/>
          <w:rtl w:val="0"/>
          <w:lang w:val="en-US"/>
        </w:rPr>
        <w:t>Oracle</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官方定义的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技术体系主要包括以下几个部分：</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程序设计语言</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各种平台的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Helvetica Neue" w:hAnsi="Helvetica Neue"/>
          <w:color w:val="565a5f"/>
          <w:sz w:val="30"/>
          <w:szCs w:val="30"/>
          <w:shd w:val="clear" w:color="auto" w:fill="ffffff"/>
          <w:rtl w:val="0"/>
          <w:lang w:val="en-US"/>
        </w:rPr>
        <w:t>Class</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文件格式</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Helvetica Neue" w:hAnsi="Helvetica Neue"/>
          <w:color w:val="565a5f"/>
          <w:sz w:val="30"/>
          <w:szCs w:val="30"/>
          <w:shd w:val="clear" w:color="auto" w:fill="ffffff"/>
          <w:rtl w:val="0"/>
          <w:lang w:val="pt-PT"/>
        </w:rPr>
        <w:t>Java API</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类库</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第三方</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类库</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可以把</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程序设计语言、</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虚拟机和</w:t>
      </w:r>
      <w:r>
        <w:rPr>
          <w:rFonts w:ascii="Helvetica Neue" w:hAnsi="Helvetica Neue"/>
          <w:color w:val="565a5f"/>
          <w:sz w:val="30"/>
          <w:szCs w:val="30"/>
          <w:shd w:val="clear" w:color="auto" w:fill="ffffff"/>
          <w:rtl w:val="0"/>
          <w:lang w:val="pt-PT"/>
        </w:rPr>
        <w:t>Java API</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类库这三部分统称为</w:t>
      </w:r>
      <w:r>
        <w:rPr>
          <w:rFonts w:ascii="Helvetica Neue" w:hAnsi="Helvetica Neue"/>
          <w:color w:val="565a5f"/>
          <w:sz w:val="30"/>
          <w:szCs w:val="30"/>
          <w:shd w:val="clear" w:color="auto" w:fill="ffffff"/>
          <w:rtl w:val="0"/>
        </w:rPr>
        <w:t>JDK</w:t>
      </w:r>
      <w:r>
        <w:rPr>
          <w:rFonts w:ascii="Arial Unicode MS" w:cs="Arial Unicode MS" w:hAnsi="Arial Unicode MS" w:eastAsia="Arial Unicode MS" w:hint="eastAsia"/>
          <w:b w:val="0"/>
          <w:bCs w:val="0"/>
          <w:i w:val="0"/>
          <w:iCs w:val="0"/>
          <w:color w:val="565a5f"/>
          <w:sz w:val="30"/>
          <w:szCs w:val="30"/>
          <w:shd w:val="clear" w:color="auto" w:fill="ffffff"/>
          <w:rtl w:val="0"/>
        </w:rPr>
        <w:t>（</w:t>
      </w:r>
      <w:r>
        <w:rPr>
          <w:rFonts w:ascii="Helvetica Neue" w:hAnsi="Helvetica Neue"/>
          <w:color w:val="565a5f"/>
          <w:sz w:val="30"/>
          <w:szCs w:val="30"/>
          <w:shd w:val="clear" w:color="auto" w:fill="ffffff"/>
          <w:rtl w:val="0"/>
          <w:lang w:val="en-US"/>
        </w:rPr>
        <w:t>Java Development Kit</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），它是</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程序开发的最小环境。另外，</w:t>
      </w:r>
      <w:r>
        <w:rPr>
          <w:rFonts w:ascii="Helvetica Neue" w:hAnsi="Helvetica Neue"/>
          <w:color w:val="565a5f"/>
          <w:sz w:val="30"/>
          <w:szCs w:val="30"/>
          <w:shd w:val="clear" w:color="auto" w:fill="ffffff"/>
          <w:rtl w:val="0"/>
          <w:lang w:val="pt-PT"/>
        </w:rPr>
        <w:t>Java API</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中的</w:t>
      </w:r>
      <w:r>
        <w:rPr>
          <w:rFonts w:ascii="Helvetica Neue" w:hAnsi="Helvetica Neue"/>
          <w:color w:val="565a5f"/>
          <w:sz w:val="30"/>
          <w:szCs w:val="30"/>
          <w:shd w:val="clear" w:color="auto" w:fill="ffffff"/>
          <w:rtl w:val="0"/>
        </w:rPr>
        <w:t>Java SE API</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子集和</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虚拟机这两部分统称为</w:t>
      </w:r>
      <w:r>
        <w:rPr>
          <w:rFonts w:ascii="Helvetica Neue" w:hAnsi="Helvetica Neue"/>
          <w:color w:val="565a5f"/>
          <w:sz w:val="30"/>
          <w:szCs w:val="30"/>
          <w:shd w:val="clear" w:color="auto" w:fill="ffffff"/>
          <w:rtl w:val="0"/>
        </w:rPr>
        <w:t>JRE</w:t>
      </w:r>
      <w:r>
        <w:rPr>
          <w:rFonts w:ascii="Arial Unicode MS" w:cs="Arial Unicode MS" w:hAnsi="Arial Unicode MS" w:eastAsia="Arial Unicode MS" w:hint="eastAsia"/>
          <w:b w:val="0"/>
          <w:bCs w:val="0"/>
          <w:i w:val="0"/>
          <w:iCs w:val="0"/>
          <w:color w:val="565a5f"/>
          <w:sz w:val="30"/>
          <w:szCs w:val="30"/>
          <w:shd w:val="clear" w:color="auto" w:fill="ffffff"/>
          <w:rtl w:val="0"/>
        </w:rPr>
        <w:t>（</w:t>
      </w:r>
      <w:r>
        <w:rPr>
          <w:rFonts w:ascii="Helvetica Neue" w:hAnsi="Helvetica Neue"/>
          <w:color w:val="565a5f"/>
          <w:sz w:val="30"/>
          <w:szCs w:val="30"/>
          <w:shd w:val="clear" w:color="auto" w:fill="ffffff"/>
          <w:rtl w:val="0"/>
          <w:lang w:val="en-US"/>
        </w:rPr>
        <w:t>Java Runtime Environment</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），它是</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程序运行的标准环境。</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从上面可以看出</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虚拟机及其重要，它是整个</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平台的基石，是</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语言编译代码的运行平台。你可以把</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虚拟机看做一个抽象的计算机，它有各种指令集和各种运行时数据区域。</w:t>
      </w:r>
    </w:p>
    <w:p>
      <w:pPr>
        <w:pStyle w:val="默认"/>
        <w:bidi w:val="0"/>
        <w:spacing w:after="374" w:line="374" w:lineRule="atLeast"/>
        <w:ind w:left="0" w:right="0" w:firstLine="0"/>
        <w:jc w:val="left"/>
        <w:rPr>
          <w:b w:val="1"/>
          <w:bCs w:val="1"/>
          <w:color w:val="565a5f"/>
          <w:sz w:val="29"/>
          <w:szCs w:val="29"/>
          <w:shd w:val="clear" w:color="auto" w:fill="ffffff"/>
          <w:rtl w:val="0"/>
        </w:rPr>
      </w:pPr>
      <w:r>
        <w:rPr>
          <w:rFonts w:ascii="Helvetica Neue" w:hAnsi="Helvetica Neue"/>
          <w:b w:val="1"/>
          <w:bCs w:val="1"/>
          <w:color w:val="565a5f"/>
          <w:sz w:val="36"/>
          <w:szCs w:val="36"/>
          <w:shd w:val="clear" w:color="auto" w:fill="ffffff"/>
          <w:rtl w:val="0"/>
        </w:rPr>
        <w:t>1.1 Java</w:t>
      </w:r>
      <w:r>
        <w:rPr>
          <w:rFonts w:ascii="Arial Unicode MS" w:cs="Arial Unicode MS" w:hAnsi="Arial Unicode MS" w:eastAsia="Arial Unicode MS" w:hint="eastAsia"/>
          <w:b w:val="0"/>
          <w:bCs w:val="0"/>
          <w:i w:val="0"/>
          <w:iCs w:val="0"/>
          <w:color w:val="565a5f"/>
          <w:sz w:val="36"/>
          <w:szCs w:val="36"/>
          <w:shd w:val="clear" w:color="auto" w:fill="ffffff"/>
          <w:rtl w:val="0"/>
          <w:lang w:val="zh-CN" w:eastAsia="zh-CN"/>
        </w:rPr>
        <w:t>虚拟机家族</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很多同学可能认为</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虚拟机，就是一个虚拟机而已，它还有家族？或者认为</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虚拟机指的就是</w:t>
      </w:r>
      <w:r>
        <w:rPr>
          <w:rFonts w:ascii="Helvetica Neue" w:hAnsi="Helvetica Neue"/>
          <w:color w:val="565a5f"/>
          <w:sz w:val="30"/>
          <w:szCs w:val="30"/>
          <w:shd w:val="clear" w:color="auto" w:fill="ffffff"/>
          <w:rtl w:val="0"/>
          <w:lang w:val="en-US"/>
        </w:rPr>
        <w:t>Oracle</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的</w:t>
      </w:r>
      <w:r>
        <w:rPr>
          <w:rFonts w:ascii="Helvetica Neue" w:hAnsi="Helvetica Neue"/>
          <w:color w:val="565a5f"/>
          <w:sz w:val="30"/>
          <w:szCs w:val="30"/>
          <w:shd w:val="clear" w:color="auto" w:fill="ffffff"/>
          <w:rtl w:val="0"/>
          <w:lang w:val="en-US"/>
        </w:rPr>
        <w:t>HotSpot</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虚拟机。这里来简单介绍</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虚拟机家族，自从</w:t>
      </w:r>
      <w:r>
        <w:rPr>
          <w:rFonts w:ascii="Helvetica Neue" w:hAnsi="Helvetica Neue"/>
          <w:color w:val="565a5f"/>
          <w:sz w:val="30"/>
          <w:szCs w:val="30"/>
          <w:shd w:val="clear" w:color="auto" w:fill="ffffff"/>
          <w:rtl w:val="0"/>
        </w:rPr>
        <w:t>1996</w:t>
      </w:r>
      <w:r>
        <w:rPr>
          <w:rFonts w:ascii="Arial Unicode MS" w:cs="Arial Unicode MS" w:hAnsi="Arial Unicode MS" w:eastAsia="Arial Unicode MS" w:hint="eastAsia"/>
          <w:b w:val="0"/>
          <w:bCs w:val="0"/>
          <w:i w:val="0"/>
          <w:iCs w:val="0"/>
          <w:color w:val="565a5f"/>
          <w:sz w:val="30"/>
          <w:szCs w:val="30"/>
          <w:shd w:val="clear" w:color="auto" w:fill="ffffff"/>
          <w:rtl w:val="0"/>
        </w:rPr>
        <w:t>年</w:t>
      </w:r>
      <w:r>
        <w:rPr>
          <w:rFonts w:ascii="Helvetica Neue" w:hAnsi="Helvetica Neue"/>
          <w:color w:val="565a5f"/>
          <w:sz w:val="30"/>
          <w:szCs w:val="30"/>
          <w:shd w:val="clear" w:color="auto" w:fill="ffffff"/>
          <w:rtl w:val="0"/>
        </w:rPr>
        <w:t>Sun</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公司发布的</w:t>
      </w:r>
      <w:r>
        <w:rPr>
          <w:rFonts w:ascii="Helvetica Neue" w:hAnsi="Helvetica Neue"/>
          <w:color w:val="565a5f"/>
          <w:sz w:val="30"/>
          <w:szCs w:val="30"/>
          <w:shd w:val="clear" w:color="auto" w:fill="ffffff"/>
          <w:rtl w:val="0"/>
        </w:rPr>
        <w:t>JDK1.0</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中包含的</w:t>
      </w:r>
      <w:r>
        <w:rPr>
          <w:rFonts w:ascii="Helvetica Neue" w:hAnsi="Helvetica Neue"/>
          <w:color w:val="565a5f"/>
          <w:sz w:val="30"/>
          <w:szCs w:val="30"/>
          <w:shd w:val="clear" w:color="auto" w:fill="ffffff"/>
          <w:rtl w:val="0"/>
          <w:lang w:val="pt-PT"/>
        </w:rPr>
        <w:t>Sun Classic 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到今天，出现和消亡了很多种虚拟机，我们这里只简单介绍目前存活的相对主流</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w:t>
      </w:r>
    </w:p>
    <w:p>
      <w:pPr>
        <w:pStyle w:val="默认"/>
        <w:bidi w:val="0"/>
        <w:spacing w:after="480" w:line="480" w:lineRule="atLeast"/>
        <w:ind w:left="0" w:right="0" w:firstLine="0"/>
        <w:jc w:val="both"/>
        <w:rPr>
          <w:color w:val="565a5f"/>
          <w:sz w:val="30"/>
          <w:szCs w:val="30"/>
          <w:shd w:val="clear" w:color="auto" w:fill="ffffff"/>
          <w:rtl w:val="0"/>
        </w:rPr>
      </w:pPr>
      <w:r>
        <w:rPr>
          <w:rFonts w:ascii="Helvetica Neue" w:hAnsi="Helvetica Neue"/>
          <w:b w:val="1"/>
          <w:bCs w:val="1"/>
          <w:color w:val="565a5f"/>
          <w:sz w:val="30"/>
          <w:szCs w:val="30"/>
          <w:shd w:val="clear" w:color="auto" w:fill="ffffff"/>
          <w:rtl w:val="0"/>
          <w:lang w:val="en-US"/>
        </w:rPr>
        <w:t>HotSpot VM</w:t>
      </w:r>
      <w:r>
        <w:rPr>
          <w:color w:val="565a5f"/>
          <w:sz w:val="30"/>
          <w:szCs w:val="30"/>
          <w:shd w:val="clear" w:color="auto" w:fill="ffffff"/>
          <w:rtl w:val="0"/>
        </w:rPr>
        <w:br w:type="textWrapping"/>
      </w:r>
      <w:r>
        <w:rPr>
          <w:rFonts w:ascii="Helvetica Neue" w:hAnsi="Helvetica Neue"/>
          <w:color w:val="565a5f"/>
          <w:sz w:val="30"/>
          <w:szCs w:val="30"/>
          <w:shd w:val="clear" w:color="auto" w:fill="ffffff"/>
          <w:rtl w:val="0"/>
          <w:lang w:val="en-US"/>
        </w:rPr>
        <w:t>Oracle JDK</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和</w:t>
      </w:r>
      <w:r>
        <w:rPr>
          <w:rFonts w:ascii="Helvetica Neue" w:hAnsi="Helvetica Neue"/>
          <w:color w:val="565a5f"/>
          <w:sz w:val="30"/>
          <w:szCs w:val="30"/>
          <w:shd w:val="clear" w:color="auto" w:fill="ffffff"/>
          <w:rtl w:val="0"/>
          <w:lang w:val="da-DK"/>
        </w:rPr>
        <w:t>OpenJDK</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中自带的虚拟机，是最主流的和使用范围最广的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虚拟机。介绍</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虚拟机的技术文章，如果不做特殊说明，大部分都是介绍</w:t>
      </w:r>
      <w:r>
        <w:rPr>
          <w:rFonts w:ascii="Helvetica Neue" w:hAnsi="Helvetica Neue"/>
          <w:color w:val="565a5f"/>
          <w:sz w:val="30"/>
          <w:szCs w:val="30"/>
          <w:shd w:val="clear" w:color="auto" w:fill="ffffff"/>
          <w:rtl w:val="0"/>
          <w:lang w:val="en-US"/>
        </w:rPr>
        <w:t>HotSpot VM</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的。</w:t>
      </w:r>
      <w:r>
        <w:rPr>
          <w:rFonts w:ascii="Helvetica Neue" w:hAnsi="Helvetica Neue"/>
          <w:color w:val="565a5f"/>
          <w:sz w:val="30"/>
          <w:szCs w:val="30"/>
          <w:shd w:val="clear" w:color="auto" w:fill="ffffff"/>
          <w:rtl w:val="0"/>
          <w:lang w:val="en-US"/>
        </w:rPr>
        <w:t>HotSpot 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并非是</w:t>
      </w:r>
      <w:r>
        <w:rPr>
          <w:rFonts w:ascii="Helvetica Neue" w:hAnsi="Helvetica Neue"/>
          <w:color w:val="565a5f"/>
          <w:sz w:val="30"/>
          <w:szCs w:val="30"/>
          <w:shd w:val="clear" w:color="auto" w:fill="ffffff"/>
          <w:rtl w:val="0"/>
        </w:rPr>
        <w:t>Sun</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公司开发的，而是由</w:t>
      </w:r>
      <w:r>
        <w:rPr>
          <w:rFonts w:ascii="Helvetica Neue" w:hAnsi="Helvetica Neue"/>
          <w:color w:val="565a5f"/>
          <w:sz w:val="30"/>
          <w:szCs w:val="30"/>
          <w:shd w:val="clear" w:color="auto" w:fill="ffffff"/>
          <w:rtl w:val="0"/>
          <w:lang w:val="de-DE"/>
        </w:rPr>
        <w:t>Longview Technologies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这家小公司设计的，它在</w:t>
      </w:r>
      <w:r>
        <w:rPr>
          <w:rFonts w:ascii="Helvetica Neue" w:hAnsi="Helvetica Neue"/>
          <w:color w:val="565a5f"/>
          <w:sz w:val="30"/>
          <w:szCs w:val="30"/>
          <w:shd w:val="clear" w:color="auto" w:fill="ffffff"/>
          <w:rtl w:val="0"/>
        </w:rPr>
        <w:t>1997</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年被</w:t>
      </w:r>
      <w:r>
        <w:rPr>
          <w:rFonts w:ascii="Helvetica Neue" w:hAnsi="Helvetica Neue"/>
          <w:color w:val="565a5f"/>
          <w:sz w:val="30"/>
          <w:szCs w:val="30"/>
          <w:shd w:val="clear" w:color="auto" w:fill="ffffff"/>
          <w:rtl w:val="0"/>
        </w:rPr>
        <w:t>Sun</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公司收购，</w:t>
      </w:r>
      <w:r>
        <w:rPr>
          <w:rFonts w:ascii="Helvetica Neue" w:hAnsi="Helvetica Neue"/>
          <w:color w:val="565a5f"/>
          <w:sz w:val="30"/>
          <w:szCs w:val="30"/>
          <w:shd w:val="clear" w:color="auto" w:fill="ffffff"/>
          <w:rtl w:val="0"/>
        </w:rPr>
        <w:t>Sun</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公司又在</w:t>
      </w:r>
      <w:r>
        <w:rPr>
          <w:rFonts w:ascii="Helvetica Neue" w:hAnsi="Helvetica Neue"/>
          <w:color w:val="565a5f"/>
          <w:sz w:val="30"/>
          <w:szCs w:val="30"/>
          <w:shd w:val="clear" w:color="auto" w:fill="ffffff"/>
          <w:rtl w:val="0"/>
        </w:rPr>
        <w:t>2009</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年被</w:t>
      </w:r>
      <w:r>
        <w:rPr>
          <w:rFonts w:ascii="Helvetica Neue" w:hAnsi="Helvetica Neue"/>
          <w:color w:val="565a5f"/>
          <w:sz w:val="30"/>
          <w:szCs w:val="30"/>
          <w:shd w:val="clear" w:color="auto" w:fill="ffffff"/>
          <w:rtl w:val="0"/>
          <w:lang w:val="en-US"/>
        </w:rPr>
        <w:t>Oracle</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收购。</w:t>
      </w:r>
      <w:r>
        <w:rPr>
          <w:color w:val="565a5f"/>
          <w:sz w:val="30"/>
          <w:szCs w:val="30"/>
          <w:shd w:val="clear" w:color="auto" w:fill="ffffff"/>
          <w:rtl w:val="0"/>
        </w:rPr>
        <w:br w:type="textWrapping"/>
      </w:r>
      <w:r>
        <w:rPr>
          <w:rFonts w:ascii="Helvetica Neue" w:hAnsi="Helvetica Neue"/>
          <w:b w:val="1"/>
          <w:bCs w:val="1"/>
          <w:color w:val="565a5f"/>
          <w:sz w:val="30"/>
          <w:szCs w:val="30"/>
          <w:shd w:val="clear" w:color="auto" w:fill="ffffff"/>
          <w:rtl w:val="0"/>
          <w:lang w:val="pt-PT"/>
        </w:rPr>
        <w:t>J9 VM</w:t>
      </w:r>
      <w:r>
        <w:rPr>
          <w:rFonts w:ascii="Helvetica Neue" w:hAnsi="Helvetica Neue" w:hint="default"/>
          <w:b w:val="1"/>
          <w:bCs w:val="1"/>
          <w:color w:val="565a5f"/>
          <w:sz w:val="30"/>
          <w:szCs w:val="30"/>
          <w:shd w:val="clear" w:color="auto" w:fill="ffffff"/>
          <w:rtl w:val="0"/>
        </w:rPr>
        <w:t> </w:t>
      </w:r>
      <w:r>
        <w:rPr>
          <w:color w:val="565a5f"/>
          <w:sz w:val="30"/>
          <w:szCs w:val="30"/>
          <w:shd w:val="clear" w:color="auto" w:fill="ffffff"/>
          <w:rtl w:val="0"/>
        </w:rPr>
        <w:br w:type="textWrapping"/>
      </w:r>
      <w:r>
        <w:rPr>
          <w:rFonts w:ascii="Helvetica Neue" w:hAnsi="Helvetica Neue"/>
          <w:color w:val="565a5f"/>
          <w:sz w:val="30"/>
          <w:szCs w:val="30"/>
          <w:shd w:val="clear" w:color="auto" w:fill="ffffff"/>
          <w:rtl w:val="0"/>
          <w:lang w:val="pt-PT"/>
        </w:rPr>
        <w:t xml:space="preserve">J9 VM </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是</w:t>
      </w:r>
      <w:r>
        <w:rPr>
          <w:rFonts w:ascii="Helvetica Neue" w:hAnsi="Helvetica Neue"/>
          <w:color w:val="565a5f"/>
          <w:sz w:val="30"/>
          <w:szCs w:val="30"/>
          <w:shd w:val="clear" w:color="auto" w:fill="ffffff"/>
          <w:rtl w:val="0"/>
        </w:rPr>
        <w:t>IBM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开发的</w:t>
      </w:r>
      <w:r>
        <w:rPr>
          <w:rFonts w:ascii="Helvetica Neue" w:hAnsi="Helvetica Neue"/>
          <w:color w:val="565a5f"/>
          <w:sz w:val="30"/>
          <w:szCs w:val="30"/>
          <w:shd w:val="clear" w:color="auto" w:fill="ffffff"/>
          <w:rtl w:val="0"/>
          <w:lang w:val="pt-PT"/>
        </w:rPr>
        <w:t>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，目前是其主力发展的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w:t>
      </w:r>
      <w:r>
        <w:rPr>
          <w:rFonts w:ascii="Helvetica Neue" w:hAnsi="Helvetica Neue"/>
          <w:color w:val="565a5f"/>
          <w:sz w:val="30"/>
          <w:szCs w:val="30"/>
          <w:shd w:val="clear" w:color="auto" w:fill="ffffff"/>
          <w:rtl w:val="0"/>
          <w:lang w:val="pt-PT"/>
        </w:rPr>
        <w:t>J9 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的市场定位和</w:t>
      </w:r>
      <w:r>
        <w:rPr>
          <w:rFonts w:ascii="Helvetica Neue" w:hAnsi="Helvetica Neue"/>
          <w:color w:val="565a5f"/>
          <w:sz w:val="30"/>
          <w:szCs w:val="30"/>
          <w:shd w:val="clear" w:color="auto" w:fill="ffffff"/>
          <w:rtl w:val="0"/>
          <w:lang w:val="en-US"/>
        </w:rPr>
        <w:t>HotSpot 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接近，它是一款设计上从服务端到桌面应用再到嵌入式都考虑到的多用途虚拟机，目前</w:t>
      </w:r>
      <w:r>
        <w:rPr>
          <w:rFonts w:ascii="Helvetica Neue" w:hAnsi="Helvetica Neue"/>
          <w:color w:val="565a5f"/>
          <w:sz w:val="30"/>
          <w:szCs w:val="30"/>
          <w:shd w:val="clear" w:color="auto" w:fill="ffffff"/>
          <w:rtl w:val="0"/>
          <w:lang w:val="pt-PT"/>
        </w:rPr>
        <w:t>J9 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的性能水平大致跟</w:t>
      </w:r>
      <w:r>
        <w:rPr>
          <w:rFonts w:ascii="Helvetica Neue" w:hAnsi="Helvetica Neue"/>
          <w:color w:val="565a5f"/>
          <w:sz w:val="30"/>
          <w:szCs w:val="30"/>
          <w:shd w:val="clear" w:color="auto" w:fill="ffffff"/>
          <w:rtl w:val="0"/>
          <w:lang w:val="en-US"/>
        </w:rPr>
        <w:t>HotSpot 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是一个档次的。</w:t>
      </w:r>
      <w:r>
        <w:rPr>
          <w:color w:val="565a5f"/>
          <w:sz w:val="30"/>
          <w:szCs w:val="30"/>
          <w:shd w:val="clear" w:color="auto" w:fill="ffffff"/>
          <w:rtl w:val="0"/>
        </w:rPr>
        <w:br w:type="textWrapping"/>
      </w:r>
      <w:r>
        <w:rPr>
          <w:rFonts w:ascii="Helvetica Neue" w:hAnsi="Helvetica Neue"/>
          <w:b w:val="1"/>
          <w:bCs w:val="1"/>
          <w:color w:val="565a5f"/>
          <w:sz w:val="30"/>
          <w:szCs w:val="30"/>
          <w:shd w:val="clear" w:color="auto" w:fill="ffffff"/>
          <w:rtl w:val="0"/>
          <w:lang w:val="it-IT"/>
        </w:rPr>
        <w:t>Zing VM</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lang w:val="ja-JP" w:eastAsia="ja-JP"/>
        </w:rPr>
        <w:t>以</w:t>
      </w:r>
      <w:r>
        <w:rPr>
          <w:rFonts w:ascii="Helvetica Neue" w:hAnsi="Helvetica Neue"/>
          <w:color w:val="565a5f"/>
          <w:sz w:val="30"/>
          <w:szCs w:val="30"/>
          <w:shd w:val="clear" w:color="auto" w:fill="ffffff"/>
          <w:rtl w:val="0"/>
          <w:lang w:val="en-US"/>
        </w:rPr>
        <w:t>Oracle</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的</w:t>
      </w:r>
      <w:r>
        <w:rPr>
          <w:rFonts w:ascii="Helvetica Neue" w:hAnsi="Helvetica Neue"/>
          <w:color w:val="565a5f"/>
          <w:sz w:val="30"/>
          <w:szCs w:val="30"/>
          <w:shd w:val="clear" w:color="auto" w:fill="ffffff"/>
          <w:rtl w:val="0"/>
          <w:lang w:val="en-US"/>
        </w:rPr>
        <w:t>HotSpot 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为基础，改进了许多会影响延迟的细节。最大的三个卖点是：</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Helvetica Neue" w:hAnsi="Helvetica Neue"/>
          <w:color w:val="565a5f"/>
          <w:sz w:val="30"/>
          <w:szCs w:val="30"/>
          <w:shd w:val="clear" w:color="auto" w:fill="ffffff"/>
          <w:rtl w:val="0"/>
        </w:rPr>
        <w:t>1.</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低延迟，</w:t>
      </w:r>
      <w:r>
        <w:rPr>
          <w:rFonts w:ascii="Helvetica Neue" w:hAnsi="Helvetica Neue" w:hint="default"/>
          <w:color w:val="565a5f"/>
          <w:sz w:val="30"/>
          <w:szCs w:val="30"/>
          <w:shd w:val="clear" w:color="auto" w:fill="ffffff"/>
          <w:rtl w:val="0"/>
        </w:rPr>
        <w:t>“</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无暂停</w:t>
      </w:r>
      <w:r>
        <w:rPr>
          <w:rFonts w:ascii="Helvetica Neue" w:hAnsi="Helvetica Neue" w:hint="default"/>
          <w:color w:val="565a5f"/>
          <w:sz w:val="30"/>
          <w:szCs w:val="30"/>
          <w:shd w:val="clear" w:color="auto" w:fill="ffffff"/>
          <w:rtl w:val="0"/>
        </w:rPr>
        <w:t>”</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的</w:t>
      </w:r>
      <w:r>
        <w:rPr>
          <w:rFonts w:ascii="Helvetica Neue" w:hAnsi="Helvetica Neue"/>
          <w:color w:val="565a5f"/>
          <w:sz w:val="30"/>
          <w:szCs w:val="30"/>
          <w:shd w:val="clear" w:color="auto" w:fill="ffffff"/>
          <w:rtl w:val="0"/>
        </w:rPr>
        <w:t>C4 GC</w:t>
      </w:r>
      <w:r>
        <w:rPr>
          <w:rFonts w:ascii="Arial Unicode MS" w:cs="Arial Unicode MS" w:hAnsi="Arial Unicode MS" w:eastAsia="Arial Unicode MS" w:hint="eastAsia"/>
          <w:b w:val="0"/>
          <w:bCs w:val="0"/>
          <w:i w:val="0"/>
          <w:iCs w:val="0"/>
          <w:color w:val="565a5f"/>
          <w:sz w:val="30"/>
          <w:szCs w:val="30"/>
          <w:shd w:val="clear" w:color="auto" w:fill="ffffff"/>
          <w:rtl w:val="0"/>
        </w:rPr>
        <w:t>，</w:t>
      </w:r>
      <w:r>
        <w:rPr>
          <w:rFonts w:ascii="Helvetica Neue" w:hAnsi="Helvetica Neue"/>
          <w:color w:val="565a5f"/>
          <w:sz w:val="30"/>
          <w:szCs w:val="30"/>
          <w:shd w:val="clear" w:color="auto" w:fill="ffffff"/>
          <w:rtl w:val="0"/>
        </w:rPr>
        <w:t>GC</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带来的暂停可以控制在</w:t>
      </w:r>
      <w:r>
        <w:rPr>
          <w:rFonts w:ascii="Helvetica Neue" w:hAnsi="Helvetica Neue"/>
          <w:color w:val="565a5f"/>
          <w:sz w:val="30"/>
          <w:szCs w:val="30"/>
          <w:shd w:val="clear" w:color="auto" w:fill="ffffff"/>
          <w:rtl w:val="0"/>
          <w:lang w:val="it-IT"/>
        </w:rPr>
        <w:t>10ms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以下的级别，支持的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堆大小可以到</w:t>
      </w:r>
      <w:r>
        <w:rPr>
          <w:rFonts w:ascii="Helvetica Neue" w:hAnsi="Helvetica Neue"/>
          <w:color w:val="565a5f"/>
          <w:sz w:val="30"/>
          <w:szCs w:val="30"/>
          <w:shd w:val="clear" w:color="auto" w:fill="ffffff"/>
          <w:rtl w:val="0"/>
        </w:rPr>
        <w:t>1TB</w:t>
      </w:r>
      <w:r>
        <w:rPr>
          <w:rFonts w:ascii="Arial Unicode MS" w:cs="Arial Unicode MS" w:hAnsi="Arial Unicode MS" w:eastAsia="Arial Unicode MS" w:hint="eastAsia"/>
          <w:b w:val="0"/>
          <w:bCs w:val="0"/>
          <w:i w:val="0"/>
          <w:iCs w:val="0"/>
          <w:color w:val="565a5f"/>
          <w:sz w:val="30"/>
          <w:szCs w:val="30"/>
          <w:shd w:val="clear" w:color="auto" w:fill="ffffff"/>
          <w:rtl w:val="0"/>
        </w:rPr>
        <w:t>；</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Helvetica Neue" w:hAnsi="Helvetica Neue"/>
          <w:color w:val="565a5f"/>
          <w:sz w:val="30"/>
          <w:szCs w:val="30"/>
          <w:shd w:val="clear" w:color="auto" w:fill="ffffff"/>
          <w:rtl w:val="0"/>
        </w:rPr>
        <w:t>2.</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启动后快速预热功能。</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Helvetica Neue" w:hAnsi="Helvetica Neue"/>
          <w:color w:val="565a5f"/>
          <w:sz w:val="30"/>
          <w:szCs w:val="30"/>
          <w:shd w:val="clear" w:color="auto" w:fill="ffffff"/>
          <w:rtl w:val="0"/>
        </w:rPr>
        <w:t>3.</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可管理性：零开销、可在生产环境全时开启的、整合在</w:t>
      </w:r>
      <w:r>
        <w:rPr>
          <w:rFonts w:ascii="Helvetica Neue" w:hAnsi="Helvetica Neue"/>
          <w:color w:val="565a5f"/>
          <w:sz w:val="30"/>
          <w:szCs w:val="30"/>
          <w:shd w:val="clear" w:color="auto" w:fill="ffffff"/>
          <w:rtl w:val="0"/>
          <w:lang w:val="pt-PT"/>
        </w:rPr>
        <w:t>JVM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内的监控工具</w:t>
      </w:r>
      <w:r>
        <w:rPr>
          <w:rFonts w:ascii="Helvetica Neue" w:hAnsi="Helvetica Neue"/>
          <w:color w:val="565a5f"/>
          <w:sz w:val="30"/>
          <w:szCs w:val="30"/>
          <w:shd w:val="clear" w:color="auto" w:fill="ffffff"/>
          <w:rtl w:val="0"/>
          <w:lang w:val="it-IT"/>
        </w:rPr>
        <w:t>Zing Vision</w:t>
      </w:r>
      <w:r>
        <w:rPr>
          <w:rFonts w:ascii="Arial Unicode MS" w:cs="Arial Unicode MS" w:hAnsi="Arial Unicode MS" w:eastAsia="Arial Unicode MS" w:hint="eastAsia"/>
          <w:b w:val="0"/>
          <w:bCs w:val="0"/>
          <w:i w:val="0"/>
          <w:iCs w:val="0"/>
          <w:color w:val="565a5f"/>
          <w:sz w:val="30"/>
          <w:szCs w:val="30"/>
          <w:shd w:val="clear" w:color="auto" w:fill="ffffff"/>
          <w:rtl w:val="0"/>
        </w:rPr>
        <w:t>。</w:t>
      </w:r>
    </w:p>
    <w:p>
      <w:pPr>
        <w:pStyle w:val="默认"/>
        <w:bidi w:val="0"/>
        <w:spacing w:after="374" w:line="374" w:lineRule="atLeast"/>
        <w:ind w:left="0" w:right="0" w:firstLine="0"/>
        <w:jc w:val="left"/>
        <w:rPr>
          <w:b w:val="1"/>
          <w:bCs w:val="1"/>
          <w:color w:val="565a5f"/>
          <w:sz w:val="29"/>
          <w:szCs w:val="29"/>
          <w:shd w:val="clear" w:color="auto" w:fill="ffffff"/>
          <w:rtl w:val="0"/>
        </w:rPr>
      </w:pPr>
      <w:r>
        <w:rPr>
          <w:rFonts w:ascii="Helvetica Neue" w:hAnsi="Helvetica Neue"/>
          <w:b w:val="1"/>
          <w:bCs w:val="1"/>
          <w:color w:val="565a5f"/>
          <w:sz w:val="36"/>
          <w:szCs w:val="36"/>
          <w:shd w:val="clear" w:color="auto" w:fill="ffffff"/>
          <w:rtl w:val="0"/>
        </w:rPr>
        <w:t>1.2 Java</w:t>
      </w:r>
      <w:r>
        <w:rPr>
          <w:rFonts w:ascii="Arial Unicode MS" w:cs="Arial Unicode MS" w:hAnsi="Arial Unicode MS" w:eastAsia="Arial Unicode MS" w:hint="eastAsia"/>
          <w:b w:val="0"/>
          <w:bCs w:val="0"/>
          <w:i w:val="0"/>
          <w:iCs w:val="0"/>
          <w:color w:val="565a5f"/>
          <w:sz w:val="36"/>
          <w:szCs w:val="36"/>
          <w:shd w:val="clear" w:color="auto" w:fill="ffffff"/>
          <w:rtl w:val="0"/>
          <w:lang w:val="zh-CN" w:eastAsia="zh-CN"/>
        </w:rPr>
        <w:t>虚拟机执行流程</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当我们执行一个</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程序时，它的执行流程是怎样的呢？如下图所示。</w:t>
      </w:r>
    </w:p>
    <w:p>
      <w:pPr>
        <w:pStyle w:val="默认"/>
        <w:bidi w:val="0"/>
        <w:spacing w:line="480" w:lineRule="atLeast"/>
        <w:ind w:left="0" w:right="0" w:firstLine="0"/>
        <w:jc w:val="both"/>
        <w:rPr>
          <w:color w:val="38b7ea"/>
          <w:sz w:val="30"/>
          <w:szCs w:val="30"/>
          <w:shd w:val="clear" w:color="auto" w:fill="ffffff"/>
          <w:rtl w:val="0"/>
        </w:rPr>
      </w:pPr>
      <w:r>
        <w:rPr>
          <w:color w:val="38b7ea"/>
          <w:sz w:val="30"/>
          <w:szCs w:val="30"/>
          <w:shd w:val="clear" w:color="auto" w:fill="ffffff"/>
          <w:rtl w:val="0"/>
        </w:rPr>
        <w:drawing>
          <wp:inline distT="0" distB="0" distL="0" distR="0">
            <wp:extent cx="6120057" cy="240668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417629-5c03fab9827fbda2.png"/>
                    <pic:cNvPicPr>
                      <a:picLocks noChangeAspect="1"/>
                    </pic:cNvPicPr>
                  </pic:nvPicPr>
                  <pic:blipFill>
                    <a:blip r:embed="rId4">
                      <a:extLst/>
                    </a:blip>
                    <a:stretch>
                      <a:fillRect/>
                    </a:stretch>
                  </pic:blipFill>
                  <pic:spPr>
                    <a:xfrm>
                      <a:off x="0" y="0"/>
                      <a:ext cx="6120057" cy="2406681"/>
                    </a:xfrm>
                    <a:prstGeom prst="rect">
                      <a:avLst/>
                    </a:prstGeom>
                    <a:ln w="12700" cap="flat">
                      <a:noFill/>
                      <a:miter lim="400000"/>
                    </a:ln>
                    <a:effectLst/>
                  </pic:spPr>
                </pic:pic>
              </a:graphicData>
            </a:graphic>
          </wp:inline>
        </w:drawing>
      </w:r>
    </w:p>
    <w:p>
      <w:pPr>
        <w:pStyle w:val="默认"/>
        <w:bidi w:val="0"/>
        <w:spacing w:line="480" w:lineRule="atLeast"/>
        <w:ind w:left="0" w:right="0" w:firstLine="0"/>
        <w:jc w:val="center"/>
        <w:rPr>
          <w:color w:val="999999"/>
          <w:sz w:val="24"/>
          <w:szCs w:val="24"/>
          <w:shd w:val="clear" w:color="auto" w:fill="ffffff"/>
          <w:rtl w:val="0"/>
        </w:rPr>
      </w:pPr>
      <w:r>
        <w:rPr>
          <w:rFonts w:ascii="Helvetica Neue" w:hAnsi="Helvetica Neue"/>
          <w:color w:val="999999"/>
          <w:sz w:val="24"/>
          <w:szCs w:val="24"/>
          <w:shd w:val="clear" w:color="auto" w:fill="ffffff"/>
          <w:rtl w:val="0"/>
          <w:lang w:val="es-ES_tradnl"/>
        </w:rPr>
        <w:t>Java</w:t>
      </w:r>
      <w:r>
        <w:rPr>
          <w:rFonts w:ascii="Arial Unicode MS" w:cs="Arial Unicode MS" w:hAnsi="Arial Unicode MS" w:eastAsia="Arial Unicode MS" w:hint="eastAsia"/>
          <w:b w:val="0"/>
          <w:bCs w:val="0"/>
          <w:i w:val="0"/>
          <w:iCs w:val="0"/>
          <w:color w:val="999999"/>
          <w:sz w:val="24"/>
          <w:szCs w:val="24"/>
          <w:shd w:val="clear" w:color="auto" w:fill="ffffff"/>
          <w:rtl w:val="0"/>
          <w:lang w:val="zh-CN" w:eastAsia="zh-CN"/>
        </w:rPr>
        <w:t>程序执行流程</w:t>
      </w:r>
      <w:r>
        <w:rPr>
          <w:rFonts w:ascii="Helvetica Neue" w:hAnsi="Helvetica Neue"/>
          <w:color w:val="999999"/>
          <w:sz w:val="24"/>
          <w:szCs w:val="24"/>
          <w:shd w:val="clear" w:color="auto" w:fill="ffffff"/>
          <w:rtl w:val="0"/>
        </w:rPr>
        <w:t>(2).png</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从上图可以看到</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虚拟机与</w:t>
      </w:r>
      <w:r>
        <w:rPr>
          <w:rFonts w:ascii="Helvetica Neue" w:hAnsi="Helvetica Neue"/>
          <w:color w:val="565a5f"/>
          <w:sz w:val="30"/>
          <w:szCs w:val="30"/>
          <w:shd w:val="clear" w:color="auto" w:fill="ffffff"/>
          <w:rtl w:val="0"/>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语言没有什么必然联系，它只与特定的二进制文件：</w:t>
      </w:r>
      <w:r>
        <w:rPr>
          <w:rFonts w:ascii="Helvetica Neue" w:hAnsi="Helvetica Neue"/>
          <w:color w:val="565a5f"/>
          <w:sz w:val="30"/>
          <w:szCs w:val="30"/>
          <w:shd w:val="clear" w:color="auto" w:fill="ffffff"/>
          <w:rtl w:val="0"/>
          <w:lang w:val="en-US"/>
        </w:rPr>
        <w:t>Class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文件有关。</w:t>
      </w:r>
    </w:p>
    <w:p>
      <w:pPr>
        <w:pStyle w:val="默认"/>
        <w:bidi w:val="0"/>
        <w:spacing w:after="406" w:line="406" w:lineRule="atLeast"/>
        <w:ind w:left="0" w:right="0" w:firstLine="0"/>
        <w:jc w:val="left"/>
        <w:rPr>
          <w:b w:val="1"/>
          <w:bCs w:val="1"/>
          <w:color w:val="565a5f"/>
          <w:sz w:val="31"/>
          <w:szCs w:val="31"/>
          <w:shd w:val="clear" w:color="auto" w:fill="ffffff"/>
          <w:rtl w:val="0"/>
        </w:rPr>
      </w:pPr>
      <w:r>
        <w:rPr>
          <w:rFonts w:ascii="Helvetica Neue" w:hAnsi="Helvetica Neue"/>
          <w:b w:val="1"/>
          <w:bCs w:val="1"/>
          <w:color w:val="565a5f"/>
          <w:sz w:val="39"/>
          <w:szCs w:val="39"/>
          <w:shd w:val="clear" w:color="auto" w:fill="ffffff"/>
          <w:rtl w:val="0"/>
        </w:rPr>
        <w:t>2.Java</w:t>
      </w:r>
      <w:r>
        <w:rPr>
          <w:rFonts w:ascii="Arial Unicode MS" w:cs="Arial Unicode MS" w:hAnsi="Arial Unicode MS" w:eastAsia="Arial Unicode MS" w:hint="eastAsia"/>
          <w:b w:val="0"/>
          <w:bCs w:val="0"/>
          <w:i w:val="0"/>
          <w:iCs w:val="0"/>
          <w:color w:val="565a5f"/>
          <w:sz w:val="39"/>
          <w:szCs w:val="39"/>
          <w:shd w:val="clear" w:color="auto" w:fill="ffffff"/>
          <w:rtl w:val="0"/>
          <w:lang w:val="zh-CN" w:eastAsia="zh-CN"/>
        </w:rPr>
        <w:t>虚拟机结构</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这里所讲的体系结构，是指的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虚拟机的抽象行为，而不是具体的比如</w:t>
      </w:r>
      <w:r>
        <w:rPr>
          <w:rFonts w:ascii="Helvetica Neue" w:hAnsi="Helvetica Neue"/>
          <w:color w:val="565a5f"/>
          <w:sz w:val="30"/>
          <w:szCs w:val="30"/>
          <w:shd w:val="clear" w:color="auto" w:fill="ffffff"/>
          <w:rtl w:val="0"/>
          <w:lang w:val="en-US"/>
        </w:rPr>
        <w:t>HotSpot 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的实现。按照</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虚拟机规范，抽象的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虚拟机如下图所示。</w:t>
      </w:r>
    </w:p>
    <w:p>
      <w:pPr>
        <w:pStyle w:val="默认"/>
        <w:bidi w:val="0"/>
        <w:spacing w:line="480" w:lineRule="atLeast"/>
        <w:ind w:left="0" w:right="0" w:firstLine="0"/>
        <w:jc w:val="both"/>
        <w:rPr>
          <w:color w:val="38b7ea"/>
          <w:sz w:val="30"/>
          <w:szCs w:val="30"/>
          <w:shd w:val="clear" w:color="auto" w:fill="ffffff"/>
          <w:rtl w:val="0"/>
        </w:rPr>
      </w:pPr>
      <w:r>
        <w:rPr>
          <w:color w:val="38b7ea"/>
          <w:sz w:val="30"/>
          <w:szCs w:val="30"/>
          <w:shd w:val="clear" w:color="auto" w:fill="ffffff"/>
          <w:rtl w:val="0"/>
        </w:rPr>
        <w:drawing>
          <wp:inline distT="0" distB="0" distL="0" distR="0">
            <wp:extent cx="6120057" cy="619313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417629-3a2a7c7286d0418a.png"/>
                    <pic:cNvPicPr>
                      <a:picLocks noChangeAspect="1"/>
                    </pic:cNvPicPr>
                  </pic:nvPicPr>
                  <pic:blipFill>
                    <a:blip r:embed="rId5">
                      <a:extLst/>
                    </a:blip>
                    <a:stretch>
                      <a:fillRect/>
                    </a:stretch>
                  </pic:blipFill>
                  <pic:spPr>
                    <a:xfrm>
                      <a:off x="0" y="0"/>
                      <a:ext cx="6120057" cy="6193132"/>
                    </a:xfrm>
                    <a:prstGeom prst="rect">
                      <a:avLst/>
                    </a:prstGeom>
                    <a:ln w="12700" cap="flat">
                      <a:noFill/>
                      <a:miter lim="400000"/>
                    </a:ln>
                    <a:effectLst/>
                  </pic:spPr>
                </pic:pic>
              </a:graphicData>
            </a:graphic>
          </wp:inline>
        </w:drawing>
      </w:r>
    </w:p>
    <w:p>
      <w:pPr>
        <w:pStyle w:val="默认"/>
        <w:bidi w:val="0"/>
        <w:spacing w:line="480" w:lineRule="atLeast"/>
        <w:ind w:left="0" w:right="0" w:firstLine="0"/>
        <w:jc w:val="center"/>
        <w:rPr>
          <w:color w:val="999999"/>
          <w:sz w:val="24"/>
          <w:szCs w:val="24"/>
          <w:shd w:val="clear" w:color="auto" w:fill="ffffff"/>
          <w:rtl w:val="0"/>
        </w:rPr>
      </w:pPr>
      <w:r>
        <w:rPr>
          <w:rFonts w:ascii="Helvetica Neue" w:hAnsi="Helvetica Neue"/>
          <w:color w:val="999999"/>
          <w:sz w:val="24"/>
          <w:szCs w:val="24"/>
          <w:shd w:val="clear" w:color="auto" w:fill="ffffff"/>
          <w:rtl w:val="0"/>
          <w:lang w:val="es-ES_tradnl"/>
        </w:rPr>
        <w:t>Java</w:t>
      </w:r>
      <w:r>
        <w:rPr>
          <w:rFonts w:ascii="Arial Unicode MS" w:cs="Arial Unicode MS" w:hAnsi="Arial Unicode MS" w:eastAsia="Arial Unicode MS" w:hint="eastAsia"/>
          <w:b w:val="0"/>
          <w:bCs w:val="0"/>
          <w:i w:val="0"/>
          <w:iCs w:val="0"/>
          <w:color w:val="999999"/>
          <w:sz w:val="24"/>
          <w:szCs w:val="24"/>
          <w:shd w:val="clear" w:color="auto" w:fill="ffffff"/>
          <w:rtl w:val="0"/>
          <w:lang w:val="zh-CN" w:eastAsia="zh-CN"/>
        </w:rPr>
        <w:t>虚拟机体系结构</w:t>
      </w:r>
      <w:r>
        <w:rPr>
          <w:rFonts w:ascii="Helvetica Neue" w:hAnsi="Helvetica Neue"/>
          <w:color w:val="999999"/>
          <w:sz w:val="24"/>
          <w:szCs w:val="24"/>
          <w:shd w:val="clear" w:color="auto" w:fill="ffffff"/>
          <w:rtl w:val="0"/>
        </w:rPr>
        <w:t>(3).png</w:t>
      </w:r>
    </w:p>
    <w:p>
      <w:pPr>
        <w:pStyle w:val="默认"/>
        <w:bidi w:val="0"/>
        <w:spacing w:after="374" w:line="374" w:lineRule="atLeast"/>
        <w:ind w:left="0" w:right="0" w:firstLine="0"/>
        <w:jc w:val="left"/>
        <w:rPr>
          <w:b w:val="1"/>
          <w:bCs w:val="1"/>
          <w:color w:val="565a5f"/>
          <w:sz w:val="29"/>
          <w:szCs w:val="29"/>
          <w:shd w:val="clear" w:color="auto" w:fill="ffffff"/>
          <w:rtl w:val="0"/>
        </w:rPr>
      </w:pPr>
      <w:r>
        <w:rPr>
          <w:rFonts w:ascii="Helvetica Neue" w:hAnsi="Helvetica Neue"/>
          <w:b w:val="1"/>
          <w:bCs w:val="1"/>
          <w:color w:val="565a5f"/>
          <w:sz w:val="36"/>
          <w:szCs w:val="36"/>
          <w:shd w:val="clear" w:color="auto" w:fill="ffffff"/>
          <w:rtl w:val="0"/>
        </w:rPr>
        <w:t>2.1 Class</w:t>
      </w:r>
      <w:r>
        <w:rPr>
          <w:rFonts w:ascii="Arial Unicode MS" w:cs="Arial Unicode MS" w:hAnsi="Arial Unicode MS" w:eastAsia="Arial Unicode MS" w:hint="eastAsia"/>
          <w:b w:val="0"/>
          <w:bCs w:val="0"/>
          <w:i w:val="0"/>
          <w:iCs w:val="0"/>
          <w:color w:val="565a5f"/>
          <w:sz w:val="36"/>
          <w:szCs w:val="36"/>
          <w:shd w:val="clear" w:color="auto" w:fill="ffffff"/>
          <w:rtl w:val="0"/>
          <w:lang w:val="zh-TW" w:eastAsia="zh-TW"/>
        </w:rPr>
        <w:t>文件格式</w:t>
      </w:r>
    </w:p>
    <w:p>
      <w:pPr>
        <w:pStyle w:val="默认"/>
        <w:bidi w:val="0"/>
        <w:spacing w:after="480" w:line="480" w:lineRule="atLeast"/>
        <w:ind w:left="0" w:right="0" w:firstLine="0"/>
        <w:jc w:val="both"/>
        <w:rPr>
          <w:color w:val="565a5f"/>
          <w:sz w:val="30"/>
          <w:szCs w:val="30"/>
          <w:shd w:val="clear" w:color="auto" w:fill="ffffff"/>
          <w:rtl w:val="0"/>
        </w:rPr>
      </w:pP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文件被编译后生成了</w:t>
      </w:r>
      <w:r>
        <w:rPr>
          <w:rFonts w:ascii="Helvetica Neue" w:hAnsi="Helvetica Neue"/>
          <w:color w:val="565a5f"/>
          <w:sz w:val="30"/>
          <w:szCs w:val="30"/>
          <w:shd w:val="clear" w:color="auto" w:fill="ffffff"/>
          <w:rtl w:val="0"/>
          <w:lang w:val="en-US"/>
        </w:rPr>
        <w:t>Class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文件，这种二进制格式文件不依赖于特定的硬件和操作系统。每一个</w:t>
      </w:r>
      <w:r>
        <w:rPr>
          <w:rFonts w:ascii="Helvetica Neue" w:hAnsi="Helvetica Neue"/>
          <w:color w:val="565a5f"/>
          <w:sz w:val="30"/>
          <w:szCs w:val="30"/>
          <w:shd w:val="clear" w:color="auto" w:fill="ffffff"/>
          <w:rtl w:val="0"/>
          <w:lang w:val="en-US"/>
        </w:rPr>
        <w:t>Class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文件中都对应着唯一一个类或者接口的的定义信息，但是类或者接口并不一定定义在文件中，比如类和接口可以通过类加载器来直接生成。</w:t>
      </w:r>
    </w:p>
    <w:p>
      <w:pPr>
        <w:pStyle w:val="默认"/>
        <w:bidi w:val="0"/>
        <w:spacing w:after="480" w:line="480" w:lineRule="atLeast"/>
        <w:ind w:left="0" w:right="0" w:firstLine="0"/>
        <w:jc w:val="both"/>
        <w:rPr>
          <w:color w:val="565a5f"/>
          <w:sz w:val="30"/>
          <w:szCs w:val="30"/>
          <w:shd w:val="clear" w:color="auto" w:fill="ffffff"/>
          <w:rtl w:val="0"/>
        </w:rPr>
      </w:pPr>
      <w:r>
        <w:rPr>
          <w:rFonts w:ascii="Helvetica Neue" w:hAnsi="Helvetica Neue"/>
          <w:color w:val="565a5f"/>
          <w:sz w:val="30"/>
          <w:szCs w:val="30"/>
          <w:shd w:val="clear" w:color="auto" w:fill="ffffff"/>
          <w:rtl w:val="0"/>
          <w:lang w:val="en-US"/>
        </w:rPr>
        <w:t>ClassFile</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的文件结构如下所示。</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8"/>
      </w:tblGrid>
      <w:tr>
        <w:tblPrEx>
          <w:shd w:val="clear" w:color="auto" w:fill="auto"/>
        </w:tblPrEx>
        <w:trPr>
          <w:trHeight w:val="8165" w:hRule="atLeast"/>
        </w:trPr>
        <w:tc>
          <w:tcPr>
            <w:tcW w:type="dxa" w:w="96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00"/>
            </w:tcMar>
            <w:vAlign w:val="center"/>
          </w:tcPr>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lang w:val="it-IT"/>
              </w:rPr>
              <w:t>ClassFile {</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u4 magic;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魔数，固定值为</w:t>
            </w:r>
            <w:r>
              <w:rPr>
                <w:rFonts w:ascii="Consolas" w:hAnsi="Consolas"/>
                <w:color w:val="808080"/>
                <w:sz w:val="26"/>
                <w:szCs w:val="26"/>
                <w:shd w:val="clear" w:color="auto" w:fill="282b2e"/>
                <w:rtl w:val="0"/>
                <w:lang w:val="de-DE"/>
              </w:rPr>
              <w:t>0xCAFEBABE</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，用来判断当前文件是能被</w:t>
            </w:r>
            <w:r>
              <w:rPr>
                <w:rFonts w:ascii="Consolas" w:hAnsi="Consolas"/>
                <w:color w:val="808080"/>
                <w:sz w:val="26"/>
                <w:szCs w:val="26"/>
                <w:shd w:val="clear" w:color="auto" w:fill="282b2e"/>
                <w:rtl w:val="0"/>
                <w:lang w:val="es-ES_tradnl"/>
              </w:rPr>
              <w:t>Java</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虚拟机处理的</w:t>
            </w:r>
            <w:r>
              <w:rPr>
                <w:rFonts w:ascii="Consolas" w:hAnsi="Consolas"/>
                <w:color w:val="808080"/>
                <w:sz w:val="26"/>
                <w:szCs w:val="26"/>
                <w:shd w:val="clear" w:color="auto" w:fill="282b2e"/>
                <w:rtl w:val="0"/>
                <w:lang w:val="en-US"/>
              </w:rPr>
              <w:t>Class</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文件</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u2 minor_version;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副版本号</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u2 major_version;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ja-JP" w:eastAsia="ja-JP"/>
              </w:rPr>
              <w:t>主版本号</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u2 constant_pool_count;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常量池计数器</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lang w:val="en-US"/>
              </w:rPr>
              <w:t xml:space="preserve">    cp_info constant_pool[constant_pool_count-</w:t>
            </w:r>
            <w:r>
              <w:rPr>
                <w:rFonts w:ascii="Consolas" w:hAnsi="Consolas"/>
                <w:color w:val="6897bb"/>
                <w:sz w:val="26"/>
                <w:szCs w:val="26"/>
                <w:shd w:val="clear" w:color="auto" w:fill="282b2e"/>
                <w:rtl w:val="0"/>
              </w:rPr>
              <w:t>1</w:t>
            </w:r>
            <w:r>
              <w:rPr>
                <w:rFonts w:ascii="Consolas" w:hAnsi="Consolas"/>
                <w:sz w:val="26"/>
                <w:szCs w:val="26"/>
                <w:shd w:val="clear" w:color="auto" w:fill="282b2e"/>
                <w:rtl w:val="0"/>
              </w:rPr>
              <w:t xml:space="preserve">];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ja-JP" w:eastAsia="ja-JP"/>
              </w:rPr>
              <w:t>常量池</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u2 access_flags;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类和接口层次的访问标志</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u2 this_class;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类索引</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u2 super_class;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父类索引</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u2 interfaces_count;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接口计数器</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u2 interfaces[interfaces_count];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rPr>
              <w:t>接口表</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u2 fields_count;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字段计数器</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field_info fields[fields_count];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rPr>
              <w:t>字段表</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u2 methods_count;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方法计数器</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lang w:val="en-US"/>
              </w:rPr>
              <w:t xml:space="preserve">    method_info methods[methods_count];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zh-TW" w:eastAsia="zh-TW"/>
              </w:rPr>
              <w:t>方法表</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rPr>
              <w:t xml:space="preserve">    u2 attributes_count;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zh-CN" w:eastAsia="zh-CN"/>
              </w:rPr>
              <w:t>属性计数器</w:t>
            </w:r>
          </w:p>
          <w:p>
            <w:pPr>
              <w:pStyle w:val="表格样式 2"/>
              <w:bidi w:val="0"/>
              <w:spacing w:line="416" w:lineRule="atLeast"/>
              <w:ind w:left="0" w:right="0" w:firstLine="0"/>
              <w:jc w:val="left"/>
              <w:rPr>
                <w:rFonts w:ascii="Consolas" w:cs="Consolas" w:hAnsi="Consolas" w:eastAsia="Consolas"/>
                <w:sz w:val="26"/>
                <w:szCs w:val="26"/>
                <w:shd w:val="clear" w:color="auto" w:fill="282b2e"/>
                <w:rtl w:val="0"/>
              </w:rPr>
            </w:pPr>
            <w:r>
              <w:rPr>
                <w:rFonts w:ascii="Consolas" w:hAnsi="Consolas"/>
                <w:sz w:val="26"/>
                <w:szCs w:val="26"/>
                <w:shd w:val="clear" w:color="auto" w:fill="282b2e"/>
                <w:rtl w:val="0"/>
                <w:lang w:val="en-US"/>
              </w:rPr>
              <w:t xml:space="preserve">    attribute_info attributes[attributes_count];  </w:t>
            </w:r>
            <w:r>
              <w:rPr>
                <w:rFonts w:ascii="Consolas" w:hAnsi="Consolas"/>
                <w:color w:val="808080"/>
                <w:sz w:val="26"/>
                <w:szCs w:val="26"/>
                <w:shd w:val="clear" w:color="auto" w:fill="282b2e"/>
                <w:rtl w:val="0"/>
              </w:rPr>
              <w:t>//</w:t>
            </w:r>
            <w:r>
              <w:rPr>
                <w:rFonts w:ascii="Arial Unicode MS" w:cs="Arial Unicode MS" w:hAnsi="Arial Unicode MS" w:eastAsia="Arial Unicode MS" w:hint="eastAsia"/>
                <w:b w:val="0"/>
                <w:bCs w:val="0"/>
                <w:i w:val="0"/>
                <w:iCs w:val="0"/>
                <w:color w:val="808080"/>
                <w:sz w:val="26"/>
                <w:szCs w:val="26"/>
                <w:shd w:val="clear" w:color="auto" w:fill="282b2e"/>
                <w:rtl w:val="0"/>
                <w:lang w:val="ja-JP" w:eastAsia="ja-JP"/>
              </w:rPr>
              <w:t>属性表</w:t>
            </w:r>
          </w:p>
          <w:p>
            <w:pPr>
              <w:pStyle w:val="表格样式 2"/>
              <w:bidi w:val="0"/>
              <w:spacing w:line="416" w:lineRule="atLeast"/>
              <w:ind w:left="0" w:right="0" w:firstLine="0"/>
              <w:jc w:val="left"/>
              <w:rPr>
                <w:rtl w:val="0"/>
              </w:rPr>
            </w:pPr>
            <w:r>
              <w:rPr>
                <w:rFonts w:ascii="Consolas" w:hAnsi="Consolas"/>
                <w:sz w:val="26"/>
                <w:szCs w:val="26"/>
                <w:shd w:val="clear" w:color="auto" w:fill="282b2e"/>
                <w:rtl w:val="0"/>
              </w:rPr>
              <w:t>}</w:t>
            </w:r>
          </w:p>
        </w:tc>
      </w:tr>
    </w:tbl>
    <w:p>
      <w:pPr>
        <w:pStyle w:val="默认"/>
        <w:bidi w:val="0"/>
        <w:spacing w:after="374" w:line="374" w:lineRule="atLeast"/>
        <w:ind w:left="0" w:right="0" w:firstLine="0"/>
        <w:jc w:val="left"/>
        <w:rPr>
          <w:b w:val="1"/>
          <w:bCs w:val="1"/>
          <w:color w:val="565a5f"/>
          <w:sz w:val="36"/>
          <w:szCs w:val="36"/>
          <w:shd w:val="clear" w:color="auto" w:fill="ffffff"/>
          <w:rtl w:val="0"/>
        </w:rPr>
      </w:pPr>
    </w:p>
    <w:p>
      <w:pPr>
        <w:pStyle w:val="默认"/>
        <w:bidi w:val="0"/>
        <w:spacing w:after="374" w:line="374" w:lineRule="atLeast"/>
        <w:ind w:left="0" w:right="0" w:firstLine="0"/>
        <w:jc w:val="left"/>
        <w:rPr>
          <w:b w:val="1"/>
          <w:bCs w:val="1"/>
          <w:color w:val="565a5f"/>
          <w:sz w:val="29"/>
          <w:szCs w:val="29"/>
          <w:shd w:val="clear" w:color="auto" w:fill="ffffff"/>
          <w:rtl w:val="0"/>
        </w:rPr>
      </w:pPr>
      <w:r>
        <w:rPr>
          <w:rFonts w:ascii="Helvetica Neue" w:hAnsi="Helvetica Neue"/>
          <w:b w:val="1"/>
          <w:bCs w:val="1"/>
          <w:color w:val="565a5f"/>
          <w:sz w:val="36"/>
          <w:szCs w:val="36"/>
          <w:shd w:val="clear" w:color="auto" w:fill="ffffff"/>
          <w:rtl w:val="0"/>
        </w:rPr>
        <w:t xml:space="preserve">2.2 </w:t>
      </w:r>
      <w:r>
        <w:rPr>
          <w:rFonts w:ascii="Arial Unicode MS" w:cs="Arial Unicode MS" w:hAnsi="Arial Unicode MS" w:eastAsia="Arial Unicode MS" w:hint="eastAsia"/>
          <w:b w:val="0"/>
          <w:bCs w:val="0"/>
          <w:i w:val="0"/>
          <w:iCs w:val="0"/>
          <w:color w:val="565a5f"/>
          <w:sz w:val="36"/>
          <w:szCs w:val="36"/>
          <w:shd w:val="clear" w:color="auto" w:fill="ffffff"/>
          <w:rtl w:val="0"/>
          <w:lang w:val="zh-CN" w:eastAsia="zh-CN"/>
        </w:rPr>
        <w:t>类加载器子系统</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类加载器子系统通过多种类加载器来查找和加载</w:t>
      </w:r>
      <w:r>
        <w:rPr>
          <w:rFonts w:ascii="Helvetica Neue" w:hAnsi="Helvetica Neue"/>
          <w:color w:val="565a5f"/>
          <w:sz w:val="30"/>
          <w:szCs w:val="30"/>
          <w:shd w:val="clear" w:color="auto" w:fill="ffffff"/>
          <w:rtl w:val="0"/>
          <w:lang w:val="en-US"/>
        </w:rPr>
        <w:t>Class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文件到</w:t>
      </w:r>
      <w:r>
        <w:rPr>
          <w:rFonts w:ascii="Helvetica Neue" w:hAnsi="Helvetica Neue"/>
          <w:color w:val="565a5f"/>
          <w:sz w:val="30"/>
          <w:szCs w:val="30"/>
          <w:shd w:val="clear" w:color="auto" w:fill="ffffff"/>
          <w:rtl w:val="0"/>
        </w:rPr>
        <w:t xml:space="preserve"> </w:t>
      </w:r>
      <w:r>
        <w:rPr>
          <w:rFonts w:ascii="Helvetica Neue" w:hAnsi="Helvetica Neue"/>
          <w:color w:val="565a5f"/>
          <w:sz w:val="30"/>
          <w:szCs w:val="30"/>
          <w:shd w:val="clear" w:color="auto" w:fill="ffffff"/>
          <w:rtl w:val="0"/>
          <w:lang w:val="pt-PT"/>
        </w:rPr>
        <w:t xml:space="preserve">Java </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虚拟机中。</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虚拟机有两种类加载器：系统加载器和用户自定义加载器。其中系统加载器包括以下三种：</w:t>
      </w:r>
      <w:r>
        <w:rPr>
          <w:color w:val="565a5f"/>
          <w:sz w:val="30"/>
          <w:szCs w:val="30"/>
          <w:shd w:val="clear" w:color="auto" w:fill="ffffff"/>
          <w:rtl w:val="0"/>
        </w:rPr>
        <w:br w:type="textWrapping"/>
      </w:r>
      <w:r>
        <w:rPr>
          <w:rFonts w:ascii="Helvetica Neue" w:hAnsi="Helvetica Neue"/>
          <w:b w:val="1"/>
          <w:bCs w:val="1"/>
          <w:color w:val="565a5f"/>
          <w:sz w:val="30"/>
          <w:szCs w:val="30"/>
          <w:shd w:val="clear" w:color="auto" w:fill="ffffff"/>
          <w:rtl w:val="0"/>
          <w:lang w:val="nl-NL"/>
        </w:rPr>
        <w:t>Bootstrap ClassLoader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（引导类加载器）</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rPr>
        <w:t>用</w:t>
      </w:r>
      <w:r>
        <w:rPr>
          <w:rFonts w:ascii="Helvetica Neue" w:hAnsi="Helvetica Neue"/>
          <w:color w:val="565a5f"/>
          <w:sz w:val="30"/>
          <w:szCs w:val="30"/>
          <w:shd w:val="clear" w:color="auto" w:fill="ffffff"/>
          <w:rtl w:val="0"/>
        </w:rPr>
        <w:t>C/C++</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代码实现的加载器，用于加载指定的</w:t>
      </w:r>
      <w:r>
        <w:rPr>
          <w:rFonts w:ascii="Helvetica Neue" w:hAnsi="Helvetica Neue"/>
          <w:color w:val="565a5f"/>
          <w:sz w:val="30"/>
          <w:szCs w:val="30"/>
          <w:shd w:val="clear" w:color="auto" w:fill="ffffff"/>
          <w:rtl w:val="0"/>
        </w:rPr>
        <w:t>JDK</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的核心类库，比如</w:t>
      </w:r>
      <w:r>
        <w:rPr>
          <w:rFonts w:ascii="Helvetica Neue" w:hAnsi="Helvetica Neue"/>
          <w:color w:val="565a5f"/>
          <w:sz w:val="30"/>
          <w:szCs w:val="30"/>
          <w:shd w:val="clear" w:color="auto" w:fill="ffffff"/>
          <w:rtl w:val="0"/>
        </w:rPr>
        <w:t>java.lang.</w:t>
      </w:r>
      <w:r>
        <w:rPr>
          <w:rFonts w:ascii="Arial Unicode MS" w:cs="Arial Unicode MS" w:hAnsi="Arial Unicode MS" w:eastAsia="Arial Unicode MS" w:hint="eastAsia"/>
          <w:b w:val="0"/>
          <w:bCs w:val="0"/>
          <w:i w:val="0"/>
          <w:iCs w:val="0"/>
          <w:color w:val="565a5f"/>
          <w:sz w:val="30"/>
          <w:szCs w:val="30"/>
          <w:shd w:val="clear" w:color="auto" w:fill="ffffff"/>
          <w:rtl w:val="0"/>
        </w:rPr>
        <w:t>、</w:t>
      </w:r>
      <w:r>
        <w:rPr>
          <w:rFonts w:ascii="Helvetica Neue" w:hAnsi="Helvetica Neue"/>
          <w:i w:val="1"/>
          <w:iCs w:val="1"/>
          <w:color w:val="565a5f"/>
          <w:sz w:val="30"/>
          <w:szCs w:val="30"/>
          <w:shd w:val="clear" w:color="auto" w:fill="ffffff"/>
          <w:rtl w:val="0"/>
        </w:rPr>
        <w:t>java.uti.</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等这些系统类。它用来加载以下目录中的类库：</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Helvetica Neue" w:hAnsi="Helvetica Neue"/>
          <w:color w:val="565a5f"/>
          <w:sz w:val="30"/>
          <w:szCs w:val="30"/>
          <w:shd w:val="clear" w:color="auto" w:fill="ffffff"/>
          <w:rtl w:val="0"/>
          <w:lang w:val="en-US"/>
        </w:rPr>
        <w:t>$JAVA_HOME/jre/lib</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目录</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Helvetica Neue" w:hAnsi="Helvetica Neue"/>
          <w:color w:val="565a5f"/>
          <w:sz w:val="30"/>
          <w:szCs w:val="30"/>
          <w:shd w:val="clear" w:color="auto" w:fill="ffffff"/>
          <w:rtl w:val="0"/>
          <w:lang w:val="it-IT"/>
        </w:rPr>
        <w:t>-Xbootclasspath</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参数指定的目录</w:t>
      </w:r>
    </w:p>
    <w:p>
      <w:pPr>
        <w:pStyle w:val="默认"/>
        <w:bidi w:val="0"/>
        <w:spacing w:after="480" w:line="480" w:lineRule="atLeast"/>
        <w:ind w:left="0" w:right="0" w:firstLine="0"/>
        <w:jc w:val="both"/>
        <w:rPr>
          <w:color w:val="565a5f"/>
          <w:sz w:val="30"/>
          <w:szCs w:val="30"/>
          <w:shd w:val="clear" w:color="auto" w:fill="ffffff"/>
          <w:rtl w:val="0"/>
        </w:rPr>
      </w:pP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虚拟机的启动就是通过引导类加载器创建一个初始类来完成的。由于类加载器是使用平台相关的底层</w:t>
      </w:r>
      <w:r>
        <w:rPr>
          <w:rFonts w:ascii="Helvetica Neue" w:hAnsi="Helvetica Neue"/>
          <w:color w:val="565a5f"/>
          <w:sz w:val="30"/>
          <w:szCs w:val="30"/>
          <w:shd w:val="clear" w:color="auto" w:fill="ffffff"/>
          <w:rtl w:val="0"/>
        </w:rPr>
        <w:t>C/C++</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语言实现的，</w:t>
      </w:r>
      <w:r>
        <w:rPr>
          <w:rFonts w:ascii="Helvetica Neue" w:hAnsi="Helvetica Neue"/>
          <w:color w:val="565a5f"/>
          <w:sz w:val="30"/>
          <w:szCs w:val="30"/>
          <w:shd w:val="clear" w:color="auto" w:fill="ffffff"/>
          <w:rtl w:val="0"/>
        </w:rPr>
        <w:t xml:space="preserve"> </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所以该加载器不能被</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代码访问到。但是我们可以查询某个类是否被引导类加载器加载过。</w:t>
      </w:r>
    </w:p>
    <w:p>
      <w:pPr>
        <w:pStyle w:val="默认"/>
        <w:bidi w:val="0"/>
        <w:spacing w:after="480" w:line="480" w:lineRule="atLeast"/>
        <w:ind w:left="0" w:right="0" w:firstLine="0"/>
        <w:jc w:val="both"/>
        <w:rPr>
          <w:color w:val="565a5f"/>
          <w:sz w:val="30"/>
          <w:szCs w:val="30"/>
          <w:shd w:val="clear" w:color="auto" w:fill="ffffff"/>
          <w:rtl w:val="0"/>
        </w:rPr>
      </w:pPr>
      <w:r>
        <w:rPr>
          <w:rFonts w:ascii="Helvetica Neue" w:hAnsi="Helvetica Neue"/>
          <w:b w:val="1"/>
          <w:bCs w:val="1"/>
          <w:color w:val="565a5f"/>
          <w:sz w:val="30"/>
          <w:szCs w:val="30"/>
          <w:shd w:val="clear" w:color="auto" w:fill="ffffff"/>
          <w:rtl w:val="0"/>
          <w:lang w:val="en-US"/>
        </w:rPr>
        <w:t>Extensions ClassLoader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（拓展类加载器）</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用于加载</w:t>
      </w:r>
      <w:r>
        <w:rPr>
          <w:rFonts w:ascii="Helvetica Neue" w:hAnsi="Helvetica Neue"/>
          <w:color w:val="565a5f"/>
          <w:sz w:val="30"/>
          <w:szCs w:val="30"/>
          <w:shd w:val="clear" w:color="auto" w:fill="ffffff"/>
          <w:rtl w:val="0"/>
        </w:rPr>
        <w:t xml:space="preserve"> </w:t>
      </w:r>
      <w:r>
        <w:rPr>
          <w:rFonts w:ascii="Helvetica Neue" w:hAnsi="Helvetica Neue"/>
          <w:color w:val="565a5f"/>
          <w:sz w:val="30"/>
          <w:szCs w:val="30"/>
          <w:shd w:val="clear" w:color="auto" w:fill="ffffff"/>
          <w:rtl w:val="0"/>
          <w:lang w:val="pt-PT"/>
        </w:rPr>
        <w:t xml:space="preserve">Java </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的拓展类</w:t>
      </w:r>
      <w:r>
        <w:rPr>
          <w:rFonts w:ascii="Helvetica Neue" w:hAnsi="Helvetica Neue"/>
          <w:color w:val="565a5f"/>
          <w:sz w:val="30"/>
          <w:szCs w:val="30"/>
          <w:shd w:val="clear" w:color="auto" w:fill="ffffff"/>
          <w:rtl w:val="0"/>
        </w:rPr>
        <w:t xml:space="preserve"> </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，用来提供除了系统类之外的额外功能。它用来加载以下目录中的类库：</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加载</w:t>
      </w:r>
      <w:r>
        <w:rPr>
          <w:rFonts w:ascii="Helvetica Neue" w:hAnsi="Helvetica Neue"/>
          <w:color w:val="565a5f"/>
          <w:sz w:val="30"/>
          <w:szCs w:val="30"/>
          <w:shd w:val="clear" w:color="auto" w:fill="ffffff"/>
          <w:rtl w:val="0"/>
        </w:rPr>
        <w:t>$JAVA_HOME/jre/lib/ext</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目录</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系统属性</w:t>
      </w:r>
      <w:r>
        <w:rPr>
          <w:rFonts w:ascii="Helvetica Neue" w:hAnsi="Helvetica Neue"/>
          <w:color w:val="565a5f"/>
          <w:sz w:val="30"/>
          <w:szCs w:val="30"/>
          <w:shd w:val="clear" w:color="auto" w:fill="ffffff"/>
          <w:rtl w:val="0"/>
        </w:rPr>
        <w:t>java.ext.dir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所指定的目录。</w:t>
      </w:r>
    </w:p>
    <w:p>
      <w:pPr>
        <w:pStyle w:val="默认"/>
        <w:bidi w:val="0"/>
        <w:spacing w:after="480" w:line="480" w:lineRule="atLeast"/>
        <w:ind w:left="0" w:right="0" w:firstLine="0"/>
        <w:jc w:val="both"/>
        <w:rPr>
          <w:b w:val="0"/>
          <w:bCs w:val="0"/>
          <w:color w:val="565a5f"/>
          <w:sz w:val="30"/>
          <w:szCs w:val="30"/>
          <w:shd w:val="clear" w:color="auto" w:fill="ffffff"/>
          <w:rtl w:val="0"/>
        </w:rPr>
      </w:pPr>
      <w:r>
        <w:rPr>
          <w:rFonts w:ascii="Helvetica Neue" w:hAnsi="Helvetica Neue"/>
          <w:b w:val="1"/>
          <w:bCs w:val="1"/>
          <w:color w:val="565a5f"/>
          <w:sz w:val="30"/>
          <w:szCs w:val="30"/>
          <w:shd w:val="clear" w:color="auto" w:fill="ffffff"/>
          <w:rtl w:val="0"/>
          <w:lang w:val="en-US"/>
        </w:rPr>
        <w:t>Application ClassLoader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（应用程序类加载器）</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又称作</w:t>
      </w:r>
      <w:r>
        <w:rPr>
          <w:rFonts w:ascii="Helvetica Neue" w:hAnsi="Helvetica Neue"/>
          <w:color w:val="565a5f"/>
          <w:sz w:val="30"/>
          <w:szCs w:val="30"/>
          <w:shd w:val="clear" w:color="auto" w:fill="ffffff"/>
          <w:rtl w:val="0"/>
          <w:lang w:val="en-US"/>
        </w:rPr>
        <w:t>System ClassLoader(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系统类加载器</w:t>
      </w:r>
      <w:r>
        <w:rPr>
          <w:rFonts w:ascii="Helvetica Neue" w:hAnsi="Helvetica Neue"/>
          <w:color w:val="565a5f"/>
          <w:sz w:val="30"/>
          <w:szCs w:val="30"/>
          <w:shd w:val="clear" w:color="auto" w:fill="ffffff"/>
          <w:rtl w:val="0"/>
        </w:rPr>
        <w:t>)</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，这是因为这个类加载器可以通过</w:t>
      </w:r>
      <w:r>
        <w:rPr>
          <w:rFonts w:ascii="Helvetica Neue" w:hAnsi="Helvetica Neue"/>
          <w:color w:val="565a5f"/>
          <w:sz w:val="30"/>
          <w:szCs w:val="30"/>
          <w:shd w:val="clear" w:color="auto" w:fill="ffffff"/>
          <w:rtl w:val="0"/>
          <w:lang w:val="en-US"/>
        </w:rPr>
        <w:t>ClassLoader</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的</w:t>
      </w:r>
      <w:r>
        <w:rPr>
          <w:rFonts w:ascii="Helvetica Neue" w:hAnsi="Helvetica Neue"/>
          <w:color w:val="565a5f"/>
          <w:sz w:val="30"/>
          <w:szCs w:val="30"/>
          <w:shd w:val="clear" w:color="auto" w:fill="ffffff"/>
          <w:rtl w:val="0"/>
          <w:lang w:val="en-US"/>
        </w:rPr>
        <w:t>getSystemClassLoader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方法获取到。它用来加载以下目录中的类库：</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当前应用程序</w:t>
      </w:r>
      <w:r>
        <w:rPr>
          <w:rFonts w:ascii="Helvetica Neue" w:hAnsi="Helvetica Neue"/>
          <w:color w:val="565a5f"/>
          <w:sz w:val="30"/>
          <w:szCs w:val="30"/>
          <w:shd w:val="clear" w:color="auto" w:fill="ffffff"/>
          <w:rtl w:val="0"/>
          <w:lang w:val="en-US"/>
        </w:rPr>
        <w:t>Classpath</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目录</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系统属性</w:t>
      </w:r>
      <w:r>
        <w:rPr>
          <w:rFonts w:ascii="Helvetica Neue" w:hAnsi="Helvetica Neue"/>
          <w:color w:val="565a5f"/>
          <w:sz w:val="30"/>
          <w:szCs w:val="30"/>
          <w:shd w:val="clear" w:color="auto" w:fill="ffffff"/>
          <w:rtl w:val="0"/>
        </w:rPr>
        <w:t>java.class.path</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指定的目录</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用户自定义加载器，则是通过继承</w:t>
      </w:r>
      <w:r>
        <w:rPr>
          <w:rFonts w:ascii="Helvetica Neue" w:hAnsi="Helvetica Neue"/>
          <w:color w:val="565a5f"/>
          <w:sz w:val="30"/>
          <w:szCs w:val="30"/>
          <w:shd w:val="clear" w:color="auto" w:fill="ffffff"/>
          <w:rtl w:val="0"/>
        </w:rPr>
        <w:t xml:space="preserve"> </w:t>
      </w:r>
      <w:r>
        <w:rPr>
          <w:rFonts w:ascii="Helvetica Neue" w:hAnsi="Helvetica Neue"/>
          <w:color w:val="565a5f"/>
          <w:sz w:val="30"/>
          <w:szCs w:val="30"/>
          <w:shd w:val="clear" w:color="auto" w:fill="ffffff"/>
          <w:rtl w:val="0"/>
        </w:rPr>
        <w:t>java.lang.ClassLoader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类的方式来实现自己的类加载器。</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类加载器子系统除了要加载</w:t>
      </w:r>
      <w:r>
        <w:rPr>
          <w:rFonts w:ascii="Helvetica Neue" w:hAnsi="Helvetica Neue"/>
          <w:color w:val="565a5f"/>
          <w:sz w:val="30"/>
          <w:szCs w:val="30"/>
          <w:shd w:val="clear" w:color="auto" w:fill="ffffff"/>
          <w:rtl w:val="0"/>
          <w:lang w:val="en-US"/>
        </w:rPr>
        <w:t>Class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文件类到</w:t>
      </w:r>
      <w:r>
        <w:rPr>
          <w:rFonts w:ascii="Helvetica Neue" w:hAnsi="Helvetica Neue"/>
          <w:color w:val="565a5f"/>
          <w:sz w:val="30"/>
          <w:szCs w:val="30"/>
          <w:shd w:val="clear" w:color="auto" w:fill="ffffff"/>
          <w:rtl w:val="0"/>
        </w:rPr>
        <w:t xml:space="preserve"> </w:t>
      </w:r>
      <w:r>
        <w:rPr>
          <w:rFonts w:ascii="Helvetica Neue" w:hAnsi="Helvetica Neue"/>
          <w:color w:val="565a5f"/>
          <w:sz w:val="30"/>
          <w:szCs w:val="30"/>
          <w:shd w:val="clear" w:color="auto" w:fill="ffffff"/>
          <w:rtl w:val="0"/>
          <w:lang w:val="pt-PT"/>
        </w:rPr>
        <w:t xml:space="preserve">Java </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虚拟机中，还必须负责验证被导入的</w:t>
      </w:r>
      <w:r>
        <w:rPr>
          <w:rFonts w:ascii="Helvetica Neue" w:hAnsi="Helvetica Neue"/>
          <w:color w:val="565a5f"/>
          <w:sz w:val="30"/>
          <w:szCs w:val="30"/>
          <w:shd w:val="clear" w:color="auto" w:fill="ffffff"/>
          <w:rtl w:val="0"/>
          <w:lang w:val="en-US"/>
        </w:rPr>
        <w:t>Class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类的正确性，为类变量分配并初始化内存，以及帮助解析符号引用。这些动作必须严格按以下顺序进行：</w:t>
      </w:r>
    </w:p>
    <w:p>
      <w:pPr>
        <w:pStyle w:val="默认"/>
        <w:bidi w:val="0"/>
        <w:spacing w:after="480" w:line="480" w:lineRule="atLeast"/>
        <w:ind w:left="0" w:right="0" w:firstLine="0"/>
        <w:jc w:val="both"/>
        <w:rPr>
          <w:color w:val="565a5f"/>
          <w:sz w:val="30"/>
          <w:szCs w:val="30"/>
          <w:shd w:val="clear" w:color="auto" w:fill="ffffff"/>
          <w:rtl w:val="0"/>
        </w:rPr>
      </w:pPr>
      <w:r>
        <w:rPr>
          <w:rFonts w:ascii="Helvetica Neue" w:hAnsi="Helvetica Neue"/>
          <w:color w:val="565a5f"/>
          <w:sz w:val="30"/>
          <w:szCs w:val="30"/>
          <w:shd w:val="clear" w:color="auto" w:fill="ffffff"/>
          <w:rtl w:val="0"/>
        </w:rPr>
        <w:t>1.</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加载：查找并加载</w:t>
      </w:r>
      <w:r>
        <w:rPr>
          <w:rFonts w:ascii="Helvetica Neue" w:hAnsi="Helvetica Neue"/>
          <w:color w:val="565a5f"/>
          <w:sz w:val="30"/>
          <w:szCs w:val="30"/>
          <w:shd w:val="clear" w:color="auto" w:fill="ffffff"/>
          <w:rtl w:val="0"/>
          <w:lang w:val="en-US"/>
        </w:rPr>
        <w:t>Class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文件。</w:t>
      </w:r>
      <w:r>
        <w:rPr>
          <w:color w:val="565a5f"/>
          <w:sz w:val="30"/>
          <w:szCs w:val="30"/>
          <w:shd w:val="clear" w:color="auto" w:fill="ffffff"/>
          <w:rtl w:val="0"/>
        </w:rPr>
        <w:br w:type="textWrapping"/>
      </w:r>
      <w:r>
        <w:rPr>
          <w:rFonts w:ascii="Helvetica Neue" w:hAnsi="Helvetica Neue"/>
          <w:color w:val="565a5f"/>
          <w:sz w:val="30"/>
          <w:szCs w:val="30"/>
          <w:shd w:val="clear" w:color="auto" w:fill="ffffff"/>
          <w:rtl w:val="0"/>
        </w:rPr>
        <w:t>2.</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链接：验证、准备、以及解析。</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验证：确保被导入类型的正确性。</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准备：为类的静态字段分配字段，并用默认值初始化这些字段。</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解析：根据运行时常量池的符号引用来动态决定具体值得过程。</w:t>
      </w:r>
    </w:p>
    <w:p>
      <w:pPr>
        <w:pStyle w:val="默认"/>
        <w:bidi w:val="0"/>
        <w:spacing w:after="480" w:line="480" w:lineRule="atLeast"/>
        <w:ind w:left="0" w:right="0" w:firstLine="0"/>
        <w:jc w:val="both"/>
        <w:rPr>
          <w:color w:val="565a5f"/>
          <w:sz w:val="30"/>
          <w:szCs w:val="30"/>
          <w:shd w:val="clear" w:color="auto" w:fill="ffffff"/>
          <w:rtl w:val="0"/>
        </w:rPr>
      </w:pPr>
      <w:r>
        <w:rPr>
          <w:rFonts w:ascii="Helvetica Neue" w:hAnsi="Helvetica Neue"/>
          <w:color w:val="565a5f"/>
          <w:sz w:val="30"/>
          <w:szCs w:val="30"/>
          <w:shd w:val="clear" w:color="auto" w:fill="ffffff"/>
          <w:rtl w:val="0"/>
        </w:rPr>
        <w:t>3.</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初始化：将类变量初始化为正确初始值。</w:t>
      </w:r>
    </w:p>
    <w:p>
      <w:pPr>
        <w:pStyle w:val="默认"/>
        <w:bidi w:val="0"/>
        <w:spacing w:after="374" w:line="374" w:lineRule="atLeast"/>
        <w:ind w:left="0" w:right="0" w:firstLine="0"/>
        <w:jc w:val="left"/>
        <w:rPr>
          <w:b w:val="1"/>
          <w:bCs w:val="1"/>
          <w:color w:val="565a5f"/>
          <w:sz w:val="29"/>
          <w:szCs w:val="29"/>
          <w:shd w:val="clear" w:color="auto" w:fill="ffffff"/>
          <w:rtl w:val="0"/>
        </w:rPr>
      </w:pPr>
      <w:r>
        <w:rPr>
          <w:rFonts w:ascii="Helvetica Neue" w:hAnsi="Helvetica Neue"/>
          <w:b w:val="1"/>
          <w:bCs w:val="1"/>
          <w:color w:val="565a5f"/>
          <w:sz w:val="36"/>
          <w:szCs w:val="36"/>
          <w:shd w:val="clear" w:color="auto" w:fill="ffffff"/>
          <w:rtl w:val="0"/>
        </w:rPr>
        <w:t xml:space="preserve">2.3 </w:t>
      </w:r>
      <w:r>
        <w:rPr>
          <w:rFonts w:ascii="Arial Unicode MS" w:cs="Arial Unicode MS" w:hAnsi="Arial Unicode MS" w:eastAsia="Arial Unicode MS" w:hint="eastAsia"/>
          <w:b w:val="0"/>
          <w:bCs w:val="0"/>
          <w:i w:val="0"/>
          <w:iCs w:val="0"/>
          <w:color w:val="565a5f"/>
          <w:sz w:val="36"/>
          <w:szCs w:val="36"/>
          <w:shd w:val="clear" w:color="auto" w:fill="ffffff"/>
          <w:rtl w:val="0"/>
          <w:lang w:val="zh-CN" w:eastAsia="zh-CN"/>
        </w:rPr>
        <w:t>数据类型</w:t>
      </w:r>
    </w:p>
    <w:p>
      <w:pPr>
        <w:pStyle w:val="默认"/>
        <w:bidi w:val="0"/>
        <w:spacing w:after="480" w:line="480" w:lineRule="atLeast"/>
        <w:ind w:left="0" w:right="0" w:firstLine="0"/>
        <w:jc w:val="both"/>
        <w:rPr>
          <w:color w:val="565a5f"/>
          <w:sz w:val="30"/>
          <w:szCs w:val="30"/>
          <w:shd w:val="clear" w:color="auto" w:fill="ffffff"/>
          <w:rtl w:val="0"/>
        </w:rPr>
      </w:pP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虚拟机与</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语言的数据类型相似，可以分为两类：基本类型和引用类型。</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虚拟机希望编译器在编译期间尽可能的完成类型检查，使得虚拟机在运行期间无需进行类型检查操作。</w:t>
      </w:r>
    </w:p>
    <w:p>
      <w:pPr>
        <w:pStyle w:val="默认"/>
        <w:bidi w:val="0"/>
        <w:spacing w:after="374" w:line="374" w:lineRule="atLeast"/>
        <w:ind w:left="0" w:right="0" w:firstLine="0"/>
        <w:jc w:val="left"/>
        <w:rPr>
          <w:b w:val="1"/>
          <w:bCs w:val="1"/>
          <w:color w:val="565a5f"/>
          <w:sz w:val="29"/>
          <w:szCs w:val="29"/>
          <w:shd w:val="clear" w:color="auto" w:fill="ffffff"/>
          <w:rtl w:val="0"/>
        </w:rPr>
      </w:pPr>
      <w:r>
        <w:rPr>
          <w:rFonts w:ascii="Helvetica Neue" w:hAnsi="Helvetica Neue"/>
          <w:b w:val="1"/>
          <w:bCs w:val="1"/>
          <w:color w:val="565a5f"/>
          <w:sz w:val="36"/>
          <w:szCs w:val="36"/>
          <w:shd w:val="clear" w:color="auto" w:fill="ffffff"/>
          <w:rtl w:val="0"/>
        </w:rPr>
        <w:t xml:space="preserve">2.4 </w:t>
      </w:r>
      <w:r>
        <w:rPr>
          <w:rFonts w:ascii="Arial Unicode MS" w:cs="Arial Unicode MS" w:hAnsi="Arial Unicode MS" w:eastAsia="Arial Unicode MS" w:hint="eastAsia"/>
          <w:b w:val="0"/>
          <w:bCs w:val="0"/>
          <w:i w:val="0"/>
          <w:iCs w:val="0"/>
          <w:color w:val="565a5f"/>
          <w:sz w:val="36"/>
          <w:szCs w:val="36"/>
          <w:shd w:val="clear" w:color="auto" w:fill="ffffff"/>
          <w:rtl w:val="0"/>
          <w:lang w:val="zh-CN" w:eastAsia="zh-CN"/>
        </w:rPr>
        <w:t>运行时数据区域</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很多人将</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的内存分为堆内存（</w:t>
      </w:r>
      <w:r>
        <w:rPr>
          <w:rFonts w:ascii="Helvetica Neue" w:hAnsi="Helvetica Neue"/>
          <w:color w:val="565a5f"/>
          <w:sz w:val="30"/>
          <w:szCs w:val="30"/>
          <w:shd w:val="clear" w:color="auto" w:fill="ffffff"/>
          <w:rtl w:val="0"/>
          <w:lang w:val="en-US"/>
        </w:rPr>
        <w:t>heap</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）和栈内存（</w:t>
      </w:r>
      <w:r>
        <w:rPr>
          <w:rFonts w:ascii="Helvetica Neue" w:hAnsi="Helvetica Neue"/>
          <w:color w:val="565a5f"/>
          <w:sz w:val="30"/>
          <w:szCs w:val="30"/>
          <w:shd w:val="clear" w:color="auto" w:fill="ffffff"/>
          <w:rtl w:val="0"/>
          <w:lang w:val="en-US"/>
        </w:rPr>
        <w:t>Stack</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），这种分发不够准确，</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的内存区域划分实际上远比这复杂。</w:t>
      </w:r>
      <w:r>
        <w:rPr>
          <w:color w:val="565a5f"/>
          <w:sz w:val="30"/>
          <w:szCs w:val="30"/>
          <w:shd w:val="clear" w:color="auto" w:fill="ffffff"/>
          <w:rtl w:val="0"/>
        </w:rPr>
        <w:br w:type="textWrapping"/>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虚拟机在执行</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程序的过程中会把它所管理的内存划分为不同的数据区域，根据《</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虚拟机规范（</w:t>
      </w:r>
      <w:r>
        <w:rPr>
          <w:rFonts w:ascii="Helvetica Neue" w:hAnsi="Helvetica Neue"/>
          <w:color w:val="565a5f"/>
          <w:sz w:val="30"/>
          <w:szCs w:val="30"/>
          <w:shd w:val="clear" w:color="auto" w:fill="ffffff"/>
          <w:rtl w:val="0"/>
        </w:rPr>
        <w:t>Java SE7</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版）》的规定，这些数据区域分别为程序计数器、</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虚拟机栈、本地方法栈、</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堆和方法区，下面我们来一一的对它们进行介绍。</w:t>
      </w:r>
    </w:p>
    <w:p>
      <w:pPr>
        <w:pStyle w:val="默认"/>
        <w:bidi w:val="0"/>
        <w:spacing w:after="312" w:line="312" w:lineRule="atLeast"/>
        <w:ind w:left="0" w:right="0" w:firstLine="0"/>
        <w:jc w:val="left"/>
        <w:rPr>
          <w:b w:val="1"/>
          <w:bCs w:val="1"/>
          <w:color w:val="565a5f"/>
          <w:sz w:val="24"/>
          <w:szCs w:val="24"/>
          <w:shd w:val="clear" w:color="auto" w:fill="ffffff"/>
          <w:rtl w:val="0"/>
        </w:rPr>
      </w:pPr>
      <w:r>
        <w:rPr>
          <w:rFonts w:ascii="Helvetica Neue" w:hAnsi="Helvetica Neue"/>
          <w:b w:val="1"/>
          <w:bCs w:val="1"/>
          <w:color w:val="565a5f"/>
          <w:sz w:val="30"/>
          <w:szCs w:val="30"/>
          <w:shd w:val="clear" w:color="auto" w:fill="ffffff"/>
          <w:rtl w:val="0"/>
        </w:rPr>
        <w:t xml:space="preserve">2.4.1 </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程序计数器</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为了保证程序能够连续地执行下去，处理器必须具有某些手段来确定下一条指令的地址，而程序计数器正是起到这种作用。</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程序计数器（</w:t>
      </w:r>
      <w:r>
        <w:rPr>
          <w:rFonts w:ascii="Helvetica Neue" w:hAnsi="Helvetica Neue"/>
          <w:color w:val="565a5f"/>
          <w:sz w:val="30"/>
          <w:szCs w:val="30"/>
          <w:shd w:val="clear" w:color="auto" w:fill="ffffff"/>
          <w:rtl w:val="0"/>
          <w:lang w:val="en-US"/>
        </w:rPr>
        <w:t>Program Counter Register</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）也叫做</w:t>
      </w:r>
      <w:r>
        <w:rPr>
          <w:rFonts w:ascii="Helvetica Neue" w:hAnsi="Helvetica Neue"/>
          <w:color w:val="565a5f"/>
          <w:sz w:val="30"/>
          <w:szCs w:val="30"/>
          <w:shd w:val="clear" w:color="auto" w:fill="ffffff"/>
          <w:rtl w:val="0"/>
          <w:lang w:val="fr-FR"/>
        </w:rPr>
        <w:t>PC</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寄存器，是一块较小的内存空间。在虚拟机概念模型中，字节码解释器工作时就是通过改变程序计数器来选取下一条需要执行的字节码指令，</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的多线程是通过轮流切换并分配处理器执行时间的方式来实现的，在一个确定的时刻只有一个处理器执行一条线程中的指令，为了在线程切换后能恢复到正确的执行位置，每个线程都会有一个独立的程序计数器，因此，程序计数器是线程私有的。如果线程执行的方法不是</w:t>
      </w:r>
      <w:r>
        <w:rPr>
          <w:rFonts w:ascii="Helvetica Neue" w:hAnsi="Helvetica Neue"/>
          <w:color w:val="565a5f"/>
          <w:sz w:val="30"/>
          <w:szCs w:val="30"/>
          <w:shd w:val="clear" w:color="auto" w:fill="ffffff"/>
          <w:rtl w:val="0"/>
          <w:lang w:val="en-US"/>
        </w:rPr>
        <w:t>Native</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方法，则程序计数器保存正在执行的字节码指令地址，如果是</w:t>
      </w:r>
      <w:r>
        <w:rPr>
          <w:rFonts w:ascii="Helvetica Neue" w:hAnsi="Helvetica Neue"/>
          <w:color w:val="565a5f"/>
          <w:sz w:val="30"/>
          <w:szCs w:val="30"/>
          <w:shd w:val="clear" w:color="auto" w:fill="ffffff"/>
          <w:rtl w:val="0"/>
          <w:lang w:val="en-US"/>
        </w:rPr>
        <w:t>Native</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方法则程序计数器的值则为空（</w:t>
      </w:r>
      <w:r>
        <w:rPr>
          <w:rFonts w:ascii="Helvetica Neue" w:hAnsi="Helvetica Neue"/>
          <w:color w:val="565a5f"/>
          <w:sz w:val="30"/>
          <w:szCs w:val="30"/>
          <w:shd w:val="clear" w:color="auto" w:fill="ffffff"/>
          <w:rtl w:val="0"/>
          <w:lang w:val="en-US"/>
        </w:rPr>
        <w:t>Undefined</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）。程序计数器是</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虚拟机规范中唯一没有规定任何</w:t>
      </w:r>
      <w:r>
        <w:rPr>
          <w:rFonts w:ascii="Helvetica Neue" w:hAnsi="Helvetica Neue"/>
          <w:color w:val="565a5f"/>
          <w:sz w:val="30"/>
          <w:szCs w:val="30"/>
          <w:shd w:val="clear" w:color="auto" w:fill="ffffff"/>
          <w:rtl w:val="0"/>
          <w:lang w:val="en-US"/>
        </w:rPr>
        <w:t>OutOfMemoryError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情况的数据区域。</w:t>
      </w:r>
    </w:p>
    <w:p>
      <w:pPr>
        <w:pStyle w:val="默认"/>
        <w:bidi w:val="0"/>
        <w:spacing w:after="312" w:line="312" w:lineRule="atLeast"/>
        <w:ind w:left="0" w:right="0" w:firstLine="0"/>
        <w:jc w:val="left"/>
        <w:rPr>
          <w:b w:val="1"/>
          <w:bCs w:val="1"/>
          <w:color w:val="565a5f"/>
          <w:sz w:val="24"/>
          <w:szCs w:val="24"/>
          <w:shd w:val="clear" w:color="auto" w:fill="ffffff"/>
          <w:rtl w:val="0"/>
        </w:rPr>
      </w:pPr>
      <w:r>
        <w:rPr>
          <w:rFonts w:ascii="Helvetica Neue" w:hAnsi="Helvetica Neue"/>
          <w:b w:val="1"/>
          <w:bCs w:val="1"/>
          <w:color w:val="565a5f"/>
          <w:sz w:val="30"/>
          <w:szCs w:val="30"/>
          <w:shd w:val="clear" w:color="auto" w:fill="ffffff"/>
          <w:rtl w:val="0"/>
        </w:rPr>
        <w:t>2.4.2 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虚拟机栈</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每一条</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虚拟机线程都有一个线程私有的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虚拟机栈（</w:t>
      </w:r>
      <w:r>
        <w:rPr>
          <w:rFonts w:ascii="Helvetica Neue" w:hAnsi="Helvetica Neue"/>
          <w:color w:val="565a5f"/>
          <w:sz w:val="30"/>
          <w:szCs w:val="30"/>
          <w:shd w:val="clear" w:color="auto" w:fill="ffffff"/>
          <w:rtl w:val="0"/>
          <w:lang w:val="en-US"/>
        </w:rPr>
        <w:t>Java Virtual Machine Stacks)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。它的生命周期与线程相同，与线程是同时创建的。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虚拟机栈存储线程中</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方法调用的状态，包括局部变量、参数、返回值以及运算的中间结果等。一个</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虚拟机栈包含了多个栈帧，一个栈帧用来存储局部变量表、操作数栈、动态链接、方法出口等信息。当线程调用一个</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方法时，虚拟机压入一个新的栈帧到该线程的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栈中，当该方法执行完成，这个栈帧就从</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栈中弹出。我们平常所说的栈内存（</w:t>
      </w:r>
      <w:r>
        <w:rPr>
          <w:rFonts w:ascii="Helvetica Neue" w:hAnsi="Helvetica Neue"/>
          <w:color w:val="565a5f"/>
          <w:sz w:val="30"/>
          <w:szCs w:val="30"/>
          <w:shd w:val="clear" w:color="auto" w:fill="ffffff"/>
          <w:rtl w:val="0"/>
          <w:lang w:val="en-US"/>
        </w:rPr>
        <w:t>Stack</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）指的就是</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虚拟机栈。</w:t>
      </w:r>
      <w:r>
        <w:rPr>
          <w:color w:val="565a5f"/>
          <w:sz w:val="30"/>
          <w:szCs w:val="30"/>
          <w:shd w:val="clear" w:color="auto" w:fill="ffffff"/>
          <w:rtl w:val="0"/>
        </w:rPr>
        <w:br w:type="textWrapping"/>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虚拟机规范中定义了两种异常情况：</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如果线程请求分配的栈容量超过</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虚拟机所允许的的最大容量，</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虚拟机会抛出</w:t>
      </w:r>
      <w:r>
        <w:rPr>
          <w:rFonts w:ascii="Helvetica Neue" w:hAnsi="Helvetica Neue"/>
          <w:color w:val="565a5f"/>
          <w:sz w:val="30"/>
          <w:szCs w:val="30"/>
          <w:shd w:val="clear" w:color="auto" w:fill="ffffff"/>
          <w:rtl w:val="0"/>
          <w:lang w:val="en-US"/>
        </w:rPr>
        <w:t>StackOverflowError</w:t>
      </w:r>
      <w:r>
        <w:rPr>
          <w:rFonts w:ascii="Arial Unicode MS" w:cs="Arial Unicode MS" w:hAnsi="Arial Unicode MS" w:eastAsia="Arial Unicode MS" w:hint="eastAsia"/>
          <w:b w:val="0"/>
          <w:bCs w:val="0"/>
          <w:i w:val="0"/>
          <w:iCs w:val="0"/>
          <w:color w:val="565a5f"/>
          <w:sz w:val="30"/>
          <w:szCs w:val="30"/>
          <w:shd w:val="clear" w:color="auto" w:fill="ffffff"/>
          <w:rtl w:val="0"/>
        </w:rPr>
        <w:t>。</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如果</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虚拟机栈可以动态扩展（大部分</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虚拟机都可以动态扩展），但是扩展时无法申请到足够的内存，或者在创建新的线程时没有足够的内存去创建对应的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虚拟机栈，则会抛出</w:t>
      </w:r>
      <w:r>
        <w:rPr>
          <w:rFonts w:ascii="Helvetica Neue" w:hAnsi="Helvetica Neue"/>
          <w:color w:val="565a5f"/>
          <w:sz w:val="30"/>
          <w:szCs w:val="30"/>
          <w:shd w:val="clear" w:color="auto" w:fill="ffffff"/>
          <w:rtl w:val="0"/>
          <w:lang w:val="en-US"/>
        </w:rPr>
        <w:t>OutOfMemoryError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异常。</w:t>
      </w:r>
    </w:p>
    <w:p>
      <w:pPr>
        <w:pStyle w:val="默认"/>
        <w:bidi w:val="0"/>
        <w:spacing w:after="312" w:line="312" w:lineRule="atLeast"/>
        <w:ind w:left="0" w:right="0" w:firstLine="0"/>
        <w:jc w:val="left"/>
        <w:rPr>
          <w:b w:val="1"/>
          <w:bCs w:val="1"/>
          <w:color w:val="565a5f"/>
          <w:sz w:val="24"/>
          <w:szCs w:val="24"/>
          <w:shd w:val="clear" w:color="auto" w:fill="ffffff"/>
          <w:rtl w:val="0"/>
        </w:rPr>
      </w:pPr>
      <w:r>
        <w:rPr>
          <w:rFonts w:ascii="Helvetica Neue" w:hAnsi="Helvetica Neue"/>
          <w:b w:val="1"/>
          <w:bCs w:val="1"/>
          <w:color w:val="565a5f"/>
          <w:sz w:val="30"/>
          <w:szCs w:val="30"/>
          <w:shd w:val="clear" w:color="auto" w:fill="ffffff"/>
          <w:rtl w:val="0"/>
        </w:rPr>
        <w:t xml:space="preserve">2.4.3 </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本地方法栈</w:t>
      </w:r>
    </w:p>
    <w:p>
      <w:pPr>
        <w:pStyle w:val="默认"/>
        <w:bidi w:val="0"/>
        <w:spacing w:after="480" w:line="480" w:lineRule="atLeast"/>
        <w:ind w:left="0" w:right="0" w:firstLine="0"/>
        <w:jc w:val="both"/>
        <w:rPr>
          <w:color w:val="565a5f"/>
          <w:sz w:val="30"/>
          <w:szCs w:val="30"/>
          <w:shd w:val="clear" w:color="auto" w:fill="ffffff"/>
          <w:rtl w:val="0"/>
        </w:rPr>
      </w:pP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虚拟机实现可能要用到</w:t>
      </w:r>
      <w:r>
        <w:rPr>
          <w:rFonts w:ascii="Helvetica Neue" w:hAnsi="Helvetica Neue"/>
          <w:color w:val="565a5f"/>
          <w:sz w:val="30"/>
          <w:szCs w:val="30"/>
          <w:shd w:val="clear" w:color="auto" w:fill="ffffff"/>
          <w:rtl w:val="0"/>
          <w:lang w:val="sv-SE"/>
        </w:rPr>
        <w:t>C Stacks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来支持</w:t>
      </w:r>
      <w:r>
        <w:rPr>
          <w:rFonts w:ascii="Helvetica Neue" w:hAnsi="Helvetica Neue"/>
          <w:color w:val="565a5f"/>
          <w:sz w:val="30"/>
          <w:szCs w:val="30"/>
          <w:shd w:val="clear" w:color="auto" w:fill="ffffff"/>
          <w:rtl w:val="0"/>
          <w:lang w:val="en-US"/>
        </w:rPr>
        <w:t>Native</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语言，这个</w:t>
      </w:r>
      <w:r>
        <w:rPr>
          <w:rFonts w:ascii="Helvetica Neue" w:hAnsi="Helvetica Neue"/>
          <w:color w:val="565a5f"/>
          <w:sz w:val="30"/>
          <w:szCs w:val="30"/>
          <w:shd w:val="clear" w:color="auto" w:fill="ffffff"/>
          <w:rtl w:val="0"/>
          <w:lang w:val="sv-SE"/>
        </w:rPr>
        <w:t>C Stacks</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就是本地方法栈（</w:t>
      </w:r>
      <w:r>
        <w:rPr>
          <w:rFonts w:ascii="Helvetica Neue" w:hAnsi="Helvetica Neue"/>
          <w:color w:val="565a5f"/>
          <w:sz w:val="30"/>
          <w:szCs w:val="30"/>
          <w:shd w:val="clear" w:color="auto" w:fill="ffffff"/>
          <w:rtl w:val="0"/>
          <w:lang w:val="en-US"/>
        </w:rPr>
        <w:t>Native Method Stack</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）。它与</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虚拟机栈类似，只不过本地方法栈是用来支持</w:t>
      </w:r>
      <w:r>
        <w:rPr>
          <w:rFonts w:ascii="Helvetica Neue" w:hAnsi="Helvetica Neue"/>
          <w:color w:val="565a5f"/>
          <w:sz w:val="30"/>
          <w:szCs w:val="30"/>
          <w:shd w:val="clear" w:color="auto" w:fill="ffffff"/>
          <w:rtl w:val="0"/>
          <w:lang w:val="en-US"/>
        </w:rPr>
        <w:t>Native</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方法服务。如果</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虚拟机不支持</w:t>
      </w:r>
      <w:r>
        <w:rPr>
          <w:rFonts w:ascii="Helvetica Neue" w:hAnsi="Helvetica Neue"/>
          <w:color w:val="565a5f"/>
          <w:sz w:val="30"/>
          <w:szCs w:val="30"/>
          <w:shd w:val="clear" w:color="auto" w:fill="ffffff"/>
          <w:rtl w:val="0"/>
          <w:lang w:val="en-US"/>
        </w:rPr>
        <w:t>Native</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方法，并且也不依赖于</w:t>
      </w:r>
      <w:r>
        <w:rPr>
          <w:rFonts w:ascii="Helvetica Neue" w:hAnsi="Helvetica Neue"/>
          <w:color w:val="565a5f"/>
          <w:sz w:val="30"/>
          <w:szCs w:val="30"/>
          <w:shd w:val="clear" w:color="auto" w:fill="ffffff"/>
          <w:rtl w:val="0"/>
          <w:lang w:val="sv-SE"/>
        </w:rPr>
        <w:t>C Stacks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，可以无需支持本地方法栈。在</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虚拟机规范中对本地方法栈的语言和数据结构等没有强制规定，因此具体的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虚拟机可以自由实现它，比如</w:t>
      </w:r>
      <w:r>
        <w:rPr>
          <w:rFonts w:ascii="Helvetica Neue" w:hAnsi="Helvetica Neue"/>
          <w:color w:val="565a5f"/>
          <w:sz w:val="30"/>
          <w:szCs w:val="30"/>
          <w:shd w:val="clear" w:color="auto" w:fill="ffffff"/>
          <w:rtl w:val="0"/>
          <w:lang w:val="en-US"/>
        </w:rPr>
        <w:t>HotSpot 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将本地方法栈和</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虚拟机栈合二为一。</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与</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虚拟机栈类似，本地方法栈也会抛出</w:t>
      </w:r>
      <w:r>
        <w:rPr>
          <w:rFonts w:ascii="Helvetica Neue" w:hAnsi="Helvetica Neue"/>
          <w:color w:val="565a5f"/>
          <w:sz w:val="30"/>
          <w:szCs w:val="30"/>
          <w:shd w:val="clear" w:color="auto" w:fill="ffffff"/>
          <w:rtl w:val="0"/>
        </w:rPr>
        <w:t xml:space="preserve"> </w:t>
      </w:r>
      <w:r>
        <w:rPr>
          <w:rFonts w:ascii="Helvetica Neue" w:hAnsi="Helvetica Neue"/>
          <w:color w:val="565a5f"/>
          <w:sz w:val="30"/>
          <w:szCs w:val="30"/>
          <w:shd w:val="clear" w:color="auto" w:fill="ffffff"/>
          <w:rtl w:val="0"/>
          <w:lang w:val="en-US"/>
        </w:rPr>
        <w:t>StackOverflowError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和</w:t>
      </w:r>
      <w:r>
        <w:rPr>
          <w:rFonts w:ascii="Helvetica Neue" w:hAnsi="Helvetica Neue"/>
          <w:color w:val="565a5f"/>
          <w:sz w:val="30"/>
          <w:szCs w:val="30"/>
          <w:shd w:val="clear" w:color="auto" w:fill="ffffff"/>
          <w:rtl w:val="0"/>
          <w:lang w:val="en-US"/>
        </w:rPr>
        <w:t>OutOfMemoryError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异常</w:t>
      </w:r>
    </w:p>
    <w:p>
      <w:pPr>
        <w:pStyle w:val="默认"/>
        <w:bidi w:val="0"/>
        <w:spacing w:after="312" w:line="312" w:lineRule="atLeast"/>
        <w:ind w:left="0" w:right="0" w:firstLine="0"/>
        <w:jc w:val="left"/>
        <w:rPr>
          <w:b w:val="1"/>
          <w:bCs w:val="1"/>
          <w:color w:val="565a5f"/>
          <w:sz w:val="24"/>
          <w:szCs w:val="24"/>
          <w:shd w:val="clear" w:color="auto" w:fill="ffffff"/>
          <w:rtl w:val="0"/>
        </w:rPr>
      </w:pPr>
      <w:r>
        <w:rPr>
          <w:rFonts w:ascii="Helvetica Neue" w:hAnsi="Helvetica Neue"/>
          <w:b w:val="1"/>
          <w:bCs w:val="1"/>
          <w:color w:val="565a5f"/>
          <w:sz w:val="30"/>
          <w:szCs w:val="30"/>
          <w:shd w:val="clear" w:color="auto" w:fill="ffffff"/>
          <w:rtl w:val="0"/>
        </w:rPr>
        <w:t>2.4.4 Java</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堆</w:t>
      </w:r>
    </w:p>
    <w:p>
      <w:pPr>
        <w:pStyle w:val="默认"/>
        <w:bidi w:val="0"/>
        <w:spacing w:after="480" w:line="480" w:lineRule="atLeast"/>
        <w:ind w:left="0" w:right="0" w:firstLine="0"/>
        <w:jc w:val="both"/>
        <w:rPr>
          <w:color w:val="565a5f"/>
          <w:sz w:val="30"/>
          <w:szCs w:val="30"/>
          <w:shd w:val="clear" w:color="auto" w:fill="ffffff"/>
          <w:rtl w:val="0"/>
        </w:rPr>
      </w:pP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TW" w:eastAsia="zh-TW"/>
        </w:rPr>
        <w:t>堆（</w:t>
      </w:r>
      <w:r>
        <w:rPr>
          <w:rFonts w:ascii="Helvetica Neue" w:hAnsi="Helvetica Neue"/>
          <w:color w:val="565a5f"/>
          <w:sz w:val="30"/>
          <w:szCs w:val="30"/>
          <w:shd w:val="clear" w:color="auto" w:fill="ffffff"/>
          <w:rtl w:val="0"/>
          <w:lang w:val="pt-PT"/>
        </w:rPr>
        <w:t>Java Heap</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）是被所有线程共享的运行时内存区域。</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堆用来存放对象实例，几乎所有的对象实例都在这里分配内存。</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堆存储的对象被垃圾收集器管理，这些受管理的对象无需也无法显示的销毁。从内存回收的角度，</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堆可以粗略的分为新生代和老年代。从内存分配的角度</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堆中可能划分出多个线程私有的分配缓冲区。不管如何划分，</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堆存储的内容是不变的，进行划分是为了能更快的回收或者分配内存。</w:t>
      </w:r>
      <w:r>
        <w:rPr>
          <w:color w:val="565a5f"/>
          <w:sz w:val="30"/>
          <w:szCs w:val="30"/>
          <w:shd w:val="clear" w:color="auto" w:fill="ffffff"/>
          <w:rtl w:val="0"/>
        </w:rPr>
        <w:br w:type="textWrapping"/>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堆的容量可以时固定的，也可以动态的扩展。</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堆的所使用的内存在物理上不需要连续，逻辑上连续即可。</w:t>
      </w:r>
      <w:r>
        <w:rPr>
          <w:color w:val="565a5f"/>
          <w:sz w:val="30"/>
          <w:szCs w:val="30"/>
          <w:shd w:val="clear" w:color="auto" w:fill="ffffff"/>
          <w:rtl w:val="0"/>
        </w:rPr>
        <w:br w:type="textWrapping"/>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虚拟机规范中定义了一种异常情况：</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如果在堆中没有足够的内存来完成实例分配，并且堆也无法进行扩展时，则会抛出</w:t>
      </w:r>
      <w:r>
        <w:rPr>
          <w:rFonts w:ascii="Helvetica Neue" w:hAnsi="Helvetica Neue"/>
          <w:color w:val="565a5f"/>
          <w:sz w:val="30"/>
          <w:szCs w:val="30"/>
          <w:shd w:val="clear" w:color="auto" w:fill="ffffff"/>
          <w:rtl w:val="0"/>
          <w:lang w:val="en-US"/>
        </w:rPr>
        <w:t>OutOfMemoryError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异常。</w:t>
      </w:r>
    </w:p>
    <w:p>
      <w:pPr>
        <w:pStyle w:val="默认"/>
        <w:bidi w:val="0"/>
        <w:spacing w:after="312" w:line="312" w:lineRule="atLeast"/>
        <w:ind w:left="0" w:right="0" w:firstLine="0"/>
        <w:jc w:val="left"/>
        <w:rPr>
          <w:b w:val="1"/>
          <w:bCs w:val="1"/>
          <w:color w:val="565a5f"/>
          <w:sz w:val="24"/>
          <w:szCs w:val="24"/>
          <w:shd w:val="clear" w:color="auto" w:fill="ffffff"/>
          <w:rtl w:val="0"/>
        </w:rPr>
      </w:pPr>
      <w:r>
        <w:rPr>
          <w:rFonts w:ascii="Helvetica Neue" w:hAnsi="Helvetica Neue"/>
          <w:b w:val="1"/>
          <w:bCs w:val="1"/>
          <w:color w:val="565a5f"/>
          <w:sz w:val="30"/>
          <w:szCs w:val="30"/>
          <w:shd w:val="clear" w:color="auto" w:fill="ffffff"/>
          <w:rtl w:val="0"/>
        </w:rPr>
        <w:t xml:space="preserve">2.4.5 </w:t>
      </w:r>
      <w:r>
        <w:rPr>
          <w:rFonts w:ascii="Arial Unicode MS" w:cs="Arial Unicode MS" w:hAnsi="Arial Unicode MS" w:eastAsia="Arial Unicode MS" w:hint="eastAsia"/>
          <w:b w:val="0"/>
          <w:bCs w:val="0"/>
          <w:i w:val="0"/>
          <w:iCs w:val="0"/>
          <w:color w:val="565a5f"/>
          <w:sz w:val="30"/>
          <w:szCs w:val="30"/>
          <w:shd w:val="clear" w:color="auto" w:fill="ffffff"/>
          <w:rtl w:val="0"/>
          <w:lang w:val="ja-JP" w:eastAsia="ja-JP"/>
        </w:rPr>
        <w:t>方法区</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ja-JP" w:eastAsia="ja-JP"/>
        </w:rPr>
        <w:t>方法区（</w:t>
      </w:r>
      <w:r>
        <w:rPr>
          <w:rFonts w:ascii="Helvetica Neue" w:hAnsi="Helvetica Neue"/>
          <w:color w:val="565a5f"/>
          <w:sz w:val="30"/>
          <w:szCs w:val="30"/>
          <w:shd w:val="clear" w:color="auto" w:fill="ffffff"/>
          <w:rtl w:val="0"/>
          <w:lang w:val="en-US"/>
        </w:rPr>
        <w:t>Method Area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）是被所有线程共享的运行时内存区域。用来存储已经被</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虚拟机加载的类的结构信息，包括：</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运行时常量池、字段和方法信息、静态变量等数据。方法区是</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堆的逻辑组成部分，它一样在物理上不需要连续，并且可以选择在方法区中不实现垃圾收集。方法区并不等同于永久代，只是因为</w:t>
      </w:r>
      <w:r>
        <w:rPr>
          <w:rFonts w:ascii="Helvetica Neue" w:hAnsi="Helvetica Neue"/>
          <w:color w:val="565a5f"/>
          <w:sz w:val="30"/>
          <w:szCs w:val="30"/>
          <w:shd w:val="clear" w:color="auto" w:fill="ffffff"/>
          <w:rtl w:val="0"/>
          <w:lang w:val="en-US"/>
        </w:rPr>
        <w:t>HotSpot VM</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使用永久代来实现方法区，对于其他的</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虚拟机，比如</w:t>
      </w:r>
      <w:r>
        <w:rPr>
          <w:rFonts w:ascii="Helvetica Neue" w:hAnsi="Helvetica Neue"/>
          <w:color w:val="565a5f"/>
          <w:sz w:val="30"/>
          <w:szCs w:val="30"/>
          <w:shd w:val="clear" w:color="auto" w:fill="ffffff"/>
          <w:rtl w:val="0"/>
        </w:rPr>
        <w:t>J9</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和</w:t>
      </w:r>
      <w:r>
        <w:rPr>
          <w:rFonts w:ascii="Helvetica Neue" w:hAnsi="Helvetica Neue"/>
          <w:color w:val="565a5f"/>
          <w:sz w:val="30"/>
          <w:szCs w:val="30"/>
          <w:shd w:val="clear" w:color="auto" w:fill="ffffff"/>
          <w:rtl w:val="0"/>
          <w:lang w:val="en-US"/>
        </w:rPr>
        <w:t>JRockit</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等，并不存在永久代概念。</w:t>
      </w:r>
      <w:r>
        <w:rPr>
          <w:color w:val="565a5f"/>
          <w:sz w:val="30"/>
          <w:szCs w:val="30"/>
          <w:shd w:val="clear" w:color="auto" w:fill="ffffff"/>
          <w:rtl w:val="0"/>
        </w:rPr>
        <w:br w:type="textWrapping"/>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虚拟机规范中定义了一种异常情况：</w:t>
      </w:r>
    </w:p>
    <w:p>
      <w:pPr>
        <w:pStyle w:val="默认"/>
        <w:tabs>
          <w:tab w:val="left" w:pos="220"/>
          <w:tab w:val="left" w:pos="720"/>
        </w:tabs>
        <w:bidi w:val="0"/>
        <w:spacing w:line="480" w:lineRule="atLeast"/>
        <w:ind w:left="720" w:right="0" w:hanging="720"/>
        <w:jc w:val="left"/>
        <w:rPr>
          <w:color w:val="565a5f"/>
          <w:sz w:val="30"/>
          <w:szCs w:val="30"/>
          <w:shd w:val="clear" w:color="auto" w:fill="ffffff"/>
          <w:rtl w:val="0"/>
        </w:rPr>
      </w:pPr>
      <w:r>
        <w:rPr>
          <w:rFonts w:ascii="Helvetica Neue" w:hAnsi="Helvetica Neue" w:hint="default"/>
          <w:color w:val="565a5f"/>
          <w:sz w:val="30"/>
          <w:szCs w:val="30"/>
          <w:shd w:val="clear" w:color="auto" w:fill="ffffff"/>
          <w:rtl w:val="0"/>
        </w:rPr>
        <w:tab/>
        <w:t>•</w:t>
        <w:tab/>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如果方法区的内存空间不满足内存分配需求时，</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虚拟机会抛出</w:t>
      </w:r>
      <w:r>
        <w:rPr>
          <w:rFonts w:ascii="Helvetica Neue" w:hAnsi="Helvetica Neue"/>
          <w:color w:val="565a5f"/>
          <w:sz w:val="30"/>
          <w:szCs w:val="30"/>
          <w:shd w:val="clear" w:color="auto" w:fill="ffffff"/>
          <w:rtl w:val="0"/>
          <w:lang w:val="en-US"/>
        </w:rPr>
        <w:t>OutOfMemoryError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异常。</w:t>
      </w:r>
    </w:p>
    <w:p>
      <w:pPr>
        <w:pStyle w:val="默认"/>
        <w:bidi w:val="0"/>
        <w:spacing w:after="480" w:line="480" w:lineRule="atLeast"/>
        <w:ind w:left="0" w:right="0" w:firstLine="0"/>
        <w:jc w:val="both"/>
        <w:rPr>
          <w:color w:val="565a5f"/>
          <w:sz w:val="30"/>
          <w:szCs w:val="30"/>
          <w:shd w:val="clear" w:color="auto" w:fill="ffffff"/>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运行时常量池</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运行时常量池（</w:t>
      </w:r>
      <w:r>
        <w:rPr>
          <w:rFonts w:ascii="Helvetica Neue" w:hAnsi="Helvetica Neue"/>
          <w:color w:val="565a5f"/>
          <w:sz w:val="30"/>
          <w:szCs w:val="30"/>
          <w:shd w:val="clear" w:color="auto" w:fill="ffffff"/>
          <w:rtl w:val="0"/>
          <w:lang w:val="nl-NL"/>
        </w:rPr>
        <w:t>Runtime Constant Pool</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）是方法区的一部分。在</w:t>
      </w:r>
      <w:r>
        <w:rPr>
          <w:rFonts w:ascii="Helvetica Neue" w:hAnsi="Helvetica Neue"/>
          <w:color w:val="565a5f"/>
          <w:sz w:val="30"/>
          <w:szCs w:val="30"/>
          <w:shd w:val="clear" w:color="auto" w:fill="ffffff"/>
          <w:rtl w:val="0"/>
        </w:rPr>
        <w:t>2.1 Class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文件格式这一小节中我们得知，</w:t>
      </w:r>
      <w:r>
        <w:rPr>
          <w:rFonts w:ascii="Helvetica Neue" w:hAnsi="Helvetica Neue"/>
          <w:color w:val="565a5f"/>
          <w:sz w:val="30"/>
          <w:szCs w:val="30"/>
          <w:shd w:val="clear" w:color="auto" w:fill="ffffff"/>
          <w:rtl w:val="0"/>
          <w:lang w:val="en-US"/>
        </w:rPr>
        <w:t>Class</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文件不仅包含了类的版本、接口、字段和方法等信息，还包含了常量池，它用来存放编译时期生成的字面量和符号引用，这些内容会在类加载后存放在方法区的运行时常量池中。运行时常量池可以理解为是类或接口的常量池的运行时表现形式。</w:t>
      </w:r>
      <w:r>
        <w:rPr>
          <w:color w:val="565a5f"/>
          <w:sz w:val="30"/>
          <w:szCs w:val="30"/>
          <w:shd w:val="clear" w:color="auto" w:fill="ffffff"/>
          <w:rtl w:val="0"/>
        </w:rPr>
        <w:br w:type="textWrapping"/>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虚拟机规范中定义了一种异常情况：</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当创建类或接口时，如果构造运行时常量池所需的内存超过了方法区所能提供的最大值，</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虚拟机会抛出</w:t>
      </w:r>
      <w:r>
        <w:rPr>
          <w:rFonts w:ascii="Helvetica Neue" w:hAnsi="Helvetica Neue"/>
          <w:color w:val="565a5f"/>
          <w:sz w:val="30"/>
          <w:szCs w:val="30"/>
          <w:shd w:val="clear" w:color="auto" w:fill="ffffff"/>
          <w:rtl w:val="0"/>
          <w:lang w:val="en-US"/>
        </w:rPr>
        <w:t>OutOfMemoryError</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异常。</w:t>
      </w:r>
    </w:p>
    <w:p>
      <w:pPr>
        <w:pStyle w:val="默认"/>
        <w:bidi w:val="0"/>
        <w:spacing w:after="480" w:line="480" w:lineRule="atLeast"/>
        <w:ind w:left="0" w:right="0" w:firstLine="0"/>
        <w:jc w:val="both"/>
        <w:rPr>
          <w:rtl w:val="0"/>
        </w:rPr>
      </w:pP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参考资料</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《深入理解</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w:t>
      </w:r>
      <w:r>
        <w:rPr>
          <w:rFonts w:ascii="Helvetica Neue" w:hAnsi="Helvetica Neue"/>
          <w:color w:val="565a5f"/>
          <w:sz w:val="30"/>
          <w:szCs w:val="30"/>
          <w:shd w:val="clear" w:color="auto" w:fill="ffffff"/>
          <w:rtl w:val="0"/>
        </w:rPr>
        <w:t xml:space="preserve"> </w:t>
      </w:r>
      <w:r>
        <w:rPr>
          <w:rFonts w:ascii="Arial Unicode MS" w:cs="Arial Unicode MS" w:hAnsi="Arial Unicode MS" w:eastAsia="Arial Unicode MS" w:hint="eastAsia"/>
          <w:b w:val="0"/>
          <w:bCs w:val="0"/>
          <w:i w:val="0"/>
          <w:iCs w:val="0"/>
          <w:color w:val="565a5f"/>
          <w:sz w:val="30"/>
          <w:szCs w:val="30"/>
          <w:shd w:val="clear" w:color="auto" w:fill="ffffff"/>
          <w:rtl w:val="0"/>
          <w:lang w:val="ja-JP" w:eastAsia="ja-JP"/>
        </w:rPr>
        <w:t>第二版》</w:t>
      </w:r>
      <w:r>
        <w:rPr>
          <w:color w:val="565a5f"/>
          <w:sz w:val="30"/>
          <w:szCs w:val="30"/>
          <w:shd w:val="clear" w:color="auto" w:fill="ffffff"/>
          <w:rtl w:val="0"/>
        </w:rPr>
        <w:br w:type="textWrapping"/>
      </w:r>
      <w:r>
        <w:rPr>
          <w:rFonts w:ascii="Arial Unicode MS" w:cs="Arial Unicode MS" w:hAnsi="Arial Unicode MS" w:eastAsia="Arial Unicode MS" w:hint="eastAsia"/>
          <w:b w:val="0"/>
          <w:bCs w:val="0"/>
          <w:i w:val="0"/>
          <w:iCs w:val="0"/>
          <w:color w:val="565a5f"/>
          <w:sz w:val="30"/>
          <w:szCs w:val="30"/>
          <w:shd w:val="clear" w:color="auto" w:fill="ffffff"/>
          <w:rtl w:val="0"/>
        </w:rPr>
        <w:t>《</w:t>
      </w:r>
      <w:r>
        <w:rPr>
          <w:rFonts w:ascii="Helvetica Neue" w:hAnsi="Helvetica Neue"/>
          <w:color w:val="565a5f"/>
          <w:sz w:val="30"/>
          <w:szCs w:val="30"/>
          <w:shd w:val="clear" w:color="auto" w:fill="ffffff"/>
          <w:rtl w:val="0"/>
          <w:lang w:val="es-ES_tradnl"/>
        </w:rPr>
        <w:t>Java</w:t>
      </w:r>
      <w:r>
        <w:rPr>
          <w:rFonts w:ascii="Arial Unicode MS" w:cs="Arial Unicode MS" w:hAnsi="Arial Unicode MS" w:eastAsia="Arial Unicode MS" w:hint="eastAsia"/>
          <w:b w:val="0"/>
          <w:bCs w:val="0"/>
          <w:i w:val="0"/>
          <w:iCs w:val="0"/>
          <w:color w:val="565a5f"/>
          <w:sz w:val="30"/>
          <w:szCs w:val="30"/>
          <w:shd w:val="clear" w:color="auto" w:fill="ffffff"/>
          <w:rtl w:val="0"/>
          <w:lang w:val="zh-CN" w:eastAsia="zh-CN"/>
        </w:rPr>
        <w:t>虚拟机规范（</w:t>
      </w:r>
      <w:r>
        <w:rPr>
          <w:rFonts w:ascii="Helvetica Neue" w:hAnsi="Helvetica Neue"/>
          <w:color w:val="565a5f"/>
          <w:sz w:val="30"/>
          <w:szCs w:val="30"/>
          <w:shd w:val="clear" w:color="auto" w:fill="ffffff"/>
          <w:rtl w:val="0"/>
        </w:rPr>
        <w:t>Java SE7</w:t>
      </w:r>
      <w:r>
        <w:rPr>
          <w:rFonts w:ascii="Arial Unicode MS" w:cs="Arial Unicode MS" w:hAnsi="Arial Unicode MS" w:eastAsia="Arial Unicode MS" w:hint="eastAsia"/>
          <w:b w:val="0"/>
          <w:bCs w:val="0"/>
          <w:i w:val="0"/>
          <w:iCs w:val="0"/>
          <w:color w:val="565a5f"/>
          <w:sz w:val="30"/>
          <w:szCs w:val="30"/>
          <w:shd w:val="clear" w:color="auto" w:fill="ffffff"/>
          <w:rtl w:val="0"/>
          <w:lang w:val="ja-JP" w:eastAsia="ja-JP"/>
        </w:rPr>
        <w:t>版）》</w:t>
      </w:r>
      <w:r>
        <w:rPr>
          <w:color w:val="565a5f"/>
          <w:sz w:val="30"/>
          <w:szCs w:val="30"/>
          <w:shd w:val="clear" w:color="auto" w:fill="ffffff"/>
          <w:rtl w:val="0"/>
        </w:rPr>
        <w:br w:type="textWrapping"/>
      </w:r>
      <w:r>
        <w:rPr>
          <w:rStyle w:val="Hyperlink.0"/>
          <w:color w:val="38b7ea"/>
          <w:sz w:val="30"/>
          <w:szCs w:val="30"/>
          <w:shd w:val="clear" w:color="auto" w:fill="ffffff"/>
          <w:rtl w:val="0"/>
        </w:rPr>
        <w:fldChar w:fldCharType="begin" w:fldLock="0"/>
      </w:r>
      <w:r>
        <w:rPr>
          <w:rStyle w:val="Hyperlink.0"/>
          <w:color w:val="38b7ea"/>
          <w:sz w:val="30"/>
          <w:szCs w:val="30"/>
          <w:shd w:val="clear" w:color="auto" w:fill="ffffff"/>
          <w:rtl w:val="0"/>
        </w:rPr>
        <w:instrText xml:space="preserve"> HYPERLINK "http://www.cnblogs.com/lao-liang/p/5110710.html"</w:instrText>
      </w:r>
      <w:r>
        <w:rPr>
          <w:rStyle w:val="Hyperlink.0"/>
          <w:color w:val="38b7ea"/>
          <w:sz w:val="30"/>
          <w:szCs w:val="30"/>
          <w:shd w:val="clear" w:color="auto" w:fill="ffffff"/>
          <w:rtl w:val="0"/>
        </w:rPr>
        <w:fldChar w:fldCharType="separate" w:fldLock="0"/>
      </w:r>
      <w:r>
        <w:rPr>
          <w:rStyle w:val="Hyperlink.0"/>
          <w:rFonts w:ascii="Arial Unicode MS" w:cs="Arial Unicode MS" w:hAnsi="Arial Unicode MS" w:eastAsia="Arial Unicode MS" w:hint="eastAsia"/>
          <w:b w:val="0"/>
          <w:bCs w:val="0"/>
          <w:i w:val="0"/>
          <w:iCs w:val="0"/>
          <w:color w:val="38b7ea"/>
          <w:sz w:val="30"/>
          <w:szCs w:val="30"/>
          <w:shd w:val="clear" w:color="auto" w:fill="ffffff"/>
          <w:rtl w:val="0"/>
        </w:rPr>
        <w:t>理解</w:t>
      </w:r>
      <w:r>
        <w:rPr>
          <w:rStyle w:val="Hyperlink.0"/>
          <w:rFonts w:ascii="Helvetica Neue" w:hAnsi="Helvetica Neue"/>
          <w:color w:val="38b7ea"/>
          <w:sz w:val="30"/>
          <w:szCs w:val="30"/>
          <w:shd w:val="clear" w:color="auto" w:fill="ffffff"/>
          <w:rtl w:val="0"/>
          <w:lang w:val="es-ES_tradnl"/>
        </w:rPr>
        <w:t>Java</w:t>
      </w:r>
      <w:r>
        <w:rPr>
          <w:rStyle w:val="Hyperlink.0"/>
          <w:rFonts w:ascii="Arial Unicode MS" w:cs="Arial Unicode MS" w:hAnsi="Arial Unicode MS" w:eastAsia="Arial Unicode MS" w:hint="eastAsia"/>
          <w:b w:val="0"/>
          <w:bCs w:val="0"/>
          <w:i w:val="0"/>
          <w:iCs w:val="0"/>
          <w:color w:val="38b7ea"/>
          <w:sz w:val="30"/>
          <w:szCs w:val="30"/>
          <w:shd w:val="clear" w:color="auto" w:fill="ffffff"/>
          <w:rtl w:val="0"/>
          <w:lang w:val="zh-CN" w:eastAsia="zh-CN"/>
        </w:rPr>
        <w:t>虚拟机体系结构</w:t>
      </w:r>
      <w:r>
        <w:rPr>
          <w:color w:val="565a5f"/>
          <w:sz w:val="30"/>
          <w:szCs w:val="30"/>
          <w:shd w:val="clear" w:color="auto" w:fill="ffffff"/>
          <w:rtl w:val="0"/>
        </w:rPr>
        <w:fldChar w:fldCharType="end" w:fldLock="0"/>
      </w:r>
      <w:r>
        <w:rPr>
          <w:color w:val="565a5f"/>
          <w:sz w:val="30"/>
          <w:szCs w:val="30"/>
          <w:shd w:val="clear" w:color="auto" w:fill="ffffff"/>
          <w:rtl w:val="0"/>
        </w:rPr>
        <w:br w:type="textWrapping"/>
      </w:r>
      <w:r>
        <w:rPr>
          <w:rStyle w:val="Hyperlink.0"/>
          <w:color w:val="38b7ea"/>
          <w:sz w:val="30"/>
          <w:szCs w:val="30"/>
          <w:shd w:val="clear" w:color="auto" w:fill="ffffff"/>
          <w:rtl w:val="0"/>
        </w:rPr>
        <w:fldChar w:fldCharType="begin" w:fldLock="0"/>
      </w:r>
      <w:r>
        <w:rPr>
          <w:rStyle w:val="Hyperlink.0"/>
          <w:color w:val="38b7ea"/>
          <w:sz w:val="30"/>
          <w:szCs w:val="30"/>
          <w:shd w:val="clear" w:color="auto" w:fill="ffffff"/>
          <w:rtl w:val="0"/>
        </w:rPr>
        <w:instrText xml:space="preserve"> HYPERLINK "https://www.zhihu.com/question/29265430?sort=created"</w:instrText>
      </w:r>
      <w:r>
        <w:rPr>
          <w:rStyle w:val="Hyperlink.0"/>
          <w:color w:val="38b7ea"/>
          <w:sz w:val="30"/>
          <w:szCs w:val="30"/>
          <w:shd w:val="clear" w:color="auto" w:fill="ffffff"/>
          <w:rtl w:val="0"/>
        </w:rPr>
        <w:fldChar w:fldCharType="separate" w:fldLock="0"/>
      </w:r>
      <w:r>
        <w:rPr>
          <w:rStyle w:val="Hyperlink.0"/>
          <w:rFonts w:ascii="Arial Unicode MS" w:cs="Arial Unicode MS" w:hAnsi="Arial Unicode MS" w:eastAsia="Arial Unicode MS" w:hint="eastAsia"/>
          <w:b w:val="0"/>
          <w:bCs w:val="0"/>
          <w:i w:val="0"/>
          <w:iCs w:val="0"/>
          <w:color w:val="38b7ea"/>
          <w:sz w:val="30"/>
          <w:szCs w:val="30"/>
          <w:shd w:val="clear" w:color="auto" w:fill="ffffff"/>
          <w:rtl w:val="0"/>
          <w:lang w:val="zh-TW" w:eastAsia="zh-TW"/>
        </w:rPr>
        <w:t>目前主流的</w:t>
      </w:r>
      <w:r>
        <w:rPr>
          <w:rStyle w:val="Hyperlink.0"/>
          <w:rFonts w:ascii="Helvetica Neue" w:hAnsi="Helvetica Neue"/>
          <w:color w:val="38b7ea"/>
          <w:sz w:val="30"/>
          <w:szCs w:val="30"/>
          <w:shd w:val="clear" w:color="auto" w:fill="ffffff"/>
          <w:rtl w:val="0"/>
        </w:rPr>
        <w:t xml:space="preserve"> </w:t>
      </w:r>
      <w:r>
        <w:rPr>
          <w:rStyle w:val="Hyperlink.0"/>
          <w:rFonts w:ascii="Helvetica Neue" w:hAnsi="Helvetica Neue"/>
          <w:color w:val="38b7ea"/>
          <w:sz w:val="30"/>
          <w:szCs w:val="30"/>
          <w:shd w:val="clear" w:color="auto" w:fill="ffffff"/>
          <w:rtl w:val="0"/>
          <w:lang w:val="pt-PT"/>
        </w:rPr>
        <w:t xml:space="preserve">Java </w:t>
      </w:r>
      <w:r>
        <w:rPr>
          <w:rStyle w:val="Hyperlink.0"/>
          <w:rFonts w:ascii="Arial Unicode MS" w:cs="Arial Unicode MS" w:hAnsi="Arial Unicode MS" w:eastAsia="Arial Unicode MS" w:hint="eastAsia"/>
          <w:b w:val="0"/>
          <w:bCs w:val="0"/>
          <w:i w:val="0"/>
          <w:iCs w:val="0"/>
          <w:color w:val="38b7ea"/>
          <w:sz w:val="30"/>
          <w:szCs w:val="30"/>
          <w:shd w:val="clear" w:color="auto" w:fill="ffffff"/>
          <w:rtl w:val="0"/>
          <w:lang w:val="zh-CN" w:eastAsia="zh-CN"/>
        </w:rPr>
        <w:t>虚拟机有哪些</w:t>
      </w:r>
      <w:r>
        <w:rPr>
          <w:rStyle w:val="Hyperlink.0"/>
          <w:rFonts w:ascii="Helvetica Neue" w:hAnsi="Helvetica Neue"/>
          <w:color w:val="38b7ea"/>
          <w:sz w:val="30"/>
          <w:szCs w:val="30"/>
          <w:shd w:val="clear" w:color="auto" w:fill="ffffff"/>
          <w:rtl w:val="0"/>
        </w:rPr>
        <w:t>?-</w:t>
      </w:r>
      <w:r>
        <w:rPr>
          <w:rStyle w:val="Hyperlink.0"/>
          <w:rFonts w:ascii="Arial Unicode MS" w:cs="Arial Unicode MS" w:hAnsi="Arial Unicode MS" w:eastAsia="Arial Unicode MS" w:hint="eastAsia"/>
          <w:b w:val="0"/>
          <w:bCs w:val="0"/>
          <w:i w:val="0"/>
          <w:iCs w:val="0"/>
          <w:color w:val="38b7ea"/>
          <w:sz w:val="30"/>
          <w:szCs w:val="30"/>
          <w:shd w:val="clear" w:color="auto" w:fill="ffffff"/>
          <w:rtl w:val="0"/>
          <w:lang w:val="zh-TW" w:eastAsia="zh-TW"/>
        </w:rPr>
        <w:t>知乎</w:t>
      </w:r>
      <w:r>
        <w:rPr>
          <w:color w:val="565a5f"/>
          <w:sz w:val="30"/>
          <w:szCs w:val="30"/>
          <w:shd w:val="clear" w:color="auto" w:fill="ffffff"/>
          <w:rtl w:val="0"/>
        </w:rPr>
        <w:fldChar w:fldCharType="end" w:fldLock="0"/>
      </w:r>
      <w:r>
        <w:rPr>
          <w:color w:val="565a5f"/>
          <w:sz w:val="30"/>
          <w:szCs w:val="30"/>
          <w:shd w:val="clear" w:color="auto" w:fill="ffffff"/>
          <w:rtl w:val="0"/>
        </w:rPr>
        <w:br w:type="textWrapping"/>
      </w:r>
      <w:r>
        <w:rPr>
          <w:rStyle w:val="Hyperlink.0"/>
          <w:color w:val="38b7ea"/>
          <w:sz w:val="30"/>
          <w:szCs w:val="30"/>
          <w:shd w:val="clear" w:color="auto" w:fill="ffffff"/>
          <w:rtl w:val="0"/>
        </w:rPr>
        <w:fldChar w:fldCharType="begin" w:fldLock="0"/>
      </w:r>
      <w:r>
        <w:rPr>
          <w:rStyle w:val="Hyperlink.0"/>
          <w:color w:val="38b7ea"/>
          <w:sz w:val="30"/>
          <w:szCs w:val="30"/>
          <w:shd w:val="clear" w:color="auto" w:fill="ffffff"/>
          <w:rtl w:val="0"/>
        </w:rPr>
        <w:instrText xml:space="preserve"> HYPERLINK "http://www.open-open.com/lib/view/open1383745340321.html"</w:instrText>
      </w:r>
      <w:r>
        <w:rPr>
          <w:rStyle w:val="Hyperlink.0"/>
          <w:color w:val="38b7ea"/>
          <w:sz w:val="30"/>
          <w:szCs w:val="30"/>
          <w:shd w:val="clear" w:color="auto" w:fill="ffffff"/>
          <w:rtl w:val="0"/>
        </w:rPr>
        <w:fldChar w:fldCharType="separate" w:fldLock="0"/>
      </w:r>
      <w:r>
        <w:rPr>
          <w:rStyle w:val="Hyperlink.0"/>
          <w:rFonts w:ascii="Helvetica Neue" w:hAnsi="Helvetica Neue"/>
          <w:color w:val="38b7ea"/>
          <w:sz w:val="30"/>
          <w:szCs w:val="30"/>
          <w:shd w:val="clear" w:color="auto" w:fill="ffffff"/>
          <w:rtl w:val="0"/>
        </w:rPr>
        <w:t>jvm</w:t>
      </w:r>
      <w:r>
        <w:rPr>
          <w:rStyle w:val="Hyperlink.0"/>
          <w:rFonts w:ascii="Arial Unicode MS" w:cs="Arial Unicode MS" w:hAnsi="Arial Unicode MS" w:eastAsia="Arial Unicode MS" w:hint="eastAsia"/>
          <w:b w:val="0"/>
          <w:bCs w:val="0"/>
          <w:i w:val="0"/>
          <w:iCs w:val="0"/>
          <w:color w:val="38b7ea"/>
          <w:sz w:val="30"/>
          <w:szCs w:val="30"/>
          <w:shd w:val="clear" w:color="auto" w:fill="ffffff"/>
          <w:rtl w:val="0"/>
          <w:lang w:val="zh-CN" w:eastAsia="zh-CN"/>
        </w:rPr>
        <w:t>运行时数据区域解析</w:t>
      </w:r>
      <w:r>
        <w:rPr>
          <w:color w:val="565a5f"/>
          <w:sz w:val="30"/>
          <w:szCs w:val="30"/>
          <w:shd w:val="clear" w:color="auto" w:fill="ffffff"/>
          <w:rtl w:val="0"/>
        </w:rPr>
        <w:fldChar w:fldCharType="end" w:fldLock="0"/>
      </w:r>
      <w:r>
        <w:rPr>
          <w:color w:val="565a5f"/>
          <w:sz w:val="30"/>
          <w:szCs w:val="30"/>
          <w:shd w:val="clear" w:color="auto" w:fill="ffffff"/>
          <w:rtl w:val="0"/>
        </w:rPr>
        <w:br w:type="textWrapping"/>
      </w:r>
      <w:r>
        <w:rPr>
          <w:rStyle w:val="Hyperlink.0"/>
          <w:color w:val="38b7ea"/>
          <w:sz w:val="30"/>
          <w:szCs w:val="30"/>
          <w:shd w:val="clear" w:color="auto" w:fill="ffffff"/>
          <w:rtl w:val="0"/>
        </w:rPr>
        <w:fldChar w:fldCharType="begin" w:fldLock="0"/>
      </w:r>
      <w:r>
        <w:rPr>
          <w:rStyle w:val="Hyperlink.0"/>
          <w:color w:val="38b7ea"/>
          <w:sz w:val="30"/>
          <w:szCs w:val="30"/>
          <w:shd w:val="clear" w:color="auto" w:fill="ffffff"/>
          <w:rtl w:val="0"/>
        </w:rPr>
        <w:instrText xml:space="preserve"> HYPERLINK "http://blog.csdn.net/column/details/jvm-principle.html"</w:instrText>
      </w:r>
      <w:r>
        <w:rPr>
          <w:rStyle w:val="Hyperlink.0"/>
          <w:color w:val="38b7ea"/>
          <w:sz w:val="30"/>
          <w:szCs w:val="30"/>
          <w:shd w:val="clear" w:color="auto" w:fill="ffffff"/>
          <w:rtl w:val="0"/>
        </w:rPr>
        <w:fldChar w:fldCharType="separate" w:fldLock="0"/>
      </w:r>
      <w:r>
        <w:rPr>
          <w:rStyle w:val="Hyperlink.0"/>
          <w:rFonts w:ascii="Helvetica Neue" w:hAnsi="Helvetica Neue"/>
          <w:color w:val="38b7ea"/>
          <w:sz w:val="30"/>
          <w:szCs w:val="30"/>
          <w:shd w:val="clear" w:color="auto" w:fill="ffffff"/>
          <w:rtl w:val="0"/>
          <w:lang w:val="es-ES_tradnl"/>
        </w:rPr>
        <w:t>Java</w:t>
      </w:r>
      <w:r>
        <w:rPr>
          <w:rStyle w:val="Hyperlink.0"/>
          <w:rFonts w:ascii="Arial Unicode MS" w:cs="Arial Unicode MS" w:hAnsi="Arial Unicode MS" w:eastAsia="Arial Unicode MS" w:hint="eastAsia"/>
          <w:b w:val="0"/>
          <w:bCs w:val="0"/>
          <w:i w:val="0"/>
          <w:iCs w:val="0"/>
          <w:color w:val="38b7ea"/>
          <w:sz w:val="30"/>
          <w:szCs w:val="30"/>
          <w:shd w:val="clear" w:color="auto" w:fill="ffffff"/>
          <w:rtl w:val="0"/>
          <w:lang w:val="zh-CN" w:eastAsia="zh-CN"/>
        </w:rPr>
        <w:t>虚拟机原理图解</w:t>
      </w:r>
      <w:r>
        <w:rPr>
          <w:color w:val="565a5f"/>
          <w:sz w:val="30"/>
          <w:szCs w:val="30"/>
          <w:shd w:val="clear" w:color="auto" w:fill="ffffff"/>
          <w:rtl w:val="0"/>
        </w:rPr>
        <w:fldChar w:fldCharType="end" w:fldLock="0"/>
      </w:r>
      <w:r>
        <w:rPr>
          <w:color w:val="565a5f"/>
          <w:sz w:val="30"/>
          <w:szCs w:val="30"/>
          <w:shd w:val="clear" w:color="auto" w:fill="ffffff"/>
          <w:rtl w:val="0"/>
        </w:rPr>
        <w:br w:type="textWrapping"/>
      </w:r>
      <w:r>
        <w:rPr>
          <w:rStyle w:val="Hyperlink.0"/>
          <w:color w:val="38b7ea"/>
          <w:sz w:val="30"/>
          <w:szCs w:val="30"/>
          <w:shd w:val="clear" w:color="auto" w:fill="ffffff"/>
          <w:rtl w:val="0"/>
        </w:rPr>
        <w:fldChar w:fldCharType="begin" w:fldLock="0"/>
      </w:r>
      <w:r>
        <w:rPr>
          <w:rStyle w:val="Hyperlink.0"/>
          <w:color w:val="38b7ea"/>
          <w:sz w:val="30"/>
          <w:szCs w:val="30"/>
          <w:shd w:val="clear" w:color="auto" w:fill="ffffff"/>
          <w:rtl w:val="0"/>
        </w:rPr>
        <w:instrText xml:space="preserve"> HYPERLINK "https://www.ibm.com/developerworks/cn/java/j-lo-classloader/"</w:instrText>
      </w:r>
      <w:r>
        <w:rPr>
          <w:rStyle w:val="Hyperlink.0"/>
          <w:color w:val="38b7ea"/>
          <w:sz w:val="30"/>
          <w:szCs w:val="30"/>
          <w:shd w:val="clear" w:color="auto" w:fill="ffffff"/>
          <w:rtl w:val="0"/>
        </w:rPr>
        <w:fldChar w:fldCharType="separate" w:fldLock="0"/>
      </w:r>
      <w:r>
        <w:rPr>
          <w:rStyle w:val="Hyperlink.0"/>
          <w:rFonts w:ascii="Arial Unicode MS" w:cs="Arial Unicode MS" w:hAnsi="Arial Unicode MS" w:eastAsia="Arial Unicode MS" w:hint="eastAsia"/>
          <w:b w:val="0"/>
          <w:bCs w:val="0"/>
          <w:i w:val="0"/>
          <w:iCs w:val="0"/>
          <w:color w:val="38b7ea"/>
          <w:sz w:val="30"/>
          <w:szCs w:val="30"/>
          <w:shd w:val="clear" w:color="auto" w:fill="ffffff"/>
          <w:rtl w:val="0"/>
          <w:lang w:val="zh-CN" w:eastAsia="zh-CN"/>
        </w:rPr>
        <w:t>深入探讨</w:t>
      </w:r>
      <w:r>
        <w:rPr>
          <w:rStyle w:val="Hyperlink.0"/>
          <w:rFonts w:ascii="Helvetica Neue" w:hAnsi="Helvetica Neue"/>
          <w:color w:val="38b7ea"/>
          <w:sz w:val="30"/>
          <w:szCs w:val="30"/>
          <w:shd w:val="clear" w:color="auto" w:fill="ffffff"/>
          <w:rtl w:val="0"/>
        </w:rPr>
        <w:t xml:space="preserve"> </w:t>
      </w:r>
      <w:r>
        <w:rPr>
          <w:rStyle w:val="Hyperlink.0"/>
          <w:rFonts w:ascii="Helvetica Neue" w:hAnsi="Helvetica Neue"/>
          <w:color w:val="38b7ea"/>
          <w:sz w:val="30"/>
          <w:szCs w:val="30"/>
          <w:shd w:val="clear" w:color="auto" w:fill="ffffff"/>
          <w:rtl w:val="0"/>
          <w:lang w:val="pt-PT"/>
        </w:rPr>
        <w:t xml:space="preserve">Java </w:t>
      </w:r>
      <w:r>
        <w:rPr>
          <w:rStyle w:val="Hyperlink.0"/>
          <w:rFonts w:ascii="Arial Unicode MS" w:cs="Arial Unicode MS" w:hAnsi="Arial Unicode MS" w:eastAsia="Arial Unicode MS" w:hint="eastAsia"/>
          <w:b w:val="0"/>
          <w:bCs w:val="0"/>
          <w:i w:val="0"/>
          <w:iCs w:val="0"/>
          <w:color w:val="38b7ea"/>
          <w:sz w:val="30"/>
          <w:szCs w:val="30"/>
          <w:shd w:val="clear" w:color="auto" w:fill="ffffff"/>
          <w:rtl w:val="0"/>
          <w:lang w:val="zh-CN" w:eastAsia="zh-CN"/>
        </w:rPr>
        <w:t>类加载器</w:t>
      </w:r>
      <w:r>
        <w:rPr>
          <w:color w:val="565a5f"/>
          <w:sz w:val="30"/>
          <w:szCs w:val="30"/>
          <w:shd w:val="clear" w:color="auto" w:fill="ffffff"/>
          <w:rtl w:val="0"/>
        </w:rPr>
        <w:fldChar w:fldCharType="end" w:fldLock="0"/>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it-IT"/>
    </w:rPr>
  </w:style>
  <w:style w:type="character" w:styleId="无">
    <w:name w:val="无"/>
  </w:style>
  <w:style w:type="character" w:styleId="Hyperlink.0">
    <w:name w:val="Hyperlink.0"/>
    <w:basedOn w:val="无"/>
    <w:next w:val="Hyperlink.0"/>
    <w:rPr>
      <w:color w:val="38b7ea"/>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