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1.题干：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编写程序，要求程序运行时，从键盘输入三个整数，输出其中最小的一个数。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 xml:space="preserve">输入输出格式请严格按如下示例要求，格式不正确不得分。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</w:rPr>
        <w:t xml:space="preserve">（说明：&lt;Space&gt;表示空格键 &lt;CR&gt;表示回车键）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输入数据为：25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70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14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</w:rPr>
        <w:t xml:space="preserve">&lt;CR&gt;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输出结果为：14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9385" cy="2488565"/>
            <wp:effectExtent l="0" t="0" r="317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编写程序，要求程序运行时，从键盘输入某个学生某门课程的成绩（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0-100间的整数），当成绩高于90分时，输出A；成绩在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80-89之间，输出B；成绩在70-79之间，输出C；成绩在60-69之间，输出D；成绩在0-59之间，输出E。输入成绩不在0-100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范围，输出error!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输入数据为：80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90 &amp;&amp; a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80 &amp;&amp; a &lt;= 89)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70 &amp;&amp; a &lt;= 79)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60 &amp;&amp; a &lt;= 69)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 &amp;&amp; a &lt;= 59)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6950" cy="3395345"/>
            <wp:effectExtent l="0" t="0" r="381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3.题干：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编写程序，要求程序运行时，从键盘输入一个三位正整数，将它反向输出。（提示：若输入的不是正整数，输出error!若输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入三位正整数的个位数为0，十位数不为0，则输出十位数和百位数；若输入三位正整数的个位数和十位数均为0，则输出百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位数。）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)a &amp;&amp; a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/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a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== 0 &amp;&amp; 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== 0 &amp;&amp; c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"%d%d%d"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d, c,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571750"/>
            <wp:effectExtent l="0" t="0" r="4445" b="381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4.题干：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编写程序，根据利润计算奖金。要求程序运行时，从键盘输入利润，计算并输出奖金（结果保留两位小数）。已知，利润低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于或等于10万元时，奖金可提10%；利润高于10万元，低于20万元时，低于10万元的部分按10%提成，高于10万元的部分，可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提成7.5%；20万到40万之间时，高于20万元的部分，可提成5%；40万到60万之间时高于40万元的部分，可提成3%；60万到100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万之间时，高于60万元的部分，可提成1.5%，高于100万元时，超过100万元的部分按1%提成，从键盘输入当月利润，求应发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放奖金总数？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输入数据为：120000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输出结果为：11500.00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&amp;a);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&lt;= 100000)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100000 &amp;&amp; a &lt; 200000)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- 100000) * 0.075 + 0.1 *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200000 &amp;&amp; a &lt; 400000)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- 2000000) * 0.05 + (0.075+0.1) *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400000 &amp;&amp; a &lt; 600000)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- 400000) * 0.03 + 200000 *0.05+100000*(0.075+0.1);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600000 &amp;&amp; a &lt; 1000000)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- 600000) * 0.015 + 200000 * (0.05 + 0.03) + 100000 * (0.075 + 0.1);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1000000)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- 1000000) * 0.01 + 200000 * (0.05 + 0.03) + 400000 * 0.015+ 100000 * (0.075 + 0.1);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925" cy="2378075"/>
            <wp:effectExtent l="0" t="0" r="5715" b="146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5.题干：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编写程序，要求程序运行时，从键盘输入x的值，根据分段函数计算并输出y的值（结果保留两位小数）。分段函数如下。（提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示：可使用求平方根函数：sqrt()）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962025"/>
            <wp:effectExtent l="0" t="0" r="9525" b="133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输出结果为：0.00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 + 2 * x + sin(x);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* 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sqrt(2 * x * x * x - 11);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 .2lf"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9800" cy="248983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6.题干：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编写程序判断字符类型，要求程序运行时，从键盘输入一个字符，输出该字符的类型。若输入的字符是字母则输出：It is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alphabetic character.，若输入的字符是数字则输出：It is a digit.，若输入的字符是其他字符则输出：It is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character.。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&lt;CR&gt;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输出结果为：It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is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digit.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"It is a digit."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||a&gt;=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"It is an alphabetic character."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"It is other character."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2693670"/>
            <wp:effectExtent l="0" t="0" r="146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7.题干：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三角形的三条边长（整型），输出三角形的类型代码。若三角形为等边三角形，输出：1；若三角形为等腰三角形，输出：2；若三角形为直角三角形，输出：3；若三角形为一般三角形，输出：0；若输入的三条边不能构成三角形，输出：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输出结果为：error!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* a + b * b == c * c || a * a + c * c == b * b || b * b + c * c == a *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2290" cy="2793365"/>
            <wp:effectExtent l="0" t="0" r="1270" b="1079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8.题干：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编写程序求整数的平方。要求程序运行时，从键盘输入一个整数，计算并输出该数的平方。要求：若输入的整数在1到100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之间（包括1和100），输出该数的平方，否则输出-1。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输出结果为：400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 &amp;&amp; a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286635"/>
            <wp:effectExtent l="0" t="0" r="3810" b="146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9.题干：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编写程序求整数的立方。要求程序运行时，从键盘输入一个整数，计算并输出该数的立方。要求：若输入的整数在1到20之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间（包括1和20），输出该数的立方，否则输出-1。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输入数据为：10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0 &amp;&amp; a &lt;=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* a*a;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2590800"/>
            <wp:effectExtent l="0" t="0" r="9525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10.题干：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编写程序，要求程序运行时，从键盘输入一个年份（整数），判断并输出该年份是否为闰年。如果是闰年，输出1，否则输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出0。闰年的判断条件是：能被4整除且不能被100整除，或者能被400整除。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输入数据为：2016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4 == 0 &amp;&amp; a % 100 != 0 || a % 400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3260" cy="1831340"/>
            <wp:effectExtent l="0" t="0" r="2540" b="1270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11.题干：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编写程序，要求程序运行时，从键盘输入一个月份，输出2017年该月有多少天。若输入的月份不是1到12，输出error!。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输出结果为：31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输出结果为：error!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1 &amp;&amp; a &lt;= 12)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"28"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1 || a == 3 || a == 5 || a == 7 || a == 8 || a == 10 || a == 12)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4 || a == 6 || a == 9 || a == 11)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"30"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618105"/>
            <wp:effectExtent l="0" t="0" r="1270" b="317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12.题干：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编写程序，要求程序运行时，从键盘求一元二次方程ax </w:t>
      </w:r>
      <w:r>
        <w:rPr>
          <w:rFonts w:hint="eastAsia" w:ascii="宋体" w:hAnsi="宋体" w:eastAsia="宋体" w:cs="宋体"/>
          <w:color w:val="000000"/>
          <w:kern w:val="0"/>
          <w:sz w:val="9"/>
          <w:szCs w:val="9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+bx+c=0的系数a、b和c，计算并输出该方程实根的个数。要求：若a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=0，输出error!。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（说明：&lt;Space&gt;表示空格键 &lt;CR&gt;表示回车键）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 %lf 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b * b - 4 * a 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6545" cy="2505075"/>
            <wp:effectExtent l="0" t="0" r="317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13.题干：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编写程序计算运费。要求程序运行时，从键盘输入运输距离，计算并输出运费（结果保留两位小数）。没有折扣情况下，每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运输一个单位的距离，运费为10。标准如下：距离用s表示，当s &lt; 0时，输出error!；当0 &lt;= s &lt; 250时，没有折扣；当250 &lt;= s &lt; 500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时， % 2折扣；当500 &lt;= s &lt; 1000时， % 5折扣；当1000 &lt;= s &lt; 2000时， % 8折扣；当2000 &lt;= s &lt; 3000时， % 10折扣；当3000 &lt;= s时， % 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折扣。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输入输出格式请严格按如下示例要求，格式不正确不得分。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示例：（说明：&lt;Space&gt;表示空格键 &lt;CR&gt;表示回车键）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输入数据为：300&lt;CR&gt;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输出结果为：2940.00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0 &amp;&amp; s &lt; 250)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250 &amp;&amp; s &lt; 500)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 * 0.98);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500 &amp;&amp; s &lt; 1000)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 * 0.95);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1000 &amp;&amp; s &lt; 2000)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 * 0.92);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2000 &amp;&amp; s &lt; 3000)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 * 0.90);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&gt;= 3000)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 = 10 * s * 0.85);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2305" cy="3500755"/>
            <wp:effectExtent l="0" t="0" r="3175" b="444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14.题干：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编写程序，要求程序运行时，从键盘输入A、B、C、D四个等级，输出考试成绩所在的分数段。输入A，输出：85 - 100；输入B，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输出：70 - 84；输入C，输出：60 - 69；输入D，输出：0 - 60，输入等级不正确时，输出：error!。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输入输出格式请严格按如下示例要求，格式不正确不得分。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示例：（说明：&lt;Space&gt;表示空格键 &lt;CR&gt;表示回车键）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输入数据为：C&lt;CR&gt;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输出结果为：60 - 69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"85 - 100"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"70 - 84"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"60 - 69"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"0 - 60"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8575" cy="2870835"/>
            <wp:effectExtent l="0" t="0" r="12065" b="9525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15.题干：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编写程序判断两个数是否为自然数对。要求程序运行时，从键盘输入两个自然数，输出是否为自然数对。自然数对：若两个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自然数分别为A和B，其中A&gt;B，如果A+B和A-B都是平方数，那么A、B就是自然数对。要求若A和B是自然数对，输出：1；若A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和B不是自然数对，输出：0；若A&lt;B，则输出：error!。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输入数据为：3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输出结果为：0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输入数据为：17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=sqrt(A + B), b =sqrt(A -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sqrt(A + B) &amp;&amp; b == sqrt(A - 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3225" cy="3034665"/>
            <wp:effectExtent l="0" t="0" r="8255" b="1333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16、编写程序，要求程序运行时，从键盘输入x的值，根据如下分段函数计算并输出y的值（结果为整数）。要求：若输入的x值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不在分段函数所列的范围内，则输出：error!。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5550" cy="1000125"/>
            <wp:effectExtent l="0" t="0" r="3810" b="571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-5 &amp;&amp; x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0465" cy="3035300"/>
            <wp:effectExtent l="0" t="0" r="8255" b="12700"/>
            <wp:docPr id="1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17.题干：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编写程序设计一个投票表决器，要求程序运行时，从键盘一个字符，按如下规则输出提示信息。规则：输入Y或y时，输出agree，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输入N或n时，输出disagree，否则，输出lose。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输入数据为：n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输出结果为：disagree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'y'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'Y'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"agree"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"disagree"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9345" cy="2772410"/>
            <wp:effectExtent l="0" t="0" r="13335" b="127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18.题干：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编写程序，要求程序运行时，从键盘输入一个年份（整数），判断并输出该年份是否为平年。如果是平年，输出1，否则输出0。闰年的判断条件是：能被4整除且不能被100整除，或者能被400整除。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输入数据为：2016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4 == 0 &amp;&amp; a % 100 != 0 || a % 400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668780"/>
            <wp:effectExtent l="0" t="0" r="14605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19.题干：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编写程序求三角形面积。要求程序运行时，从键盘输入一个三角形三边长，输出其面积（结果保留两位小数）。要求：若输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入的三边长可以构成三角形，则输出该三角形的面积，否则输出-1。（提示：设三边长为a,b,c，p=(a+b+c)/2，则三角形面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积平方=p*(p-a)*(p-b)*(p-c)；开平方可用数学函数sqrt()。）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&lt;Space&gt;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输出结果为：0.97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p,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 %lf 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&amp;a, &amp;b, &amp;c);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(a + b + c)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sqrt(p * (p - a) * (p - b) * (p - c));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3045" cy="2115820"/>
            <wp:effectExtent l="0" t="0" r="10795" b="2540"/>
            <wp:docPr id="2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20.题干：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编写程序，要求程序运行时，从键盘输入圆的半径，计算并输出该圆的周长和面积（结果保留两位小数）。要求若半径&lt;=0，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输出：error!。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输入输出格式请严格按如下示例要求，格式不正确不得分。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示例：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（说明：&lt;Space&gt;表示空格键 &lt;CR&gt;表示回车键）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输入数据为：1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&lt;CR&gt;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输出结果为：6.28,3.14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C, S,a;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2 * a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a * r *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 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3260" cy="2249805"/>
            <wp:effectExtent l="0" t="0" r="2540" b="5715"/>
            <wp:docPr id="2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t>2107040604尹燕秀</w:t>
    </w:r>
  </w:p>
  <w:p>
    <w:pPr>
      <w:pStyle w:val="3"/>
      <w:rPr>
        <w:rFonts w:hint="default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2383C"/>
    <w:rsid w:val="00390B45"/>
    <w:rsid w:val="00B1218B"/>
    <w:rsid w:val="037A0E7F"/>
    <w:rsid w:val="20564F53"/>
    <w:rsid w:val="24345677"/>
    <w:rsid w:val="29A9651B"/>
    <w:rsid w:val="4070661C"/>
    <w:rsid w:val="513A5967"/>
    <w:rsid w:val="558C78F3"/>
    <w:rsid w:val="63CB622B"/>
    <w:rsid w:val="68B3140A"/>
    <w:rsid w:val="71B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453</Characters>
  <Lines>3</Lines>
  <Paragraphs>1</Paragraphs>
  <TotalTime>29</TotalTime>
  <ScaleCrop>false</ScaleCrop>
  <LinksUpToDate>false</LinksUpToDate>
  <CharactersWithSpaces>531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2021-10-26T12:32:00Z</dcterms:created>
  <dc:creator>尹 燕秀</dc:creator>
  <cp:lastModifiedBy>糖果铺满星空</cp:lastModifiedBy>
  <dcterms:modified xsi:type="dcterms:W3CDTF">2021-11-02T11:48:16Z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4D232FF95F9A41DDB8B68B293CA98362</vt:lpwstr>
  </property>
</Properties>
</file>