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1、编写程序，求两个正整数的最大公约数和最小公倍数。程序运行时输入两个正整数，输出最大公约数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和最小公倍数。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&lt;CR&gt;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drawing>
          <wp:inline distT="0" distB="0" distL="114300" distR="114300">
            <wp:extent cx="3451225" cy="307657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m, t, n, p,q;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&amp;x, &amp;y);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y %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x %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 == 0 &amp;&amp; p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x * y /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n,q);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2、编写程序，求自然数的阶乘之和。程序运行时输入一个自然数n（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n在1到20之间），输出“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！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+2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！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+n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！”的值。（要求：计算结果的小数部分保留两位小数）。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输出结果为：153.00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r>
        <w:drawing>
          <wp:inline distT="0" distB="0" distL="114300" distR="114300">
            <wp:extent cx="5271135" cy="313309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0.00;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&gt;=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n; i &gt; 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i *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3、编写程序，统计素数的个数。程序运行时输入一个自然数n（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n在100到10000之间），输出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到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之间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（包括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）素数的个数。（提示：只能被1和它本身整除的数为素数。）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输入数据为：1000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输出结果为：143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算法：素数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测试数据一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测试结果一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0</w:t>
      </w:r>
    </w:p>
    <w:p>
      <w:r>
        <w:drawing>
          <wp:inline distT="0" distB="0" distL="114300" distR="114300">
            <wp:extent cx="5271135" cy="325501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#include&lt;stdio.h&gt;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 main()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 a, b,c, n, i;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scanf("%d", &amp;n);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 = 0;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 = n;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 (n &gt;= 100)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 (i = 2; i &lt; n; i++)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 = n % i;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 (a == 0)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b++;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n--;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printf("%d", c-b-99);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 0;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4、编写程序，进行整除判断。程序运行时输入一个正整数n（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n在100到1000之间），输出1到n之间所有能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被7整除的数之和。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输入数据为：357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输出结果为：9282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5295" cy="2604770"/>
            <wp:effectExtent l="0" t="0" r="190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a,b,n;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scanf("%d",&amp;n);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while(n&gt;6)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a=n%7;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if(a==0)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b=b+n;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n--;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printf("%d",b);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5、编写程序，统计水仙花数的个数。程序运行时输入一个自然数n（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n在100到999之间），输出100到n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（包含n）之间水仙花数的个数，如果水仙花数不为0，则先输出水仙花数，再输出水仙花数的个数。（提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示：水仙花数是一个三位数，且各位数字的立方和与该三位数相同。）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输入数据为：401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输出结果为：153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&lt;CR&gt;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370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&lt;CR&gt;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371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&lt;CR&gt;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1020" cy="3136900"/>
            <wp:effectExtent l="0" t="0" r="7620" b="25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n, a, b, c, d, f,e, i;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scanf("%d", &amp;n);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 =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 = 100;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(; f &lt;=n; f++)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 = f;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 = f / 100;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 = f % 100;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 = f / 10;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 = f % 10;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 = a * a * a + b * b * b + c * c * c;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(e == d)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printf("%d\n", 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 = 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printf("%d", i);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6、编写程序，求完数。程序运行时输入一个正整数n（n在10到999之间），输出1到n之间的完数（包含n）。（提示：一个数如果恰好等于它的因子之和，这个数就称为“完数”。假如整数n除以m，结果是无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余数的整数，那么我们称m就是n的因子。 需要注意的是，唯有被除数，除数，商皆为整数，余数为零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时，此关系才成立。反过来说，我们称n为m的倍数。）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输入数据为：101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&lt;CR&gt;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28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82465" cy="3060700"/>
            <wp:effectExtent l="0" t="0" r="1333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 b, m,n, i;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 = 1;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 (m &lt;= n)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for(i=1;i &lt; m;i++)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m % i;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== 0)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b=b+i;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if(b==m)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 m);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m++;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7、编写程序，它的功能是：输入正整数m（m的值在100~10000之间），使得等差数列1、2、3、4、5、6…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n前n项和小于m，前n+1项和大于m，输出n的值。如m的值为155，1+2+……+17&gt;155,且1+2+……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+17+18&lt;155，输出17。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输入数据为：155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输出结果为：17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87570" cy="2200275"/>
            <wp:effectExtent l="0" t="0" r="635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c, b, n, i;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for(i=1;i&lt;n;i++)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b=(i*i+i)/2;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c=(i*i+3*i+2)/2;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if(b&lt;n&amp;&amp;c&gt;n)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printf("%d",i);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8、编写程序，求一数列的值。数列描述如下所示，输入整数m和整数n的值，输出数列的值。（计算结果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的小数部分保留两位小数。）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6930" cy="1178560"/>
            <wp:effectExtent l="0" t="0" r="6350" b="1016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&lt;CR&gt;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输出结果为：1363.75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08805" cy="3247390"/>
            <wp:effectExtent l="0" t="0" r="10795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 b,  m, n, 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d, e;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%d", &amp;m,&amp;n);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d=0.0;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e=0.0;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(k = 1; k &lt;= m; k++)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a + 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(k = 1; k &lt;= m; k++)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b + k*k;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(k = 1; k &lt;= n; k++)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 + 1.0 / 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(k = 1; k &lt;= n; k++)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e + 1.0/(k*k);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% .2f", a + b + d + e);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9、编写程序，求一数列的值。数列如下所示，程序运行时输入正整数n，输出y的值。（计算结果的小数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部分保留两位小数）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drawing>
          <wp:inline distT="0" distB="0" distL="114300" distR="114300">
            <wp:extent cx="2850515" cy="904240"/>
            <wp:effectExtent l="0" t="0" r="14605" b="1016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输出结果为：0.50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206625"/>
            <wp:effectExtent l="0" t="0" r="4445" b="317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n,i;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y=1-1.0/i;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 .2f",y);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10、编写程序，它的功能是：一个球从n米（n为大于10的正数，程序运行时由键盘输入）高度自由落下，每次落地后反弹回原来高度的三分之一，再落下，再反弹，计算并输出它在第10次落地时，共经过多少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米？（计算结果的小数部分保留两位小数）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&lt;CR&gt;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输出结果为：20.00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&lt;CR&gt;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887220"/>
            <wp:effectExtent l="0" t="0" r="3810" b="254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n,h,i,b,c;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h=n;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for(i=1;i&lt;10;i++)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n=n/3.0;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h=h+n*2.0;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printf("%.2f",h);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A739E7"/>
    <w:rsid w:val="4A53348C"/>
    <w:rsid w:val="71F31E8B"/>
    <w:rsid w:val="776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2021-11-02T11:58:00Z</dcterms:created>
  <dc:creator>糖果铺满星空</dc:creator>
  <cp:lastModifiedBy>糖果铺满星空</cp:lastModifiedBy>
  <dcterms:modified xsi:type="dcterms:W3CDTF">2021-11-08T11:40:29Z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97716C3AFCA94941B53A3DC3E6F6A706</vt:lpwstr>
  </property>
</Properties>
</file>