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5ACD" w14:textId="77777777" w:rsidR="00884DCE" w:rsidRPr="00884DCE" w:rsidRDefault="00884DCE" w:rsidP="00884DCE">
      <w:pPr>
        <w:rPr>
          <w:b/>
          <w:bCs/>
        </w:rPr>
      </w:pPr>
      <w:r w:rsidRPr="00884DCE">
        <w:rPr>
          <w:rFonts w:ascii="Calibri" w:hAnsi="Calibri" w:cs="Calibri"/>
          <w:b/>
          <w:bCs/>
        </w:rPr>
        <w:t>🧾</w:t>
      </w:r>
      <w:r w:rsidRPr="00884DCE">
        <w:rPr>
          <w:b/>
          <w:bCs/>
        </w:rPr>
        <w:t xml:space="preserve"> SOC Incident Analysis Template</w:t>
      </w:r>
    </w:p>
    <w:p w14:paraId="6B59CA3C" w14:textId="72499227" w:rsidR="00884DCE" w:rsidRPr="00884DCE" w:rsidRDefault="00884DCE" w:rsidP="00884DCE">
      <w:r w:rsidRPr="00884DCE">
        <w:rPr>
          <w:b/>
          <w:bCs/>
        </w:rPr>
        <w:t>Incident Title:</w:t>
      </w:r>
      <w:r w:rsidRPr="00884DCE">
        <w:br/>
      </w:r>
      <w:r w:rsidRPr="00884DCE">
        <w:rPr>
          <w:i/>
          <w:iCs/>
        </w:rPr>
        <w:t>DNS Service Unreachable / Port 53 Issue</w:t>
      </w:r>
    </w:p>
    <w:p w14:paraId="6EB04206" w14:textId="77777777" w:rsidR="00884DCE" w:rsidRPr="00884DCE" w:rsidRDefault="00884DCE" w:rsidP="00884DCE">
      <w:pPr>
        <w:rPr>
          <w:b/>
          <w:bCs/>
        </w:rPr>
      </w:pPr>
      <w:r w:rsidRPr="00884DCE">
        <w:rPr>
          <w:b/>
          <w:bCs/>
        </w:rPr>
        <w:t>1. Incident Summary</w:t>
      </w:r>
    </w:p>
    <w:p w14:paraId="31AB1455" w14:textId="375D6A96" w:rsidR="00884DCE" w:rsidRPr="00884DCE" w:rsidRDefault="00884DCE" w:rsidP="00884DCE">
      <w:r w:rsidRPr="00884DCE">
        <w:t xml:space="preserve">During network analysis using </w:t>
      </w:r>
      <w:proofErr w:type="spellStart"/>
      <w:r w:rsidRPr="00884DCE">
        <w:t>tcpdump</w:t>
      </w:r>
      <w:proofErr w:type="spellEnd"/>
      <w:r w:rsidRPr="00884DCE">
        <w:t>, multiple ICMP “</w:t>
      </w:r>
      <w:proofErr w:type="spellStart"/>
      <w:r w:rsidRPr="00884DCE">
        <w:t>udp</w:t>
      </w:r>
      <w:proofErr w:type="spellEnd"/>
      <w:r w:rsidRPr="00884DCE">
        <w:t xml:space="preserve"> port unreachable” messages were observed when the host attempted to communicate with the DNS server via UDP port 53.</w:t>
      </w:r>
    </w:p>
    <w:p w14:paraId="0B37C511" w14:textId="77777777" w:rsidR="00884DCE" w:rsidRPr="00884DCE" w:rsidRDefault="00884DCE" w:rsidP="00884DCE">
      <w:pPr>
        <w:rPr>
          <w:b/>
          <w:bCs/>
        </w:rPr>
      </w:pPr>
      <w:r w:rsidRPr="00884DCE">
        <w:rPr>
          <w:b/>
          <w:bCs/>
        </w:rPr>
        <w:t>2. Evidence / Observation</w:t>
      </w:r>
    </w:p>
    <w:p w14:paraId="5DA5B698" w14:textId="77777777" w:rsidR="00884DCE" w:rsidRPr="00884DCE" w:rsidRDefault="00884DCE" w:rsidP="00884DCE">
      <w:pPr>
        <w:numPr>
          <w:ilvl w:val="0"/>
          <w:numId w:val="1"/>
        </w:numPr>
      </w:pPr>
      <w:r w:rsidRPr="00884DCE">
        <w:t>Source IP: 192.51.100.15</w:t>
      </w:r>
    </w:p>
    <w:p w14:paraId="395AC547" w14:textId="77777777" w:rsidR="00884DCE" w:rsidRPr="00884DCE" w:rsidRDefault="00884DCE" w:rsidP="00884DCE">
      <w:pPr>
        <w:numPr>
          <w:ilvl w:val="0"/>
          <w:numId w:val="1"/>
        </w:numPr>
      </w:pPr>
      <w:r w:rsidRPr="00884DCE">
        <w:t>Destination IP: 203.0.113.2 (DNS server)</w:t>
      </w:r>
    </w:p>
    <w:p w14:paraId="6A4F0962" w14:textId="77777777" w:rsidR="00884DCE" w:rsidRPr="00884DCE" w:rsidRDefault="00884DCE" w:rsidP="00884DCE">
      <w:pPr>
        <w:numPr>
          <w:ilvl w:val="0"/>
          <w:numId w:val="1"/>
        </w:numPr>
      </w:pPr>
      <w:r w:rsidRPr="00884DCE">
        <w:t>Protocol: UDP / Port 53</w:t>
      </w:r>
    </w:p>
    <w:p w14:paraId="7527F793" w14:textId="77777777" w:rsidR="00884DCE" w:rsidRPr="00884DCE" w:rsidRDefault="00884DCE" w:rsidP="00884DCE">
      <w:pPr>
        <w:numPr>
          <w:ilvl w:val="0"/>
          <w:numId w:val="1"/>
        </w:numPr>
      </w:pPr>
      <w:r w:rsidRPr="00884DCE">
        <w:t>Response: ICMP “</w:t>
      </w:r>
      <w:proofErr w:type="spellStart"/>
      <w:r w:rsidRPr="00884DCE">
        <w:t>udp</w:t>
      </w:r>
      <w:proofErr w:type="spellEnd"/>
      <w:r w:rsidRPr="00884DCE">
        <w:t xml:space="preserve"> port 53 unreachable”</w:t>
      </w:r>
    </w:p>
    <w:p w14:paraId="6DCF26A5" w14:textId="49CDAA2C" w:rsidR="00884DCE" w:rsidRPr="00884DCE" w:rsidRDefault="00884DCE" w:rsidP="00884DCE">
      <w:pPr>
        <w:numPr>
          <w:ilvl w:val="0"/>
          <w:numId w:val="1"/>
        </w:numPr>
      </w:pPr>
      <w:r w:rsidRPr="00884DCE">
        <w:t>Behavior: Repeated ICMP responses observed</w:t>
      </w:r>
    </w:p>
    <w:p w14:paraId="3F0A6AFF" w14:textId="77777777" w:rsidR="00884DCE" w:rsidRPr="00884DCE" w:rsidRDefault="00884DCE" w:rsidP="00884DCE">
      <w:pPr>
        <w:rPr>
          <w:b/>
          <w:bCs/>
        </w:rPr>
      </w:pPr>
      <w:r w:rsidRPr="00884DCE">
        <w:rPr>
          <w:b/>
          <w:bCs/>
        </w:rPr>
        <w:t>3. Analysis</w:t>
      </w:r>
    </w:p>
    <w:p w14:paraId="17D4C13B" w14:textId="7599D951" w:rsidR="00884DCE" w:rsidRPr="00884DCE" w:rsidRDefault="00884DCE" w:rsidP="00884DCE">
      <w:r w:rsidRPr="00884DCE">
        <w:t>The client sent DNS queries to port 53 but received ICMP error responses. Since port 53 is reserved for DNS, this indicates that the DNS service was unreachable or not responding at the time of capture.</w:t>
      </w:r>
    </w:p>
    <w:p w14:paraId="5805B5C5" w14:textId="77777777" w:rsidR="00884DCE" w:rsidRPr="00884DCE" w:rsidRDefault="00884DCE" w:rsidP="00884DCE">
      <w:pPr>
        <w:rPr>
          <w:b/>
          <w:bCs/>
        </w:rPr>
      </w:pPr>
      <w:r w:rsidRPr="00884DCE">
        <w:rPr>
          <w:b/>
          <w:bCs/>
        </w:rPr>
        <w:t>4. Possible Causes</w:t>
      </w:r>
    </w:p>
    <w:p w14:paraId="23F5ED97" w14:textId="77777777" w:rsidR="00884DCE" w:rsidRPr="00884DCE" w:rsidRDefault="00884DCE" w:rsidP="00884DCE">
      <w:pPr>
        <w:numPr>
          <w:ilvl w:val="0"/>
          <w:numId w:val="2"/>
        </w:numPr>
      </w:pPr>
      <w:r w:rsidRPr="00884DCE">
        <w:t>DNS service stopped or crashed</w:t>
      </w:r>
    </w:p>
    <w:p w14:paraId="2CA880D0" w14:textId="77777777" w:rsidR="00884DCE" w:rsidRPr="00884DCE" w:rsidRDefault="00884DCE" w:rsidP="00884DCE">
      <w:pPr>
        <w:numPr>
          <w:ilvl w:val="0"/>
          <w:numId w:val="2"/>
        </w:numPr>
      </w:pPr>
      <w:r w:rsidRPr="00884DCE">
        <w:t>Firewall blocking UDP port 53</w:t>
      </w:r>
    </w:p>
    <w:p w14:paraId="576285ED" w14:textId="77777777" w:rsidR="00884DCE" w:rsidRPr="00884DCE" w:rsidRDefault="00884DCE" w:rsidP="00884DCE">
      <w:pPr>
        <w:numPr>
          <w:ilvl w:val="0"/>
          <w:numId w:val="2"/>
        </w:numPr>
      </w:pPr>
      <w:r w:rsidRPr="00884DCE">
        <w:t>Network routing or misconfiguration</w:t>
      </w:r>
    </w:p>
    <w:p w14:paraId="79B8B12E" w14:textId="77777777" w:rsidR="00884DCE" w:rsidRPr="00884DCE" w:rsidRDefault="00884DCE" w:rsidP="00884DCE">
      <w:pPr>
        <w:numPr>
          <w:ilvl w:val="0"/>
          <w:numId w:val="2"/>
        </w:numPr>
      </w:pPr>
      <w:r w:rsidRPr="00884DCE">
        <w:t>DoS/DDoS attack on DNS server causing service unavailability</w:t>
      </w:r>
    </w:p>
    <w:p w14:paraId="3D723AFB" w14:textId="2A32FB54" w:rsidR="00884DCE" w:rsidRPr="00884DCE" w:rsidRDefault="00884DCE" w:rsidP="00884DCE"/>
    <w:p w14:paraId="624D8008" w14:textId="77777777" w:rsidR="00884DCE" w:rsidRPr="00884DCE" w:rsidRDefault="00884DCE" w:rsidP="00884DCE">
      <w:pPr>
        <w:rPr>
          <w:b/>
          <w:bCs/>
        </w:rPr>
      </w:pPr>
      <w:r w:rsidRPr="00884DCE">
        <w:rPr>
          <w:b/>
          <w:bCs/>
        </w:rPr>
        <w:t>5. Conclusion / Next Steps</w:t>
      </w:r>
    </w:p>
    <w:p w14:paraId="6B56EDB4" w14:textId="517D8360" w:rsidR="00884DCE" w:rsidRPr="00884DCE" w:rsidRDefault="00884DCE" w:rsidP="00884DCE">
      <w:r w:rsidRPr="00884DCE">
        <w:t xml:space="preserve">The DNS service was likely unavailable or blocked by a firewall. Next, verify connectivity using ping or </w:t>
      </w:r>
      <w:proofErr w:type="spellStart"/>
      <w:r w:rsidRPr="00884DCE">
        <w:t>nslookup</w:t>
      </w:r>
      <w:proofErr w:type="spellEnd"/>
      <w:r w:rsidRPr="00884DCE">
        <w:t>, review firewall rules for port 53, and check DNS server logs for signs of failure or overload.</w:t>
      </w:r>
    </w:p>
    <w:p w14:paraId="00EA0064" w14:textId="00E08595" w:rsidR="00884DCE" w:rsidRPr="00884DCE" w:rsidRDefault="00884DCE" w:rsidP="00884DCE">
      <w:bookmarkStart w:id="0" w:name="_GoBack"/>
      <w:bookmarkEnd w:id="0"/>
    </w:p>
    <w:p w14:paraId="0B1E42CD" w14:textId="62C4934E" w:rsidR="00884DCE" w:rsidRPr="002E241C" w:rsidRDefault="00884DCE" w:rsidP="00884DCE">
      <w:pPr>
        <w:rPr>
          <w:b/>
          <w:bCs/>
        </w:rPr>
      </w:pPr>
      <w:r w:rsidRPr="00884DCE">
        <w:rPr>
          <w:b/>
          <w:bCs/>
        </w:rPr>
        <w:t>6. Final Observation / Analyst Note</w:t>
      </w:r>
      <w:r w:rsidRPr="00884DCE">
        <w:br/>
        <w:t>Based on the evidence, no direct indicators of compromise were found. However, the possibility of a DoS attack or configuration change cannot be ruled out without further investigation.</w:t>
      </w:r>
    </w:p>
    <w:p w14:paraId="60DE9690" w14:textId="77777777" w:rsidR="00793267" w:rsidRDefault="00793267"/>
    <w:sectPr w:rsidR="0079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70FB9"/>
    <w:multiLevelType w:val="multilevel"/>
    <w:tmpl w:val="B4A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83488"/>
    <w:multiLevelType w:val="multilevel"/>
    <w:tmpl w:val="EC6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CE"/>
    <w:rsid w:val="002E241C"/>
    <w:rsid w:val="00793267"/>
    <w:rsid w:val="0088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AD65"/>
  <w15:chartTrackingRefBased/>
  <w15:docId w15:val="{AEE2616B-B4E7-44E2-A922-EBB2BD59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0308">
      <w:bodyDiv w:val="1"/>
      <w:marLeft w:val="0"/>
      <w:marRight w:val="0"/>
      <w:marTop w:val="0"/>
      <w:marBottom w:val="0"/>
      <w:divBdr>
        <w:top w:val="none" w:sz="0" w:space="0" w:color="auto"/>
        <w:left w:val="none" w:sz="0" w:space="0" w:color="auto"/>
        <w:bottom w:val="none" w:sz="0" w:space="0" w:color="auto"/>
        <w:right w:val="none" w:sz="0" w:space="0" w:color="auto"/>
      </w:divBdr>
      <w:divsChild>
        <w:div w:id="52174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026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1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55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9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421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27040">
      <w:bodyDiv w:val="1"/>
      <w:marLeft w:val="0"/>
      <w:marRight w:val="0"/>
      <w:marTop w:val="0"/>
      <w:marBottom w:val="0"/>
      <w:divBdr>
        <w:top w:val="none" w:sz="0" w:space="0" w:color="auto"/>
        <w:left w:val="none" w:sz="0" w:space="0" w:color="auto"/>
        <w:bottom w:val="none" w:sz="0" w:space="0" w:color="auto"/>
        <w:right w:val="none" w:sz="0" w:space="0" w:color="auto"/>
      </w:divBdr>
      <w:divsChild>
        <w:div w:id="115580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354221">
          <w:blockQuote w:val="1"/>
          <w:marLeft w:val="720"/>
          <w:marRight w:val="720"/>
          <w:marTop w:val="100"/>
          <w:marBottom w:val="100"/>
          <w:divBdr>
            <w:top w:val="none" w:sz="0" w:space="0" w:color="auto"/>
            <w:left w:val="none" w:sz="0" w:space="0" w:color="auto"/>
            <w:bottom w:val="none" w:sz="0" w:space="0" w:color="auto"/>
            <w:right w:val="none" w:sz="0" w:space="0" w:color="auto"/>
          </w:divBdr>
        </w:div>
        <w:div w:id="52995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962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279379">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2025-10-09T11:43:00Z</dcterms:created>
  <dcterms:modified xsi:type="dcterms:W3CDTF">2025-10-13T08:27:00Z</dcterms:modified>
</cp:coreProperties>
</file>