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配置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先安装 npm install ---save-dev webpack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(在package.json中配置一个脚本，这个脚本的命令是webpack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68262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835150"/>
            <wp:effectExtent l="0" t="0" r="3810" b="1270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3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在命令行中输入，npm run build 即可进行打包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{在执行该命令后，会去node_moudles下去的bin目录下去寻找对应的webpack命令执行，执行的就是wenpack.js,webpack.js又会去寻找一个在当前目录（即执行的npm run build这个目录）下的一个名叫webpack.config.js文件}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配置打包的文件，打包后的，打包方式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即配置webpack.config.js文件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61790" cy="15525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配置打包规则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es6,es7转es5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1&gt;先安装需要依赖的模块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babel--core  --save-dev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install babel-loader --save-dev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babel-preset-es2015 --save-dev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bable-preset-stage-0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2&gt;在根目录下创建一个名为.babelrc的文件并进行配置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//在babel中，预设了6中，分别是es2015 ,stage-0 ,stage-1 ,stage-2 , stage-3 ,react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135" cy="931545"/>
            <wp:effectExtent l="0" t="0" r="571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在webpack-config.js中配置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020435" cy="3155315"/>
            <wp:effectExtent l="0" t="0" r="1841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0435" cy="3155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,less,等文件打包方式配置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先安装以来的模块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--save-dev css-loader style-loader less less-loader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在webpack-config.js中配置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521325" cy="1256030"/>
            <wp:effectExtent l="0" t="0" r="317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1325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图片打包方式</w:t>
      </w:r>
    </w:p>
    <w:p>
      <w:pPr>
        <w:numPr>
          <w:ilvl w:val="0"/>
          <w:numId w:val="5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安装依赖的模块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file-loader url-loader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配置webpack-config.js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url-loader依赖于file-loader，其他情况输出图片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加入规则{test:/\.(jpg|png|gif)$/,use:'url-loader?limit=8192'}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//转换base64只在8192字节以下</w:t>
      </w:r>
    </w:p>
    <w:p>
      <w:pPr>
        <w:numPr>
          <w:ilvl w:val="0"/>
          <w:numId w:val="0"/>
        </w:numPr>
        <w:ind w:left="420" w:leftChars="0" w:firstLine="420" w:firstLineChars="0"/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{test:/\.(eot|svg|woff|woff2|wtf)$/,use:'url-loader'</w:t>
      </w:r>
      <w:r>
        <w:drawing>
          <wp:inline distT="0" distB="0" distL="114300" distR="114300">
            <wp:extent cx="5675630" cy="2614295"/>
            <wp:effectExtent l="0" t="0" r="127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5630" cy="2614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让打包后的js文件自动导入到html文件中</w:t>
      </w:r>
    </w:p>
    <w:p>
      <w:pPr>
        <w:numPr>
          <w:ilvl w:val="0"/>
          <w:numId w:val="6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去安装以来的模块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--save-dev html-webpack-plugin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在webpack-config.js中的plugins中配置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先引入let htmlWebpackPlugin=require(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html-webpack-plugin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19065" cy="86677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514090" cy="91440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webpack开服务时刻监视代码的变化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webpack-dev-server//webpack开发服务，内置了了个服务，可以帮我们启动一个端口号，当代码更新时，可以自动打包（内存中打包），时刻监控代码，代码有变化就重新执行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在package.json 的script中加入'dev':'webpack-dev-server'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命令行中输入 npm run dev 服务就跑起来了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F2EEBA"/>
    <w:multiLevelType w:val="multilevel"/>
    <w:tmpl w:val="98F2EEBA"/>
    <w:lvl w:ilvl="0" w:tentative="0">
      <w:start w:val="1"/>
      <w:numFmt w:val="decimal"/>
      <w:suff w:val="nothing"/>
      <w:lvlText w:val="%1&gt;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C6EFC97"/>
    <w:multiLevelType w:val="singleLevel"/>
    <w:tmpl w:val="AC6EFC97"/>
    <w:lvl w:ilvl="0" w:tentative="0">
      <w:start w:val="3"/>
      <w:numFmt w:val="decimal"/>
      <w:suff w:val="nothing"/>
      <w:lvlText w:val="%1&gt;"/>
      <w:lvlJc w:val="left"/>
    </w:lvl>
  </w:abstractNum>
  <w:abstractNum w:abstractNumId="2">
    <w:nsid w:val="CB50C68F"/>
    <w:multiLevelType w:val="singleLevel"/>
    <w:tmpl w:val="CB50C68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75045DE"/>
    <w:multiLevelType w:val="singleLevel"/>
    <w:tmpl w:val="075045DE"/>
    <w:lvl w:ilvl="0" w:tentative="0">
      <w:start w:val="1"/>
      <w:numFmt w:val="decimal"/>
      <w:suff w:val="nothing"/>
      <w:lvlText w:val="%1&gt;"/>
      <w:lvlJc w:val="left"/>
    </w:lvl>
  </w:abstractNum>
  <w:abstractNum w:abstractNumId="4">
    <w:nsid w:val="4018DB00"/>
    <w:multiLevelType w:val="singleLevel"/>
    <w:tmpl w:val="4018DB0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48683C41"/>
    <w:multiLevelType w:val="singleLevel"/>
    <w:tmpl w:val="48683C41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212114"/>
    <w:rsid w:val="2C2E05EC"/>
    <w:rsid w:val="3921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2018-05-20T07:59:00Z</dcterms:created>
  <dc:creator>Administrator</dc:creator>
  <cp:lastModifiedBy>Administrator</cp:lastModifiedBy>
  <dcterms:modified xsi:type="dcterms:W3CDTF">2018-05-21T00:46:41Z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