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45A" w:rsidRDefault="0029145A" w:rsidP="006167B8">
      <w:pPr>
        <w:jc w:val="center"/>
      </w:pPr>
      <w:r>
        <w:t>Arduino</w:t>
      </w:r>
      <w:r>
        <w:t>与</w:t>
      </w:r>
      <w:r>
        <w:t>PLC</w:t>
      </w:r>
      <w:r>
        <w:t>通信的新协议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1101"/>
        <w:gridCol w:w="992"/>
        <w:gridCol w:w="1276"/>
        <w:gridCol w:w="2126"/>
        <w:gridCol w:w="765"/>
        <w:gridCol w:w="758"/>
        <w:gridCol w:w="4531"/>
      </w:tblGrid>
      <w:tr w:rsidR="00B20AC5" w:rsidTr="00C073DA">
        <w:trPr>
          <w:trHeight w:val="558"/>
          <w:jc w:val="center"/>
        </w:trPr>
        <w:tc>
          <w:tcPr>
            <w:tcW w:w="680" w:type="dxa"/>
            <w:vAlign w:val="center"/>
          </w:tcPr>
          <w:p w:rsidR="00B20AC5" w:rsidRDefault="00B20AC5" w:rsidP="00B20AC5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101" w:type="dxa"/>
            <w:vAlign w:val="center"/>
          </w:tcPr>
          <w:p w:rsidR="00B20AC5" w:rsidRDefault="00B20AC5" w:rsidP="00C744A6">
            <w:r>
              <w:rPr>
                <w:rFonts w:hint="eastAsia"/>
              </w:rPr>
              <w:t>目标地址</w:t>
            </w:r>
          </w:p>
        </w:tc>
        <w:tc>
          <w:tcPr>
            <w:tcW w:w="992" w:type="dxa"/>
            <w:vAlign w:val="center"/>
          </w:tcPr>
          <w:p w:rsidR="00B20AC5" w:rsidRDefault="00B20AC5" w:rsidP="00C744A6"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1276" w:type="dxa"/>
            <w:vAlign w:val="center"/>
          </w:tcPr>
          <w:p w:rsidR="00B20AC5" w:rsidRDefault="00B20AC5" w:rsidP="00C744A6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2126" w:type="dxa"/>
            <w:vAlign w:val="center"/>
          </w:tcPr>
          <w:p w:rsidR="00B20AC5" w:rsidRDefault="00B20AC5" w:rsidP="00C744A6">
            <w:pPr>
              <w:jc w:val="center"/>
            </w:pPr>
            <w:r>
              <w:rPr>
                <w:rFonts w:hint="eastAsia"/>
              </w:rPr>
              <w:t>数据信息</w:t>
            </w:r>
          </w:p>
        </w:tc>
        <w:tc>
          <w:tcPr>
            <w:tcW w:w="1523" w:type="dxa"/>
            <w:gridSpan w:val="2"/>
            <w:vAlign w:val="center"/>
          </w:tcPr>
          <w:p w:rsidR="00B20AC5" w:rsidRDefault="00B20AC5" w:rsidP="00C744A6">
            <w:pPr>
              <w:jc w:val="center"/>
            </w:pPr>
            <w:r>
              <w:rPr>
                <w:rFonts w:hint="eastAsia"/>
              </w:rPr>
              <w:t>校验码</w:t>
            </w:r>
          </w:p>
        </w:tc>
        <w:tc>
          <w:tcPr>
            <w:tcW w:w="4531" w:type="dxa"/>
            <w:vAlign w:val="center"/>
          </w:tcPr>
          <w:p w:rsidR="00B20AC5" w:rsidRDefault="00B20AC5" w:rsidP="00C744A6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B20AC5" w:rsidTr="00C073DA">
        <w:trPr>
          <w:trHeight w:val="558"/>
          <w:jc w:val="center"/>
        </w:trPr>
        <w:tc>
          <w:tcPr>
            <w:tcW w:w="680" w:type="dxa"/>
            <w:vAlign w:val="center"/>
          </w:tcPr>
          <w:p w:rsidR="00B20AC5" w:rsidRDefault="00B20AC5" w:rsidP="00B20AC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01" w:type="dxa"/>
            <w:vAlign w:val="center"/>
          </w:tcPr>
          <w:p w:rsidR="00B20AC5" w:rsidRDefault="00B20AC5" w:rsidP="00393183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992" w:type="dxa"/>
            <w:vAlign w:val="center"/>
          </w:tcPr>
          <w:p w:rsidR="00B20AC5" w:rsidRDefault="00B20AC5" w:rsidP="00393183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276" w:type="dxa"/>
            <w:vAlign w:val="center"/>
          </w:tcPr>
          <w:p w:rsidR="00B20AC5" w:rsidRDefault="00B20AC5" w:rsidP="00393183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126" w:type="dxa"/>
            <w:vAlign w:val="center"/>
          </w:tcPr>
          <w:p w:rsidR="00B20AC5" w:rsidRDefault="00B20AC5" w:rsidP="00393183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字节</w:t>
            </w:r>
          </w:p>
        </w:tc>
        <w:tc>
          <w:tcPr>
            <w:tcW w:w="1523" w:type="dxa"/>
            <w:gridSpan w:val="2"/>
            <w:vAlign w:val="center"/>
          </w:tcPr>
          <w:p w:rsidR="00B20AC5" w:rsidRDefault="00B20AC5" w:rsidP="00393183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4531" w:type="dxa"/>
            <w:vAlign w:val="center"/>
          </w:tcPr>
          <w:p w:rsidR="00B20AC5" w:rsidRDefault="00B20AC5" w:rsidP="00C744A6">
            <w:pPr>
              <w:jc w:val="center"/>
            </w:pPr>
          </w:p>
        </w:tc>
      </w:tr>
      <w:tr w:rsidR="00B20AC5" w:rsidTr="00C073DA">
        <w:trPr>
          <w:trHeight w:val="558"/>
          <w:jc w:val="center"/>
        </w:trPr>
        <w:tc>
          <w:tcPr>
            <w:tcW w:w="680" w:type="dxa"/>
            <w:vAlign w:val="center"/>
          </w:tcPr>
          <w:p w:rsidR="00B20AC5" w:rsidRDefault="006A5784" w:rsidP="00B20AC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01" w:type="dxa"/>
            <w:vAlign w:val="center"/>
          </w:tcPr>
          <w:p w:rsidR="00B20AC5" w:rsidRDefault="00B20AC5" w:rsidP="00C744A6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992" w:type="dxa"/>
            <w:vAlign w:val="center"/>
          </w:tcPr>
          <w:p w:rsidR="00B20AC5" w:rsidRDefault="00B20AC5" w:rsidP="00C744A6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6" w:type="dxa"/>
            <w:vAlign w:val="center"/>
          </w:tcPr>
          <w:p w:rsidR="00B20AC5" w:rsidRDefault="00B20AC5" w:rsidP="00C744A6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126" w:type="dxa"/>
            <w:vAlign w:val="center"/>
          </w:tcPr>
          <w:p w:rsidR="00B20AC5" w:rsidRDefault="00B20AC5" w:rsidP="00C744A6">
            <w:pPr>
              <w:jc w:val="center"/>
            </w:pPr>
            <w:r>
              <w:rPr>
                <w:rFonts w:hint="eastAsia"/>
              </w:rPr>
              <w:t>01/00</w:t>
            </w:r>
          </w:p>
        </w:tc>
        <w:tc>
          <w:tcPr>
            <w:tcW w:w="765" w:type="dxa"/>
            <w:tcBorders>
              <w:right w:val="single" w:sz="4" w:space="0" w:color="auto"/>
            </w:tcBorders>
            <w:vAlign w:val="center"/>
          </w:tcPr>
          <w:p w:rsidR="00B20AC5" w:rsidRDefault="00B20AC5" w:rsidP="00C744A6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758" w:type="dxa"/>
            <w:tcBorders>
              <w:left w:val="single" w:sz="4" w:space="0" w:color="auto"/>
            </w:tcBorders>
            <w:vAlign w:val="center"/>
          </w:tcPr>
          <w:p w:rsidR="00B20AC5" w:rsidRDefault="00B20AC5" w:rsidP="00C744A6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4531" w:type="dxa"/>
            <w:vAlign w:val="center"/>
          </w:tcPr>
          <w:p w:rsidR="00B20AC5" w:rsidRDefault="00240D6D" w:rsidP="00240D6D">
            <w:pPr>
              <w:jc w:val="center"/>
            </w:pP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控制</w:t>
            </w:r>
            <w:r>
              <w:rPr>
                <w:rFonts w:hint="eastAsia"/>
              </w:rPr>
              <w:t>Arduino</w:t>
            </w:r>
            <w:r>
              <w:rPr>
                <w:rFonts w:hint="eastAsia"/>
              </w:rPr>
              <w:t>读卡命令。</w:t>
            </w:r>
            <w:r w:rsidR="000E329F">
              <w:rPr>
                <w:rFonts w:hint="eastAsia"/>
              </w:rPr>
              <w:t>数据信息为</w:t>
            </w:r>
            <w:r w:rsidR="000E329F">
              <w:t>0x01</w:t>
            </w:r>
            <w:r w:rsidR="000E329F">
              <w:t>时，</w:t>
            </w:r>
            <w:r w:rsidR="000E329F">
              <w:t>Arduino</w:t>
            </w:r>
            <w:r w:rsidR="000E329F">
              <w:t>可以读取车卡和人卡的信息并将这些信息发送给</w:t>
            </w:r>
            <w:r w:rsidR="000E329F">
              <w:t>PLC</w:t>
            </w:r>
            <w:r w:rsidR="000E329F">
              <w:t>。若数据信息为</w:t>
            </w:r>
            <w:r w:rsidR="000E329F">
              <w:rPr>
                <w:rFonts w:hint="eastAsia"/>
              </w:rPr>
              <w:t>0x</w:t>
            </w:r>
            <w:r w:rsidR="000E329F">
              <w:t>00</w:t>
            </w:r>
            <w:r w:rsidR="000E329F">
              <w:t>，表明</w:t>
            </w:r>
            <w:r w:rsidR="000E329F">
              <w:t>PLC</w:t>
            </w:r>
            <w:r w:rsidR="000E329F">
              <w:t>当前正在执行加水操作，不允许</w:t>
            </w:r>
            <w:r w:rsidR="000E329F">
              <w:t>Arduino</w:t>
            </w:r>
            <w:r w:rsidR="000E329F">
              <w:t>读卡。</w:t>
            </w:r>
          </w:p>
        </w:tc>
      </w:tr>
      <w:tr w:rsidR="000E329F" w:rsidRPr="00AE3236" w:rsidTr="00C073DA">
        <w:trPr>
          <w:trHeight w:val="558"/>
          <w:jc w:val="center"/>
        </w:trPr>
        <w:tc>
          <w:tcPr>
            <w:tcW w:w="680" w:type="dxa"/>
            <w:vAlign w:val="center"/>
          </w:tcPr>
          <w:p w:rsidR="000E329F" w:rsidRDefault="006A5784" w:rsidP="00B20AC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01" w:type="dxa"/>
            <w:vAlign w:val="center"/>
          </w:tcPr>
          <w:p w:rsidR="000E329F" w:rsidRDefault="00687E20" w:rsidP="00C744A6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992" w:type="dxa"/>
            <w:vAlign w:val="center"/>
          </w:tcPr>
          <w:p w:rsidR="000E329F" w:rsidRDefault="003E395E" w:rsidP="00C744A6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1276" w:type="dxa"/>
            <w:vAlign w:val="center"/>
          </w:tcPr>
          <w:p w:rsidR="000E329F" w:rsidRDefault="003E395E" w:rsidP="00C744A6">
            <w:pPr>
              <w:jc w:val="center"/>
            </w:pPr>
            <w:r>
              <w:rPr>
                <w:rFonts w:hint="eastAsia"/>
              </w:rPr>
              <w:t>0c</w:t>
            </w:r>
          </w:p>
        </w:tc>
        <w:tc>
          <w:tcPr>
            <w:tcW w:w="2126" w:type="dxa"/>
            <w:vAlign w:val="center"/>
          </w:tcPr>
          <w:p w:rsidR="000E329F" w:rsidRDefault="003E395E" w:rsidP="00C744A6">
            <w:pPr>
              <w:jc w:val="center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字节</w:t>
            </w:r>
          </w:p>
        </w:tc>
        <w:tc>
          <w:tcPr>
            <w:tcW w:w="765" w:type="dxa"/>
            <w:tcBorders>
              <w:right w:val="single" w:sz="4" w:space="0" w:color="auto"/>
            </w:tcBorders>
            <w:vAlign w:val="center"/>
          </w:tcPr>
          <w:p w:rsidR="000E329F" w:rsidRDefault="003E395E" w:rsidP="00C744A6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758" w:type="dxa"/>
            <w:tcBorders>
              <w:left w:val="single" w:sz="4" w:space="0" w:color="auto"/>
            </w:tcBorders>
            <w:vAlign w:val="center"/>
          </w:tcPr>
          <w:p w:rsidR="000E329F" w:rsidRDefault="003E395E" w:rsidP="00C744A6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4531" w:type="dxa"/>
            <w:vAlign w:val="center"/>
          </w:tcPr>
          <w:p w:rsidR="000E329F" w:rsidRDefault="003E395E" w:rsidP="00B20AC5">
            <w:pPr>
              <w:jc w:val="center"/>
            </w:pPr>
            <w:r>
              <w:rPr>
                <w:rFonts w:hint="eastAsia"/>
              </w:rPr>
              <w:t>Arduino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发送的读卡信息，包括：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字节的人员编号、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字节的车牌号、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字节的车辆容积</w:t>
            </w:r>
            <w:r w:rsidR="00C9332A">
              <w:rPr>
                <w:rFonts w:hint="eastAsia"/>
              </w:rPr>
              <w:t>（实际容积乘</w:t>
            </w:r>
            <w:r w:rsidR="00C9332A">
              <w:rPr>
                <w:rFonts w:hint="eastAsia"/>
              </w:rPr>
              <w:t>10</w:t>
            </w:r>
            <w:r w:rsidR="00C9332A">
              <w:rPr>
                <w:rFonts w:hint="eastAsia"/>
              </w:rPr>
              <w:t>）</w:t>
            </w:r>
            <w:r>
              <w:rPr>
                <w:rFonts w:hint="eastAsia"/>
              </w:rPr>
              <w:t>。例如</w:t>
            </w:r>
            <w:r>
              <w:rPr>
                <w:rFonts w:hint="eastAsia"/>
              </w:rPr>
              <w:t>Arduino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发送编号为</w:t>
            </w:r>
            <w:r>
              <w:rPr>
                <w:rFonts w:hint="eastAsia"/>
              </w:rPr>
              <w:t>5431</w:t>
            </w:r>
            <w:r>
              <w:rPr>
                <w:rFonts w:hint="eastAsia"/>
              </w:rPr>
              <w:t>、车牌号为</w:t>
            </w:r>
            <w:r>
              <w:rPr>
                <w:rFonts w:hint="eastAsia"/>
              </w:rPr>
              <w:t>E</w:t>
            </w:r>
            <w:r>
              <w:t>0K123</w:t>
            </w:r>
            <w:r>
              <w:t>、容积为</w:t>
            </w:r>
            <w:r>
              <w:rPr>
                <w:rFonts w:hint="eastAsia"/>
              </w:rPr>
              <w:t>7.</w:t>
            </w:r>
            <w:r>
              <w:t>8</w:t>
            </w:r>
            <w:r>
              <w:t>立方米的信息，则数据信息应该为：</w:t>
            </w:r>
          </w:p>
          <w:p w:rsidR="003E395E" w:rsidRDefault="00C9332A" w:rsidP="00B20AC5">
            <w:pPr>
              <w:jc w:val="center"/>
            </w:pPr>
            <w:r>
              <w:rPr>
                <w:rFonts w:hint="eastAsia"/>
              </w:rPr>
              <w:t xml:space="preserve">35 34 33 32 31 </w:t>
            </w:r>
            <w:r>
              <w:t>45 30 4B 31 32 33 00 4E</w:t>
            </w:r>
          </w:p>
          <w:p w:rsidR="00587949" w:rsidRDefault="007A4CA5" w:rsidP="007A4CA5">
            <w:pPr>
              <w:jc w:val="center"/>
            </w:pPr>
            <w:r>
              <w:t>PLC</w:t>
            </w:r>
            <w:r>
              <w:t>收到信息后即刻进入工作状态。</w:t>
            </w:r>
            <w:r w:rsidR="000B5C66">
              <w:t>Arduino</w:t>
            </w:r>
            <w:r w:rsidR="000B5C66">
              <w:t>在发送完该命令后设置自己的标志位不再读取卡信息。</w:t>
            </w:r>
            <w:bookmarkStart w:id="0" w:name="_GoBack"/>
            <w:bookmarkEnd w:id="0"/>
          </w:p>
        </w:tc>
      </w:tr>
      <w:tr w:rsidR="00AE3236" w:rsidRPr="00AE3236" w:rsidTr="00C073DA">
        <w:trPr>
          <w:trHeight w:val="558"/>
          <w:jc w:val="center"/>
        </w:trPr>
        <w:tc>
          <w:tcPr>
            <w:tcW w:w="680" w:type="dxa"/>
            <w:vAlign w:val="center"/>
          </w:tcPr>
          <w:p w:rsidR="00AE3236" w:rsidRDefault="006A5784" w:rsidP="00B20AC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01" w:type="dxa"/>
            <w:vAlign w:val="center"/>
          </w:tcPr>
          <w:p w:rsidR="00AE3236" w:rsidRDefault="00AE3236" w:rsidP="00C744A6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992" w:type="dxa"/>
            <w:vAlign w:val="center"/>
          </w:tcPr>
          <w:p w:rsidR="00AE3236" w:rsidRDefault="00AE3236" w:rsidP="00C744A6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1276" w:type="dxa"/>
            <w:vAlign w:val="center"/>
          </w:tcPr>
          <w:p w:rsidR="00AE3236" w:rsidRDefault="00AE3236" w:rsidP="00C744A6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2126" w:type="dxa"/>
            <w:vAlign w:val="center"/>
          </w:tcPr>
          <w:p w:rsidR="00AE3236" w:rsidRDefault="00AE3236" w:rsidP="00C744A6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字节</w:t>
            </w:r>
          </w:p>
        </w:tc>
        <w:tc>
          <w:tcPr>
            <w:tcW w:w="765" w:type="dxa"/>
            <w:tcBorders>
              <w:right w:val="single" w:sz="4" w:space="0" w:color="auto"/>
            </w:tcBorders>
            <w:vAlign w:val="center"/>
          </w:tcPr>
          <w:p w:rsidR="00AE3236" w:rsidRDefault="00AE3236" w:rsidP="00C744A6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758" w:type="dxa"/>
            <w:tcBorders>
              <w:left w:val="single" w:sz="4" w:space="0" w:color="auto"/>
            </w:tcBorders>
            <w:vAlign w:val="center"/>
          </w:tcPr>
          <w:p w:rsidR="00AE3236" w:rsidRDefault="00AE3236" w:rsidP="00C744A6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4531" w:type="dxa"/>
            <w:vAlign w:val="center"/>
          </w:tcPr>
          <w:p w:rsidR="00AE3236" w:rsidRDefault="00AE3236" w:rsidP="00B20AC5">
            <w:pPr>
              <w:jc w:val="center"/>
            </w:pP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工作完成后，向</w:t>
            </w:r>
            <w:r>
              <w:rPr>
                <w:rFonts w:hint="eastAsia"/>
              </w:rPr>
              <w:t>Arduino</w:t>
            </w:r>
            <w:r>
              <w:rPr>
                <w:rFonts w:hint="eastAsia"/>
              </w:rPr>
              <w:t>发送的结果信息，包括实际加水量和加水类型。例如：实际加水量为</w:t>
            </w:r>
            <w:r>
              <w:rPr>
                <w:rFonts w:hint="eastAsia"/>
              </w:rPr>
              <w:t>8.</w:t>
            </w:r>
            <w:r>
              <w:t>1</w:t>
            </w:r>
            <w:r>
              <w:t>立方米的纯水，则发送的数据为：</w:t>
            </w:r>
          </w:p>
          <w:p w:rsidR="00AE3236" w:rsidRDefault="00AE3236" w:rsidP="00B20AC5">
            <w:pPr>
              <w:jc w:val="center"/>
            </w:pPr>
            <w:r>
              <w:rPr>
                <w:rFonts w:hint="eastAsia"/>
              </w:rPr>
              <w:t>00 51 00</w:t>
            </w:r>
          </w:p>
          <w:p w:rsidR="00AE3236" w:rsidRDefault="00AE3236" w:rsidP="00B20AC5">
            <w:pPr>
              <w:jc w:val="center"/>
            </w:pPr>
            <w:r>
              <w:t>若是</w:t>
            </w:r>
            <w:r>
              <w:rPr>
                <w:rFonts w:hint="eastAsia"/>
              </w:rPr>
              <w:t>8.</w:t>
            </w:r>
            <w:r>
              <w:t>1</w:t>
            </w:r>
            <w:r>
              <w:t>立方米的肥水，则发送的数据为：</w:t>
            </w:r>
          </w:p>
          <w:p w:rsidR="00AE3236" w:rsidRDefault="00AE3236" w:rsidP="00B20AC5">
            <w:pPr>
              <w:jc w:val="center"/>
            </w:pPr>
            <w:r>
              <w:rPr>
                <w:rFonts w:hint="eastAsia"/>
              </w:rPr>
              <w:t>00 51 01</w:t>
            </w:r>
          </w:p>
        </w:tc>
      </w:tr>
      <w:tr w:rsidR="00C67AD4" w:rsidRPr="00AE3236" w:rsidTr="00C073DA">
        <w:trPr>
          <w:trHeight w:val="558"/>
          <w:jc w:val="center"/>
        </w:trPr>
        <w:tc>
          <w:tcPr>
            <w:tcW w:w="680" w:type="dxa"/>
            <w:vAlign w:val="center"/>
          </w:tcPr>
          <w:p w:rsidR="00C67AD4" w:rsidRDefault="006A5784" w:rsidP="00B20AC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01" w:type="dxa"/>
            <w:vAlign w:val="center"/>
          </w:tcPr>
          <w:p w:rsidR="00C67AD4" w:rsidRDefault="00C67AD4" w:rsidP="00C744A6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992" w:type="dxa"/>
            <w:vAlign w:val="center"/>
          </w:tcPr>
          <w:p w:rsidR="00C67AD4" w:rsidRDefault="00C67AD4" w:rsidP="00C744A6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1276" w:type="dxa"/>
            <w:vAlign w:val="center"/>
          </w:tcPr>
          <w:p w:rsidR="00C67AD4" w:rsidRDefault="00C67AD4" w:rsidP="00C744A6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126" w:type="dxa"/>
            <w:vAlign w:val="center"/>
          </w:tcPr>
          <w:p w:rsidR="00C67AD4" w:rsidRDefault="00C67AD4" w:rsidP="00C744A6">
            <w:pPr>
              <w:jc w:val="center"/>
            </w:pPr>
            <w:r>
              <w:rPr>
                <w:rFonts w:hint="eastAsia"/>
              </w:rPr>
              <w:t>00/01</w:t>
            </w:r>
          </w:p>
        </w:tc>
        <w:tc>
          <w:tcPr>
            <w:tcW w:w="765" w:type="dxa"/>
            <w:tcBorders>
              <w:right w:val="single" w:sz="4" w:space="0" w:color="auto"/>
            </w:tcBorders>
            <w:vAlign w:val="center"/>
          </w:tcPr>
          <w:p w:rsidR="00C67AD4" w:rsidRDefault="00C67AD4" w:rsidP="00C744A6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758" w:type="dxa"/>
            <w:tcBorders>
              <w:left w:val="single" w:sz="4" w:space="0" w:color="auto"/>
            </w:tcBorders>
            <w:vAlign w:val="center"/>
          </w:tcPr>
          <w:p w:rsidR="00C67AD4" w:rsidRDefault="00C67AD4" w:rsidP="00C744A6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4531" w:type="dxa"/>
            <w:vAlign w:val="center"/>
          </w:tcPr>
          <w:p w:rsidR="00C67AD4" w:rsidRDefault="00C67AD4" w:rsidP="00240D6D">
            <w:pPr>
              <w:jc w:val="center"/>
            </w:pPr>
            <w:r>
              <w:rPr>
                <w:rFonts w:hint="eastAsia"/>
              </w:rPr>
              <w:t>Arduino</w:t>
            </w:r>
            <w:r>
              <w:rPr>
                <w:rFonts w:hint="eastAsia"/>
              </w:rPr>
              <w:t>将加水信息发送到服务器后，会将操作</w:t>
            </w:r>
            <w:r>
              <w:rPr>
                <w:rFonts w:hint="eastAsia"/>
              </w:rPr>
              <w:lastRenderedPageBreak/>
              <w:t>结果发送给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。若发送的是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，表示操作成功。若发送的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，表明发送失败。</w:t>
            </w:r>
          </w:p>
        </w:tc>
      </w:tr>
    </w:tbl>
    <w:p w:rsidR="00F914E0" w:rsidRDefault="00F914E0"/>
    <w:p w:rsidR="003E395E" w:rsidRDefault="003E395E"/>
    <w:p w:rsidR="003E395E" w:rsidRDefault="003E395E"/>
    <w:sectPr w:rsidR="003E395E" w:rsidSect="006167B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953" w:rsidRDefault="00AF3953" w:rsidP="000B5C66">
      <w:r>
        <w:separator/>
      </w:r>
    </w:p>
  </w:endnote>
  <w:endnote w:type="continuationSeparator" w:id="0">
    <w:p w:rsidR="00AF3953" w:rsidRDefault="00AF3953" w:rsidP="000B5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953" w:rsidRDefault="00AF3953" w:rsidP="000B5C66">
      <w:r>
        <w:separator/>
      </w:r>
    </w:p>
  </w:footnote>
  <w:footnote w:type="continuationSeparator" w:id="0">
    <w:p w:rsidR="00AF3953" w:rsidRDefault="00AF3953" w:rsidP="000B5C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5A"/>
    <w:rsid w:val="000B5C66"/>
    <w:rsid w:val="000E329F"/>
    <w:rsid w:val="00240D6D"/>
    <w:rsid w:val="0029145A"/>
    <w:rsid w:val="00393183"/>
    <w:rsid w:val="003E395E"/>
    <w:rsid w:val="004E790A"/>
    <w:rsid w:val="00587949"/>
    <w:rsid w:val="006167B8"/>
    <w:rsid w:val="00687E20"/>
    <w:rsid w:val="006A5784"/>
    <w:rsid w:val="00714C41"/>
    <w:rsid w:val="00797E54"/>
    <w:rsid w:val="007A4CA5"/>
    <w:rsid w:val="00A31E29"/>
    <w:rsid w:val="00AE3236"/>
    <w:rsid w:val="00AF3953"/>
    <w:rsid w:val="00B20AC5"/>
    <w:rsid w:val="00C073DA"/>
    <w:rsid w:val="00C67AD4"/>
    <w:rsid w:val="00C9332A"/>
    <w:rsid w:val="00D83AFA"/>
    <w:rsid w:val="00F31A12"/>
    <w:rsid w:val="00F9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8B6A46-14C0-4D8D-A9FB-58FC7859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4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145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B5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B5C6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B5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B5C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95</Words>
  <Characters>544</Characters>
  <Application>Microsoft Office Word</Application>
  <DocSecurity>0</DocSecurity>
  <Lines>4</Lines>
  <Paragraphs>1</Paragraphs>
  <ScaleCrop>false</ScaleCrop>
  <Company>东营职业学院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元元尹</dc:creator>
  <cp:keywords/>
  <dc:description/>
  <cp:lastModifiedBy>元元尹</cp:lastModifiedBy>
  <cp:revision>28</cp:revision>
  <dcterms:created xsi:type="dcterms:W3CDTF">2015-03-23T07:48:00Z</dcterms:created>
  <dcterms:modified xsi:type="dcterms:W3CDTF">2015-03-25T06:50:00Z</dcterms:modified>
</cp:coreProperties>
</file>