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虚构奖状摘录</w:t>
      </w:r>
    </w:p>
    <w:p>
      <w:r>
        <w:t>获奖人：示例同学</w:t>
      </w:r>
    </w:p>
    <w:p>
      <w:r>
        <w:t>校级程序设计竞赛</w:t>
      </w:r>
    </w:p>
    <w:p>
      <w:r>
        <w:t>二等奖</w:t>
      </w:r>
    </w:p>
    <w:p>
      <w:r>
        <w:t>颁发单位：示例理工大学学生会（虚构）</w:t>
      </w:r>
    </w:p>
    <w:p>
      <w:r>
        <w:t>日期：2025年11月</w:t>
      </w:r>
    </w:p>
    <w:p>
      <w:r>
        <w:t>说明：课程演示虚构材料，非真实证件。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