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063523"/>
        <w:docPartObj>
          <w:docPartGallery w:val="Cover Pages"/>
          <w:docPartUnique/>
        </w:docPartObj>
      </w:sdtPr>
      <w:sdtEndPr/>
      <w:sdtContent>
        <w:p w14:paraId="5BA9AED9" w14:textId="3C361068" w:rsidR="002E00DC" w:rsidRDefault="002E00DC" w:rsidP="61E8BB5A">
          <w:pPr>
            <w:rPr>
              <w:lang w:val="en-GB"/>
            </w:rPr>
          </w:pPr>
          <w:r>
            <w:rPr>
              <w:noProof/>
              <w:lang w:val="en-GB" w:eastAsia="ja-JP"/>
            </w:rPr>
            <mc:AlternateContent>
              <mc:Choice Requires="wps">
                <w:drawing>
                  <wp:anchor distT="0" distB="0" distL="114300" distR="114300" simplePos="0" relativeHeight="251659264" behindDoc="0" locked="0" layoutInCell="1" allowOverlap="1" wp14:anchorId="167CC718" wp14:editId="1CEBDBF5">
                    <wp:simplePos x="0" y="0"/>
                    <wp:positionH relativeFrom="margin">
                      <wp:posOffset>5267325</wp:posOffset>
                    </wp:positionH>
                    <wp:positionV relativeFrom="page">
                      <wp:posOffset>228600</wp:posOffset>
                    </wp:positionV>
                    <wp:extent cx="67627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6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581D18A" w14:textId="5CCD8C19" w:rsidR="002E00DC" w:rsidRDefault="002E00DC">
                                    <w:pPr>
                                      <w:pStyle w:val="NoSpacing"/>
                                      <w:jc w:val="right"/>
                                      <w:rPr>
                                        <w:color w:val="FFFFFF" w:themeColor="background1"/>
                                        <w:sz w:val="24"/>
                                        <w:szCs w:val="24"/>
                                      </w:rPr>
                                    </w:pPr>
                                    <w:r>
                                      <w:rPr>
                                        <w:color w:val="FFFFFF" w:themeColor="background1"/>
                                        <w:sz w:val="24"/>
                                        <w:szCs w:val="24"/>
                                      </w:rPr>
                                      <w:t>2017/18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67CC718" id="Rectangle 132" o:spid="_x0000_s1026" style="position:absolute;margin-left:414.75pt;margin-top:18pt;width:53.2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581D18A" w14:textId="5CCD8C19" w:rsidR="002E00DC" w:rsidRDefault="002E00DC">
                              <w:pPr>
                                <w:pStyle w:val="NoSpacing"/>
                                <w:jc w:val="right"/>
                                <w:rPr>
                                  <w:color w:val="FFFFFF" w:themeColor="background1"/>
                                  <w:sz w:val="24"/>
                                  <w:szCs w:val="24"/>
                                </w:rPr>
                              </w:pPr>
                              <w:r>
                                <w:rPr>
                                  <w:color w:val="FFFFFF" w:themeColor="background1"/>
                                  <w:sz w:val="24"/>
                                  <w:szCs w:val="24"/>
                                </w:rPr>
                                <w:t>2017/18</w:t>
                              </w:r>
                            </w:p>
                          </w:sdtContent>
                        </w:sdt>
                      </w:txbxContent>
                    </v:textbox>
                    <w10:wrap anchorx="margin" anchory="page"/>
                  </v:rect>
                </w:pict>
              </mc:Fallback>
            </mc:AlternateContent>
          </w:r>
        </w:p>
        <w:p w14:paraId="0A8BF313" w14:textId="12AA3BF8" w:rsidR="112EA7B5" w:rsidRPr="002E00DC" w:rsidRDefault="002E00DC" w:rsidP="002E00DC">
          <w:pPr>
            <w:rPr>
              <w:rFonts w:asciiTheme="majorHAnsi" w:eastAsiaTheme="majorEastAsia" w:hAnsiTheme="majorHAnsi" w:cstheme="majorBidi"/>
              <w:spacing w:val="-10"/>
              <w:kern w:val="28"/>
              <w:sz w:val="56"/>
              <w:szCs w:val="56"/>
            </w:rPr>
          </w:pPr>
          <w:r>
            <w:rPr>
              <w:noProof/>
              <w:lang w:val="en-GB" w:eastAsia="ja-JP"/>
            </w:rPr>
            <mc:AlternateContent>
              <mc:Choice Requires="wps">
                <w:drawing>
                  <wp:anchor distT="0" distB="0" distL="182880" distR="182880" simplePos="0" relativeHeight="251660288" behindDoc="0" locked="0" layoutInCell="1" allowOverlap="1" wp14:anchorId="4A0B30B4" wp14:editId="07BEAC69">
                    <wp:simplePos x="0" y="0"/>
                    <wp:positionH relativeFrom="margin">
                      <wp:posOffset>362585</wp:posOffset>
                    </wp:positionH>
                    <wp:positionV relativeFrom="page">
                      <wp:posOffset>4765040</wp:posOffset>
                    </wp:positionV>
                    <wp:extent cx="4686300" cy="6720840"/>
                    <wp:effectExtent l="0" t="0" r="10160" b="889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C7122" w14:textId="355DE879" w:rsidR="002E00DC" w:rsidRPr="002E00DC" w:rsidRDefault="00AF6001" w:rsidP="002E00DC">
                                <w:pPr>
                                  <w:pStyle w:val="NoSpacing"/>
                                  <w:spacing w:before="40" w:line="216" w:lineRule="auto"/>
                                  <w:rPr>
                                    <w:rStyle w:val="TitleChar"/>
                                    <w:b/>
                                    <w:color w:val="5B9BD5" w:themeColor="accent1"/>
                                    <w:sz w:val="72"/>
                                  </w:rPr>
                                </w:pPr>
                                <w:sdt>
                                  <w:sdtPr>
                                    <w:rPr>
                                      <w:rStyle w:val="TitleChar"/>
                                      <w:b/>
                                      <w:color w:val="5B9BD5" w:themeColor="accent1"/>
                                      <w:sz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E00DC" w:rsidRPr="002E00DC">
                                      <w:rPr>
                                        <w:rStyle w:val="TitleChar"/>
                                        <w:b/>
                                        <w:color w:val="5B9BD5" w:themeColor="accent1"/>
                                        <w:sz w:val="72"/>
                                      </w:rPr>
                                      <w:t>Building a</w:t>
                                    </w:r>
                                    <w:r w:rsidR="002E00DC">
                                      <w:rPr>
                                        <w:rStyle w:val="TitleChar"/>
                                        <w:b/>
                                        <w:color w:val="5B9BD5" w:themeColor="accent1"/>
                                        <w:sz w:val="72"/>
                                      </w:rPr>
                                      <w:t>n Ad Hoc Wireless Sensor Network</w:t>
                                    </w:r>
                                  </w:sdtContent>
                                </w:sdt>
                              </w:p>
                              <w:sdt>
                                <w:sdtPr>
                                  <w:rPr>
                                    <w:sz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E9D25B4" w14:textId="58B72B14" w:rsidR="002E00DC" w:rsidRPr="002E00DC" w:rsidRDefault="002E00DC">
                                    <w:pPr>
                                      <w:pStyle w:val="NoSpacing"/>
                                      <w:spacing w:before="40" w:after="40"/>
                                      <w:rPr>
                                        <w:caps/>
                                        <w:color w:val="1F3864" w:themeColor="accent5" w:themeShade="80"/>
                                        <w:sz w:val="36"/>
                                        <w:szCs w:val="28"/>
                                      </w:rPr>
                                    </w:pPr>
                                    <w:r w:rsidRPr="002E00DC">
                                      <w:rPr>
                                        <w:sz w:val="28"/>
                                      </w:rPr>
                                      <w:t>17COP531 Coursework</w:t>
                                    </w:r>
                                  </w:p>
                                </w:sdtContent>
                              </w:sdt>
                              <w:p w14:paraId="057E943C" w14:textId="77777777" w:rsidR="002E00DC" w:rsidRDefault="002E00DC" w:rsidP="002E00DC">
                                <w:pPr>
                                  <w:pStyle w:val="Subtitle"/>
                                </w:pPr>
                              </w:p>
                              <w:p w14:paraId="0EC63EFC" w14:textId="18853367" w:rsidR="002E00DC" w:rsidRDefault="002E00DC" w:rsidP="002E00DC">
                                <w:pPr>
                                  <w:pStyle w:val="Subtitle"/>
                                </w:pPr>
                                <w:r>
                                  <w:t>Andy Toward - B419754</w:t>
                                </w:r>
                                <w:r>
                                  <w:br/>
                                  <w:t>Dan Forrester - B422433</w:t>
                                </w:r>
                                <w:r>
                                  <w:br/>
                                </w:r>
                                <w:proofErr w:type="spellStart"/>
                                <w:r>
                                  <w:t>Rawa</w:t>
                                </w:r>
                                <w:proofErr w:type="spellEnd"/>
                                <w:r>
                                  <w:t xml:space="preserve"> </w:t>
                                </w:r>
                                <w:proofErr w:type="spellStart"/>
                                <w:r>
                                  <w:t>Resul</w:t>
                                </w:r>
                                <w:proofErr w:type="spellEnd"/>
                                <w:r>
                                  <w:t xml:space="preserve"> - B729621</w:t>
                                </w:r>
                                <w:r>
                                  <w:br/>
                                  <w:t>Simon Yip - B424047</w:t>
                                </w:r>
                                <w:r>
                                  <w:br/>
                                  <w:t xml:space="preserve">Matt </w:t>
                                </w:r>
                                <w:proofErr w:type="spellStart"/>
                                <w:r>
                                  <w:t>Beechey</w:t>
                                </w:r>
                                <w:proofErr w:type="spellEnd"/>
                                <w:r>
                                  <w:t xml:space="preserve"> - B730374</w:t>
                                </w:r>
                              </w:p>
                              <w:p w14:paraId="1DBC4A14" w14:textId="522C7661" w:rsidR="002E00DC" w:rsidRDefault="002E00DC" w:rsidP="002E00DC">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A0B30B4" id="_x0000_t202" coordsize="21600,21600" o:spt="202" path="m,l,21600r21600,l21600,xe">
                    <v:stroke joinstyle="miter"/>
                    <v:path gradientshapeok="t" o:connecttype="rect"/>
                  </v:shapetype>
                  <v:shape id="Text Box 131" o:spid="_x0000_s1027" type="#_x0000_t202" style="position:absolute;margin-left:28.55pt;margin-top:375.2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" filled="f" stroked="f" strokeweight=".5pt">
                    <v:textbox style="mso-fit-shape-to-text:t" inset="0,0,0,0">
                      <w:txbxContent>
                        <w:p w14:paraId="6B4C7122" w14:textId="355DE879" w:rsidR="002E00DC" w:rsidRPr="002E00DC" w:rsidRDefault="00AF6001" w:rsidP="002E00DC">
                          <w:pPr>
                            <w:pStyle w:val="NoSpacing"/>
                            <w:spacing w:before="40" w:line="216" w:lineRule="auto"/>
                            <w:rPr>
                              <w:rStyle w:val="TitleChar"/>
                              <w:b/>
                              <w:color w:val="5B9BD5" w:themeColor="accent1"/>
                              <w:sz w:val="72"/>
                            </w:rPr>
                          </w:pPr>
                          <w:sdt>
                            <w:sdtPr>
                              <w:rPr>
                                <w:rStyle w:val="TitleChar"/>
                                <w:b/>
                                <w:color w:val="5B9BD5" w:themeColor="accent1"/>
                                <w:sz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E00DC" w:rsidRPr="002E00DC">
                                <w:rPr>
                                  <w:rStyle w:val="TitleChar"/>
                                  <w:b/>
                                  <w:color w:val="5B9BD5" w:themeColor="accent1"/>
                                  <w:sz w:val="72"/>
                                </w:rPr>
                                <w:t>Building a</w:t>
                              </w:r>
                              <w:r w:rsidR="002E00DC">
                                <w:rPr>
                                  <w:rStyle w:val="TitleChar"/>
                                  <w:b/>
                                  <w:color w:val="5B9BD5" w:themeColor="accent1"/>
                                  <w:sz w:val="72"/>
                                </w:rPr>
                                <w:t>n Ad Hoc Wireless Sensor Network</w:t>
                              </w:r>
                            </w:sdtContent>
                          </w:sdt>
                        </w:p>
                        <w:sdt>
                          <w:sdtPr>
                            <w:rPr>
                              <w:sz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E9D25B4" w14:textId="58B72B14" w:rsidR="002E00DC" w:rsidRPr="002E00DC" w:rsidRDefault="002E00DC">
                              <w:pPr>
                                <w:pStyle w:val="NoSpacing"/>
                                <w:spacing w:before="40" w:after="40"/>
                                <w:rPr>
                                  <w:caps/>
                                  <w:color w:val="1F3864" w:themeColor="accent5" w:themeShade="80"/>
                                  <w:sz w:val="36"/>
                                  <w:szCs w:val="28"/>
                                </w:rPr>
                              </w:pPr>
                              <w:r w:rsidRPr="002E00DC">
                                <w:rPr>
                                  <w:sz w:val="28"/>
                                </w:rPr>
                                <w:t>17COP531 Coursework</w:t>
                              </w:r>
                            </w:p>
                          </w:sdtContent>
                        </w:sdt>
                        <w:p w14:paraId="057E943C" w14:textId="77777777" w:rsidR="002E00DC" w:rsidRDefault="002E00DC" w:rsidP="002E00DC">
                          <w:pPr>
                            <w:pStyle w:val="Subtitle"/>
                          </w:pPr>
                        </w:p>
                        <w:p w14:paraId="0EC63EFC" w14:textId="18853367" w:rsidR="002E00DC" w:rsidRDefault="002E00DC" w:rsidP="002E00DC">
                          <w:pPr>
                            <w:pStyle w:val="Subtitle"/>
                          </w:pPr>
                          <w:r>
                            <w:t>Andy Toward - B419754</w:t>
                          </w:r>
                          <w:r>
                            <w:br/>
                            <w:t>Dan Forrester - B422433</w:t>
                          </w:r>
                          <w:r>
                            <w:br/>
                          </w:r>
                          <w:proofErr w:type="spellStart"/>
                          <w:r>
                            <w:t>Rawa</w:t>
                          </w:r>
                          <w:proofErr w:type="spellEnd"/>
                          <w:r>
                            <w:t xml:space="preserve"> </w:t>
                          </w:r>
                          <w:proofErr w:type="spellStart"/>
                          <w:r>
                            <w:t>Resul</w:t>
                          </w:r>
                          <w:proofErr w:type="spellEnd"/>
                          <w:r>
                            <w:t xml:space="preserve"> - B729621</w:t>
                          </w:r>
                          <w:r>
                            <w:br/>
                            <w:t>Simon Yip - B424047</w:t>
                          </w:r>
                          <w:r>
                            <w:br/>
                            <w:t xml:space="preserve">Matt </w:t>
                          </w:r>
                          <w:proofErr w:type="spellStart"/>
                          <w:r>
                            <w:t>Beechey</w:t>
                          </w:r>
                          <w:proofErr w:type="spellEnd"/>
                          <w:r>
                            <w:t xml:space="preserve"> - B730374</w:t>
                          </w:r>
                        </w:p>
                        <w:p w14:paraId="1DBC4A14" w14:textId="522C7661" w:rsidR="002E00DC" w:rsidRDefault="002E00DC" w:rsidP="002E00DC">
                          <w:pPr>
                            <w:pStyle w:val="NoSpacing"/>
                            <w:spacing w:before="80" w:after="40"/>
                            <w:rPr>
                              <w:caps/>
                              <w:color w:val="4472C4" w:themeColor="accent5"/>
                              <w:sz w:val="24"/>
                              <w:szCs w:val="24"/>
                            </w:rPr>
                          </w:pPr>
                        </w:p>
                      </w:txbxContent>
                    </v:textbox>
                    <w10:wrap type="square" anchorx="margin" anchory="page"/>
                  </v:shape>
                </w:pict>
              </mc:Fallback>
            </mc:AlternateContent>
          </w:r>
          <w:r>
            <w:br w:type="page"/>
          </w:r>
        </w:p>
      </w:sdtContent>
    </w:sdt>
    <w:p w14:paraId="3310D134" w14:textId="77777777" w:rsidR="002E00DC" w:rsidRDefault="002E00DC" w:rsidP="61E8BB5A">
      <w:pPr>
        <w:pStyle w:val="Heading2"/>
        <w:rPr>
          <w:lang w:val="en-GB"/>
        </w:rPr>
      </w:pPr>
    </w:p>
    <w:sdt>
      <w:sdtPr>
        <w:rPr>
          <w:rFonts w:asciiTheme="minorHAnsi" w:eastAsiaTheme="minorHAnsi" w:hAnsiTheme="minorHAnsi" w:cstheme="minorBidi"/>
          <w:color w:val="auto"/>
          <w:sz w:val="22"/>
          <w:szCs w:val="22"/>
        </w:rPr>
        <w:id w:val="-1947987089"/>
        <w:docPartObj>
          <w:docPartGallery w:val="Table of Contents"/>
          <w:docPartUnique/>
        </w:docPartObj>
      </w:sdtPr>
      <w:sdtEndPr>
        <w:rPr>
          <w:b/>
          <w:bCs/>
          <w:noProof/>
        </w:rPr>
      </w:sdtEndPr>
      <w:sdtContent>
        <w:p w14:paraId="27368B70" w14:textId="391A6DCA" w:rsidR="002E00DC" w:rsidRDefault="1A678C3E">
          <w:pPr>
            <w:pStyle w:val="TOCHeading"/>
          </w:pPr>
          <w:r>
            <w:t>Contents</w:t>
          </w:r>
        </w:p>
        <w:p w14:paraId="1A132583" w14:textId="19977E4B" w:rsidR="00AF6001" w:rsidRDefault="002E00DC">
          <w:pPr>
            <w:pStyle w:val="TOC2"/>
            <w:tabs>
              <w:tab w:val="right" w:leader="dot" w:pos="9350"/>
            </w:tabs>
            <w:rPr>
              <w:rFonts w:eastAsia="MS Mincho"/>
              <w:noProof/>
              <w:lang w:val="en-GB" w:eastAsia="ja-JP"/>
            </w:rPr>
          </w:pPr>
          <w:r>
            <w:fldChar w:fldCharType="begin"/>
          </w:r>
          <w:r>
            <w:instrText xml:space="preserve"> TOC \o "1-3" \h \z \u </w:instrText>
          </w:r>
          <w:r>
            <w:fldChar w:fldCharType="separate"/>
          </w:r>
          <w:hyperlink w:anchor="_Toc505348472" w:history="1">
            <w:r w:rsidR="00AF6001" w:rsidRPr="00343BA6">
              <w:rPr>
                <w:rStyle w:val="Hyperlink"/>
                <w:noProof/>
                <w:lang w:val="en-GB"/>
              </w:rPr>
              <w:t>Introduction</w:t>
            </w:r>
            <w:r w:rsidR="00AF6001">
              <w:rPr>
                <w:noProof/>
                <w:webHidden/>
              </w:rPr>
              <w:tab/>
            </w:r>
            <w:r w:rsidR="00AF6001">
              <w:rPr>
                <w:noProof/>
                <w:webHidden/>
              </w:rPr>
              <w:fldChar w:fldCharType="begin"/>
            </w:r>
            <w:r w:rsidR="00AF6001">
              <w:rPr>
                <w:noProof/>
                <w:webHidden/>
              </w:rPr>
              <w:instrText xml:space="preserve"> PAGEREF _Toc505348472 \h </w:instrText>
            </w:r>
            <w:r w:rsidR="00AF6001">
              <w:rPr>
                <w:noProof/>
                <w:webHidden/>
              </w:rPr>
            </w:r>
            <w:r w:rsidR="00AF6001">
              <w:rPr>
                <w:noProof/>
                <w:webHidden/>
              </w:rPr>
              <w:fldChar w:fldCharType="separate"/>
            </w:r>
            <w:r w:rsidR="00AF6001">
              <w:rPr>
                <w:noProof/>
                <w:webHidden/>
              </w:rPr>
              <w:t>2</w:t>
            </w:r>
            <w:r w:rsidR="00AF6001">
              <w:rPr>
                <w:noProof/>
                <w:webHidden/>
              </w:rPr>
              <w:fldChar w:fldCharType="end"/>
            </w:r>
          </w:hyperlink>
        </w:p>
        <w:p w14:paraId="6B92DC64" w14:textId="649881C8" w:rsidR="00AF6001" w:rsidRDefault="00AF6001">
          <w:pPr>
            <w:pStyle w:val="TOC2"/>
            <w:tabs>
              <w:tab w:val="right" w:leader="dot" w:pos="9350"/>
            </w:tabs>
            <w:rPr>
              <w:rFonts w:eastAsia="MS Mincho"/>
              <w:noProof/>
              <w:lang w:val="en-GB" w:eastAsia="ja-JP"/>
            </w:rPr>
          </w:pPr>
          <w:hyperlink w:anchor="_Toc505348473" w:history="1">
            <w:r w:rsidRPr="00343BA6">
              <w:rPr>
                <w:rStyle w:val="Hyperlink"/>
                <w:noProof/>
                <w:lang w:val="en-GB"/>
              </w:rPr>
              <w:t>System Design</w:t>
            </w:r>
            <w:r>
              <w:rPr>
                <w:noProof/>
                <w:webHidden/>
              </w:rPr>
              <w:tab/>
            </w:r>
            <w:r>
              <w:rPr>
                <w:noProof/>
                <w:webHidden/>
              </w:rPr>
              <w:fldChar w:fldCharType="begin"/>
            </w:r>
            <w:r>
              <w:rPr>
                <w:noProof/>
                <w:webHidden/>
              </w:rPr>
              <w:instrText xml:space="preserve"> PAGEREF _Toc505348473 \h </w:instrText>
            </w:r>
            <w:r>
              <w:rPr>
                <w:noProof/>
                <w:webHidden/>
              </w:rPr>
            </w:r>
            <w:r>
              <w:rPr>
                <w:noProof/>
                <w:webHidden/>
              </w:rPr>
              <w:fldChar w:fldCharType="separate"/>
            </w:r>
            <w:r>
              <w:rPr>
                <w:noProof/>
                <w:webHidden/>
              </w:rPr>
              <w:t>3</w:t>
            </w:r>
            <w:r>
              <w:rPr>
                <w:noProof/>
                <w:webHidden/>
              </w:rPr>
              <w:fldChar w:fldCharType="end"/>
            </w:r>
          </w:hyperlink>
        </w:p>
        <w:p w14:paraId="7C1DE54E" w14:textId="61DC5E1B" w:rsidR="00AF6001" w:rsidRDefault="00AF6001">
          <w:pPr>
            <w:pStyle w:val="TOC2"/>
            <w:tabs>
              <w:tab w:val="right" w:leader="dot" w:pos="9350"/>
            </w:tabs>
            <w:rPr>
              <w:rFonts w:eastAsia="MS Mincho"/>
              <w:noProof/>
              <w:lang w:val="en-GB" w:eastAsia="ja-JP"/>
            </w:rPr>
          </w:pPr>
          <w:hyperlink w:anchor="_Toc505348474" w:history="1">
            <w:r w:rsidRPr="00343BA6">
              <w:rPr>
                <w:rStyle w:val="Hyperlink"/>
                <w:noProof/>
                <w:lang w:val="en-GB"/>
              </w:rPr>
              <w:t>Flowchart</w:t>
            </w:r>
            <w:r>
              <w:rPr>
                <w:noProof/>
                <w:webHidden/>
              </w:rPr>
              <w:tab/>
            </w:r>
            <w:r>
              <w:rPr>
                <w:noProof/>
                <w:webHidden/>
              </w:rPr>
              <w:fldChar w:fldCharType="begin"/>
            </w:r>
            <w:r>
              <w:rPr>
                <w:noProof/>
                <w:webHidden/>
              </w:rPr>
              <w:instrText xml:space="preserve"> PAGEREF _Toc505348474 \h </w:instrText>
            </w:r>
            <w:r>
              <w:rPr>
                <w:noProof/>
                <w:webHidden/>
              </w:rPr>
            </w:r>
            <w:r>
              <w:rPr>
                <w:noProof/>
                <w:webHidden/>
              </w:rPr>
              <w:fldChar w:fldCharType="separate"/>
            </w:r>
            <w:r>
              <w:rPr>
                <w:noProof/>
                <w:webHidden/>
              </w:rPr>
              <w:t>5</w:t>
            </w:r>
            <w:r>
              <w:rPr>
                <w:noProof/>
                <w:webHidden/>
              </w:rPr>
              <w:fldChar w:fldCharType="end"/>
            </w:r>
          </w:hyperlink>
        </w:p>
        <w:p w14:paraId="21F2E0A4" w14:textId="41CC4E71" w:rsidR="00AF6001" w:rsidRDefault="00AF6001">
          <w:pPr>
            <w:pStyle w:val="TOC2"/>
            <w:tabs>
              <w:tab w:val="right" w:leader="dot" w:pos="9350"/>
            </w:tabs>
            <w:rPr>
              <w:rFonts w:eastAsia="MS Mincho"/>
              <w:noProof/>
              <w:lang w:val="en-GB" w:eastAsia="ja-JP"/>
            </w:rPr>
          </w:pPr>
          <w:hyperlink w:anchor="_Toc505348475" w:history="1">
            <w:r w:rsidRPr="00343BA6">
              <w:rPr>
                <w:rStyle w:val="Hyperlink"/>
                <w:noProof/>
                <w:lang w:val="en-GB"/>
              </w:rPr>
              <w:t>Source Code Breakdown</w:t>
            </w:r>
            <w:r>
              <w:rPr>
                <w:noProof/>
                <w:webHidden/>
              </w:rPr>
              <w:tab/>
            </w:r>
            <w:r>
              <w:rPr>
                <w:noProof/>
                <w:webHidden/>
              </w:rPr>
              <w:fldChar w:fldCharType="begin"/>
            </w:r>
            <w:r>
              <w:rPr>
                <w:noProof/>
                <w:webHidden/>
              </w:rPr>
              <w:instrText xml:space="preserve"> PAGEREF _Toc505348475 \h </w:instrText>
            </w:r>
            <w:r>
              <w:rPr>
                <w:noProof/>
                <w:webHidden/>
              </w:rPr>
            </w:r>
            <w:r>
              <w:rPr>
                <w:noProof/>
                <w:webHidden/>
              </w:rPr>
              <w:fldChar w:fldCharType="separate"/>
            </w:r>
            <w:r>
              <w:rPr>
                <w:noProof/>
                <w:webHidden/>
              </w:rPr>
              <w:t>6</w:t>
            </w:r>
            <w:r>
              <w:rPr>
                <w:noProof/>
                <w:webHidden/>
              </w:rPr>
              <w:fldChar w:fldCharType="end"/>
            </w:r>
          </w:hyperlink>
        </w:p>
        <w:p w14:paraId="7DA0BE6E" w14:textId="638DA48C" w:rsidR="00AF6001" w:rsidRDefault="00AF6001">
          <w:pPr>
            <w:pStyle w:val="TOC2"/>
            <w:tabs>
              <w:tab w:val="right" w:leader="dot" w:pos="9350"/>
            </w:tabs>
            <w:rPr>
              <w:rFonts w:eastAsia="MS Mincho"/>
              <w:noProof/>
              <w:lang w:val="en-GB" w:eastAsia="ja-JP"/>
            </w:rPr>
          </w:pPr>
          <w:hyperlink w:anchor="_Toc505348476" w:history="1">
            <w:r w:rsidRPr="00343BA6">
              <w:rPr>
                <w:rStyle w:val="Hyperlink"/>
                <w:noProof/>
                <w:lang w:val="en-GB"/>
              </w:rPr>
              <w:t>Test Procedure/Results Analysis</w:t>
            </w:r>
            <w:r>
              <w:rPr>
                <w:noProof/>
                <w:webHidden/>
              </w:rPr>
              <w:tab/>
            </w:r>
            <w:r>
              <w:rPr>
                <w:noProof/>
                <w:webHidden/>
              </w:rPr>
              <w:fldChar w:fldCharType="begin"/>
            </w:r>
            <w:r>
              <w:rPr>
                <w:noProof/>
                <w:webHidden/>
              </w:rPr>
              <w:instrText xml:space="preserve"> PAGEREF _Toc505348476 \h </w:instrText>
            </w:r>
            <w:r>
              <w:rPr>
                <w:noProof/>
                <w:webHidden/>
              </w:rPr>
            </w:r>
            <w:r>
              <w:rPr>
                <w:noProof/>
                <w:webHidden/>
              </w:rPr>
              <w:fldChar w:fldCharType="separate"/>
            </w:r>
            <w:r>
              <w:rPr>
                <w:noProof/>
                <w:webHidden/>
              </w:rPr>
              <w:t>17</w:t>
            </w:r>
            <w:r>
              <w:rPr>
                <w:noProof/>
                <w:webHidden/>
              </w:rPr>
              <w:fldChar w:fldCharType="end"/>
            </w:r>
          </w:hyperlink>
        </w:p>
        <w:p w14:paraId="1AB66D69" w14:textId="1FC920D3" w:rsidR="00AF6001" w:rsidRDefault="00AF6001">
          <w:pPr>
            <w:pStyle w:val="TOC2"/>
            <w:tabs>
              <w:tab w:val="right" w:leader="dot" w:pos="9350"/>
            </w:tabs>
            <w:rPr>
              <w:rFonts w:eastAsia="MS Mincho"/>
              <w:noProof/>
              <w:lang w:val="en-GB" w:eastAsia="ja-JP"/>
            </w:rPr>
          </w:pPr>
          <w:hyperlink w:anchor="_Toc505348477" w:history="1">
            <w:r w:rsidRPr="00343BA6">
              <w:rPr>
                <w:rStyle w:val="Hyperlink"/>
                <w:noProof/>
                <w:lang w:val="en-GB"/>
              </w:rPr>
              <w:t>Commentary</w:t>
            </w:r>
            <w:r>
              <w:rPr>
                <w:noProof/>
                <w:webHidden/>
              </w:rPr>
              <w:tab/>
            </w:r>
            <w:r>
              <w:rPr>
                <w:noProof/>
                <w:webHidden/>
              </w:rPr>
              <w:fldChar w:fldCharType="begin"/>
            </w:r>
            <w:r>
              <w:rPr>
                <w:noProof/>
                <w:webHidden/>
              </w:rPr>
              <w:instrText xml:space="preserve"> PAGEREF _Toc505348477 \h </w:instrText>
            </w:r>
            <w:r>
              <w:rPr>
                <w:noProof/>
                <w:webHidden/>
              </w:rPr>
            </w:r>
            <w:r>
              <w:rPr>
                <w:noProof/>
                <w:webHidden/>
              </w:rPr>
              <w:fldChar w:fldCharType="separate"/>
            </w:r>
            <w:r>
              <w:rPr>
                <w:noProof/>
                <w:webHidden/>
              </w:rPr>
              <w:t>21</w:t>
            </w:r>
            <w:r>
              <w:rPr>
                <w:noProof/>
                <w:webHidden/>
              </w:rPr>
              <w:fldChar w:fldCharType="end"/>
            </w:r>
          </w:hyperlink>
        </w:p>
        <w:p w14:paraId="72900F77" w14:textId="0CE8CECC" w:rsidR="002E00DC" w:rsidRDefault="002E00DC">
          <w:r>
            <w:rPr>
              <w:b/>
              <w:bCs/>
              <w:noProof/>
            </w:rPr>
            <w:fldChar w:fldCharType="end"/>
          </w:r>
        </w:p>
      </w:sdtContent>
    </w:sdt>
    <w:p w14:paraId="5CCABC86" w14:textId="672C8C57" w:rsidR="002E00DC" w:rsidRDefault="002E00DC" w:rsidP="61E8BB5A">
      <w:pPr>
        <w:pStyle w:val="Heading2"/>
        <w:rPr>
          <w:lang w:val="en-GB"/>
        </w:rPr>
      </w:pPr>
    </w:p>
    <w:p w14:paraId="26DA812E" w14:textId="77777777" w:rsidR="002E00DC" w:rsidRDefault="002E00DC" w:rsidP="61E8BB5A">
      <w:pPr>
        <w:rPr>
          <w:rFonts w:asciiTheme="majorHAnsi" w:eastAsiaTheme="majorEastAsia" w:hAnsiTheme="majorHAnsi" w:cstheme="majorBidi"/>
          <w:color w:val="2E74B5" w:themeColor="accent1" w:themeShade="BF"/>
          <w:sz w:val="26"/>
          <w:szCs w:val="26"/>
          <w:lang w:val="en-GB"/>
        </w:rPr>
      </w:pPr>
      <w:r w:rsidRPr="61E8BB5A">
        <w:rPr>
          <w:lang w:val="en-GB"/>
        </w:rPr>
        <w:br w:type="page"/>
      </w:r>
    </w:p>
    <w:p w14:paraId="4593D5B1" w14:textId="77777777" w:rsidR="002E00DC" w:rsidRDefault="002E00DC" w:rsidP="61E8BB5A">
      <w:pPr>
        <w:pStyle w:val="Heading2"/>
        <w:rPr>
          <w:lang w:val="en-GB"/>
        </w:rPr>
      </w:pPr>
    </w:p>
    <w:p w14:paraId="3DB735A4" w14:textId="541BB24B" w:rsidR="112EA7B5" w:rsidRDefault="61E8BB5A" w:rsidP="61E8BB5A">
      <w:pPr>
        <w:pStyle w:val="Heading2"/>
        <w:rPr>
          <w:lang w:val="en-GB"/>
        </w:rPr>
      </w:pPr>
      <w:bookmarkStart w:id="0" w:name="_Toc505348472"/>
      <w:r w:rsidRPr="61E8BB5A">
        <w:rPr>
          <w:lang w:val="en-GB"/>
        </w:rPr>
        <w:t>Introduction</w:t>
      </w:r>
      <w:bookmarkEnd w:id="0"/>
    </w:p>
    <w:p w14:paraId="234FCDDD" w14:textId="0B66578D" w:rsidR="397087C4" w:rsidRDefault="61E8BB5A" w:rsidP="61E8BB5A">
      <w:pPr>
        <w:rPr>
          <w:lang w:val="en-GB"/>
        </w:rPr>
      </w:pPr>
      <w:r w:rsidRPr="61E8BB5A">
        <w:rPr>
          <w:lang w:val="en-GB"/>
        </w:rPr>
        <w:t xml:space="preserve">In this project, a simple Ad hoc wireless sensor network (WSN) has been built through the development of a simple routing protocol. Said protocol has been implemented onto a given hardware platform, consisting of a number of sensor nodes running the </w:t>
      </w:r>
      <w:proofErr w:type="spellStart"/>
      <w:r w:rsidRPr="61E8BB5A">
        <w:rPr>
          <w:lang w:val="en-GB"/>
        </w:rPr>
        <w:t>Contiki</w:t>
      </w:r>
      <w:proofErr w:type="spellEnd"/>
      <w:r w:rsidRPr="61E8BB5A">
        <w:rPr>
          <w:lang w:val="en-GB"/>
        </w:rPr>
        <w:t xml:space="preserve"> operating system, and 2 PCs running the </w:t>
      </w:r>
      <w:proofErr w:type="spellStart"/>
      <w:r w:rsidRPr="61E8BB5A">
        <w:rPr>
          <w:lang w:val="en-GB"/>
        </w:rPr>
        <w:t>Tera</w:t>
      </w:r>
      <w:proofErr w:type="spellEnd"/>
      <w:r w:rsidRPr="61E8BB5A">
        <w:rPr>
          <w:lang w:val="en-GB"/>
        </w:rPr>
        <w:t xml:space="preserve"> Term program to display routing information and measurements of each node, including temperature, battery and voltage readings. This report will outline the design of the network, including a system overview and information on the algorithm used. It will also detail portions of the source code used to implement the algorithm, and a series of test procedures along with analysis of these tests and the results they produced.</w:t>
      </w:r>
    </w:p>
    <w:p w14:paraId="5463BD5C" w14:textId="77777777" w:rsidR="002F2B36" w:rsidRDefault="002F2B36">
      <w:pPr>
        <w:rPr>
          <w:rFonts w:asciiTheme="majorHAnsi" w:eastAsiaTheme="majorEastAsia" w:hAnsiTheme="majorHAnsi" w:cstheme="majorBidi"/>
          <w:color w:val="2E74B5" w:themeColor="accent1" w:themeShade="BF"/>
          <w:sz w:val="26"/>
          <w:szCs w:val="26"/>
          <w:lang w:val="en-GB"/>
        </w:rPr>
      </w:pPr>
      <w:r>
        <w:rPr>
          <w:lang w:val="en-GB"/>
        </w:rPr>
        <w:br w:type="page"/>
      </w:r>
    </w:p>
    <w:p w14:paraId="44470500" w14:textId="2223D9B5" w:rsidR="1A678C3E" w:rsidRDefault="61E8BB5A" w:rsidP="61E8BB5A">
      <w:pPr>
        <w:pStyle w:val="Heading2"/>
        <w:rPr>
          <w:lang w:val="en-GB"/>
        </w:rPr>
      </w:pPr>
      <w:bookmarkStart w:id="1" w:name="_Toc505348473"/>
      <w:r w:rsidRPr="61E8BB5A">
        <w:rPr>
          <w:lang w:val="en-GB"/>
        </w:rPr>
        <w:lastRenderedPageBreak/>
        <w:t>System Design</w:t>
      </w:r>
      <w:bookmarkEnd w:id="1"/>
    </w:p>
    <w:p w14:paraId="72690DB4" w14:textId="23F48933" w:rsidR="002F2B36" w:rsidRDefault="002F2B36" w:rsidP="002F2B36">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lang w:val="en-US"/>
        </w:rPr>
        <w:t>Our system comprises of a minimum of 4 sensor nodes; one will act as the source, one as the destination, and at least two nodes behave as intermediate ‘router’ nodes, to retransmit information between the source and destination. The goal of the system is to send a packet of data from the source node to the destination, via the optimal route. The data is contained in a packet, and upon receipt, the destination node should display it on the monitor of a PC to which it is connected. The route that the data takes is decided by a comparison of the battery levels of each intermediate node, with a secondary comparison of their received signal strength indication (RSSI) values in the event that their battery levels are equal.</w:t>
      </w:r>
      <w:r>
        <w:rPr>
          <w:rStyle w:val="eop"/>
          <w:rFonts w:ascii="Calibri" w:eastAsiaTheme="majorEastAsia" w:hAnsi="Calibri" w:cs="Segoe UI"/>
          <w:sz w:val="22"/>
          <w:szCs w:val="22"/>
        </w:rPr>
        <w:t> </w:t>
      </w:r>
    </w:p>
    <w:p w14:paraId="774037C0"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433FAFAC" w14:textId="6C81A079" w:rsidR="002F2B36" w:rsidRDefault="002F2B36" w:rsidP="002F2B36">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lang w:val="en-US"/>
        </w:rPr>
        <w:t>The establishment of the data’s route is found by broadcasting a route request (RREQ) message from the source node. Said message is received by each intermediate node, it will choose the most optimum previous hop back to the source by comparing the battery levels and RSSI values between the RREQ and store this information into the reverse table. Then, the intermediate node should rebroadcast the message. Each intermediate node will only broadcast a RREQ once for each sequence number, unless it received a sequence number that is higher than the previous sequence number it received from the RREQ. </w:t>
      </w:r>
      <w:r>
        <w:rPr>
          <w:rStyle w:val="eop"/>
          <w:rFonts w:ascii="Calibri" w:eastAsiaTheme="majorEastAsia" w:hAnsi="Calibri" w:cs="Segoe UI"/>
          <w:sz w:val="22"/>
          <w:szCs w:val="22"/>
        </w:rPr>
        <w:t> </w:t>
      </w:r>
    </w:p>
    <w:p w14:paraId="43F64468"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7D4327EE"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When a RREQ reaches the destination, this node then sends a unicast route response (RREP) message back to intermediate node it received from. When the intermediate node receives the RREP, it will register the node it received from as the next hop to the destination node in the forwarding table and send a unicast message to the hop specified in the reverse table. RREP is passed around until it reaches the source. The source will compare the RREP messages it receive from intermediate nodes and choose the best hop (intermediate node) with the best battery level and update the forwarding table.</w:t>
      </w:r>
      <w:r>
        <w:rPr>
          <w:rStyle w:val="eop"/>
          <w:rFonts w:ascii="Calibri" w:eastAsiaTheme="majorEastAsia" w:hAnsi="Calibri" w:cs="Segoe UI"/>
          <w:sz w:val="22"/>
          <w:szCs w:val="22"/>
        </w:rPr>
        <w:t> </w:t>
      </w:r>
    </w:p>
    <w:p w14:paraId="145FDC7C" w14:textId="1F252071" w:rsidR="002F2B36" w:rsidRDefault="002F2B36" w:rsidP="002F2B36">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lang w:val="en-US"/>
        </w:rPr>
        <w:t>The reason why the destination node sends an RREP for every RREQ message the destination receives because of the specification given, it is specified that the source node decides on the best next hop it should take for the optimum route. The source node will receive multiple RREP messages and able to choose the best next hop by comparing these messages. </w:t>
      </w:r>
      <w:r>
        <w:rPr>
          <w:rStyle w:val="eop"/>
          <w:rFonts w:ascii="Calibri" w:eastAsiaTheme="majorEastAsia" w:hAnsi="Calibri" w:cs="Segoe UI"/>
          <w:sz w:val="22"/>
          <w:szCs w:val="22"/>
        </w:rPr>
        <w:t> </w:t>
      </w:r>
    </w:p>
    <w:p w14:paraId="6E5A5375"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3C9A40D0" w14:textId="32D11252" w:rsidR="002F2B36" w:rsidRDefault="002F2B36" w:rsidP="002F2B36">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lang w:val="en-US"/>
        </w:rPr>
        <w:t xml:space="preserve">After the source has updated the forwarding table, the user can now send a unicast data packet containing the information it wishes to relay to the destination. After travelling via the route based on the forwarding table in each intermediate </w:t>
      </w:r>
      <w:proofErr w:type="gramStart"/>
      <w:r>
        <w:rPr>
          <w:rStyle w:val="normaltextrun"/>
          <w:rFonts w:ascii="Calibri" w:hAnsi="Calibri" w:cs="Segoe UI"/>
          <w:sz w:val="22"/>
          <w:szCs w:val="22"/>
          <w:lang w:val="en-US"/>
        </w:rPr>
        <w:t>nodes</w:t>
      </w:r>
      <w:proofErr w:type="gramEnd"/>
      <w:r>
        <w:rPr>
          <w:rStyle w:val="normaltextrun"/>
          <w:rFonts w:ascii="Calibri" w:hAnsi="Calibri" w:cs="Segoe UI"/>
          <w:sz w:val="22"/>
          <w:szCs w:val="22"/>
          <w:lang w:val="en-US"/>
        </w:rPr>
        <w:t xml:space="preserve">, the destination node will obtain the source's data and output it on the PC terminal, using the </w:t>
      </w:r>
      <w:proofErr w:type="spellStart"/>
      <w:r>
        <w:rPr>
          <w:rStyle w:val="normaltextrun"/>
          <w:rFonts w:ascii="Calibri" w:hAnsi="Calibri" w:cs="Segoe UI"/>
          <w:sz w:val="22"/>
          <w:szCs w:val="22"/>
          <w:lang w:val="en-US"/>
        </w:rPr>
        <w:t>Tera</w:t>
      </w:r>
      <w:proofErr w:type="spellEnd"/>
      <w:r>
        <w:rPr>
          <w:rStyle w:val="normaltextrun"/>
          <w:rFonts w:ascii="Calibri" w:hAnsi="Calibri" w:cs="Segoe UI"/>
          <w:sz w:val="22"/>
          <w:szCs w:val="22"/>
          <w:lang w:val="en-US"/>
        </w:rPr>
        <w:t xml:space="preserve"> Term program.</w:t>
      </w:r>
      <w:r>
        <w:rPr>
          <w:rStyle w:val="eop"/>
          <w:rFonts w:ascii="Calibri" w:eastAsiaTheme="majorEastAsia" w:hAnsi="Calibri" w:cs="Segoe UI"/>
          <w:sz w:val="22"/>
          <w:szCs w:val="22"/>
        </w:rPr>
        <w:t> </w:t>
      </w:r>
    </w:p>
    <w:p w14:paraId="19B8A936"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04B53525"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There are two different programs that our system is comprised of; one is for the behavior of the source node, whilst the other sets the behavior of all other nodes in the system. There are checks in place </w:t>
      </w:r>
      <w:r>
        <w:rPr>
          <w:rStyle w:val="normaltextrun"/>
          <w:rFonts w:ascii="Calibri" w:hAnsi="Calibri" w:cs="Segoe UI"/>
          <w:sz w:val="22"/>
          <w:szCs w:val="22"/>
        </w:rPr>
        <w:t>to determine whether a node is an intermediate or destination by reading the MAC address of the node. The source MAC address and destination MAC address will be predefined. There should never be a scenario in which the source communicates directly with the destination, this can be achieved by limiting the RSSI and hardcode the behaviour of all other nodes so that it should ignore any broadcast message (RREQ) directly from the source. </w:t>
      </w:r>
      <w:r>
        <w:rPr>
          <w:rStyle w:val="eop"/>
          <w:rFonts w:ascii="Calibri" w:eastAsiaTheme="majorEastAsia" w:hAnsi="Calibri" w:cs="Segoe UI"/>
          <w:sz w:val="22"/>
          <w:szCs w:val="22"/>
        </w:rPr>
        <w:t> </w:t>
      </w:r>
    </w:p>
    <w:p w14:paraId="2D8E5379" w14:textId="6F21D132" w:rsidR="002F2B36" w:rsidRDefault="002F2B36" w:rsidP="002F2B36">
      <w:pPr>
        <w:pStyle w:val="paragraph"/>
        <w:spacing w:before="0" w:beforeAutospacing="0" w:after="0" w:afterAutospacing="0"/>
        <w:textAlignment w:val="baseline"/>
        <w:rPr>
          <w:rFonts w:ascii="Segoe UI" w:hAnsi="Segoe UI" w:cs="Segoe UI"/>
          <w:sz w:val="18"/>
          <w:szCs w:val="18"/>
        </w:rPr>
      </w:pPr>
    </w:p>
    <w:p w14:paraId="5147D9B7" w14:textId="09341B9A" w:rsidR="002F2B36" w:rsidRDefault="002F2B36" w:rsidP="002F2B36">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w:t>
      </w:r>
      <w:r>
        <w:rPr>
          <w:rStyle w:val="normaltextrun"/>
          <w:rFonts w:ascii="Calibri" w:hAnsi="Calibri" w:cs="Segoe UI"/>
          <w:sz w:val="22"/>
          <w:szCs w:val="22"/>
        </w:rPr>
        <w:t xml:space="preserve">Firstly, the source node wishes to determine the route on which it should send its data to reach the destination. To do this, it begins by constructing an RREQ message by creating a buffer. This buffer contains information about itself, and the destination it wishes to reach. This packet buffer is sent via a broadcast channel, able to be picked up by any node in range which is listening for broadcast signals. Intermediate nodes are only capable of receiving one message from a node of each sequence number, to prevent the opportunity for loops to occur. When button 2 is pressed on the source device, the </w:t>
      </w:r>
      <w:r>
        <w:rPr>
          <w:rStyle w:val="normaltextrun"/>
          <w:rFonts w:ascii="Calibri" w:hAnsi="Calibri" w:cs="Segoe UI"/>
          <w:sz w:val="22"/>
          <w:szCs w:val="22"/>
        </w:rPr>
        <w:lastRenderedPageBreak/>
        <w:t>outgoing packet's sequence number is incremented, to once again allow the message to be received and dealt with by the intermediate nodes.</w:t>
      </w:r>
      <w:r>
        <w:rPr>
          <w:rStyle w:val="eop"/>
          <w:rFonts w:ascii="Calibri" w:eastAsiaTheme="majorEastAsia" w:hAnsi="Calibri" w:cs="Segoe UI"/>
          <w:sz w:val="22"/>
          <w:szCs w:val="22"/>
        </w:rPr>
        <w:t> </w:t>
      </w:r>
    </w:p>
    <w:p w14:paraId="2F1389AF"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4C7822A9" w14:textId="6A7C7BFD" w:rsidR="002F2B36" w:rsidRDefault="002F2B36" w:rsidP="002F2B36">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The next stage of the process is having the intermediate devices rebroadcast the message received from the source, passing it through the system on its way to the destination. When a broadcast message is detected, the node confirms that it is of a unique sequence number, and discards it if it not. Assuming the sequence number is a new one, a timer begins to allow for the possibility of more optimal routes to be discovered, rather than simply accepting the first one found. A check is performed to confirm that it is not the intended destination of the packet, and it then reads in the relevant data from the packet buffer, storing in a temporary buffer of its own. This data is added to the node's routing table, before the construction of another packet buffer containing the data which came from the source. This is then rebroadcast in another RREQ message, with the hop count increased by one to indicate that it has travelled through a node on its journey.</w:t>
      </w:r>
      <w:r>
        <w:rPr>
          <w:rStyle w:val="eop"/>
          <w:rFonts w:ascii="Calibri" w:eastAsiaTheme="majorEastAsia" w:hAnsi="Calibri" w:cs="Segoe UI"/>
          <w:sz w:val="22"/>
          <w:szCs w:val="22"/>
        </w:rPr>
        <w:t> </w:t>
      </w:r>
    </w:p>
    <w:p w14:paraId="44AD90B8"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37D69DCA" w14:textId="4BB034A7" w:rsidR="002F2B36" w:rsidRDefault="002F2B36" w:rsidP="002F2B36">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Once the destination is reached by the route request, it again confirms that the message is of a new sequence number from each node that broadcasts the request. To confirm to the source that it has received its route request, it prepares and sends back an RREP message via unicast. The route taken by the message is, as previously mentioned, chosen by the node(s) with the highest battery, with RSSI as a secondary comparator. Once an intermediate node receives this route reply, the corresponding information from the packet buffer is added to its forwarding table, to indicate that it is a part of the optimum route. The information is taken and sent along as another unicast RREP message, until reaching the original source node.</w:t>
      </w:r>
      <w:r>
        <w:rPr>
          <w:rStyle w:val="eop"/>
          <w:rFonts w:ascii="Calibri" w:eastAsiaTheme="majorEastAsia" w:hAnsi="Calibri" w:cs="Segoe UI"/>
          <w:sz w:val="22"/>
          <w:szCs w:val="22"/>
        </w:rPr>
        <w:t> </w:t>
      </w:r>
    </w:p>
    <w:p w14:paraId="41E0C34F"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3F70138B" w14:textId="39B935FF" w:rsidR="002F2B36" w:rsidRDefault="002F2B36" w:rsidP="002F2B36">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After the source receives the unicast RREP, a timer is started before performing any further tasks, to allow for a number of unicast RREPs to be received and the program to determine the best route for the data to traverse. It takes the relevant routing information from the best “battery” (or RSSI level) and constructs its own forwarding table. The data which it wishes to send can now be prepared as a data packet, to be transmitted along the best route and shown on the monitor of the PC to which the destination device is connected. This data is sent via a data transmission message (DATATX) along said path. Any intermediate nodes which receive the transmission confirm that they aren't the intended destination, and retransmit it to the next hop of the route.</w:t>
      </w:r>
      <w:r>
        <w:rPr>
          <w:rStyle w:val="eop"/>
          <w:rFonts w:ascii="Calibri" w:eastAsiaTheme="majorEastAsia" w:hAnsi="Calibri" w:cs="Segoe UI"/>
          <w:sz w:val="22"/>
          <w:szCs w:val="22"/>
        </w:rPr>
        <w:t> </w:t>
      </w:r>
    </w:p>
    <w:p w14:paraId="11594890"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49AA8813" w14:textId="7EDE1FD0" w:rsidR="002F2B36" w:rsidRDefault="002F2B36" w:rsidP="002F2B3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Finally, the destination node receives the data originating from the source, and after confirming that it is the intended recipient, prints out the data on screen. Information such as the temperature and voltage of the source node are displayed, and updated with each new sequence broadcast.</w:t>
      </w:r>
      <w:r>
        <w:rPr>
          <w:rStyle w:val="eop"/>
          <w:rFonts w:ascii="Calibri" w:eastAsiaTheme="majorEastAsia" w:hAnsi="Calibri" w:cs="Segoe UI"/>
          <w:sz w:val="22"/>
          <w:szCs w:val="22"/>
        </w:rPr>
        <w:t> </w:t>
      </w:r>
    </w:p>
    <w:p w14:paraId="4CFB1955" w14:textId="1DC70801" w:rsidR="1A678C3E" w:rsidRDefault="1A678C3E" w:rsidP="61E8BB5A">
      <w:pPr>
        <w:rPr>
          <w:rFonts w:ascii="Calibri" w:eastAsia="Calibri" w:hAnsi="Calibri" w:cs="Calibri"/>
          <w:lang w:val="en-GB"/>
        </w:rPr>
      </w:pPr>
    </w:p>
    <w:p w14:paraId="75BBD7D9" w14:textId="77777777" w:rsidR="002F2B36" w:rsidRDefault="002F2B36" w:rsidP="61E8BB5A">
      <w:pPr>
        <w:pStyle w:val="Heading2"/>
        <w:rPr>
          <w:lang w:val="en-GB"/>
        </w:rPr>
      </w:pPr>
    </w:p>
    <w:p w14:paraId="41DA3E78" w14:textId="506E094E" w:rsidR="002F2B36" w:rsidRDefault="002F2B36" w:rsidP="002F2B36">
      <w:pPr>
        <w:rPr>
          <w:rFonts w:asciiTheme="majorHAnsi" w:eastAsiaTheme="majorEastAsia" w:hAnsiTheme="majorHAnsi" w:cstheme="majorBidi"/>
          <w:color w:val="2E74B5" w:themeColor="accent1" w:themeShade="BF"/>
          <w:sz w:val="26"/>
          <w:szCs w:val="26"/>
          <w:lang w:val="en-GB"/>
        </w:rPr>
      </w:pPr>
      <w:r>
        <w:rPr>
          <w:lang w:val="en-GB"/>
        </w:rPr>
        <w:br w:type="page"/>
      </w:r>
    </w:p>
    <w:p w14:paraId="1D3ADA00" w14:textId="5187E4F9" w:rsidR="397087C4" w:rsidRDefault="002F2B36" w:rsidP="61E8BB5A">
      <w:pPr>
        <w:pStyle w:val="Heading2"/>
        <w:rPr>
          <w:lang w:val="en-GB"/>
        </w:rPr>
      </w:pPr>
      <w:bookmarkStart w:id="2" w:name="_Toc505348474"/>
      <w:r>
        <w:rPr>
          <w:rStyle w:val="eop"/>
          <w:rFonts w:ascii="Calibri" w:hAnsi="Calibri" w:cs="Segoe UI"/>
          <w:noProof/>
          <w:sz w:val="22"/>
          <w:szCs w:val="22"/>
        </w:rPr>
        <w:lastRenderedPageBreak/>
        <w:drawing>
          <wp:anchor distT="0" distB="0" distL="114300" distR="114300" simplePos="0" relativeHeight="251661312" behindDoc="1" locked="0" layoutInCell="1" allowOverlap="1" wp14:anchorId="6F5EFD0F" wp14:editId="6A9DDA1A">
            <wp:simplePos x="0" y="0"/>
            <wp:positionH relativeFrom="margin">
              <wp:posOffset>-66675</wp:posOffset>
            </wp:positionH>
            <wp:positionV relativeFrom="paragraph">
              <wp:posOffset>377825</wp:posOffset>
            </wp:positionV>
            <wp:extent cx="5934075" cy="5295900"/>
            <wp:effectExtent l="0" t="0" r="9525" b="0"/>
            <wp:wrapTight wrapText="bothSides">
              <wp:wrapPolygon edited="0">
                <wp:start x="0" y="0"/>
                <wp:lineTo x="0" y="21522"/>
                <wp:lineTo x="21565" y="21522"/>
                <wp:lineTo x="21565" y="0"/>
                <wp:lineTo x="0" y="0"/>
              </wp:wrapPolygon>
            </wp:wrapTight>
            <wp:docPr id="1" name="Picture 1" descr="C:\Users\coat\Downloads\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at\Downloads\1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295900"/>
                    </a:xfrm>
                    <a:prstGeom prst="rect">
                      <a:avLst/>
                    </a:prstGeom>
                    <a:noFill/>
                    <a:ln>
                      <a:noFill/>
                    </a:ln>
                  </pic:spPr>
                </pic:pic>
              </a:graphicData>
            </a:graphic>
          </wp:anchor>
        </w:drawing>
      </w:r>
      <w:r w:rsidR="61E8BB5A" w:rsidRPr="61E8BB5A">
        <w:rPr>
          <w:lang w:val="en-GB"/>
        </w:rPr>
        <w:t>Flowchart</w:t>
      </w:r>
      <w:bookmarkEnd w:id="2"/>
    </w:p>
    <w:p w14:paraId="32644372" w14:textId="696B7EFB" w:rsidR="001E0AF2" w:rsidRPr="001E0AF2" w:rsidRDefault="001E0AF2" w:rsidP="61E8BB5A">
      <w:pPr>
        <w:rPr>
          <w:lang w:val="en-GB"/>
        </w:rPr>
      </w:pPr>
    </w:p>
    <w:p w14:paraId="69A77FC5" w14:textId="77777777" w:rsidR="002F2B36" w:rsidRDefault="002F2B36" w:rsidP="61E8BB5A">
      <w:pPr>
        <w:pStyle w:val="Heading2"/>
        <w:rPr>
          <w:lang w:val="en-GB"/>
        </w:rPr>
      </w:pPr>
    </w:p>
    <w:p w14:paraId="251C7C36" w14:textId="77777777" w:rsidR="002F2B36" w:rsidRDefault="002F2B36" w:rsidP="002F2B36">
      <w:pPr>
        <w:rPr>
          <w:rFonts w:asciiTheme="majorHAnsi" w:eastAsiaTheme="majorEastAsia" w:hAnsiTheme="majorHAnsi" w:cstheme="majorBidi"/>
          <w:color w:val="2E74B5" w:themeColor="accent1" w:themeShade="BF"/>
          <w:sz w:val="26"/>
          <w:szCs w:val="26"/>
          <w:lang w:val="en-GB"/>
        </w:rPr>
      </w:pPr>
      <w:r>
        <w:rPr>
          <w:lang w:val="en-GB"/>
        </w:rPr>
        <w:br w:type="page"/>
      </w:r>
    </w:p>
    <w:p w14:paraId="0E48F1AA" w14:textId="59DD97FC" w:rsidR="61E8BB5A" w:rsidRDefault="61E8BB5A" w:rsidP="61E8BB5A">
      <w:pPr>
        <w:pStyle w:val="Heading2"/>
        <w:rPr>
          <w:lang w:val="en-GB"/>
        </w:rPr>
      </w:pPr>
      <w:bookmarkStart w:id="3" w:name="_Toc505348475"/>
      <w:r w:rsidRPr="61E8BB5A">
        <w:rPr>
          <w:lang w:val="en-GB"/>
        </w:rPr>
        <w:lastRenderedPageBreak/>
        <w:t>Source Code Breakdown</w:t>
      </w:r>
      <w:bookmarkEnd w:id="3"/>
    </w:p>
    <w:p w14:paraId="0BB8D94E" w14:textId="304C69C9" w:rsidR="61E8BB5A" w:rsidRDefault="61E8BB5A" w:rsidP="61E8BB5A">
      <w:pPr>
        <w:rPr>
          <w:lang w:val="en-GB"/>
        </w:rPr>
      </w:pPr>
      <w:r w:rsidRPr="61E8BB5A">
        <w:rPr>
          <w:lang w:val="en-GB"/>
        </w:rPr>
        <w:t>Code for the source node:</w:t>
      </w:r>
    </w:p>
    <w:p w14:paraId="34C7FCC0" w14:textId="64BD6992" w:rsidR="61E8BB5A" w:rsidRDefault="61E8BB5A" w:rsidP="61E8BB5A">
      <w:pPr>
        <w:pStyle w:val="ListParagraph"/>
        <w:numPr>
          <w:ilvl w:val="0"/>
          <w:numId w:val="11"/>
        </w:numPr>
      </w:pPr>
      <w:r w:rsidRPr="61E8BB5A">
        <w:rPr>
          <w:lang w:val="en-GB"/>
        </w:rPr>
        <w:t>This function is where the source node decides which battery value of its neighbours is the most desirable. If two battery values are found to be equal, the RSSI values are compared to determine which route is the most desirable.</w:t>
      </w:r>
    </w:p>
    <w:p w14:paraId="5B67EBDC" w14:textId="46320408" w:rsidR="61E8BB5A" w:rsidRDefault="61E8BB5A" w:rsidP="61E8BB5A">
      <w:pPr>
        <w:rPr>
          <w:lang w:val="en-GB"/>
        </w:rPr>
      </w:pPr>
      <w:r>
        <w:rPr>
          <w:noProof/>
          <w:lang w:val="en-GB" w:eastAsia="ja-JP"/>
        </w:rPr>
        <w:drawing>
          <wp:inline distT="0" distB="0" distL="0" distR="0" wp14:anchorId="0E502E60" wp14:editId="156052B3">
            <wp:extent cx="4572000" cy="3819525"/>
            <wp:effectExtent l="0" t="0" r="0" b="0"/>
            <wp:docPr id="1994014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819525"/>
                    </a:xfrm>
                    <a:prstGeom prst="rect">
                      <a:avLst/>
                    </a:prstGeom>
                  </pic:spPr>
                </pic:pic>
              </a:graphicData>
            </a:graphic>
          </wp:inline>
        </w:drawing>
      </w:r>
    </w:p>
    <w:p w14:paraId="532C6032" w14:textId="7B5FDDEE" w:rsidR="61E8BB5A" w:rsidRDefault="61E8BB5A" w:rsidP="61E8BB5A">
      <w:pPr>
        <w:pStyle w:val="ListParagraph"/>
        <w:numPr>
          <w:ilvl w:val="0"/>
          <w:numId w:val="12"/>
        </w:numPr>
      </w:pPr>
      <w:r w:rsidRPr="61E8BB5A">
        <w:rPr>
          <w:lang w:val="en-GB"/>
        </w:rPr>
        <w:t>This function is called when a unicast message is received. There is a check to confirm that the message type is an RREP message, and if so fill a temporary buffer and print the data contained in the packet.</w:t>
      </w:r>
    </w:p>
    <w:p w14:paraId="19FE4EF6" w14:textId="3BF2A8D8" w:rsidR="61E8BB5A" w:rsidRDefault="61E8BB5A" w:rsidP="61E8BB5A">
      <w:pPr>
        <w:rPr>
          <w:lang w:val="en-GB"/>
        </w:rPr>
      </w:pPr>
      <w:r>
        <w:rPr>
          <w:noProof/>
          <w:lang w:val="en-GB" w:eastAsia="ja-JP"/>
        </w:rPr>
        <w:lastRenderedPageBreak/>
        <w:drawing>
          <wp:inline distT="0" distB="0" distL="0" distR="0" wp14:anchorId="0CC1FC3D" wp14:editId="4207F6A6">
            <wp:extent cx="5648325" cy="5495350"/>
            <wp:effectExtent l="0" t="0" r="0" b="0"/>
            <wp:docPr id="21181168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648325" cy="5495350"/>
                    </a:xfrm>
                    <a:prstGeom prst="rect">
                      <a:avLst/>
                    </a:prstGeom>
                  </pic:spPr>
                </pic:pic>
              </a:graphicData>
            </a:graphic>
          </wp:inline>
        </w:drawing>
      </w:r>
    </w:p>
    <w:p w14:paraId="633F0534" w14:textId="0A1661F8" w:rsidR="61E8BB5A" w:rsidRDefault="61E8BB5A" w:rsidP="61E8BB5A">
      <w:pPr>
        <w:pStyle w:val="ListParagraph"/>
        <w:numPr>
          <w:ilvl w:val="0"/>
          <w:numId w:val="9"/>
        </w:numPr>
      </w:pPr>
      <w:r w:rsidRPr="61E8BB5A">
        <w:rPr>
          <w:lang w:val="en-GB"/>
        </w:rPr>
        <w:t>The source device is told to resend an RREQ packet either every 20 seconds, or when the sequence value of 1 is called. When either of these conditions are met, a new RREQ message is sent, refreshing the route discovery and updating the network when necessary.</w:t>
      </w:r>
    </w:p>
    <w:p w14:paraId="35601474" w14:textId="5BE17F03" w:rsidR="61E8BB5A" w:rsidRDefault="61E8BB5A" w:rsidP="61E8BB5A">
      <w:pPr>
        <w:rPr>
          <w:lang w:val="en-GB"/>
        </w:rPr>
      </w:pPr>
      <w:r>
        <w:rPr>
          <w:noProof/>
          <w:lang w:val="en-GB" w:eastAsia="ja-JP"/>
        </w:rPr>
        <w:lastRenderedPageBreak/>
        <w:drawing>
          <wp:inline distT="0" distB="0" distL="0" distR="0" wp14:anchorId="7E639165" wp14:editId="3D841C2A">
            <wp:extent cx="5705475" cy="5063368"/>
            <wp:effectExtent l="0" t="0" r="0" b="0"/>
            <wp:docPr id="15773897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b="1848"/>
                    <a:stretch>
                      <a:fillRect/>
                    </a:stretch>
                  </pic:blipFill>
                  <pic:spPr>
                    <a:xfrm>
                      <a:off x="0" y="0"/>
                      <a:ext cx="5705475" cy="5063368"/>
                    </a:xfrm>
                    <a:prstGeom prst="rect">
                      <a:avLst/>
                    </a:prstGeom>
                  </pic:spPr>
                </pic:pic>
              </a:graphicData>
            </a:graphic>
          </wp:inline>
        </w:drawing>
      </w:r>
    </w:p>
    <w:p w14:paraId="68F41358" w14:textId="0B582414" w:rsidR="61E8BB5A" w:rsidRDefault="61E8BB5A" w:rsidP="61E8BB5A">
      <w:pPr>
        <w:rPr>
          <w:lang w:val="en-GB"/>
        </w:rPr>
      </w:pPr>
      <w:r>
        <w:rPr>
          <w:noProof/>
          <w:lang w:val="en-GB" w:eastAsia="ja-JP"/>
        </w:rPr>
        <w:drawing>
          <wp:inline distT="0" distB="0" distL="0" distR="0" wp14:anchorId="36732661" wp14:editId="5EC79AF5">
            <wp:extent cx="5837243" cy="2085980"/>
            <wp:effectExtent l="0" t="0" r="0" b="0"/>
            <wp:docPr id="16592279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rcRect t="5752"/>
                    <a:stretch>
                      <a:fillRect/>
                    </a:stretch>
                  </pic:blipFill>
                  <pic:spPr>
                    <a:xfrm>
                      <a:off x="0" y="0"/>
                      <a:ext cx="5837243" cy="2085980"/>
                    </a:xfrm>
                    <a:prstGeom prst="rect">
                      <a:avLst/>
                    </a:prstGeom>
                  </pic:spPr>
                </pic:pic>
              </a:graphicData>
            </a:graphic>
          </wp:inline>
        </w:drawing>
      </w:r>
    </w:p>
    <w:p w14:paraId="7CD4E7BC" w14:textId="5CE12B1F" w:rsidR="61E8BB5A" w:rsidRDefault="61E8BB5A" w:rsidP="61E8BB5A">
      <w:pPr>
        <w:pStyle w:val="ListParagraph"/>
        <w:numPr>
          <w:ilvl w:val="0"/>
          <w:numId w:val="7"/>
        </w:numPr>
      </w:pPr>
      <w:r w:rsidRPr="61E8BB5A">
        <w:rPr>
          <w:lang w:val="en-GB"/>
        </w:rPr>
        <w:t>The following is the process thread of the source node. The 20 second countdown is triggered and repeated, whilst also waiting for a button press on the device itself. Pressing button 1 will send the data packet along the route determined by the network, and button 2 will send another RREQ message out, on demand.</w:t>
      </w:r>
    </w:p>
    <w:p w14:paraId="716271AB" w14:textId="11E5281C" w:rsidR="61E8BB5A" w:rsidRDefault="61E8BB5A" w:rsidP="61E8BB5A">
      <w:pPr>
        <w:rPr>
          <w:lang w:val="en-GB"/>
        </w:rPr>
      </w:pPr>
      <w:r>
        <w:rPr>
          <w:noProof/>
          <w:lang w:val="en-GB" w:eastAsia="ja-JP"/>
        </w:rPr>
        <w:lastRenderedPageBreak/>
        <w:drawing>
          <wp:inline distT="0" distB="0" distL="0" distR="0" wp14:anchorId="07F86782" wp14:editId="5EEEEECA">
            <wp:extent cx="5483718" cy="3895725"/>
            <wp:effectExtent l="0" t="0" r="0" b="0"/>
            <wp:docPr id="14936450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83718" cy="3895725"/>
                    </a:xfrm>
                    <a:prstGeom prst="rect">
                      <a:avLst/>
                    </a:prstGeom>
                  </pic:spPr>
                </pic:pic>
              </a:graphicData>
            </a:graphic>
          </wp:inline>
        </w:drawing>
      </w:r>
    </w:p>
    <w:p w14:paraId="4398B0C5" w14:textId="01888404" w:rsidR="61E8BB5A" w:rsidRDefault="61E8BB5A" w:rsidP="61E8BB5A">
      <w:pPr>
        <w:rPr>
          <w:lang w:val="en-GB"/>
        </w:rPr>
      </w:pPr>
      <w:r>
        <w:rPr>
          <w:noProof/>
          <w:lang w:val="en-GB" w:eastAsia="ja-JP"/>
        </w:rPr>
        <w:lastRenderedPageBreak/>
        <w:drawing>
          <wp:inline distT="0" distB="0" distL="0" distR="0" wp14:anchorId="7E9B8021" wp14:editId="212B6329">
            <wp:extent cx="5810250" cy="5199746"/>
            <wp:effectExtent l="0" t="0" r="0" b="0"/>
            <wp:docPr id="5807123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rcRect b="1476"/>
                    <a:stretch>
                      <a:fillRect/>
                    </a:stretch>
                  </pic:blipFill>
                  <pic:spPr>
                    <a:xfrm>
                      <a:off x="0" y="0"/>
                      <a:ext cx="5810250" cy="5199746"/>
                    </a:xfrm>
                    <a:prstGeom prst="rect">
                      <a:avLst/>
                    </a:prstGeom>
                  </pic:spPr>
                </pic:pic>
              </a:graphicData>
            </a:graphic>
          </wp:inline>
        </w:drawing>
      </w:r>
    </w:p>
    <w:p w14:paraId="3A442007" w14:textId="42B6063F" w:rsidR="61E8BB5A" w:rsidRDefault="61E8BB5A" w:rsidP="61E8BB5A">
      <w:pPr>
        <w:rPr>
          <w:lang w:val="en-GB"/>
        </w:rPr>
      </w:pPr>
      <w:r>
        <w:rPr>
          <w:noProof/>
          <w:lang w:val="en-GB" w:eastAsia="ja-JP"/>
        </w:rPr>
        <w:drawing>
          <wp:inline distT="0" distB="0" distL="0" distR="0" wp14:anchorId="7CD2196A" wp14:editId="46F06D48">
            <wp:extent cx="5992678" cy="2124082"/>
            <wp:effectExtent l="0" t="0" r="0" b="0"/>
            <wp:docPr id="6232668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rcRect t="3879"/>
                    <a:stretch>
                      <a:fillRect/>
                    </a:stretch>
                  </pic:blipFill>
                  <pic:spPr>
                    <a:xfrm>
                      <a:off x="0" y="0"/>
                      <a:ext cx="5992678" cy="2124082"/>
                    </a:xfrm>
                    <a:prstGeom prst="rect">
                      <a:avLst/>
                    </a:prstGeom>
                  </pic:spPr>
                </pic:pic>
              </a:graphicData>
            </a:graphic>
          </wp:inline>
        </w:drawing>
      </w:r>
    </w:p>
    <w:p w14:paraId="2A82A354" w14:textId="768560D0" w:rsidR="61E8BB5A" w:rsidRDefault="61E8BB5A" w:rsidP="61E8BB5A">
      <w:pPr>
        <w:rPr>
          <w:lang w:val="en-GB"/>
        </w:rPr>
      </w:pPr>
      <w:r w:rsidRPr="61E8BB5A">
        <w:rPr>
          <w:lang w:val="en-GB"/>
        </w:rPr>
        <w:t>The following code snippets display the behaviour of the other nodes in the system; the intermediate and destination devices.</w:t>
      </w:r>
    </w:p>
    <w:p w14:paraId="7C4F6108" w14:textId="32D8A544" w:rsidR="61E8BB5A" w:rsidRDefault="61E8BB5A" w:rsidP="61E8BB5A">
      <w:pPr>
        <w:pStyle w:val="ListParagraph"/>
        <w:numPr>
          <w:ilvl w:val="0"/>
          <w:numId w:val="6"/>
        </w:numPr>
        <w:rPr>
          <w:lang w:val="en-GB"/>
        </w:rPr>
      </w:pPr>
      <w:r w:rsidRPr="61E8BB5A">
        <w:rPr>
          <w:lang w:val="en-GB"/>
        </w:rPr>
        <w:lastRenderedPageBreak/>
        <w:t>This is the same as the function from the sender code, determining the optimal route of the packet being sent.</w:t>
      </w:r>
    </w:p>
    <w:p w14:paraId="7BD3480D" w14:textId="442911F4" w:rsidR="61E8BB5A" w:rsidRDefault="61E8BB5A" w:rsidP="61E8BB5A">
      <w:pPr>
        <w:rPr>
          <w:lang w:val="en-GB"/>
        </w:rPr>
      </w:pPr>
      <w:r>
        <w:rPr>
          <w:noProof/>
          <w:lang w:val="en-GB" w:eastAsia="ja-JP"/>
        </w:rPr>
        <w:drawing>
          <wp:inline distT="0" distB="0" distL="0" distR="0" wp14:anchorId="6D7581B3" wp14:editId="3AB73B70">
            <wp:extent cx="5546405" cy="5942577"/>
            <wp:effectExtent l="0" t="0" r="0" b="0"/>
            <wp:docPr id="18415411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546405" cy="5942577"/>
                    </a:xfrm>
                    <a:prstGeom prst="rect">
                      <a:avLst/>
                    </a:prstGeom>
                  </pic:spPr>
                </pic:pic>
              </a:graphicData>
            </a:graphic>
          </wp:inline>
        </w:drawing>
      </w:r>
    </w:p>
    <w:p w14:paraId="49DC1A13" w14:textId="673E2D05" w:rsidR="61E8BB5A" w:rsidRDefault="61E8BB5A" w:rsidP="61E8BB5A">
      <w:pPr>
        <w:pStyle w:val="ListParagraph"/>
        <w:numPr>
          <w:ilvl w:val="0"/>
          <w:numId w:val="5"/>
        </w:numPr>
      </w:pPr>
      <w:r w:rsidRPr="61E8BB5A">
        <w:rPr>
          <w:lang w:val="en-GB"/>
        </w:rPr>
        <w:t>The following function is triggered once it is called in the process thread, after the one second timer has expired, and then prepares it for retransmission as another RREQ. The information received from the initial message is collated to then be rebroadcast.</w:t>
      </w:r>
    </w:p>
    <w:p w14:paraId="252211AC" w14:textId="4FAEE2DE" w:rsidR="61E8BB5A" w:rsidRDefault="61E8BB5A" w:rsidP="61E8BB5A">
      <w:pPr>
        <w:rPr>
          <w:lang w:val="en-GB"/>
        </w:rPr>
      </w:pPr>
      <w:r>
        <w:rPr>
          <w:noProof/>
          <w:lang w:val="en-GB" w:eastAsia="ja-JP"/>
        </w:rPr>
        <w:lastRenderedPageBreak/>
        <w:drawing>
          <wp:inline distT="0" distB="0" distL="0" distR="0" wp14:anchorId="043EADC5" wp14:editId="7F8485D1">
            <wp:extent cx="5229225" cy="6152030"/>
            <wp:effectExtent l="0" t="0" r="0" b="0"/>
            <wp:docPr id="13820166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229225" cy="6152030"/>
                    </a:xfrm>
                    <a:prstGeom prst="rect">
                      <a:avLst/>
                    </a:prstGeom>
                  </pic:spPr>
                </pic:pic>
              </a:graphicData>
            </a:graphic>
          </wp:inline>
        </w:drawing>
      </w:r>
    </w:p>
    <w:p w14:paraId="4A6BA202" w14:textId="3C576109" w:rsidR="61E8BB5A" w:rsidRDefault="61E8BB5A" w:rsidP="61E8BB5A">
      <w:pPr>
        <w:pStyle w:val="ListParagraph"/>
        <w:numPr>
          <w:ilvl w:val="0"/>
          <w:numId w:val="4"/>
        </w:numPr>
        <w:rPr>
          <w:lang w:val="en-GB"/>
        </w:rPr>
      </w:pPr>
      <w:r w:rsidRPr="61E8BB5A">
        <w:rPr>
          <w:lang w:val="en-GB"/>
        </w:rPr>
        <w:t>Upon receipt of a broadcast, the following function is called. A check is performed to confirm whether or not the device receiving the node is the intended destination. If so, an RREP message is returned. If not, the RREQ is rebroadcast in order to head closer to the destination.</w:t>
      </w:r>
    </w:p>
    <w:p w14:paraId="6F9DC1A6" w14:textId="39C2B8B0" w:rsidR="61E8BB5A" w:rsidRDefault="61E8BB5A" w:rsidP="61E8BB5A">
      <w:pPr>
        <w:rPr>
          <w:lang w:val="en-GB"/>
        </w:rPr>
      </w:pPr>
      <w:r>
        <w:rPr>
          <w:noProof/>
          <w:lang w:val="en-GB" w:eastAsia="ja-JP"/>
        </w:rPr>
        <w:lastRenderedPageBreak/>
        <w:drawing>
          <wp:inline distT="0" distB="0" distL="0" distR="0" wp14:anchorId="1268A2DE" wp14:editId="295B197E">
            <wp:extent cx="5400675" cy="4894362"/>
            <wp:effectExtent l="0" t="0" r="0" b="0"/>
            <wp:docPr id="18000712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400675" cy="4894362"/>
                    </a:xfrm>
                    <a:prstGeom prst="rect">
                      <a:avLst/>
                    </a:prstGeom>
                  </pic:spPr>
                </pic:pic>
              </a:graphicData>
            </a:graphic>
          </wp:inline>
        </w:drawing>
      </w:r>
    </w:p>
    <w:p w14:paraId="045FFDF9" w14:textId="55A205A6" w:rsidR="61E8BB5A" w:rsidRDefault="61E8BB5A" w:rsidP="61E8BB5A">
      <w:pPr>
        <w:rPr>
          <w:lang w:val="en-GB"/>
        </w:rPr>
      </w:pPr>
      <w:r>
        <w:rPr>
          <w:noProof/>
          <w:lang w:val="en-GB" w:eastAsia="ja-JP"/>
        </w:rPr>
        <w:lastRenderedPageBreak/>
        <w:drawing>
          <wp:inline distT="0" distB="0" distL="0" distR="0" wp14:anchorId="7D1BA488" wp14:editId="4D03CF0D">
            <wp:extent cx="6007396" cy="3228975"/>
            <wp:effectExtent l="0" t="0" r="0" b="0"/>
            <wp:docPr id="15222217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6007396" cy="3228975"/>
                    </a:xfrm>
                    <a:prstGeom prst="rect">
                      <a:avLst/>
                    </a:prstGeom>
                  </pic:spPr>
                </pic:pic>
              </a:graphicData>
            </a:graphic>
          </wp:inline>
        </w:drawing>
      </w:r>
    </w:p>
    <w:p w14:paraId="66F6D954" w14:textId="00900AF8" w:rsidR="61E8BB5A" w:rsidRDefault="61E8BB5A" w:rsidP="61E8BB5A">
      <w:pPr>
        <w:pStyle w:val="ListParagraph"/>
        <w:numPr>
          <w:ilvl w:val="0"/>
          <w:numId w:val="2"/>
        </w:numPr>
      </w:pPr>
      <w:r w:rsidRPr="61E8BB5A">
        <w:rPr>
          <w:lang w:val="en-GB"/>
        </w:rPr>
        <w:t>Upon receipt of a unicast message, the following function is called. The forwarding table of the node is updated to reflect the desired path of the final data packet, and the RREP packet is prepared to be sent along the path towards the original source. If the packet received is instead a DATA packet, the node checks whether it is intended to be the eventual destination of the message. If so, it prints out the data. Otherwise it will retransmit it along the predetermined optimal path, heading one hop closer to the desired destination.</w:t>
      </w:r>
    </w:p>
    <w:p w14:paraId="0E603E8C" w14:textId="7A073E2F" w:rsidR="61E8BB5A" w:rsidRDefault="61E8BB5A" w:rsidP="61E8BB5A">
      <w:pPr>
        <w:rPr>
          <w:lang w:val="en-GB"/>
        </w:rPr>
      </w:pPr>
      <w:r>
        <w:rPr>
          <w:noProof/>
          <w:lang w:val="en-GB" w:eastAsia="ja-JP"/>
        </w:rPr>
        <w:lastRenderedPageBreak/>
        <w:drawing>
          <wp:inline distT="0" distB="0" distL="0" distR="0" wp14:anchorId="344FD765" wp14:editId="51B3E4A7">
            <wp:extent cx="5827889" cy="3945966"/>
            <wp:effectExtent l="0" t="0" r="0" b="0"/>
            <wp:docPr id="925735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827889" cy="3945966"/>
                    </a:xfrm>
                    <a:prstGeom prst="rect">
                      <a:avLst/>
                    </a:prstGeom>
                  </pic:spPr>
                </pic:pic>
              </a:graphicData>
            </a:graphic>
          </wp:inline>
        </w:drawing>
      </w:r>
    </w:p>
    <w:p w14:paraId="07CBC351" w14:textId="023EE9AD" w:rsidR="61E8BB5A" w:rsidRDefault="61E8BB5A" w:rsidP="61E8BB5A">
      <w:pPr>
        <w:rPr>
          <w:lang w:val="en-GB"/>
        </w:rPr>
      </w:pPr>
      <w:r>
        <w:rPr>
          <w:noProof/>
          <w:lang w:val="en-GB" w:eastAsia="ja-JP"/>
        </w:rPr>
        <w:drawing>
          <wp:inline distT="0" distB="0" distL="0" distR="0" wp14:anchorId="40461EAA" wp14:editId="4709E146">
            <wp:extent cx="6574118" cy="2109196"/>
            <wp:effectExtent l="0" t="0" r="0" b="0"/>
            <wp:docPr id="16138022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6574118" cy="2109196"/>
                    </a:xfrm>
                    <a:prstGeom prst="rect">
                      <a:avLst/>
                    </a:prstGeom>
                  </pic:spPr>
                </pic:pic>
              </a:graphicData>
            </a:graphic>
          </wp:inline>
        </w:drawing>
      </w:r>
    </w:p>
    <w:p w14:paraId="7AEE6075" w14:textId="397F6A13" w:rsidR="61E8BB5A" w:rsidRDefault="61E8BB5A" w:rsidP="61E8BB5A">
      <w:pPr>
        <w:pStyle w:val="ListParagraph"/>
        <w:numPr>
          <w:ilvl w:val="0"/>
          <w:numId w:val="1"/>
        </w:numPr>
        <w:rPr>
          <w:lang w:val="en-GB"/>
        </w:rPr>
      </w:pPr>
      <w:r w:rsidRPr="61E8BB5A">
        <w:rPr>
          <w:lang w:val="en-GB"/>
        </w:rPr>
        <w:t xml:space="preserve">This is the process thread of the intermediate/destination nodes. The broadcast and unicast channels are opened, to allow messages of either type to be received. A 1 second timer is started and once it expires, the </w:t>
      </w:r>
      <w:proofErr w:type="gramStart"/>
      <w:r w:rsidRPr="61E8BB5A">
        <w:rPr>
          <w:lang w:val="en-GB"/>
        </w:rPr>
        <w:t>BCT(</w:t>
      </w:r>
      <w:proofErr w:type="gramEnd"/>
      <w:r w:rsidRPr="61E8BB5A">
        <w:rPr>
          <w:lang w:val="en-GB"/>
        </w:rPr>
        <w:t>) function is called to rebroadcast any RREQ messages received.</w:t>
      </w:r>
    </w:p>
    <w:p w14:paraId="79D53019" w14:textId="796A9F05" w:rsidR="61E8BB5A" w:rsidRDefault="61E8BB5A" w:rsidP="61E8BB5A">
      <w:pPr>
        <w:rPr>
          <w:lang w:val="en-GB"/>
        </w:rPr>
      </w:pPr>
      <w:r>
        <w:rPr>
          <w:noProof/>
          <w:lang w:val="en-GB" w:eastAsia="ja-JP"/>
        </w:rPr>
        <w:lastRenderedPageBreak/>
        <w:drawing>
          <wp:inline distT="0" distB="0" distL="0" distR="0" wp14:anchorId="57ED04DF" wp14:editId="02D4E65B">
            <wp:extent cx="4933313" cy="3381375"/>
            <wp:effectExtent l="0" t="0" r="0" b="0"/>
            <wp:docPr id="16089912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933313" cy="3381375"/>
                    </a:xfrm>
                    <a:prstGeom prst="rect">
                      <a:avLst/>
                    </a:prstGeom>
                  </pic:spPr>
                </pic:pic>
              </a:graphicData>
            </a:graphic>
          </wp:inline>
        </w:drawing>
      </w:r>
    </w:p>
    <w:p w14:paraId="12E01202" w14:textId="77777777" w:rsidR="002F2B36" w:rsidRDefault="002F2B36">
      <w:pPr>
        <w:rPr>
          <w:rFonts w:asciiTheme="majorHAnsi" w:eastAsiaTheme="majorEastAsia" w:hAnsiTheme="majorHAnsi" w:cstheme="majorBidi"/>
          <w:color w:val="2E74B5" w:themeColor="accent1" w:themeShade="BF"/>
          <w:sz w:val="26"/>
          <w:szCs w:val="26"/>
          <w:lang w:val="en-GB"/>
        </w:rPr>
      </w:pPr>
      <w:r>
        <w:rPr>
          <w:lang w:val="en-GB"/>
        </w:rPr>
        <w:br w:type="page"/>
      </w:r>
    </w:p>
    <w:p w14:paraId="6EAD9E69" w14:textId="07ACFFDA" w:rsidR="00294C95" w:rsidRDefault="61E8BB5A" w:rsidP="61E8BB5A">
      <w:pPr>
        <w:pStyle w:val="Heading2"/>
        <w:rPr>
          <w:lang w:val="en-GB"/>
        </w:rPr>
      </w:pPr>
      <w:bookmarkStart w:id="4" w:name="_Toc505348476"/>
      <w:r w:rsidRPr="61E8BB5A">
        <w:rPr>
          <w:lang w:val="en-GB"/>
        </w:rPr>
        <w:lastRenderedPageBreak/>
        <w:t>Test Procedure/Results Analysis</w:t>
      </w:r>
      <w:bookmarkEnd w:id="4"/>
    </w:p>
    <w:p w14:paraId="2CC00E54" w14:textId="77777777" w:rsidR="00906A4B" w:rsidRDefault="00906A4B" w:rsidP="00906A4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Segoe UI"/>
        </w:rPr>
        <w:t xml:space="preserve">For testing purposes four nodes have been used. One node acts as a sender, two nodes act as routers or relay mediums and the last node acts as the receiver. Although, the routers and the receiver share the same code. For displaying the messages each node was connected to a separate computer using USB and the software called </w:t>
      </w:r>
      <w:proofErr w:type="spellStart"/>
      <w:r>
        <w:rPr>
          <w:rStyle w:val="normaltextrun"/>
          <w:rFonts w:ascii="Calibri" w:hAnsi="Calibri" w:cs="Segoe UI"/>
        </w:rPr>
        <w:t>Tera</w:t>
      </w:r>
      <w:proofErr w:type="spellEnd"/>
      <w:r>
        <w:rPr>
          <w:rStyle w:val="normaltextrun"/>
          <w:rFonts w:ascii="Calibri" w:hAnsi="Calibri" w:cs="Segoe UI"/>
        </w:rPr>
        <w:t xml:space="preserve"> Term. As required, four different functions have been tested below.</w:t>
      </w:r>
      <w:r>
        <w:rPr>
          <w:rStyle w:val="eop"/>
          <w:rFonts w:ascii="Calibri" w:eastAsiaTheme="majorEastAsia" w:hAnsi="Calibri" w:cs="Segoe UI"/>
        </w:rPr>
        <w:t> </w:t>
      </w:r>
    </w:p>
    <w:p w14:paraId="5EF2818F"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hAnsi="Calibri" w:cs="Segoe UI"/>
          <w:color w:val="000000"/>
        </w:rPr>
        <w:t>1. The sender node reports regularly its battery values at a set interval of 20 seconds to the other nodes in its vicinity via RREQ messages. This is also to ensure that the network structure is up-to-date. The other nodes received the packets correctly and displayed the results. The sequence number has been increased with each new RREQ request. The following pictures shows a time interval of 60 seconds whereby three RREQ packets have been sent from the sender.  Noticeably, the battery level of the sender drops by 2 units every time a new RREQ packet was sent, starting from 3372 and ending with 3368.</w:t>
      </w:r>
      <w:r>
        <w:rPr>
          <w:rStyle w:val="eop"/>
          <w:rFonts w:ascii="Calibri" w:eastAsiaTheme="majorEastAsia" w:hAnsi="Calibri" w:cs="Segoe UI"/>
          <w:color w:val="000000"/>
        </w:rPr>
        <w:t> </w:t>
      </w:r>
    </w:p>
    <w:p w14:paraId="18612B03"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62BBC052" w14:textId="321F2CDF"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rPr>
        <w:t> </w:t>
      </w:r>
      <w:r>
        <w:rPr>
          <w:rFonts w:ascii="Calibri" w:hAnsi="Calibri"/>
          <w:noProof/>
        </w:rPr>
        <w:drawing>
          <wp:inline distT="0" distB="0" distL="0" distR="0" wp14:anchorId="7109275F" wp14:editId="073868D7">
            <wp:extent cx="3898800" cy="1440000"/>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a:extLst>
                        <a:ext uri="{28A0092B-C50C-407E-A947-70E740481C1C}">
                          <a14:useLocalDpi xmlns:a14="http://schemas.microsoft.com/office/drawing/2010/main" val="0"/>
                        </a:ext>
                      </a:extLst>
                    </a:blip>
                    <a:stretch>
                      <a:fillRect/>
                    </a:stretch>
                  </pic:blipFill>
                  <pic:spPr>
                    <a:xfrm>
                      <a:off x="0" y="0"/>
                      <a:ext cx="3898800" cy="1440000"/>
                    </a:xfrm>
                    <a:prstGeom prst="rect">
                      <a:avLst/>
                    </a:prstGeom>
                  </pic:spPr>
                </pic:pic>
              </a:graphicData>
            </a:graphic>
          </wp:inline>
        </w:drawing>
      </w:r>
    </w:p>
    <w:p w14:paraId="57CDE666"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1</w:t>
      </w:r>
      <w:r>
        <w:rPr>
          <w:rStyle w:val="normaltextrun"/>
          <w:rFonts w:ascii="Arial" w:hAnsi="Arial" w:cs="Arial"/>
          <w:i/>
          <w:iCs/>
          <w:color w:val="1F497D"/>
          <w:sz w:val="18"/>
          <w:szCs w:val="18"/>
        </w:rPr>
        <w:t> RREQ from Sender after 20 sec</w:t>
      </w:r>
      <w:r>
        <w:rPr>
          <w:rStyle w:val="eop"/>
          <w:rFonts w:ascii="Arial" w:eastAsiaTheme="majorEastAsia" w:hAnsi="Arial" w:cs="Arial"/>
          <w:i/>
          <w:iCs/>
          <w:color w:val="1F497D"/>
          <w:sz w:val="18"/>
          <w:szCs w:val="18"/>
        </w:rPr>
        <w:t> </w:t>
      </w:r>
    </w:p>
    <w:p w14:paraId="110CC461" w14:textId="6250F1E0"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Fonts w:ascii="Calibri" w:hAnsi="Calibri"/>
          <w:noProof/>
        </w:rPr>
        <w:drawing>
          <wp:inline distT="0" distB="0" distL="0" distR="0" wp14:anchorId="565BFAC3" wp14:editId="21AFE342">
            <wp:extent cx="3895200" cy="143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5">
                      <a:extLst>
                        <a:ext uri="{28A0092B-C50C-407E-A947-70E740481C1C}">
                          <a14:useLocalDpi xmlns:a14="http://schemas.microsoft.com/office/drawing/2010/main" val="0"/>
                        </a:ext>
                      </a:extLst>
                    </a:blip>
                    <a:stretch>
                      <a:fillRect/>
                    </a:stretch>
                  </pic:blipFill>
                  <pic:spPr>
                    <a:xfrm>
                      <a:off x="0" y="0"/>
                      <a:ext cx="3895200" cy="1432800"/>
                    </a:xfrm>
                    <a:prstGeom prst="rect">
                      <a:avLst/>
                    </a:prstGeom>
                  </pic:spPr>
                </pic:pic>
              </a:graphicData>
            </a:graphic>
          </wp:inline>
        </w:drawing>
      </w:r>
      <w:r>
        <w:rPr>
          <w:rStyle w:val="eop"/>
          <w:rFonts w:eastAsiaTheme="majorEastAsia"/>
          <w:color w:val="000000"/>
        </w:rPr>
        <w:t> </w:t>
      </w:r>
    </w:p>
    <w:p w14:paraId="31D6713D"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2</w:t>
      </w:r>
      <w:r>
        <w:rPr>
          <w:rStyle w:val="normaltextrun"/>
          <w:rFonts w:ascii="Arial" w:hAnsi="Arial" w:cs="Arial"/>
          <w:i/>
          <w:iCs/>
          <w:color w:val="1F497D"/>
          <w:sz w:val="18"/>
          <w:szCs w:val="18"/>
        </w:rPr>
        <w:t> New RREQ from Sender after 40 sec</w:t>
      </w:r>
      <w:r>
        <w:rPr>
          <w:rStyle w:val="eop"/>
          <w:rFonts w:ascii="Arial" w:eastAsiaTheme="majorEastAsia" w:hAnsi="Arial" w:cs="Arial"/>
          <w:i/>
          <w:iCs/>
          <w:color w:val="1F497D"/>
          <w:sz w:val="18"/>
          <w:szCs w:val="18"/>
        </w:rPr>
        <w:t> </w:t>
      </w:r>
    </w:p>
    <w:p w14:paraId="0AC30D40" w14:textId="21EB860F"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Fonts w:ascii="Calibri" w:hAnsi="Calibri"/>
          <w:noProof/>
        </w:rPr>
        <w:drawing>
          <wp:inline distT="0" distB="0" distL="0" distR="0" wp14:anchorId="6382A63E" wp14:editId="26308C97">
            <wp:extent cx="3880800" cy="1353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6">
                      <a:extLst>
                        <a:ext uri="{28A0092B-C50C-407E-A947-70E740481C1C}">
                          <a14:useLocalDpi xmlns:a14="http://schemas.microsoft.com/office/drawing/2010/main" val="0"/>
                        </a:ext>
                      </a:extLst>
                    </a:blip>
                    <a:stretch>
                      <a:fillRect/>
                    </a:stretch>
                  </pic:blipFill>
                  <pic:spPr>
                    <a:xfrm>
                      <a:off x="0" y="0"/>
                      <a:ext cx="3880800" cy="1353600"/>
                    </a:xfrm>
                    <a:prstGeom prst="rect">
                      <a:avLst/>
                    </a:prstGeom>
                  </pic:spPr>
                </pic:pic>
              </a:graphicData>
            </a:graphic>
          </wp:inline>
        </w:drawing>
      </w:r>
      <w:r>
        <w:rPr>
          <w:rStyle w:val="eop"/>
          <w:rFonts w:eastAsiaTheme="majorEastAsia"/>
          <w:color w:val="000000"/>
        </w:rPr>
        <w:t> </w:t>
      </w:r>
    </w:p>
    <w:p w14:paraId="77E00CCA"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3</w:t>
      </w:r>
      <w:r>
        <w:rPr>
          <w:rStyle w:val="normaltextrun"/>
          <w:rFonts w:ascii="Arial" w:hAnsi="Arial" w:cs="Arial"/>
          <w:i/>
          <w:iCs/>
          <w:color w:val="1F497D"/>
          <w:sz w:val="18"/>
          <w:szCs w:val="18"/>
        </w:rPr>
        <w:t> New RREQ from Sender after 60 sec</w:t>
      </w:r>
      <w:r>
        <w:rPr>
          <w:rStyle w:val="eop"/>
          <w:rFonts w:ascii="Arial" w:eastAsiaTheme="majorEastAsia" w:hAnsi="Arial" w:cs="Arial"/>
          <w:i/>
          <w:iCs/>
          <w:color w:val="1F497D"/>
          <w:sz w:val="18"/>
          <w:szCs w:val="18"/>
        </w:rPr>
        <w:t> </w:t>
      </w:r>
    </w:p>
    <w:p w14:paraId="69579897"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6085D8C2"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09D966A4"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74436516"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hAnsi="Calibri" w:cs="Segoe UI"/>
          <w:color w:val="000000"/>
        </w:rPr>
        <w:lastRenderedPageBreak/>
        <w:t>2.  The buttons on the sender node were assigned to perform a new RREQ with a new sequence number and the other to send a data packet via unicast. Both buttons operate successfully performing the desired outcome. If a router goes down, then a new RREQ can be produced by pressing the B2 button instead of waiting for the 20 seconds timer to expire. </w:t>
      </w:r>
      <w:r>
        <w:rPr>
          <w:rStyle w:val="eop"/>
          <w:rFonts w:ascii="Calibri" w:eastAsiaTheme="majorEastAsia" w:hAnsi="Calibri" w:cs="Segoe UI"/>
          <w:color w:val="000000"/>
        </w:rPr>
        <w:t> </w:t>
      </w:r>
    </w:p>
    <w:p w14:paraId="5889F015"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3ECC2F78"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3A45E044"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hAnsi="Calibri" w:cs="Segoe UI"/>
          <w:color w:val="000000"/>
        </w:rPr>
        <w:t xml:space="preserve">3. The destination node successfully received the packets from the nodes including the relayed data packet from the sender and displays its information in </w:t>
      </w:r>
      <w:proofErr w:type="spellStart"/>
      <w:r>
        <w:rPr>
          <w:rStyle w:val="normaltextrun"/>
          <w:rFonts w:ascii="Calibri" w:hAnsi="Calibri" w:cs="Segoe UI"/>
          <w:color w:val="000000"/>
        </w:rPr>
        <w:t>Tera</w:t>
      </w:r>
      <w:proofErr w:type="spellEnd"/>
      <w:r>
        <w:rPr>
          <w:rStyle w:val="normaltextrun"/>
          <w:rFonts w:ascii="Calibri" w:hAnsi="Calibri" w:cs="Segoe UI"/>
          <w:color w:val="000000"/>
        </w:rPr>
        <w:t xml:space="preserve"> Term. The following screenshots will demonstrate this.</w:t>
      </w:r>
      <w:r>
        <w:rPr>
          <w:rStyle w:val="eop"/>
          <w:rFonts w:ascii="Calibri" w:eastAsiaTheme="majorEastAsia" w:hAnsi="Calibri" w:cs="Segoe UI"/>
          <w:color w:val="000000"/>
        </w:rPr>
        <w:t> </w:t>
      </w:r>
    </w:p>
    <w:p w14:paraId="25B96A18" w14:textId="7BF74121"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Fonts w:ascii="Calibri" w:hAnsi="Calibri"/>
          <w:noProof/>
        </w:rPr>
        <w:drawing>
          <wp:inline distT="0" distB="0" distL="0" distR="0" wp14:anchorId="578A7B69" wp14:editId="76AD3EB0">
            <wp:extent cx="4628571" cy="95238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r-1hop.PNG"/>
                    <pic:cNvPicPr/>
                  </pic:nvPicPr>
                  <pic:blipFill>
                    <a:blip r:embed="rId27">
                      <a:extLst>
                        <a:ext uri="{28A0092B-C50C-407E-A947-70E740481C1C}">
                          <a14:useLocalDpi xmlns:a14="http://schemas.microsoft.com/office/drawing/2010/main" val="0"/>
                        </a:ext>
                      </a:extLst>
                    </a:blip>
                    <a:stretch>
                      <a:fillRect/>
                    </a:stretch>
                  </pic:blipFill>
                  <pic:spPr>
                    <a:xfrm>
                      <a:off x="0" y="0"/>
                      <a:ext cx="4628571" cy="952381"/>
                    </a:xfrm>
                    <a:prstGeom prst="rect">
                      <a:avLst/>
                    </a:prstGeom>
                  </pic:spPr>
                </pic:pic>
              </a:graphicData>
            </a:graphic>
          </wp:inline>
        </w:drawing>
      </w:r>
      <w:r>
        <w:rPr>
          <w:rStyle w:val="eop"/>
          <w:rFonts w:eastAsiaTheme="majorEastAsia"/>
          <w:color w:val="000000"/>
        </w:rPr>
        <w:t> </w:t>
      </w:r>
    </w:p>
    <w:p w14:paraId="5527E8F1"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4</w:t>
      </w:r>
      <w:r>
        <w:rPr>
          <w:rStyle w:val="normaltextrun"/>
          <w:rFonts w:ascii="Arial" w:hAnsi="Arial" w:cs="Arial"/>
          <w:i/>
          <w:iCs/>
          <w:color w:val="1F497D"/>
          <w:sz w:val="18"/>
          <w:szCs w:val="18"/>
        </w:rPr>
        <w:t> Receiver responding to RREQ</w:t>
      </w:r>
      <w:r>
        <w:rPr>
          <w:rStyle w:val="eop"/>
          <w:rFonts w:ascii="Arial" w:eastAsiaTheme="majorEastAsia" w:hAnsi="Arial" w:cs="Arial"/>
          <w:i/>
          <w:iCs/>
          <w:color w:val="1F497D"/>
          <w:sz w:val="18"/>
          <w:szCs w:val="18"/>
        </w:rPr>
        <w:t> </w:t>
      </w:r>
    </w:p>
    <w:p w14:paraId="772057AA" w14:textId="77777777"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2ED0071A" w14:textId="35C33451"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rPr>
        <w:t> </w:t>
      </w:r>
      <w:r>
        <w:rPr>
          <w:rFonts w:ascii="Calibri" w:hAnsi="Calibri"/>
          <w:noProof/>
        </w:rPr>
        <w:drawing>
          <wp:inline distT="0" distB="0" distL="0" distR="0" wp14:anchorId="1CBAD20F" wp14:editId="461939A1">
            <wp:extent cx="5731510" cy="542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eiver-1hop-data.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542925"/>
                    </a:xfrm>
                    <a:prstGeom prst="rect">
                      <a:avLst/>
                    </a:prstGeom>
                  </pic:spPr>
                </pic:pic>
              </a:graphicData>
            </a:graphic>
          </wp:inline>
        </w:drawing>
      </w:r>
    </w:p>
    <w:p w14:paraId="7DAD2B1C"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5</w:t>
      </w:r>
      <w:r>
        <w:rPr>
          <w:rStyle w:val="normaltextrun"/>
          <w:rFonts w:ascii="Arial" w:hAnsi="Arial" w:cs="Arial"/>
          <w:i/>
          <w:iCs/>
          <w:color w:val="1F497D"/>
          <w:sz w:val="18"/>
          <w:szCs w:val="18"/>
        </w:rPr>
        <w:t> Receiver displaying received data packet</w:t>
      </w:r>
      <w:r>
        <w:rPr>
          <w:rStyle w:val="eop"/>
          <w:rFonts w:ascii="Arial" w:eastAsiaTheme="majorEastAsia" w:hAnsi="Arial" w:cs="Arial"/>
          <w:i/>
          <w:iCs/>
          <w:color w:val="1F497D"/>
          <w:sz w:val="18"/>
          <w:szCs w:val="18"/>
        </w:rPr>
        <w:t> </w:t>
      </w:r>
    </w:p>
    <w:p w14:paraId="775BD9FD" w14:textId="77777777" w:rsidR="00906A4B" w:rsidRDefault="00906A4B" w:rsidP="00906A4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From figure 4 it can be seen that the receiver ignores the RREQ from the receiver directly in order to achieve multi-hop routing. The arrival of a unicast data packet is shown in figure 5 with all of the relevant information including temperature and battery of the sender.</w:t>
      </w:r>
      <w:r>
        <w:rPr>
          <w:rStyle w:val="eop"/>
          <w:rFonts w:ascii="Calibri" w:eastAsiaTheme="majorEastAsia" w:hAnsi="Calibri" w:cs="Segoe UI"/>
        </w:rPr>
        <w:t> </w:t>
      </w:r>
    </w:p>
    <w:p w14:paraId="19C6B2D4" w14:textId="77777777"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07480C10"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hAnsi="Calibri" w:cs="Segoe UI"/>
          <w:color w:val="000000"/>
        </w:rPr>
        <w:t>4. Multiple scenarios have been run and documented to show the outcome if the dynamic and structure of the network undergoes changes. </w:t>
      </w:r>
      <w:r>
        <w:rPr>
          <w:rStyle w:val="eop"/>
          <w:rFonts w:ascii="Calibri" w:eastAsiaTheme="majorEastAsia" w:hAnsi="Calibri" w:cs="Segoe UI"/>
          <w:color w:val="000000"/>
        </w:rPr>
        <w:t> </w:t>
      </w:r>
    </w:p>
    <w:p w14:paraId="72037549"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09B7698F"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hAnsi="Calibri" w:cs="Segoe UI"/>
          <w:color w:val="000000"/>
        </w:rPr>
        <w:t>In the first scenario there are three nodes with one intermediate node (router). Sender with address 77.77 intends to find out route to receiver with address 33.33. Router with address 55.55 receives RREQ from sender and knows it is not the destination thus creates another RREQ. Receiver gets the RREQ from the Router and replies with a RREP which then eventually will arrive at the sender.</w:t>
      </w:r>
      <w:r>
        <w:rPr>
          <w:rStyle w:val="eop"/>
          <w:rFonts w:ascii="Calibri" w:eastAsiaTheme="majorEastAsia" w:hAnsi="Calibri" w:cs="Segoe UI"/>
          <w:color w:val="000000"/>
        </w:rPr>
        <w:t> </w:t>
      </w:r>
    </w:p>
    <w:p w14:paraId="5C594620"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hAnsi="Calibri" w:cs="Segoe UI"/>
          <w:color w:val="000000"/>
        </w:rPr>
        <w:t> </w:t>
      </w:r>
      <w:r>
        <w:rPr>
          <w:rStyle w:val="eop"/>
          <w:rFonts w:ascii="Calibri" w:eastAsiaTheme="majorEastAsia" w:hAnsi="Calibri" w:cs="Segoe UI"/>
          <w:color w:val="000000"/>
        </w:rPr>
        <w:t> </w:t>
      </w:r>
    </w:p>
    <w:p w14:paraId="67E415C9"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3424A9E5" w14:textId="52F95C35"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Fonts w:ascii="Calibri" w:hAnsi="Calibri"/>
          <w:noProof/>
        </w:rPr>
        <w:drawing>
          <wp:inline distT="0" distB="0" distL="0" distR="0" wp14:anchorId="43532F13" wp14:editId="6941D33A">
            <wp:extent cx="5731510" cy="1317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router-1hop.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317625"/>
                    </a:xfrm>
                    <a:prstGeom prst="rect">
                      <a:avLst/>
                    </a:prstGeom>
                  </pic:spPr>
                </pic:pic>
              </a:graphicData>
            </a:graphic>
          </wp:inline>
        </w:drawing>
      </w:r>
      <w:r>
        <w:rPr>
          <w:rStyle w:val="eop"/>
          <w:rFonts w:eastAsiaTheme="majorEastAsia"/>
          <w:color w:val="000000"/>
        </w:rPr>
        <w:t> </w:t>
      </w:r>
    </w:p>
    <w:p w14:paraId="7D9682EA"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6</w:t>
      </w:r>
      <w:r>
        <w:rPr>
          <w:rStyle w:val="normaltextrun"/>
          <w:rFonts w:ascii="Arial" w:hAnsi="Arial" w:cs="Arial"/>
          <w:i/>
          <w:iCs/>
          <w:color w:val="1F497D"/>
          <w:sz w:val="18"/>
          <w:szCs w:val="18"/>
        </w:rPr>
        <w:t> Router receives RREQ, sends RREQ</w:t>
      </w:r>
      <w:r>
        <w:rPr>
          <w:rStyle w:val="eop"/>
          <w:rFonts w:ascii="Arial" w:eastAsiaTheme="majorEastAsia" w:hAnsi="Arial" w:cs="Arial"/>
          <w:i/>
          <w:iCs/>
          <w:color w:val="1F497D"/>
          <w:sz w:val="18"/>
          <w:szCs w:val="18"/>
        </w:rPr>
        <w:t> </w:t>
      </w:r>
    </w:p>
    <w:p w14:paraId="12294B37" w14:textId="77777777"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5537285D" w14:textId="77777777" w:rsidR="00906A4B" w:rsidRDefault="00906A4B" w:rsidP="00906A4B">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rPr>
        <w:t> </w:t>
      </w:r>
    </w:p>
    <w:p w14:paraId="18BD69D1" w14:textId="55E67D48" w:rsidR="00906A4B" w:rsidRDefault="00906A4B" w:rsidP="00906A4B">
      <w:pPr>
        <w:pStyle w:val="paragraph"/>
        <w:spacing w:before="0" w:beforeAutospacing="0" w:after="0" w:afterAutospacing="0"/>
        <w:jc w:val="center"/>
        <w:textAlignment w:val="baseline"/>
        <w:rPr>
          <w:rStyle w:val="normaltextrun"/>
          <w:rFonts w:ascii="Arial" w:hAnsi="Arial" w:cs="Arial"/>
          <w:i/>
          <w:iCs/>
          <w:color w:val="1F497D"/>
          <w:sz w:val="18"/>
          <w:szCs w:val="18"/>
        </w:rPr>
      </w:pPr>
      <w:r>
        <w:rPr>
          <w:rFonts w:ascii="Calibri" w:hAnsi="Calibri"/>
          <w:noProof/>
        </w:rPr>
        <w:lastRenderedPageBreak/>
        <w:drawing>
          <wp:inline distT="0" distB="0" distL="0" distR="0" wp14:anchorId="066111B8" wp14:editId="54F17C29">
            <wp:extent cx="4628571" cy="95238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eiver-1hop.PNG"/>
                    <pic:cNvPicPr/>
                  </pic:nvPicPr>
                  <pic:blipFill>
                    <a:blip r:embed="rId27">
                      <a:extLst>
                        <a:ext uri="{28A0092B-C50C-407E-A947-70E740481C1C}">
                          <a14:useLocalDpi xmlns:a14="http://schemas.microsoft.com/office/drawing/2010/main" val="0"/>
                        </a:ext>
                      </a:extLst>
                    </a:blip>
                    <a:stretch>
                      <a:fillRect/>
                    </a:stretch>
                  </pic:blipFill>
                  <pic:spPr>
                    <a:xfrm>
                      <a:off x="0" y="0"/>
                      <a:ext cx="4628571" cy="952381"/>
                    </a:xfrm>
                    <a:prstGeom prst="rect">
                      <a:avLst/>
                    </a:prstGeom>
                  </pic:spPr>
                </pic:pic>
              </a:graphicData>
            </a:graphic>
          </wp:inline>
        </w:drawing>
      </w:r>
    </w:p>
    <w:p w14:paraId="40145825" w14:textId="12F9EB1D"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7</w:t>
      </w:r>
      <w:r>
        <w:rPr>
          <w:rStyle w:val="normaltextrun"/>
          <w:rFonts w:ascii="Arial" w:hAnsi="Arial" w:cs="Arial"/>
          <w:i/>
          <w:iCs/>
          <w:color w:val="1F497D"/>
          <w:sz w:val="18"/>
          <w:szCs w:val="18"/>
        </w:rPr>
        <w:t> Receiver replies with RREP to Router 1</w:t>
      </w:r>
      <w:r>
        <w:rPr>
          <w:rStyle w:val="eop"/>
          <w:rFonts w:ascii="Arial" w:eastAsiaTheme="majorEastAsia" w:hAnsi="Arial" w:cs="Arial"/>
          <w:i/>
          <w:iCs/>
          <w:color w:val="1F497D"/>
          <w:sz w:val="18"/>
          <w:szCs w:val="18"/>
        </w:rPr>
        <w:t> </w:t>
      </w:r>
    </w:p>
    <w:p w14:paraId="67864D8B" w14:textId="77777777" w:rsidR="00906A4B" w:rsidRDefault="00906A4B" w:rsidP="00906A4B">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eastAsiaTheme="majorEastAsia" w:hAnsi="Calibri" w:cs="Segoe UI"/>
          <w:color w:val="000000"/>
        </w:rPr>
        <w:t> </w:t>
      </w:r>
    </w:p>
    <w:p w14:paraId="2659BFFD" w14:textId="77777777" w:rsidR="00906A4B" w:rsidRDefault="00906A4B" w:rsidP="00906A4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In the second scenario there are four nodes with two routers. Sender with address 77.77 initiates RREQ to receiver with address 33.33. Both routers receive the RREQ and send out a new RREQ. The receiver gets both RREQs and replies to both of them with RREP. The routers then forward the RREP to the sender. The sender chooses the best path based on battery level and RSSI and sends the data packet back to the receiver.</w:t>
      </w:r>
      <w:r>
        <w:rPr>
          <w:rStyle w:val="eop"/>
          <w:rFonts w:ascii="Calibri" w:eastAsiaTheme="majorEastAsia" w:hAnsi="Calibri" w:cs="Segoe UI"/>
        </w:rPr>
        <w:t> </w:t>
      </w:r>
    </w:p>
    <w:p w14:paraId="5C27155D" w14:textId="77777777" w:rsidR="00906A4B" w:rsidRDefault="00906A4B" w:rsidP="00906A4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Segoe UI"/>
        </w:rPr>
        <w:t> </w:t>
      </w:r>
    </w:p>
    <w:p w14:paraId="626B836C" w14:textId="101AF5F0" w:rsidR="00906A4B" w:rsidRDefault="00906A4B" w:rsidP="00906A4B">
      <w:pPr>
        <w:pStyle w:val="paragraph"/>
        <w:spacing w:before="0" w:beforeAutospacing="0" w:after="0" w:afterAutospacing="0"/>
        <w:jc w:val="center"/>
        <w:textAlignment w:val="baseline"/>
        <w:rPr>
          <w:rFonts w:ascii="Segoe UI" w:hAnsi="Segoe UI" w:cs="Segoe UI"/>
          <w:sz w:val="18"/>
          <w:szCs w:val="18"/>
        </w:rPr>
      </w:pPr>
      <w:r>
        <w:rPr>
          <w:rFonts w:asciiTheme="minorHAnsi" w:hAnsiTheme="minorHAnsi"/>
          <w:noProof/>
        </w:rPr>
        <w:drawing>
          <wp:inline distT="0" distB="0" distL="0" distR="0" wp14:anchorId="75599FAC" wp14:editId="0A4F7F20">
            <wp:extent cx="5180952" cy="1171429"/>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ceiver-2hops.PNG"/>
                    <pic:cNvPicPr/>
                  </pic:nvPicPr>
                  <pic:blipFill>
                    <a:blip r:embed="rId30">
                      <a:extLst>
                        <a:ext uri="{28A0092B-C50C-407E-A947-70E740481C1C}">
                          <a14:useLocalDpi xmlns:a14="http://schemas.microsoft.com/office/drawing/2010/main" val="0"/>
                        </a:ext>
                      </a:extLst>
                    </a:blip>
                    <a:stretch>
                      <a:fillRect/>
                    </a:stretch>
                  </pic:blipFill>
                  <pic:spPr>
                    <a:xfrm>
                      <a:off x="0" y="0"/>
                      <a:ext cx="5180952" cy="1171429"/>
                    </a:xfrm>
                    <a:prstGeom prst="rect">
                      <a:avLst/>
                    </a:prstGeom>
                  </pic:spPr>
                </pic:pic>
              </a:graphicData>
            </a:graphic>
          </wp:inline>
        </w:drawing>
      </w:r>
      <w:r>
        <w:rPr>
          <w:rStyle w:val="eop"/>
          <w:rFonts w:ascii="Arial" w:eastAsiaTheme="majorEastAsia" w:hAnsi="Arial" w:cs="Arial"/>
        </w:rPr>
        <w:t> </w:t>
      </w:r>
    </w:p>
    <w:p w14:paraId="519DC2FD"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8</w:t>
      </w:r>
      <w:r>
        <w:rPr>
          <w:rStyle w:val="normaltextrun"/>
          <w:rFonts w:ascii="Arial" w:hAnsi="Arial" w:cs="Arial"/>
          <w:i/>
          <w:iCs/>
          <w:color w:val="1F497D"/>
          <w:sz w:val="18"/>
          <w:szCs w:val="18"/>
        </w:rPr>
        <w:t> Receiver replies to Router 1 and Router 2</w:t>
      </w:r>
      <w:r>
        <w:rPr>
          <w:rStyle w:val="eop"/>
          <w:rFonts w:ascii="Arial" w:eastAsiaTheme="majorEastAsia" w:hAnsi="Arial" w:cs="Arial"/>
          <w:i/>
          <w:iCs/>
          <w:color w:val="1F497D"/>
          <w:sz w:val="18"/>
          <w:szCs w:val="18"/>
        </w:rPr>
        <w:t> </w:t>
      </w:r>
    </w:p>
    <w:p w14:paraId="2C4E4E4F" w14:textId="67A7DFC7" w:rsidR="00906A4B" w:rsidRDefault="00906A4B" w:rsidP="00906A4B">
      <w:pPr>
        <w:pStyle w:val="paragraph"/>
        <w:spacing w:before="0" w:beforeAutospacing="0" w:after="0" w:afterAutospacing="0"/>
        <w:jc w:val="center"/>
        <w:textAlignment w:val="baseline"/>
        <w:rPr>
          <w:rFonts w:ascii="Segoe UI" w:hAnsi="Segoe UI" w:cs="Segoe UI"/>
          <w:sz w:val="18"/>
          <w:szCs w:val="18"/>
        </w:rPr>
      </w:pPr>
      <w:r>
        <w:rPr>
          <w:rFonts w:asciiTheme="minorHAnsi" w:hAnsiTheme="minorHAnsi"/>
          <w:noProof/>
        </w:rPr>
        <w:drawing>
          <wp:inline distT="0" distB="0" distL="0" distR="0" wp14:anchorId="2E40BB7F" wp14:editId="0465C7B0">
            <wp:extent cx="5731510" cy="16649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uter1.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1664970"/>
                    </a:xfrm>
                    <a:prstGeom prst="rect">
                      <a:avLst/>
                    </a:prstGeom>
                  </pic:spPr>
                </pic:pic>
              </a:graphicData>
            </a:graphic>
          </wp:inline>
        </w:drawing>
      </w:r>
      <w:r>
        <w:rPr>
          <w:rStyle w:val="eop"/>
          <w:rFonts w:ascii="Arial" w:eastAsiaTheme="majorEastAsia" w:hAnsi="Arial" w:cs="Arial"/>
        </w:rPr>
        <w:t> </w:t>
      </w:r>
    </w:p>
    <w:p w14:paraId="531F03D7"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9</w:t>
      </w:r>
      <w:r>
        <w:rPr>
          <w:rStyle w:val="normaltextrun"/>
          <w:rFonts w:ascii="Arial" w:hAnsi="Arial" w:cs="Arial"/>
          <w:i/>
          <w:iCs/>
          <w:color w:val="1F497D"/>
          <w:sz w:val="18"/>
          <w:szCs w:val="18"/>
        </w:rPr>
        <w:t> Router 1 response</w:t>
      </w:r>
      <w:r>
        <w:rPr>
          <w:rStyle w:val="eop"/>
          <w:rFonts w:ascii="Arial" w:eastAsiaTheme="majorEastAsia" w:hAnsi="Arial" w:cs="Arial"/>
          <w:i/>
          <w:iCs/>
          <w:color w:val="1F497D"/>
          <w:sz w:val="18"/>
          <w:szCs w:val="18"/>
        </w:rPr>
        <w:t> </w:t>
      </w:r>
    </w:p>
    <w:p w14:paraId="67E33275" w14:textId="77777777" w:rsidR="00906A4B" w:rsidRDefault="00906A4B" w:rsidP="00906A4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Now the sender has received both replies from both routers it chooses the best path to send the data packet to. In this case it chose the router with the address 11.11.</w:t>
      </w:r>
      <w:r>
        <w:rPr>
          <w:rStyle w:val="eop"/>
          <w:rFonts w:ascii="Calibri" w:eastAsiaTheme="majorEastAsia" w:hAnsi="Calibri" w:cs="Segoe UI"/>
        </w:rPr>
        <w:t> </w:t>
      </w:r>
    </w:p>
    <w:p w14:paraId="1213AD2A" w14:textId="3524961F" w:rsidR="00906A4B" w:rsidRDefault="00906A4B" w:rsidP="00906A4B">
      <w:pPr>
        <w:pStyle w:val="paragraph"/>
        <w:spacing w:before="0" w:beforeAutospacing="0" w:after="0" w:afterAutospacing="0"/>
        <w:jc w:val="center"/>
        <w:textAlignment w:val="baseline"/>
        <w:rPr>
          <w:rFonts w:ascii="Segoe UI" w:hAnsi="Segoe UI" w:cs="Segoe UI"/>
          <w:sz w:val="18"/>
          <w:szCs w:val="18"/>
        </w:rPr>
      </w:pPr>
      <w:r>
        <w:rPr>
          <w:rStyle w:val="eop"/>
          <w:rFonts w:ascii="Arial" w:eastAsiaTheme="majorEastAsia" w:hAnsi="Arial" w:cs="Arial"/>
        </w:rPr>
        <w:t> </w:t>
      </w:r>
      <w:r>
        <w:rPr>
          <w:rFonts w:asciiTheme="minorHAnsi" w:hAnsiTheme="minorHAnsi"/>
          <w:noProof/>
        </w:rPr>
        <w:drawing>
          <wp:inline distT="0" distB="0" distL="0" distR="0" wp14:anchorId="579FE6C5" wp14:editId="2C6506A8">
            <wp:extent cx="5731510" cy="19704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outer2.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1970405"/>
                    </a:xfrm>
                    <a:prstGeom prst="rect">
                      <a:avLst/>
                    </a:prstGeom>
                  </pic:spPr>
                </pic:pic>
              </a:graphicData>
            </a:graphic>
          </wp:inline>
        </w:drawing>
      </w:r>
    </w:p>
    <w:p w14:paraId="17E6E500"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10</w:t>
      </w:r>
      <w:r>
        <w:rPr>
          <w:rStyle w:val="normaltextrun"/>
          <w:rFonts w:ascii="Arial" w:hAnsi="Arial" w:cs="Arial"/>
          <w:i/>
          <w:iCs/>
          <w:color w:val="1F497D"/>
          <w:sz w:val="18"/>
          <w:szCs w:val="18"/>
        </w:rPr>
        <w:t> Router 1 forwards data packet to receiver</w:t>
      </w:r>
      <w:r>
        <w:rPr>
          <w:rStyle w:val="eop"/>
          <w:rFonts w:ascii="Arial" w:eastAsiaTheme="majorEastAsia" w:hAnsi="Arial" w:cs="Arial"/>
          <w:i/>
          <w:iCs/>
          <w:color w:val="1F497D"/>
          <w:sz w:val="18"/>
          <w:szCs w:val="18"/>
        </w:rPr>
        <w:t> </w:t>
      </w:r>
    </w:p>
    <w:p w14:paraId="0FEBE215" w14:textId="29A7BE86" w:rsidR="00906A4B" w:rsidRDefault="00906A4B" w:rsidP="00906A4B">
      <w:pPr>
        <w:pStyle w:val="paragraph"/>
        <w:spacing w:before="0" w:beforeAutospacing="0" w:after="0" w:afterAutospacing="0"/>
        <w:jc w:val="center"/>
        <w:textAlignment w:val="baseline"/>
        <w:rPr>
          <w:rFonts w:ascii="Segoe UI" w:hAnsi="Segoe UI" w:cs="Segoe UI"/>
          <w:sz w:val="18"/>
          <w:szCs w:val="18"/>
        </w:rPr>
      </w:pPr>
      <w:r>
        <w:rPr>
          <w:rStyle w:val="eop"/>
          <w:rFonts w:ascii="Arial" w:eastAsiaTheme="majorEastAsia" w:hAnsi="Arial" w:cs="Arial"/>
        </w:rPr>
        <w:lastRenderedPageBreak/>
        <w:t> </w:t>
      </w:r>
      <w:r>
        <w:rPr>
          <w:rFonts w:asciiTheme="minorHAnsi" w:hAnsiTheme="minorHAnsi"/>
          <w:noProof/>
        </w:rPr>
        <w:drawing>
          <wp:inline distT="0" distB="0" distL="0" distR="0" wp14:anchorId="2344EE3A" wp14:editId="2673EEDA">
            <wp:extent cx="5731510" cy="11582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ceiver-2hops-data.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1158240"/>
                    </a:xfrm>
                    <a:prstGeom prst="rect">
                      <a:avLst/>
                    </a:prstGeom>
                  </pic:spPr>
                </pic:pic>
              </a:graphicData>
            </a:graphic>
          </wp:inline>
        </w:drawing>
      </w:r>
    </w:p>
    <w:p w14:paraId="674CF221" w14:textId="77777777" w:rsidR="00906A4B" w:rsidRDefault="00906A4B" w:rsidP="00906A4B">
      <w:pPr>
        <w:pStyle w:val="paragraph"/>
        <w:spacing w:before="0" w:beforeAutospacing="0" w:after="0" w:afterAutospacing="0"/>
        <w:jc w:val="center"/>
        <w:textAlignment w:val="baseline"/>
        <w:rPr>
          <w:rFonts w:ascii="Segoe UI" w:hAnsi="Segoe UI" w:cs="Segoe UI"/>
          <w:i/>
          <w:iCs/>
          <w:color w:val="1F497D"/>
          <w:sz w:val="18"/>
          <w:szCs w:val="18"/>
        </w:rPr>
      </w:pPr>
      <w:r>
        <w:rPr>
          <w:rStyle w:val="normaltextrun"/>
          <w:rFonts w:ascii="Arial" w:hAnsi="Arial" w:cs="Arial"/>
          <w:i/>
          <w:iCs/>
          <w:color w:val="1F497D"/>
          <w:sz w:val="18"/>
          <w:szCs w:val="18"/>
        </w:rPr>
        <w:t>Figure </w:t>
      </w:r>
      <w:r>
        <w:rPr>
          <w:rStyle w:val="normaltextrun"/>
          <w:rFonts w:ascii="Arial" w:hAnsi="Arial" w:cs="Arial"/>
          <w:i/>
          <w:iCs/>
          <w:color w:val="000000"/>
          <w:sz w:val="18"/>
          <w:szCs w:val="18"/>
          <w:shd w:val="clear" w:color="auto" w:fill="E1E3E6"/>
        </w:rPr>
        <w:t>11</w:t>
      </w:r>
      <w:r>
        <w:rPr>
          <w:rStyle w:val="normaltextrun"/>
          <w:rFonts w:ascii="Arial" w:hAnsi="Arial" w:cs="Arial"/>
          <w:i/>
          <w:iCs/>
          <w:color w:val="1F497D"/>
          <w:sz w:val="18"/>
          <w:szCs w:val="18"/>
        </w:rPr>
        <w:t> Receiver receives unicast data packet and prints it</w:t>
      </w:r>
      <w:r>
        <w:rPr>
          <w:rStyle w:val="eop"/>
          <w:rFonts w:ascii="Arial" w:eastAsiaTheme="majorEastAsia" w:hAnsi="Arial" w:cs="Arial"/>
          <w:i/>
          <w:iCs/>
          <w:color w:val="1F497D"/>
          <w:sz w:val="18"/>
          <w:szCs w:val="18"/>
        </w:rPr>
        <w:t> </w:t>
      </w:r>
    </w:p>
    <w:p w14:paraId="0DF1C62A" w14:textId="77777777" w:rsidR="00906A4B" w:rsidRDefault="00906A4B" w:rsidP="00906A4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Segoe UI"/>
        </w:rPr>
        <w:t> </w:t>
      </w:r>
    </w:p>
    <w:p w14:paraId="0F4BFB7F" w14:textId="77777777" w:rsidR="00906A4B" w:rsidRDefault="00906A4B" w:rsidP="00906A4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Segoe UI"/>
        </w:rPr>
        <w:t> </w:t>
      </w:r>
    </w:p>
    <w:p w14:paraId="70FC007D" w14:textId="77777777" w:rsidR="00906A4B" w:rsidRDefault="00906A4B" w:rsidP="00906A4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Segoe UI"/>
        </w:rPr>
        <w:t> </w:t>
      </w:r>
    </w:p>
    <w:p w14:paraId="0EABB4F2" w14:textId="77777777" w:rsidR="00906A4B" w:rsidRDefault="00906A4B" w:rsidP="00906A4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Segoe UI"/>
        </w:rPr>
        <w:t> </w:t>
      </w:r>
    </w:p>
    <w:p w14:paraId="3C0A0831" w14:textId="77777777" w:rsidR="002F2B36" w:rsidRDefault="002F2B36" w:rsidP="002F2B36">
      <w:pPr>
        <w:rPr>
          <w:rFonts w:asciiTheme="majorHAnsi" w:eastAsiaTheme="majorEastAsia" w:hAnsiTheme="majorHAnsi" w:cstheme="majorBidi"/>
          <w:color w:val="2E74B5" w:themeColor="accent1" w:themeShade="BF"/>
          <w:sz w:val="26"/>
          <w:szCs w:val="26"/>
          <w:lang w:val="en-GB"/>
        </w:rPr>
      </w:pPr>
      <w:r>
        <w:rPr>
          <w:lang w:val="en-GB"/>
        </w:rPr>
        <w:br w:type="page"/>
      </w:r>
    </w:p>
    <w:p w14:paraId="30DFE562" w14:textId="19B7D243" w:rsidR="002F2B36" w:rsidRPr="002F2B36" w:rsidRDefault="002F2B36" w:rsidP="002F2B36">
      <w:pPr>
        <w:pStyle w:val="Heading2"/>
        <w:rPr>
          <w:lang w:val="en-GB"/>
        </w:rPr>
      </w:pPr>
      <w:bookmarkStart w:id="5" w:name="_Toc505348477"/>
      <w:r>
        <w:rPr>
          <w:lang w:val="en-GB"/>
        </w:rPr>
        <w:lastRenderedPageBreak/>
        <w:t>Commentary</w:t>
      </w:r>
      <w:bookmarkEnd w:id="5"/>
    </w:p>
    <w:p w14:paraId="6D1DCA25" w14:textId="19EBC715" w:rsidR="002F2B36" w:rsidRDefault="002F2B36" w:rsidP="002F2B36">
      <w:pPr>
        <w:pStyle w:val="paragraph"/>
        <w:spacing w:before="0" w:beforeAutospacing="0" w:after="0" w:afterAutospacing="0"/>
        <w:textAlignment w:val="baseline"/>
        <w:rPr>
          <w:rStyle w:val="eop"/>
          <w:rFonts w:ascii="Calibri" w:eastAsiaTheme="majorEastAsia" w:hAnsi="Calibri" w:cs="Segoe UI"/>
        </w:rPr>
      </w:pPr>
      <w:r>
        <w:rPr>
          <w:rStyle w:val="normaltextrun"/>
          <w:rFonts w:ascii="Calibri" w:hAnsi="Calibri" w:cs="Segoe UI"/>
        </w:rPr>
        <w:t>Initially, the dataset was based solely around </w:t>
      </w:r>
      <w:proofErr w:type="spellStart"/>
      <w:r>
        <w:rPr>
          <w:rStyle w:val="normaltextrun"/>
          <w:rFonts w:ascii="Calibri" w:hAnsi="Calibri" w:cs="Segoe UI"/>
        </w:rPr>
        <w:t>structs</w:t>
      </w:r>
      <w:proofErr w:type="spellEnd"/>
      <w:r>
        <w:rPr>
          <w:rStyle w:val="normaltextrun"/>
          <w:rFonts w:ascii="Calibri" w:hAnsi="Calibri" w:cs="Segoe UI"/>
        </w:rPr>
        <w:t> and the system which comes with transferring a type of </w:t>
      </w:r>
      <w:proofErr w:type="spellStart"/>
      <w:r>
        <w:rPr>
          <w:rStyle w:val="normaltextrun"/>
          <w:rFonts w:ascii="Calibri" w:hAnsi="Calibri" w:cs="Segoe UI"/>
        </w:rPr>
        <w:t>struct</w:t>
      </w:r>
      <w:proofErr w:type="spellEnd"/>
      <w:r>
        <w:rPr>
          <w:rStyle w:val="normaltextrun"/>
          <w:rFonts w:ascii="Calibri" w:hAnsi="Calibri" w:cs="Segoe UI"/>
        </w:rPr>
        <w:t> and creating an array of </w:t>
      </w:r>
      <w:proofErr w:type="spellStart"/>
      <w:r>
        <w:rPr>
          <w:rStyle w:val="normaltextrun"/>
          <w:rFonts w:ascii="Calibri" w:hAnsi="Calibri" w:cs="Segoe UI"/>
        </w:rPr>
        <w:t>structs</w:t>
      </w:r>
      <w:proofErr w:type="spellEnd"/>
      <w:r>
        <w:rPr>
          <w:rStyle w:val="normaltextrun"/>
          <w:rFonts w:ascii="Calibri" w:hAnsi="Calibri" w:cs="Segoe UI"/>
        </w:rPr>
        <w:t> (being the array of RREQ’s). Eventually it was decided that not only was this system needlessly difficult to manage, but it was also much worse with memory management. The decision was taken to change the system at the very beginning and instead of transmitting </w:t>
      </w:r>
      <w:proofErr w:type="spellStart"/>
      <w:r>
        <w:rPr>
          <w:rStyle w:val="normaltextrun"/>
          <w:rFonts w:ascii="Calibri" w:hAnsi="Calibri" w:cs="Segoe UI"/>
        </w:rPr>
        <w:t>structs</w:t>
      </w:r>
      <w:proofErr w:type="spellEnd"/>
      <w:r>
        <w:rPr>
          <w:rStyle w:val="normaltextrun"/>
          <w:rFonts w:ascii="Calibri" w:hAnsi="Calibri" w:cs="Segoe UI"/>
        </w:rPr>
        <w:t> that would need to be assembled into arrays of </w:t>
      </w:r>
      <w:proofErr w:type="spellStart"/>
      <w:r>
        <w:rPr>
          <w:rStyle w:val="normaltextrun"/>
          <w:rFonts w:ascii="Calibri" w:hAnsi="Calibri" w:cs="Segoe UI"/>
        </w:rPr>
        <w:t>structs</w:t>
      </w:r>
      <w:proofErr w:type="spellEnd"/>
      <w:r>
        <w:rPr>
          <w:rStyle w:val="normaltextrun"/>
          <w:rFonts w:ascii="Calibri" w:hAnsi="Calibri" w:cs="Segoe UI"/>
        </w:rPr>
        <w:t>, the system would instead utilise (in effect) a buffer system, but is in reality an array.</w:t>
      </w:r>
      <w:r>
        <w:rPr>
          <w:rStyle w:val="eop"/>
          <w:rFonts w:ascii="Calibri" w:eastAsiaTheme="majorEastAsia" w:hAnsi="Calibri" w:cs="Segoe UI"/>
        </w:rPr>
        <w:t> </w:t>
      </w:r>
    </w:p>
    <w:p w14:paraId="05411DD1"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2AE0F18B"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The first implementation consisted of a system which allowed the Destination node to decide the route taken for the data packet, in this vain of thought, we proposed that the Sender node would send out a Route Request (RREQ) to all of the intermediate nodes in range. The intermediate nodes that received that RREQ would then put the Sender in their reverse table.</w:t>
      </w:r>
      <w:r>
        <w:rPr>
          <w:rStyle w:val="eop"/>
          <w:rFonts w:ascii="Calibri" w:eastAsiaTheme="majorEastAsia" w:hAnsi="Calibri" w:cs="Segoe UI"/>
        </w:rPr>
        <w:t> </w:t>
      </w:r>
    </w:p>
    <w:p w14:paraId="129F1DF7" w14:textId="0A9CDF07" w:rsidR="002F2B36" w:rsidRDefault="002F2B36" w:rsidP="002F2B36">
      <w:pPr>
        <w:pStyle w:val="paragraph"/>
        <w:spacing w:before="0" w:beforeAutospacing="0" w:after="0" w:afterAutospacing="0"/>
        <w:textAlignment w:val="baseline"/>
        <w:rPr>
          <w:rStyle w:val="eop"/>
          <w:rFonts w:ascii="Calibri" w:eastAsiaTheme="majorEastAsia" w:hAnsi="Calibri" w:cs="Segoe UI"/>
        </w:rPr>
      </w:pPr>
      <w:r>
        <w:rPr>
          <w:rStyle w:val="normaltextrun"/>
          <w:rFonts w:ascii="Calibri" w:hAnsi="Calibri" w:cs="Segoe UI"/>
        </w:rPr>
        <w:t>The intermediate nodes would then relay that RREQ (crucially, with the same sequence number) to the nodes that they could also reach. Any node that received that RREQ would put the RREQs into an array and choose the best previous hop based on firstly the battery life, but if more than one node had the same battery life remaining, it would decide on RSSI, which we deemed was volatile enough to never be the same, if battery life was ever the same, which the group also doubted would ever be the case.</w:t>
      </w:r>
      <w:r>
        <w:rPr>
          <w:rStyle w:val="eop"/>
          <w:rFonts w:ascii="Calibri" w:eastAsiaTheme="majorEastAsia" w:hAnsi="Calibri" w:cs="Segoe UI"/>
        </w:rPr>
        <w:t> </w:t>
      </w:r>
    </w:p>
    <w:p w14:paraId="3F24B3F5"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7D4D569B" w14:textId="22710085" w:rsidR="002F2B36" w:rsidRDefault="002F2B36" w:rsidP="002F2B36">
      <w:pPr>
        <w:pStyle w:val="paragraph"/>
        <w:spacing w:before="0" w:beforeAutospacing="0" w:after="0" w:afterAutospacing="0"/>
        <w:textAlignment w:val="baseline"/>
        <w:rPr>
          <w:rStyle w:val="eop"/>
          <w:rFonts w:ascii="Calibri" w:eastAsiaTheme="majorEastAsia" w:hAnsi="Calibri" w:cs="Segoe UI"/>
        </w:rPr>
      </w:pPr>
      <w:r>
        <w:rPr>
          <w:rStyle w:val="normaltextrun"/>
          <w:rFonts w:ascii="Calibri" w:hAnsi="Calibri" w:cs="Segoe UI"/>
        </w:rPr>
        <w:t>From there, the intermediate node would broadcast the RREQ (incrementing the hop count) to their neighbours, assuming one of those was the Destination, it would act the same way as a normal router. It would wait a period of four seconds, receive any RREQs, look at the battery life of each and choose the best, otherwise it would rely on utilising the RRSI reading, to put into its forwarding table.</w:t>
      </w:r>
      <w:r>
        <w:rPr>
          <w:rStyle w:val="eop"/>
          <w:rFonts w:ascii="Calibri" w:eastAsiaTheme="majorEastAsia" w:hAnsi="Calibri" w:cs="Segoe UI"/>
        </w:rPr>
        <w:t> </w:t>
      </w:r>
    </w:p>
    <w:p w14:paraId="642DA649"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1B007C43" w14:textId="658C03DC" w:rsidR="002F2B36" w:rsidRDefault="002F2B36" w:rsidP="002F2B36">
      <w:pPr>
        <w:pStyle w:val="paragraph"/>
        <w:spacing w:before="0" w:beforeAutospacing="0" w:after="0" w:afterAutospacing="0"/>
        <w:textAlignment w:val="baseline"/>
        <w:rPr>
          <w:rStyle w:val="eop"/>
          <w:rFonts w:ascii="Calibri" w:eastAsiaTheme="majorEastAsia" w:hAnsi="Calibri" w:cs="Segoe UI"/>
        </w:rPr>
      </w:pPr>
      <w:r>
        <w:rPr>
          <w:rStyle w:val="normaltextrun"/>
          <w:rFonts w:ascii="Calibri" w:hAnsi="Calibri" w:cs="Segoe UI"/>
        </w:rPr>
        <w:t>If an intermediate node broadcasted the RREQ to another intermediate node that had already received the same sequence numbered RREQ, then that node would not drop that packet, but once again perform all of the relevant checks on the packet and node before changing (or not) the reverse table. This caused issues such as infinite loops, as two nodes might have each other in their reverse tables.</w:t>
      </w:r>
      <w:r>
        <w:rPr>
          <w:rStyle w:val="eop"/>
          <w:rFonts w:ascii="Calibri" w:eastAsiaTheme="majorEastAsia" w:hAnsi="Calibri" w:cs="Segoe UI"/>
        </w:rPr>
        <w:t> </w:t>
      </w:r>
    </w:p>
    <w:p w14:paraId="477CEA69"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7CABC4DE" w14:textId="1EA61CDB" w:rsidR="002F2B36" w:rsidRDefault="002F2B36" w:rsidP="002F2B36">
      <w:pPr>
        <w:pStyle w:val="paragraph"/>
        <w:spacing w:before="0" w:beforeAutospacing="0" w:after="0" w:afterAutospacing="0"/>
        <w:textAlignment w:val="baseline"/>
        <w:rPr>
          <w:rStyle w:val="eop"/>
          <w:rFonts w:ascii="Calibri" w:eastAsiaTheme="majorEastAsia" w:hAnsi="Calibri" w:cs="Segoe UI"/>
        </w:rPr>
      </w:pPr>
      <w:r>
        <w:rPr>
          <w:rStyle w:val="normaltextrun"/>
          <w:rFonts w:ascii="Calibri" w:hAnsi="Calibri" w:cs="Segoe UI"/>
        </w:rPr>
        <w:t>The Destination would then reply with a Route Reply (RREP), and would send it using its own forwarding table. Any node it reached would then utilise the reverse table it had and send it on that route. As soon as the RREP reached the Sender node, the Sender node would then send the data along that very same route. This meant that there could only ever be a single route, and the Destination (effectively) decided which route to take.</w:t>
      </w:r>
      <w:r>
        <w:rPr>
          <w:rStyle w:val="eop"/>
          <w:rFonts w:ascii="Calibri" w:eastAsiaTheme="majorEastAsia" w:hAnsi="Calibri" w:cs="Segoe UI"/>
        </w:rPr>
        <w:t> </w:t>
      </w:r>
    </w:p>
    <w:p w14:paraId="65ADD1ED"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64AC7122"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rPr>
        <w:t xml:space="preserve">The second major implementation attempt focused around solving the loop issues, and also around solving the issue with the intermediate nodes re-broadcasting an RREQ even if they had already received and sent one. For these two major issues, there was a single fix that remedied both. The group implemented a system whereby if a sequence number had passed through a node even once, any other RREQ’s with the same sequence number would be immediately </w:t>
      </w:r>
      <w:r>
        <w:rPr>
          <w:rStyle w:val="normaltextrun"/>
          <w:rFonts w:ascii="Calibri" w:hAnsi="Calibri" w:cs="Segoe UI"/>
        </w:rPr>
        <w:lastRenderedPageBreak/>
        <w:t>dropped and that intermediate node would take no other actions. This meant that in a single edit, the group had solved the two pressing issues with the second implementation.</w:t>
      </w:r>
      <w:r>
        <w:rPr>
          <w:rStyle w:val="eop"/>
          <w:rFonts w:ascii="Calibri" w:eastAsiaTheme="majorEastAsia" w:hAnsi="Calibri" w:cs="Segoe UI"/>
        </w:rPr>
        <w:t> </w:t>
      </w:r>
    </w:p>
    <w:p w14:paraId="467D0230" w14:textId="5CAA3BBA" w:rsidR="002F2B36" w:rsidRDefault="002F2B36" w:rsidP="002F2B36">
      <w:pPr>
        <w:pStyle w:val="paragraph"/>
        <w:spacing w:before="0" w:beforeAutospacing="0" w:after="0" w:afterAutospacing="0"/>
        <w:textAlignment w:val="baseline"/>
        <w:rPr>
          <w:rStyle w:val="eop"/>
          <w:rFonts w:ascii="Calibri" w:eastAsiaTheme="majorEastAsia" w:hAnsi="Calibri" w:cs="Segoe UI"/>
        </w:rPr>
      </w:pPr>
      <w:r>
        <w:rPr>
          <w:rStyle w:val="normaltextrun"/>
          <w:rFonts w:ascii="Calibri" w:hAnsi="Calibri" w:cs="Segoe UI"/>
        </w:rPr>
        <w:t>The third, and final implementation moved the mechanism for the Destination choosing the route, to the Sender determining the route. This was required because the coursework specification demanded it. To this end, the changes that were made meant that as the Sender sent out the initial RREQ, the nodes that received that very first RREQ would reply with an RREP themselves with their battery and RSSI information, and as such, the Sender would then decide the destination for the very first hop.</w:t>
      </w:r>
      <w:r>
        <w:rPr>
          <w:rStyle w:val="eop"/>
          <w:rFonts w:ascii="Calibri" w:eastAsiaTheme="majorEastAsia" w:hAnsi="Calibri" w:cs="Segoe UI"/>
        </w:rPr>
        <w:t> </w:t>
      </w:r>
    </w:p>
    <w:p w14:paraId="09C22B2F" w14:textId="77777777" w:rsidR="002F2B36" w:rsidRDefault="002F2B36" w:rsidP="002F2B36">
      <w:pPr>
        <w:pStyle w:val="paragraph"/>
        <w:spacing w:before="0" w:beforeAutospacing="0" w:after="0" w:afterAutospacing="0"/>
        <w:textAlignment w:val="baseline"/>
        <w:rPr>
          <w:rFonts w:ascii="Segoe UI" w:hAnsi="Segoe UI" w:cs="Segoe UI"/>
          <w:sz w:val="18"/>
          <w:szCs w:val="18"/>
        </w:rPr>
      </w:pPr>
    </w:p>
    <w:p w14:paraId="44C9C74D" w14:textId="1970A00A" w:rsidR="00906A4B" w:rsidRDefault="002F2B36" w:rsidP="002F2B36">
      <w:pPr>
        <w:pStyle w:val="paragraph"/>
        <w:spacing w:before="0" w:beforeAutospacing="0" w:after="0" w:afterAutospacing="0"/>
        <w:textAlignment w:val="baseline"/>
        <w:rPr>
          <w:rStyle w:val="eop"/>
          <w:rFonts w:ascii="Calibri" w:eastAsiaTheme="majorEastAsia" w:hAnsi="Calibri" w:cs="Segoe UI"/>
        </w:rPr>
      </w:pPr>
      <w:r>
        <w:rPr>
          <w:rStyle w:val="normaltextrun"/>
          <w:rFonts w:ascii="Calibri" w:hAnsi="Calibri" w:cs="Segoe UI"/>
        </w:rPr>
        <w:t>If the group had the time to create the program again, it is clear that it would settle on a set design for the implementation of the packet structure (such as using an array buffer structure instead of a </w:t>
      </w:r>
      <w:proofErr w:type="spellStart"/>
      <w:r>
        <w:rPr>
          <w:rStyle w:val="normaltextrun"/>
          <w:rFonts w:ascii="Calibri" w:hAnsi="Calibri" w:cs="Segoe UI"/>
        </w:rPr>
        <w:t>struct</w:t>
      </w:r>
      <w:proofErr w:type="spellEnd"/>
      <w:r>
        <w:rPr>
          <w:rStyle w:val="normaltextrun"/>
          <w:rFonts w:ascii="Calibri" w:hAnsi="Calibri" w:cs="Segoe UI"/>
        </w:rPr>
        <w:t> structure), as this wasted valuable time which could have otherwise been spent doing more important tasks.</w:t>
      </w:r>
      <w:r>
        <w:rPr>
          <w:rStyle w:val="eop"/>
          <w:rFonts w:ascii="Calibri" w:eastAsiaTheme="majorEastAsia" w:hAnsi="Calibri" w:cs="Segoe UI"/>
        </w:rPr>
        <w:t> </w:t>
      </w:r>
    </w:p>
    <w:p w14:paraId="205B3879" w14:textId="2D91F70C" w:rsidR="001E0AF2" w:rsidRDefault="001E0AF2" w:rsidP="00906A4B">
      <w:pPr>
        <w:rPr>
          <w:lang w:val="en-GB"/>
        </w:rPr>
      </w:pPr>
      <w:bookmarkStart w:id="6" w:name="_GoBack"/>
      <w:bookmarkEnd w:id="6"/>
    </w:p>
    <w:sectPr w:rsidR="001E0AF2" w:rsidSect="00906A4B">
      <w:headerReference w:type="default" r:id="rId34"/>
      <w:footerReference w:type="default" r:id="rId35"/>
      <w:headerReference w:type="first" r:id="rId36"/>
      <w:footerReference w:type="firs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6154C" w14:textId="77777777" w:rsidR="00A6692C" w:rsidRDefault="00A6692C" w:rsidP="00A6692C">
      <w:pPr>
        <w:spacing w:after="0" w:line="240" w:lineRule="auto"/>
      </w:pPr>
      <w:r>
        <w:separator/>
      </w:r>
    </w:p>
  </w:endnote>
  <w:endnote w:type="continuationSeparator" w:id="0">
    <w:p w14:paraId="7C639224" w14:textId="77777777" w:rsidR="00A6692C" w:rsidRDefault="00A6692C" w:rsidP="00A66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228608"/>
      <w:docPartObj>
        <w:docPartGallery w:val="Page Numbers (Bottom of Page)"/>
        <w:docPartUnique/>
      </w:docPartObj>
    </w:sdtPr>
    <w:sdtEndPr>
      <w:rPr>
        <w:noProof/>
      </w:rPr>
    </w:sdtEndPr>
    <w:sdtContent>
      <w:p w14:paraId="2D31A742" w14:textId="1176C959" w:rsidR="00A6692C" w:rsidRDefault="00A6692C">
        <w:pPr>
          <w:pStyle w:val="Footer"/>
          <w:jc w:val="right"/>
        </w:pPr>
        <w:r>
          <w:fldChar w:fldCharType="begin"/>
        </w:r>
        <w:r>
          <w:instrText xml:space="preserve"> PAGE   \* MERGEFORMAT </w:instrText>
        </w:r>
        <w:r>
          <w:fldChar w:fldCharType="separate"/>
        </w:r>
        <w:r w:rsidR="00AF6001">
          <w:rPr>
            <w:noProof/>
          </w:rPr>
          <w:t>22</w:t>
        </w:r>
        <w:r>
          <w:rPr>
            <w:noProof/>
          </w:rPr>
          <w:fldChar w:fldCharType="end"/>
        </w:r>
      </w:p>
    </w:sdtContent>
  </w:sdt>
  <w:p w14:paraId="7A33B73B" w14:textId="77777777" w:rsidR="00A6692C" w:rsidRDefault="00A66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1A678C3E" w14:paraId="609BF08B" w14:textId="77777777" w:rsidTr="1A678C3E">
      <w:tc>
        <w:tcPr>
          <w:tcW w:w="3120" w:type="dxa"/>
        </w:tcPr>
        <w:p w14:paraId="2D71E001" w14:textId="017659E3" w:rsidR="1A678C3E" w:rsidRDefault="1A678C3E" w:rsidP="1A678C3E">
          <w:pPr>
            <w:pStyle w:val="Header"/>
            <w:ind w:left="-115"/>
          </w:pPr>
        </w:p>
      </w:tc>
      <w:tc>
        <w:tcPr>
          <w:tcW w:w="3120" w:type="dxa"/>
        </w:tcPr>
        <w:p w14:paraId="4C7ADBDF" w14:textId="31AF0B44" w:rsidR="1A678C3E" w:rsidRDefault="1A678C3E" w:rsidP="1A678C3E">
          <w:pPr>
            <w:pStyle w:val="Header"/>
            <w:jc w:val="center"/>
          </w:pPr>
        </w:p>
      </w:tc>
      <w:tc>
        <w:tcPr>
          <w:tcW w:w="3120" w:type="dxa"/>
        </w:tcPr>
        <w:p w14:paraId="1F175D69" w14:textId="64DED87D" w:rsidR="1A678C3E" w:rsidRDefault="1A678C3E" w:rsidP="1A678C3E">
          <w:pPr>
            <w:pStyle w:val="Header"/>
            <w:ind w:right="-115"/>
            <w:jc w:val="right"/>
          </w:pPr>
        </w:p>
      </w:tc>
    </w:tr>
  </w:tbl>
  <w:p w14:paraId="15BD3038" w14:textId="70729E43" w:rsidR="1A678C3E" w:rsidRDefault="1A678C3E" w:rsidP="1A678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CB8F7" w14:textId="77777777" w:rsidR="00A6692C" w:rsidRDefault="00A6692C" w:rsidP="00A6692C">
      <w:pPr>
        <w:spacing w:after="0" w:line="240" w:lineRule="auto"/>
      </w:pPr>
      <w:r>
        <w:separator/>
      </w:r>
    </w:p>
  </w:footnote>
  <w:footnote w:type="continuationSeparator" w:id="0">
    <w:p w14:paraId="3FBC101E" w14:textId="77777777" w:rsidR="00A6692C" w:rsidRDefault="00A6692C" w:rsidP="00A66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397087C4" w14:paraId="7FEA85BB" w14:textId="77777777" w:rsidTr="397087C4">
      <w:tc>
        <w:tcPr>
          <w:tcW w:w="3120" w:type="dxa"/>
        </w:tcPr>
        <w:p w14:paraId="1975648A" w14:textId="39BF303F" w:rsidR="397087C4" w:rsidRDefault="397087C4" w:rsidP="397087C4">
          <w:pPr>
            <w:pStyle w:val="Header"/>
            <w:ind w:left="-115"/>
          </w:pPr>
        </w:p>
      </w:tc>
      <w:tc>
        <w:tcPr>
          <w:tcW w:w="3120" w:type="dxa"/>
        </w:tcPr>
        <w:p w14:paraId="4578C503" w14:textId="08CCE07E" w:rsidR="397087C4" w:rsidRDefault="397087C4" w:rsidP="397087C4">
          <w:pPr>
            <w:pStyle w:val="Header"/>
            <w:jc w:val="center"/>
          </w:pPr>
        </w:p>
      </w:tc>
      <w:tc>
        <w:tcPr>
          <w:tcW w:w="3120" w:type="dxa"/>
        </w:tcPr>
        <w:p w14:paraId="458DF951" w14:textId="2D5DF0DD" w:rsidR="397087C4" w:rsidRDefault="397087C4" w:rsidP="397087C4">
          <w:pPr>
            <w:pStyle w:val="Header"/>
            <w:ind w:right="-115"/>
            <w:jc w:val="right"/>
          </w:pPr>
        </w:p>
      </w:tc>
    </w:tr>
  </w:tbl>
  <w:p w14:paraId="07873FE9" w14:textId="3B64EC0E" w:rsidR="397087C4" w:rsidRDefault="397087C4" w:rsidP="39708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1A678C3E" w14:paraId="6CBA1DFF" w14:textId="77777777" w:rsidTr="1A678C3E">
      <w:tc>
        <w:tcPr>
          <w:tcW w:w="3120" w:type="dxa"/>
        </w:tcPr>
        <w:p w14:paraId="1282C086" w14:textId="7AB59D28" w:rsidR="1A678C3E" w:rsidRDefault="1A678C3E" w:rsidP="1A678C3E">
          <w:pPr>
            <w:pStyle w:val="Header"/>
            <w:ind w:left="-115"/>
          </w:pPr>
        </w:p>
      </w:tc>
      <w:tc>
        <w:tcPr>
          <w:tcW w:w="3120" w:type="dxa"/>
        </w:tcPr>
        <w:p w14:paraId="5BE6D4C4" w14:textId="26869504" w:rsidR="1A678C3E" w:rsidRDefault="1A678C3E" w:rsidP="1A678C3E">
          <w:pPr>
            <w:pStyle w:val="Header"/>
            <w:jc w:val="center"/>
          </w:pPr>
        </w:p>
      </w:tc>
      <w:tc>
        <w:tcPr>
          <w:tcW w:w="3120" w:type="dxa"/>
        </w:tcPr>
        <w:p w14:paraId="7163153B" w14:textId="19A08A08" w:rsidR="1A678C3E" w:rsidRDefault="1A678C3E" w:rsidP="1A678C3E">
          <w:pPr>
            <w:pStyle w:val="Header"/>
            <w:ind w:right="-115"/>
            <w:jc w:val="right"/>
          </w:pPr>
        </w:p>
      </w:tc>
    </w:tr>
  </w:tbl>
  <w:p w14:paraId="574D6857" w14:textId="080A2A59" w:rsidR="1A678C3E" w:rsidRDefault="1A678C3E" w:rsidP="1A678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597"/>
    <w:multiLevelType w:val="hybridMultilevel"/>
    <w:tmpl w:val="9F98FFBC"/>
    <w:lvl w:ilvl="0" w:tplc="802ED044">
      <w:start w:val="1"/>
      <w:numFmt w:val="bullet"/>
      <w:lvlText w:val=""/>
      <w:lvlJc w:val="left"/>
      <w:pPr>
        <w:ind w:left="720" w:hanging="360"/>
      </w:pPr>
      <w:rPr>
        <w:rFonts w:ascii="Symbol" w:hAnsi="Symbol" w:hint="default"/>
      </w:rPr>
    </w:lvl>
    <w:lvl w:ilvl="1" w:tplc="46D02072">
      <w:start w:val="1"/>
      <w:numFmt w:val="bullet"/>
      <w:lvlText w:val="o"/>
      <w:lvlJc w:val="left"/>
      <w:pPr>
        <w:ind w:left="1440" w:hanging="360"/>
      </w:pPr>
      <w:rPr>
        <w:rFonts w:ascii="Courier New" w:hAnsi="Courier New" w:hint="default"/>
      </w:rPr>
    </w:lvl>
    <w:lvl w:ilvl="2" w:tplc="386E243A">
      <w:start w:val="1"/>
      <w:numFmt w:val="bullet"/>
      <w:lvlText w:val=""/>
      <w:lvlJc w:val="left"/>
      <w:pPr>
        <w:ind w:left="2160" w:hanging="360"/>
      </w:pPr>
      <w:rPr>
        <w:rFonts w:ascii="Wingdings" w:hAnsi="Wingdings" w:hint="default"/>
      </w:rPr>
    </w:lvl>
    <w:lvl w:ilvl="3" w:tplc="1FA42DFC">
      <w:start w:val="1"/>
      <w:numFmt w:val="bullet"/>
      <w:lvlText w:val=""/>
      <w:lvlJc w:val="left"/>
      <w:pPr>
        <w:ind w:left="2880" w:hanging="360"/>
      </w:pPr>
      <w:rPr>
        <w:rFonts w:ascii="Symbol" w:hAnsi="Symbol" w:hint="default"/>
      </w:rPr>
    </w:lvl>
    <w:lvl w:ilvl="4" w:tplc="7C4499D2">
      <w:start w:val="1"/>
      <w:numFmt w:val="bullet"/>
      <w:lvlText w:val="o"/>
      <w:lvlJc w:val="left"/>
      <w:pPr>
        <w:ind w:left="3600" w:hanging="360"/>
      </w:pPr>
      <w:rPr>
        <w:rFonts w:ascii="Courier New" w:hAnsi="Courier New" w:hint="default"/>
      </w:rPr>
    </w:lvl>
    <w:lvl w:ilvl="5" w:tplc="7BA03D5E">
      <w:start w:val="1"/>
      <w:numFmt w:val="bullet"/>
      <w:lvlText w:val=""/>
      <w:lvlJc w:val="left"/>
      <w:pPr>
        <w:ind w:left="4320" w:hanging="360"/>
      </w:pPr>
      <w:rPr>
        <w:rFonts w:ascii="Wingdings" w:hAnsi="Wingdings" w:hint="default"/>
      </w:rPr>
    </w:lvl>
    <w:lvl w:ilvl="6" w:tplc="BABC456C">
      <w:start w:val="1"/>
      <w:numFmt w:val="bullet"/>
      <w:lvlText w:val=""/>
      <w:lvlJc w:val="left"/>
      <w:pPr>
        <w:ind w:left="5040" w:hanging="360"/>
      </w:pPr>
      <w:rPr>
        <w:rFonts w:ascii="Symbol" w:hAnsi="Symbol" w:hint="default"/>
      </w:rPr>
    </w:lvl>
    <w:lvl w:ilvl="7" w:tplc="A92ED9B0">
      <w:start w:val="1"/>
      <w:numFmt w:val="bullet"/>
      <w:lvlText w:val="o"/>
      <w:lvlJc w:val="left"/>
      <w:pPr>
        <w:ind w:left="5760" w:hanging="360"/>
      </w:pPr>
      <w:rPr>
        <w:rFonts w:ascii="Courier New" w:hAnsi="Courier New" w:hint="default"/>
      </w:rPr>
    </w:lvl>
    <w:lvl w:ilvl="8" w:tplc="D9645678">
      <w:start w:val="1"/>
      <w:numFmt w:val="bullet"/>
      <w:lvlText w:val=""/>
      <w:lvlJc w:val="left"/>
      <w:pPr>
        <w:ind w:left="6480" w:hanging="360"/>
      </w:pPr>
      <w:rPr>
        <w:rFonts w:ascii="Wingdings" w:hAnsi="Wingdings" w:hint="default"/>
      </w:rPr>
    </w:lvl>
  </w:abstractNum>
  <w:abstractNum w:abstractNumId="1" w15:restartNumberingAfterBreak="0">
    <w:nsid w:val="03075518"/>
    <w:multiLevelType w:val="hybridMultilevel"/>
    <w:tmpl w:val="69EE5698"/>
    <w:lvl w:ilvl="0" w:tplc="863ADA8A">
      <w:start w:val="1"/>
      <w:numFmt w:val="bullet"/>
      <w:lvlText w:val=""/>
      <w:lvlJc w:val="left"/>
      <w:pPr>
        <w:ind w:left="720" w:hanging="360"/>
      </w:pPr>
      <w:rPr>
        <w:rFonts w:ascii="Symbol" w:hAnsi="Symbol" w:hint="default"/>
      </w:rPr>
    </w:lvl>
    <w:lvl w:ilvl="1" w:tplc="A2F2A740">
      <w:start w:val="1"/>
      <w:numFmt w:val="bullet"/>
      <w:lvlText w:val="o"/>
      <w:lvlJc w:val="left"/>
      <w:pPr>
        <w:ind w:left="1440" w:hanging="360"/>
      </w:pPr>
      <w:rPr>
        <w:rFonts w:ascii="Courier New" w:hAnsi="Courier New" w:hint="default"/>
      </w:rPr>
    </w:lvl>
    <w:lvl w:ilvl="2" w:tplc="D576A6F2">
      <w:start w:val="1"/>
      <w:numFmt w:val="bullet"/>
      <w:lvlText w:val=""/>
      <w:lvlJc w:val="left"/>
      <w:pPr>
        <w:ind w:left="2160" w:hanging="360"/>
      </w:pPr>
      <w:rPr>
        <w:rFonts w:ascii="Wingdings" w:hAnsi="Wingdings" w:hint="default"/>
      </w:rPr>
    </w:lvl>
    <w:lvl w:ilvl="3" w:tplc="1FC8C6CC">
      <w:start w:val="1"/>
      <w:numFmt w:val="bullet"/>
      <w:lvlText w:val=""/>
      <w:lvlJc w:val="left"/>
      <w:pPr>
        <w:ind w:left="2880" w:hanging="360"/>
      </w:pPr>
      <w:rPr>
        <w:rFonts w:ascii="Symbol" w:hAnsi="Symbol" w:hint="default"/>
      </w:rPr>
    </w:lvl>
    <w:lvl w:ilvl="4" w:tplc="3BF48D98">
      <w:start w:val="1"/>
      <w:numFmt w:val="bullet"/>
      <w:lvlText w:val="o"/>
      <w:lvlJc w:val="left"/>
      <w:pPr>
        <w:ind w:left="3600" w:hanging="360"/>
      </w:pPr>
      <w:rPr>
        <w:rFonts w:ascii="Courier New" w:hAnsi="Courier New" w:hint="default"/>
      </w:rPr>
    </w:lvl>
    <w:lvl w:ilvl="5" w:tplc="7F068516">
      <w:start w:val="1"/>
      <w:numFmt w:val="bullet"/>
      <w:lvlText w:val=""/>
      <w:lvlJc w:val="left"/>
      <w:pPr>
        <w:ind w:left="4320" w:hanging="360"/>
      </w:pPr>
      <w:rPr>
        <w:rFonts w:ascii="Wingdings" w:hAnsi="Wingdings" w:hint="default"/>
      </w:rPr>
    </w:lvl>
    <w:lvl w:ilvl="6" w:tplc="37369C86">
      <w:start w:val="1"/>
      <w:numFmt w:val="bullet"/>
      <w:lvlText w:val=""/>
      <w:lvlJc w:val="left"/>
      <w:pPr>
        <w:ind w:left="5040" w:hanging="360"/>
      </w:pPr>
      <w:rPr>
        <w:rFonts w:ascii="Symbol" w:hAnsi="Symbol" w:hint="default"/>
      </w:rPr>
    </w:lvl>
    <w:lvl w:ilvl="7" w:tplc="5492E7F2">
      <w:start w:val="1"/>
      <w:numFmt w:val="bullet"/>
      <w:lvlText w:val="o"/>
      <w:lvlJc w:val="left"/>
      <w:pPr>
        <w:ind w:left="5760" w:hanging="360"/>
      </w:pPr>
      <w:rPr>
        <w:rFonts w:ascii="Courier New" w:hAnsi="Courier New" w:hint="default"/>
      </w:rPr>
    </w:lvl>
    <w:lvl w:ilvl="8" w:tplc="C004F3B8">
      <w:start w:val="1"/>
      <w:numFmt w:val="bullet"/>
      <w:lvlText w:val=""/>
      <w:lvlJc w:val="left"/>
      <w:pPr>
        <w:ind w:left="6480" w:hanging="360"/>
      </w:pPr>
      <w:rPr>
        <w:rFonts w:ascii="Wingdings" w:hAnsi="Wingdings" w:hint="default"/>
      </w:rPr>
    </w:lvl>
  </w:abstractNum>
  <w:abstractNum w:abstractNumId="2" w15:restartNumberingAfterBreak="0">
    <w:nsid w:val="143B4CDD"/>
    <w:multiLevelType w:val="hybridMultilevel"/>
    <w:tmpl w:val="DA8CBDC2"/>
    <w:lvl w:ilvl="0" w:tplc="71C4E286">
      <w:start w:val="1"/>
      <w:numFmt w:val="bullet"/>
      <w:lvlText w:val=""/>
      <w:lvlJc w:val="left"/>
      <w:pPr>
        <w:ind w:left="720" w:hanging="360"/>
      </w:pPr>
      <w:rPr>
        <w:rFonts w:ascii="Symbol" w:hAnsi="Symbol" w:hint="default"/>
      </w:rPr>
    </w:lvl>
    <w:lvl w:ilvl="1" w:tplc="DAB033BE">
      <w:start w:val="1"/>
      <w:numFmt w:val="bullet"/>
      <w:lvlText w:val="o"/>
      <w:lvlJc w:val="left"/>
      <w:pPr>
        <w:ind w:left="1440" w:hanging="360"/>
      </w:pPr>
      <w:rPr>
        <w:rFonts w:ascii="Courier New" w:hAnsi="Courier New" w:hint="default"/>
      </w:rPr>
    </w:lvl>
    <w:lvl w:ilvl="2" w:tplc="6D48C384">
      <w:start w:val="1"/>
      <w:numFmt w:val="bullet"/>
      <w:lvlText w:val=""/>
      <w:lvlJc w:val="left"/>
      <w:pPr>
        <w:ind w:left="2160" w:hanging="360"/>
      </w:pPr>
      <w:rPr>
        <w:rFonts w:ascii="Wingdings" w:hAnsi="Wingdings" w:hint="default"/>
      </w:rPr>
    </w:lvl>
    <w:lvl w:ilvl="3" w:tplc="3F52BE12">
      <w:start w:val="1"/>
      <w:numFmt w:val="bullet"/>
      <w:lvlText w:val=""/>
      <w:lvlJc w:val="left"/>
      <w:pPr>
        <w:ind w:left="2880" w:hanging="360"/>
      </w:pPr>
      <w:rPr>
        <w:rFonts w:ascii="Symbol" w:hAnsi="Symbol" w:hint="default"/>
      </w:rPr>
    </w:lvl>
    <w:lvl w:ilvl="4" w:tplc="6758F226">
      <w:start w:val="1"/>
      <w:numFmt w:val="bullet"/>
      <w:lvlText w:val="o"/>
      <w:lvlJc w:val="left"/>
      <w:pPr>
        <w:ind w:left="3600" w:hanging="360"/>
      </w:pPr>
      <w:rPr>
        <w:rFonts w:ascii="Courier New" w:hAnsi="Courier New" w:hint="default"/>
      </w:rPr>
    </w:lvl>
    <w:lvl w:ilvl="5" w:tplc="1DF0D5FE">
      <w:start w:val="1"/>
      <w:numFmt w:val="bullet"/>
      <w:lvlText w:val=""/>
      <w:lvlJc w:val="left"/>
      <w:pPr>
        <w:ind w:left="4320" w:hanging="360"/>
      </w:pPr>
      <w:rPr>
        <w:rFonts w:ascii="Wingdings" w:hAnsi="Wingdings" w:hint="default"/>
      </w:rPr>
    </w:lvl>
    <w:lvl w:ilvl="6" w:tplc="F51E3E2A">
      <w:start w:val="1"/>
      <w:numFmt w:val="bullet"/>
      <w:lvlText w:val=""/>
      <w:lvlJc w:val="left"/>
      <w:pPr>
        <w:ind w:left="5040" w:hanging="360"/>
      </w:pPr>
      <w:rPr>
        <w:rFonts w:ascii="Symbol" w:hAnsi="Symbol" w:hint="default"/>
      </w:rPr>
    </w:lvl>
    <w:lvl w:ilvl="7" w:tplc="446C3580">
      <w:start w:val="1"/>
      <w:numFmt w:val="bullet"/>
      <w:lvlText w:val="o"/>
      <w:lvlJc w:val="left"/>
      <w:pPr>
        <w:ind w:left="5760" w:hanging="360"/>
      </w:pPr>
      <w:rPr>
        <w:rFonts w:ascii="Courier New" w:hAnsi="Courier New" w:hint="default"/>
      </w:rPr>
    </w:lvl>
    <w:lvl w:ilvl="8" w:tplc="D39ED668">
      <w:start w:val="1"/>
      <w:numFmt w:val="bullet"/>
      <w:lvlText w:val=""/>
      <w:lvlJc w:val="left"/>
      <w:pPr>
        <w:ind w:left="6480" w:hanging="360"/>
      </w:pPr>
      <w:rPr>
        <w:rFonts w:ascii="Wingdings" w:hAnsi="Wingdings" w:hint="default"/>
      </w:rPr>
    </w:lvl>
  </w:abstractNum>
  <w:abstractNum w:abstractNumId="3" w15:restartNumberingAfterBreak="0">
    <w:nsid w:val="191153E5"/>
    <w:multiLevelType w:val="hybridMultilevel"/>
    <w:tmpl w:val="9FB43BC8"/>
    <w:lvl w:ilvl="0" w:tplc="BE0A0494">
      <w:start w:val="1"/>
      <w:numFmt w:val="bullet"/>
      <w:lvlText w:val=""/>
      <w:lvlJc w:val="left"/>
      <w:pPr>
        <w:ind w:left="720" w:hanging="360"/>
      </w:pPr>
      <w:rPr>
        <w:rFonts w:ascii="Symbol" w:hAnsi="Symbol" w:hint="default"/>
      </w:rPr>
    </w:lvl>
    <w:lvl w:ilvl="1" w:tplc="1DCC6330">
      <w:start w:val="1"/>
      <w:numFmt w:val="bullet"/>
      <w:lvlText w:val="o"/>
      <w:lvlJc w:val="left"/>
      <w:pPr>
        <w:ind w:left="1440" w:hanging="360"/>
      </w:pPr>
      <w:rPr>
        <w:rFonts w:ascii="Courier New" w:hAnsi="Courier New" w:hint="default"/>
      </w:rPr>
    </w:lvl>
    <w:lvl w:ilvl="2" w:tplc="C422D13E">
      <w:start w:val="1"/>
      <w:numFmt w:val="bullet"/>
      <w:lvlText w:val=""/>
      <w:lvlJc w:val="left"/>
      <w:pPr>
        <w:ind w:left="2160" w:hanging="360"/>
      </w:pPr>
      <w:rPr>
        <w:rFonts w:ascii="Wingdings" w:hAnsi="Wingdings" w:hint="default"/>
      </w:rPr>
    </w:lvl>
    <w:lvl w:ilvl="3" w:tplc="B08A4312">
      <w:start w:val="1"/>
      <w:numFmt w:val="bullet"/>
      <w:lvlText w:val=""/>
      <w:lvlJc w:val="left"/>
      <w:pPr>
        <w:ind w:left="2880" w:hanging="360"/>
      </w:pPr>
      <w:rPr>
        <w:rFonts w:ascii="Symbol" w:hAnsi="Symbol" w:hint="default"/>
      </w:rPr>
    </w:lvl>
    <w:lvl w:ilvl="4" w:tplc="6D42E440">
      <w:start w:val="1"/>
      <w:numFmt w:val="bullet"/>
      <w:lvlText w:val="o"/>
      <w:lvlJc w:val="left"/>
      <w:pPr>
        <w:ind w:left="3600" w:hanging="360"/>
      </w:pPr>
      <w:rPr>
        <w:rFonts w:ascii="Courier New" w:hAnsi="Courier New" w:hint="default"/>
      </w:rPr>
    </w:lvl>
    <w:lvl w:ilvl="5" w:tplc="2B0E1C44">
      <w:start w:val="1"/>
      <w:numFmt w:val="bullet"/>
      <w:lvlText w:val=""/>
      <w:lvlJc w:val="left"/>
      <w:pPr>
        <w:ind w:left="4320" w:hanging="360"/>
      </w:pPr>
      <w:rPr>
        <w:rFonts w:ascii="Wingdings" w:hAnsi="Wingdings" w:hint="default"/>
      </w:rPr>
    </w:lvl>
    <w:lvl w:ilvl="6" w:tplc="AA76FFF8">
      <w:start w:val="1"/>
      <w:numFmt w:val="bullet"/>
      <w:lvlText w:val=""/>
      <w:lvlJc w:val="left"/>
      <w:pPr>
        <w:ind w:left="5040" w:hanging="360"/>
      </w:pPr>
      <w:rPr>
        <w:rFonts w:ascii="Symbol" w:hAnsi="Symbol" w:hint="default"/>
      </w:rPr>
    </w:lvl>
    <w:lvl w:ilvl="7" w:tplc="96A021E2">
      <w:start w:val="1"/>
      <w:numFmt w:val="bullet"/>
      <w:lvlText w:val="o"/>
      <w:lvlJc w:val="left"/>
      <w:pPr>
        <w:ind w:left="5760" w:hanging="360"/>
      </w:pPr>
      <w:rPr>
        <w:rFonts w:ascii="Courier New" w:hAnsi="Courier New" w:hint="default"/>
      </w:rPr>
    </w:lvl>
    <w:lvl w:ilvl="8" w:tplc="67C675BE">
      <w:start w:val="1"/>
      <w:numFmt w:val="bullet"/>
      <w:lvlText w:val=""/>
      <w:lvlJc w:val="left"/>
      <w:pPr>
        <w:ind w:left="6480" w:hanging="360"/>
      </w:pPr>
      <w:rPr>
        <w:rFonts w:ascii="Wingdings" w:hAnsi="Wingdings" w:hint="default"/>
      </w:rPr>
    </w:lvl>
  </w:abstractNum>
  <w:abstractNum w:abstractNumId="4" w15:restartNumberingAfterBreak="0">
    <w:nsid w:val="19190804"/>
    <w:multiLevelType w:val="hybridMultilevel"/>
    <w:tmpl w:val="69402716"/>
    <w:lvl w:ilvl="0" w:tplc="E8F6BF04">
      <w:start w:val="1"/>
      <w:numFmt w:val="bullet"/>
      <w:lvlText w:val=""/>
      <w:lvlJc w:val="left"/>
      <w:pPr>
        <w:ind w:left="720" w:hanging="360"/>
      </w:pPr>
      <w:rPr>
        <w:rFonts w:ascii="Symbol" w:hAnsi="Symbol" w:hint="default"/>
      </w:rPr>
    </w:lvl>
    <w:lvl w:ilvl="1" w:tplc="8E54BC16">
      <w:start w:val="1"/>
      <w:numFmt w:val="bullet"/>
      <w:lvlText w:val="o"/>
      <w:lvlJc w:val="left"/>
      <w:pPr>
        <w:ind w:left="1440" w:hanging="360"/>
      </w:pPr>
      <w:rPr>
        <w:rFonts w:ascii="Courier New" w:hAnsi="Courier New" w:hint="default"/>
      </w:rPr>
    </w:lvl>
    <w:lvl w:ilvl="2" w:tplc="2130B2CC">
      <w:start w:val="1"/>
      <w:numFmt w:val="bullet"/>
      <w:lvlText w:val=""/>
      <w:lvlJc w:val="left"/>
      <w:pPr>
        <w:ind w:left="2160" w:hanging="360"/>
      </w:pPr>
      <w:rPr>
        <w:rFonts w:ascii="Wingdings" w:hAnsi="Wingdings" w:hint="default"/>
      </w:rPr>
    </w:lvl>
    <w:lvl w:ilvl="3" w:tplc="F2067E88">
      <w:start w:val="1"/>
      <w:numFmt w:val="bullet"/>
      <w:lvlText w:val=""/>
      <w:lvlJc w:val="left"/>
      <w:pPr>
        <w:ind w:left="2880" w:hanging="360"/>
      </w:pPr>
      <w:rPr>
        <w:rFonts w:ascii="Symbol" w:hAnsi="Symbol" w:hint="default"/>
      </w:rPr>
    </w:lvl>
    <w:lvl w:ilvl="4" w:tplc="A094F3CC">
      <w:start w:val="1"/>
      <w:numFmt w:val="bullet"/>
      <w:lvlText w:val="o"/>
      <w:lvlJc w:val="left"/>
      <w:pPr>
        <w:ind w:left="3600" w:hanging="360"/>
      </w:pPr>
      <w:rPr>
        <w:rFonts w:ascii="Courier New" w:hAnsi="Courier New" w:hint="default"/>
      </w:rPr>
    </w:lvl>
    <w:lvl w:ilvl="5" w:tplc="7C881242">
      <w:start w:val="1"/>
      <w:numFmt w:val="bullet"/>
      <w:lvlText w:val=""/>
      <w:lvlJc w:val="left"/>
      <w:pPr>
        <w:ind w:left="4320" w:hanging="360"/>
      </w:pPr>
      <w:rPr>
        <w:rFonts w:ascii="Wingdings" w:hAnsi="Wingdings" w:hint="default"/>
      </w:rPr>
    </w:lvl>
    <w:lvl w:ilvl="6" w:tplc="F244BBC4">
      <w:start w:val="1"/>
      <w:numFmt w:val="bullet"/>
      <w:lvlText w:val=""/>
      <w:lvlJc w:val="left"/>
      <w:pPr>
        <w:ind w:left="5040" w:hanging="360"/>
      </w:pPr>
      <w:rPr>
        <w:rFonts w:ascii="Symbol" w:hAnsi="Symbol" w:hint="default"/>
      </w:rPr>
    </w:lvl>
    <w:lvl w:ilvl="7" w:tplc="E99A73F4">
      <w:start w:val="1"/>
      <w:numFmt w:val="bullet"/>
      <w:lvlText w:val="o"/>
      <w:lvlJc w:val="left"/>
      <w:pPr>
        <w:ind w:left="5760" w:hanging="360"/>
      </w:pPr>
      <w:rPr>
        <w:rFonts w:ascii="Courier New" w:hAnsi="Courier New" w:hint="default"/>
      </w:rPr>
    </w:lvl>
    <w:lvl w:ilvl="8" w:tplc="D04EF1D8">
      <w:start w:val="1"/>
      <w:numFmt w:val="bullet"/>
      <w:lvlText w:val=""/>
      <w:lvlJc w:val="left"/>
      <w:pPr>
        <w:ind w:left="6480" w:hanging="360"/>
      </w:pPr>
      <w:rPr>
        <w:rFonts w:ascii="Wingdings" w:hAnsi="Wingdings" w:hint="default"/>
      </w:rPr>
    </w:lvl>
  </w:abstractNum>
  <w:abstractNum w:abstractNumId="5" w15:restartNumberingAfterBreak="0">
    <w:nsid w:val="2EEF3BAE"/>
    <w:multiLevelType w:val="hybridMultilevel"/>
    <w:tmpl w:val="9ED49562"/>
    <w:lvl w:ilvl="0" w:tplc="673A7B0C">
      <w:start w:val="1"/>
      <w:numFmt w:val="bullet"/>
      <w:lvlText w:val=""/>
      <w:lvlJc w:val="left"/>
      <w:pPr>
        <w:ind w:left="720" w:hanging="360"/>
      </w:pPr>
      <w:rPr>
        <w:rFonts w:ascii="Symbol" w:hAnsi="Symbol" w:hint="default"/>
      </w:rPr>
    </w:lvl>
    <w:lvl w:ilvl="1" w:tplc="E3062076">
      <w:start w:val="1"/>
      <w:numFmt w:val="bullet"/>
      <w:lvlText w:val="o"/>
      <w:lvlJc w:val="left"/>
      <w:pPr>
        <w:ind w:left="1440" w:hanging="360"/>
      </w:pPr>
      <w:rPr>
        <w:rFonts w:ascii="Courier New" w:hAnsi="Courier New" w:hint="default"/>
      </w:rPr>
    </w:lvl>
    <w:lvl w:ilvl="2" w:tplc="D92ADD32">
      <w:start w:val="1"/>
      <w:numFmt w:val="bullet"/>
      <w:lvlText w:val=""/>
      <w:lvlJc w:val="left"/>
      <w:pPr>
        <w:ind w:left="2160" w:hanging="360"/>
      </w:pPr>
      <w:rPr>
        <w:rFonts w:ascii="Wingdings" w:hAnsi="Wingdings" w:hint="default"/>
      </w:rPr>
    </w:lvl>
    <w:lvl w:ilvl="3" w:tplc="727EB398">
      <w:start w:val="1"/>
      <w:numFmt w:val="bullet"/>
      <w:lvlText w:val=""/>
      <w:lvlJc w:val="left"/>
      <w:pPr>
        <w:ind w:left="2880" w:hanging="360"/>
      </w:pPr>
      <w:rPr>
        <w:rFonts w:ascii="Symbol" w:hAnsi="Symbol" w:hint="default"/>
      </w:rPr>
    </w:lvl>
    <w:lvl w:ilvl="4" w:tplc="72662E62">
      <w:start w:val="1"/>
      <w:numFmt w:val="bullet"/>
      <w:lvlText w:val="o"/>
      <w:lvlJc w:val="left"/>
      <w:pPr>
        <w:ind w:left="3600" w:hanging="360"/>
      </w:pPr>
      <w:rPr>
        <w:rFonts w:ascii="Courier New" w:hAnsi="Courier New" w:hint="default"/>
      </w:rPr>
    </w:lvl>
    <w:lvl w:ilvl="5" w:tplc="BAE2223E">
      <w:start w:val="1"/>
      <w:numFmt w:val="bullet"/>
      <w:lvlText w:val=""/>
      <w:lvlJc w:val="left"/>
      <w:pPr>
        <w:ind w:left="4320" w:hanging="360"/>
      </w:pPr>
      <w:rPr>
        <w:rFonts w:ascii="Wingdings" w:hAnsi="Wingdings" w:hint="default"/>
      </w:rPr>
    </w:lvl>
    <w:lvl w:ilvl="6" w:tplc="142E6D6C">
      <w:start w:val="1"/>
      <w:numFmt w:val="bullet"/>
      <w:lvlText w:val=""/>
      <w:lvlJc w:val="left"/>
      <w:pPr>
        <w:ind w:left="5040" w:hanging="360"/>
      </w:pPr>
      <w:rPr>
        <w:rFonts w:ascii="Symbol" w:hAnsi="Symbol" w:hint="default"/>
      </w:rPr>
    </w:lvl>
    <w:lvl w:ilvl="7" w:tplc="4B2E81EE">
      <w:start w:val="1"/>
      <w:numFmt w:val="bullet"/>
      <w:lvlText w:val="o"/>
      <w:lvlJc w:val="left"/>
      <w:pPr>
        <w:ind w:left="5760" w:hanging="360"/>
      </w:pPr>
      <w:rPr>
        <w:rFonts w:ascii="Courier New" w:hAnsi="Courier New" w:hint="default"/>
      </w:rPr>
    </w:lvl>
    <w:lvl w:ilvl="8" w:tplc="F2E851D8">
      <w:start w:val="1"/>
      <w:numFmt w:val="bullet"/>
      <w:lvlText w:val=""/>
      <w:lvlJc w:val="left"/>
      <w:pPr>
        <w:ind w:left="6480" w:hanging="360"/>
      </w:pPr>
      <w:rPr>
        <w:rFonts w:ascii="Wingdings" w:hAnsi="Wingdings" w:hint="default"/>
      </w:rPr>
    </w:lvl>
  </w:abstractNum>
  <w:abstractNum w:abstractNumId="6" w15:restartNumberingAfterBreak="0">
    <w:nsid w:val="41063F27"/>
    <w:multiLevelType w:val="hybridMultilevel"/>
    <w:tmpl w:val="0A0263B0"/>
    <w:lvl w:ilvl="0" w:tplc="B95ECE86">
      <w:start w:val="1"/>
      <w:numFmt w:val="bullet"/>
      <w:lvlText w:val=""/>
      <w:lvlJc w:val="left"/>
      <w:pPr>
        <w:ind w:left="720" w:hanging="360"/>
      </w:pPr>
      <w:rPr>
        <w:rFonts w:ascii="Symbol" w:hAnsi="Symbol" w:hint="default"/>
      </w:rPr>
    </w:lvl>
    <w:lvl w:ilvl="1" w:tplc="69D20544">
      <w:start w:val="1"/>
      <w:numFmt w:val="bullet"/>
      <w:lvlText w:val="o"/>
      <w:lvlJc w:val="left"/>
      <w:pPr>
        <w:ind w:left="1440" w:hanging="360"/>
      </w:pPr>
      <w:rPr>
        <w:rFonts w:ascii="Courier New" w:hAnsi="Courier New" w:hint="default"/>
      </w:rPr>
    </w:lvl>
    <w:lvl w:ilvl="2" w:tplc="4DB8F12E">
      <w:start w:val="1"/>
      <w:numFmt w:val="bullet"/>
      <w:lvlText w:val=""/>
      <w:lvlJc w:val="left"/>
      <w:pPr>
        <w:ind w:left="2160" w:hanging="360"/>
      </w:pPr>
      <w:rPr>
        <w:rFonts w:ascii="Wingdings" w:hAnsi="Wingdings" w:hint="default"/>
      </w:rPr>
    </w:lvl>
    <w:lvl w:ilvl="3" w:tplc="F52AFCB6">
      <w:start w:val="1"/>
      <w:numFmt w:val="bullet"/>
      <w:lvlText w:val=""/>
      <w:lvlJc w:val="left"/>
      <w:pPr>
        <w:ind w:left="2880" w:hanging="360"/>
      </w:pPr>
      <w:rPr>
        <w:rFonts w:ascii="Symbol" w:hAnsi="Symbol" w:hint="default"/>
      </w:rPr>
    </w:lvl>
    <w:lvl w:ilvl="4" w:tplc="5752560A">
      <w:start w:val="1"/>
      <w:numFmt w:val="bullet"/>
      <w:lvlText w:val="o"/>
      <w:lvlJc w:val="left"/>
      <w:pPr>
        <w:ind w:left="3600" w:hanging="360"/>
      </w:pPr>
      <w:rPr>
        <w:rFonts w:ascii="Courier New" w:hAnsi="Courier New" w:hint="default"/>
      </w:rPr>
    </w:lvl>
    <w:lvl w:ilvl="5" w:tplc="33687318">
      <w:start w:val="1"/>
      <w:numFmt w:val="bullet"/>
      <w:lvlText w:val=""/>
      <w:lvlJc w:val="left"/>
      <w:pPr>
        <w:ind w:left="4320" w:hanging="360"/>
      </w:pPr>
      <w:rPr>
        <w:rFonts w:ascii="Wingdings" w:hAnsi="Wingdings" w:hint="default"/>
      </w:rPr>
    </w:lvl>
    <w:lvl w:ilvl="6" w:tplc="01544982">
      <w:start w:val="1"/>
      <w:numFmt w:val="bullet"/>
      <w:lvlText w:val=""/>
      <w:lvlJc w:val="left"/>
      <w:pPr>
        <w:ind w:left="5040" w:hanging="360"/>
      </w:pPr>
      <w:rPr>
        <w:rFonts w:ascii="Symbol" w:hAnsi="Symbol" w:hint="default"/>
      </w:rPr>
    </w:lvl>
    <w:lvl w:ilvl="7" w:tplc="64441FCE">
      <w:start w:val="1"/>
      <w:numFmt w:val="bullet"/>
      <w:lvlText w:val="o"/>
      <w:lvlJc w:val="left"/>
      <w:pPr>
        <w:ind w:left="5760" w:hanging="360"/>
      </w:pPr>
      <w:rPr>
        <w:rFonts w:ascii="Courier New" w:hAnsi="Courier New" w:hint="default"/>
      </w:rPr>
    </w:lvl>
    <w:lvl w:ilvl="8" w:tplc="77427F86">
      <w:start w:val="1"/>
      <w:numFmt w:val="bullet"/>
      <w:lvlText w:val=""/>
      <w:lvlJc w:val="left"/>
      <w:pPr>
        <w:ind w:left="6480" w:hanging="360"/>
      </w:pPr>
      <w:rPr>
        <w:rFonts w:ascii="Wingdings" w:hAnsi="Wingdings" w:hint="default"/>
      </w:rPr>
    </w:lvl>
  </w:abstractNum>
  <w:abstractNum w:abstractNumId="7" w15:restartNumberingAfterBreak="0">
    <w:nsid w:val="44D2708F"/>
    <w:multiLevelType w:val="hybridMultilevel"/>
    <w:tmpl w:val="E6FCFCE8"/>
    <w:lvl w:ilvl="0" w:tplc="102CEE9C">
      <w:start w:val="1"/>
      <w:numFmt w:val="bullet"/>
      <w:lvlText w:val=""/>
      <w:lvlJc w:val="left"/>
      <w:pPr>
        <w:ind w:left="720" w:hanging="360"/>
      </w:pPr>
      <w:rPr>
        <w:rFonts w:ascii="Symbol" w:hAnsi="Symbol" w:hint="default"/>
      </w:rPr>
    </w:lvl>
    <w:lvl w:ilvl="1" w:tplc="A03CC40A">
      <w:start w:val="1"/>
      <w:numFmt w:val="bullet"/>
      <w:lvlText w:val="o"/>
      <w:lvlJc w:val="left"/>
      <w:pPr>
        <w:ind w:left="1440" w:hanging="360"/>
      </w:pPr>
      <w:rPr>
        <w:rFonts w:ascii="Courier New" w:hAnsi="Courier New" w:hint="default"/>
      </w:rPr>
    </w:lvl>
    <w:lvl w:ilvl="2" w:tplc="60F6195E">
      <w:start w:val="1"/>
      <w:numFmt w:val="bullet"/>
      <w:lvlText w:val=""/>
      <w:lvlJc w:val="left"/>
      <w:pPr>
        <w:ind w:left="2160" w:hanging="360"/>
      </w:pPr>
      <w:rPr>
        <w:rFonts w:ascii="Wingdings" w:hAnsi="Wingdings" w:hint="default"/>
      </w:rPr>
    </w:lvl>
    <w:lvl w:ilvl="3" w:tplc="855CB034">
      <w:start w:val="1"/>
      <w:numFmt w:val="bullet"/>
      <w:lvlText w:val=""/>
      <w:lvlJc w:val="left"/>
      <w:pPr>
        <w:ind w:left="2880" w:hanging="360"/>
      </w:pPr>
      <w:rPr>
        <w:rFonts w:ascii="Symbol" w:hAnsi="Symbol" w:hint="default"/>
      </w:rPr>
    </w:lvl>
    <w:lvl w:ilvl="4" w:tplc="2D383FA6">
      <w:start w:val="1"/>
      <w:numFmt w:val="bullet"/>
      <w:lvlText w:val="o"/>
      <w:lvlJc w:val="left"/>
      <w:pPr>
        <w:ind w:left="3600" w:hanging="360"/>
      </w:pPr>
      <w:rPr>
        <w:rFonts w:ascii="Courier New" w:hAnsi="Courier New" w:hint="default"/>
      </w:rPr>
    </w:lvl>
    <w:lvl w:ilvl="5" w:tplc="38C08050">
      <w:start w:val="1"/>
      <w:numFmt w:val="bullet"/>
      <w:lvlText w:val=""/>
      <w:lvlJc w:val="left"/>
      <w:pPr>
        <w:ind w:left="4320" w:hanging="360"/>
      </w:pPr>
      <w:rPr>
        <w:rFonts w:ascii="Wingdings" w:hAnsi="Wingdings" w:hint="default"/>
      </w:rPr>
    </w:lvl>
    <w:lvl w:ilvl="6" w:tplc="E28A6A3A">
      <w:start w:val="1"/>
      <w:numFmt w:val="bullet"/>
      <w:lvlText w:val=""/>
      <w:lvlJc w:val="left"/>
      <w:pPr>
        <w:ind w:left="5040" w:hanging="360"/>
      </w:pPr>
      <w:rPr>
        <w:rFonts w:ascii="Symbol" w:hAnsi="Symbol" w:hint="default"/>
      </w:rPr>
    </w:lvl>
    <w:lvl w:ilvl="7" w:tplc="AC22114E">
      <w:start w:val="1"/>
      <w:numFmt w:val="bullet"/>
      <w:lvlText w:val="o"/>
      <w:lvlJc w:val="left"/>
      <w:pPr>
        <w:ind w:left="5760" w:hanging="360"/>
      </w:pPr>
      <w:rPr>
        <w:rFonts w:ascii="Courier New" w:hAnsi="Courier New" w:hint="default"/>
      </w:rPr>
    </w:lvl>
    <w:lvl w:ilvl="8" w:tplc="27A08036">
      <w:start w:val="1"/>
      <w:numFmt w:val="bullet"/>
      <w:lvlText w:val=""/>
      <w:lvlJc w:val="left"/>
      <w:pPr>
        <w:ind w:left="6480" w:hanging="360"/>
      </w:pPr>
      <w:rPr>
        <w:rFonts w:ascii="Wingdings" w:hAnsi="Wingdings" w:hint="default"/>
      </w:rPr>
    </w:lvl>
  </w:abstractNum>
  <w:abstractNum w:abstractNumId="8" w15:restartNumberingAfterBreak="0">
    <w:nsid w:val="4506472B"/>
    <w:multiLevelType w:val="hybridMultilevel"/>
    <w:tmpl w:val="EADCA9A6"/>
    <w:lvl w:ilvl="0" w:tplc="BE1A99CE">
      <w:start w:val="1"/>
      <w:numFmt w:val="bullet"/>
      <w:lvlText w:val=""/>
      <w:lvlJc w:val="left"/>
      <w:pPr>
        <w:ind w:left="720" w:hanging="360"/>
      </w:pPr>
      <w:rPr>
        <w:rFonts w:ascii="Symbol" w:hAnsi="Symbol" w:hint="default"/>
      </w:rPr>
    </w:lvl>
    <w:lvl w:ilvl="1" w:tplc="10644A54">
      <w:start w:val="1"/>
      <w:numFmt w:val="bullet"/>
      <w:lvlText w:val="o"/>
      <w:lvlJc w:val="left"/>
      <w:pPr>
        <w:ind w:left="1440" w:hanging="360"/>
      </w:pPr>
      <w:rPr>
        <w:rFonts w:ascii="Courier New" w:hAnsi="Courier New" w:hint="default"/>
      </w:rPr>
    </w:lvl>
    <w:lvl w:ilvl="2" w:tplc="C5143196">
      <w:start w:val="1"/>
      <w:numFmt w:val="bullet"/>
      <w:lvlText w:val=""/>
      <w:lvlJc w:val="left"/>
      <w:pPr>
        <w:ind w:left="2160" w:hanging="360"/>
      </w:pPr>
      <w:rPr>
        <w:rFonts w:ascii="Wingdings" w:hAnsi="Wingdings" w:hint="default"/>
      </w:rPr>
    </w:lvl>
    <w:lvl w:ilvl="3" w:tplc="B464F220">
      <w:start w:val="1"/>
      <w:numFmt w:val="bullet"/>
      <w:lvlText w:val=""/>
      <w:lvlJc w:val="left"/>
      <w:pPr>
        <w:ind w:left="2880" w:hanging="360"/>
      </w:pPr>
      <w:rPr>
        <w:rFonts w:ascii="Symbol" w:hAnsi="Symbol" w:hint="default"/>
      </w:rPr>
    </w:lvl>
    <w:lvl w:ilvl="4" w:tplc="7EEE1374">
      <w:start w:val="1"/>
      <w:numFmt w:val="bullet"/>
      <w:lvlText w:val="o"/>
      <w:lvlJc w:val="left"/>
      <w:pPr>
        <w:ind w:left="3600" w:hanging="360"/>
      </w:pPr>
      <w:rPr>
        <w:rFonts w:ascii="Courier New" w:hAnsi="Courier New" w:hint="default"/>
      </w:rPr>
    </w:lvl>
    <w:lvl w:ilvl="5" w:tplc="8F565F0C">
      <w:start w:val="1"/>
      <w:numFmt w:val="bullet"/>
      <w:lvlText w:val=""/>
      <w:lvlJc w:val="left"/>
      <w:pPr>
        <w:ind w:left="4320" w:hanging="360"/>
      </w:pPr>
      <w:rPr>
        <w:rFonts w:ascii="Wingdings" w:hAnsi="Wingdings" w:hint="default"/>
      </w:rPr>
    </w:lvl>
    <w:lvl w:ilvl="6" w:tplc="B1BA9AB8">
      <w:start w:val="1"/>
      <w:numFmt w:val="bullet"/>
      <w:lvlText w:val=""/>
      <w:lvlJc w:val="left"/>
      <w:pPr>
        <w:ind w:left="5040" w:hanging="360"/>
      </w:pPr>
      <w:rPr>
        <w:rFonts w:ascii="Symbol" w:hAnsi="Symbol" w:hint="default"/>
      </w:rPr>
    </w:lvl>
    <w:lvl w:ilvl="7" w:tplc="06B4A018">
      <w:start w:val="1"/>
      <w:numFmt w:val="bullet"/>
      <w:lvlText w:val="o"/>
      <w:lvlJc w:val="left"/>
      <w:pPr>
        <w:ind w:left="5760" w:hanging="360"/>
      </w:pPr>
      <w:rPr>
        <w:rFonts w:ascii="Courier New" w:hAnsi="Courier New" w:hint="default"/>
      </w:rPr>
    </w:lvl>
    <w:lvl w:ilvl="8" w:tplc="3C889D64">
      <w:start w:val="1"/>
      <w:numFmt w:val="bullet"/>
      <w:lvlText w:val=""/>
      <w:lvlJc w:val="left"/>
      <w:pPr>
        <w:ind w:left="6480" w:hanging="360"/>
      </w:pPr>
      <w:rPr>
        <w:rFonts w:ascii="Wingdings" w:hAnsi="Wingdings" w:hint="default"/>
      </w:rPr>
    </w:lvl>
  </w:abstractNum>
  <w:abstractNum w:abstractNumId="9" w15:restartNumberingAfterBreak="0">
    <w:nsid w:val="45935604"/>
    <w:multiLevelType w:val="hybridMultilevel"/>
    <w:tmpl w:val="2592D8DC"/>
    <w:lvl w:ilvl="0" w:tplc="20083D4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7126EC"/>
    <w:multiLevelType w:val="hybridMultilevel"/>
    <w:tmpl w:val="D8223500"/>
    <w:lvl w:ilvl="0" w:tplc="C20606F4">
      <w:start w:val="1"/>
      <w:numFmt w:val="bullet"/>
      <w:lvlText w:val=""/>
      <w:lvlJc w:val="left"/>
      <w:pPr>
        <w:ind w:left="720" w:hanging="360"/>
      </w:pPr>
      <w:rPr>
        <w:rFonts w:ascii="Symbol" w:hAnsi="Symbol" w:hint="default"/>
      </w:rPr>
    </w:lvl>
    <w:lvl w:ilvl="1" w:tplc="0A76CF72">
      <w:start w:val="1"/>
      <w:numFmt w:val="bullet"/>
      <w:lvlText w:val="o"/>
      <w:lvlJc w:val="left"/>
      <w:pPr>
        <w:ind w:left="1440" w:hanging="360"/>
      </w:pPr>
      <w:rPr>
        <w:rFonts w:ascii="Courier New" w:hAnsi="Courier New" w:hint="default"/>
      </w:rPr>
    </w:lvl>
    <w:lvl w:ilvl="2" w:tplc="C892466A">
      <w:start w:val="1"/>
      <w:numFmt w:val="bullet"/>
      <w:lvlText w:val=""/>
      <w:lvlJc w:val="left"/>
      <w:pPr>
        <w:ind w:left="2160" w:hanging="360"/>
      </w:pPr>
      <w:rPr>
        <w:rFonts w:ascii="Wingdings" w:hAnsi="Wingdings" w:hint="default"/>
      </w:rPr>
    </w:lvl>
    <w:lvl w:ilvl="3" w:tplc="C898FD1E">
      <w:start w:val="1"/>
      <w:numFmt w:val="bullet"/>
      <w:lvlText w:val=""/>
      <w:lvlJc w:val="left"/>
      <w:pPr>
        <w:ind w:left="2880" w:hanging="360"/>
      </w:pPr>
      <w:rPr>
        <w:rFonts w:ascii="Symbol" w:hAnsi="Symbol" w:hint="default"/>
      </w:rPr>
    </w:lvl>
    <w:lvl w:ilvl="4" w:tplc="1B26D870">
      <w:start w:val="1"/>
      <w:numFmt w:val="bullet"/>
      <w:lvlText w:val="o"/>
      <w:lvlJc w:val="left"/>
      <w:pPr>
        <w:ind w:left="3600" w:hanging="360"/>
      </w:pPr>
      <w:rPr>
        <w:rFonts w:ascii="Courier New" w:hAnsi="Courier New" w:hint="default"/>
      </w:rPr>
    </w:lvl>
    <w:lvl w:ilvl="5" w:tplc="F49492D0">
      <w:start w:val="1"/>
      <w:numFmt w:val="bullet"/>
      <w:lvlText w:val=""/>
      <w:lvlJc w:val="left"/>
      <w:pPr>
        <w:ind w:left="4320" w:hanging="360"/>
      </w:pPr>
      <w:rPr>
        <w:rFonts w:ascii="Wingdings" w:hAnsi="Wingdings" w:hint="default"/>
      </w:rPr>
    </w:lvl>
    <w:lvl w:ilvl="6" w:tplc="ADCE2B32">
      <w:start w:val="1"/>
      <w:numFmt w:val="bullet"/>
      <w:lvlText w:val=""/>
      <w:lvlJc w:val="left"/>
      <w:pPr>
        <w:ind w:left="5040" w:hanging="360"/>
      </w:pPr>
      <w:rPr>
        <w:rFonts w:ascii="Symbol" w:hAnsi="Symbol" w:hint="default"/>
      </w:rPr>
    </w:lvl>
    <w:lvl w:ilvl="7" w:tplc="9CCA7862">
      <w:start w:val="1"/>
      <w:numFmt w:val="bullet"/>
      <w:lvlText w:val="o"/>
      <w:lvlJc w:val="left"/>
      <w:pPr>
        <w:ind w:left="5760" w:hanging="360"/>
      </w:pPr>
      <w:rPr>
        <w:rFonts w:ascii="Courier New" w:hAnsi="Courier New" w:hint="default"/>
      </w:rPr>
    </w:lvl>
    <w:lvl w:ilvl="8" w:tplc="D9D67B7C">
      <w:start w:val="1"/>
      <w:numFmt w:val="bullet"/>
      <w:lvlText w:val=""/>
      <w:lvlJc w:val="left"/>
      <w:pPr>
        <w:ind w:left="6480" w:hanging="360"/>
      </w:pPr>
      <w:rPr>
        <w:rFonts w:ascii="Wingdings" w:hAnsi="Wingdings" w:hint="default"/>
      </w:rPr>
    </w:lvl>
  </w:abstractNum>
  <w:abstractNum w:abstractNumId="11" w15:restartNumberingAfterBreak="0">
    <w:nsid w:val="4C052926"/>
    <w:multiLevelType w:val="hybridMultilevel"/>
    <w:tmpl w:val="C84458C4"/>
    <w:lvl w:ilvl="0" w:tplc="AD02BDCA">
      <w:start w:val="1"/>
      <w:numFmt w:val="bullet"/>
      <w:lvlText w:val=""/>
      <w:lvlJc w:val="left"/>
      <w:pPr>
        <w:ind w:left="720" w:hanging="360"/>
      </w:pPr>
      <w:rPr>
        <w:rFonts w:ascii="Symbol" w:hAnsi="Symbol" w:hint="default"/>
      </w:rPr>
    </w:lvl>
    <w:lvl w:ilvl="1" w:tplc="6366C806">
      <w:start w:val="1"/>
      <w:numFmt w:val="bullet"/>
      <w:lvlText w:val="o"/>
      <w:lvlJc w:val="left"/>
      <w:pPr>
        <w:ind w:left="1440" w:hanging="360"/>
      </w:pPr>
      <w:rPr>
        <w:rFonts w:ascii="Courier New" w:hAnsi="Courier New" w:hint="default"/>
      </w:rPr>
    </w:lvl>
    <w:lvl w:ilvl="2" w:tplc="3D8EF79A">
      <w:start w:val="1"/>
      <w:numFmt w:val="bullet"/>
      <w:lvlText w:val=""/>
      <w:lvlJc w:val="left"/>
      <w:pPr>
        <w:ind w:left="2160" w:hanging="360"/>
      </w:pPr>
      <w:rPr>
        <w:rFonts w:ascii="Wingdings" w:hAnsi="Wingdings" w:hint="default"/>
      </w:rPr>
    </w:lvl>
    <w:lvl w:ilvl="3" w:tplc="5E9876EE">
      <w:start w:val="1"/>
      <w:numFmt w:val="bullet"/>
      <w:lvlText w:val=""/>
      <w:lvlJc w:val="left"/>
      <w:pPr>
        <w:ind w:left="2880" w:hanging="360"/>
      </w:pPr>
      <w:rPr>
        <w:rFonts w:ascii="Symbol" w:hAnsi="Symbol" w:hint="default"/>
      </w:rPr>
    </w:lvl>
    <w:lvl w:ilvl="4" w:tplc="14CAD820">
      <w:start w:val="1"/>
      <w:numFmt w:val="bullet"/>
      <w:lvlText w:val="o"/>
      <w:lvlJc w:val="left"/>
      <w:pPr>
        <w:ind w:left="3600" w:hanging="360"/>
      </w:pPr>
      <w:rPr>
        <w:rFonts w:ascii="Courier New" w:hAnsi="Courier New" w:hint="default"/>
      </w:rPr>
    </w:lvl>
    <w:lvl w:ilvl="5" w:tplc="CFE4D7D6">
      <w:start w:val="1"/>
      <w:numFmt w:val="bullet"/>
      <w:lvlText w:val=""/>
      <w:lvlJc w:val="left"/>
      <w:pPr>
        <w:ind w:left="4320" w:hanging="360"/>
      </w:pPr>
      <w:rPr>
        <w:rFonts w:ascii="Wingdings" w:hAnsi="Wingdings" w:hint="default"/>
      </w:rPr>
    </w:lvl>
    <w:lvl w:ilvl="6" w:tplc="E5E669C4">
      <w:start w:val="1"/>
      <w:numFmt w:val="bullet"/>
      <w:lvlText w:val=""/>
      <w:lvlJc w:val="left"/>
      <w:pPr>
        <w:ind w:left="5040" w:hanging="360"/>
      </w:pPr>
      <w:rPr>
        <w:rFonts w:ascii="Symbol" w:hAnsi="Symbol" w:hint="default"/>
      </w:rPr>
    </w:lvl>
    <w:lvl w:ilvl="7" w:tplc="09E878E8">
      <w:start w:val="1"/>
      <w:numFmt w:val="bullet"/>
      <w:lvlText w:val="o"/>
      <w:lvlJc w:val="left"/>
      <w:pPr>
        <w:ind w:left="5760" w:hanging="360"/>
      </w:pPr>
      <w:rPr>
        <w:rFonts w:ascii="Courier New" w:hAnsi="Courier New" w:hint="default"/>
      </w:rPr>
    </w:lvl>
    <w:lvl w:ilvl="8" w:tplc="C47087CE">
      <w:start w:val="1"/>
      <w:numFmt w:val="bullet"/>
      <w:lvlText w:val=""/>
      <w:lvlJc w:val="left"/>
      <w:pPr>
        <w:ind w:left="6480" w:hanging="360"/>
      </w:pPr>
      <w:rPr>
        <w:rFonts w:ascii="Wingdings" w:hAnsi="Wingdings" w:hint="default"/>
      </w:rPr>
    </w:lvl>
  </w:abstractNum>
  <w:abstractNum w:abstractNumId="12" w15:restartNumberingAfterBreak="0">
    <w:nsid w:val="55BA7FCF"/>
    <w:multiLevelType w:val="hybridMultilevel"/>
    <w:tmpl w:val="EB360AD2"/>
    <w:lvl w:ilvl="0" w:tplc="8EFCBD04">
      <w:start w:val="1"/>
      <w:numFmt w:val="bullet"/>
      <w:lvlText w:val=""/>
      <w:lvlJc w:val="left"/>
      <w:pPr>
        <w:ind w:left="720" w:hanging="360"/>
      </w:pPr>
      <w:rPr>
        <w:rFonts w:ascii="Symbol" w:hAnsi="Symbol" w:hint="default"/>
      </w:rPr>
    </w:lvl>
    <w:lvl w:ilvl="1" w:tplc="E550D25A">
      <w:start w:val="1"/>
      <w:numFmt w:val="bullet"/>
      <w:lvlText w:val="o"/>
      <w:lvlJc w:val="left"/>
      <w:pPr>
        <w:ind w:left="1440" w:hanging="360"/>
      </w:pPr>
      <w:rPr>
        <w:rFonts w:ascii="Courier New" w:hAnsi="Courier New" w:hint="default"/>
      </w:rPr>
    </w:lvl>
    <w:lvl w:ilvl="2" w:tplc="8722A168">
      <w:start w:val="1"/>
      <w:numFmt w:val="bullet"/>
      <w:lvlText w:val=""/>
      <w:lvlJc w:val="left"/>
      <w:pPr>
        <w:ind w:left="2160" w:hanging="360"/>
      </w:pPr>
      <w:rPr>
        <w:rFonts w:ascii="Wingdings" w:hAnsi="Wingdings" w:hint="default"/>
      </w:rPr>
    </w:lvl>
    <w:lvl w:ilvl="3" w:tplc="85E087A0">
      <w:start w:val="1"/>
      <w:numFmt w:val="bullet"/>
      <w:lvlText w:val=""/>
      <w:lvlJc w:val="left"/>
      <w:pPr>
        <w:ind w:left="2880" w:hanging="360"/>
      </w:pPr>
      <w:rPr>
        <w:rFonts w:ascii="Symbol" w:hAnsi="Symbol" w:hint="default"/>
      </w:rPr>
    </w:lvl>
    <w:lvl w:ilvl="4" w:tplc="893EB880">
      <w:start w:val="1"/>
      <w:numFmt w:val="bullet"/>
      <w:lvlText w:val="o"/>
      <w:lvlJc w:val="left"/>
      <w:pPr>
        <w:ind w:left="3600" w:hanging="360"/>
      </w:pPr>
      <w:rPr>
        <w:rFonts w:ascii="Courier New" w:hAnsi="Courier New" w:hint="default"/>
      </w:rPr>
    </w:lvl>
    <w:lvl w:ilvl="5" w:tplc="75526E58">
      <w:start w:val="1"/>
      <w:numFmt w:val="bullet"/>
      <w:lvlText w:val=""/>
      <w:lvlJc w:val="left"/>
      <w:pPr>
        <w:ind w:left="4320" w:hanging="360"/>
      </w:pPr>
      <w:rPr>
        <w:rFonts w:ascii="Wingdings" w:hAnsi="Wingdings" w:hint="default"/>
      </w:rPr>
    </w:lvl>
    <w:lvl w:ilvl="6" w:tplc="8FD2F804">
      <w:start w:val="1"/>
      <w:numFmt w:val="bullet"/>
      <w:lvlText w:val=""/>
      <w:lvlJc w:val="left"/>
      <w:pPr>
        <w:ind w:left="5040" w:hanging="360"/>
      </w:pPr>
      <w:rPr>
        <w:rFonts w:ascii="Symbol" w:hAnsi="Symbol" w:hint="default"/>
      </w:rPr>
    </w:lvl>
    <w:lvl w:ilvl="7" w:tplc="67C2DB4C">
      <w:start w:val="1"/>
      <w:numFmt w:val="bullet"/>
      <w:lvlText w:val="o"/>
      <w:lvlJc w:val="left"/>
      <w:pPr>
        <w:ind w:left="5760" w:hanging="360"/>
      </w:pPr>
      <w:rPr>
        <w:rFonts w:ascii="Courier New" w:hAnsi="Courier New" w:hint="default"/>
      </w:rPr>
    </w:lvl>
    <w:lvl w:ilvl="8" w:tplc="6CB6218A">
      <w:start w:val="1"/>
      <w:numFmt w:val="bullet"/>
      <w:lvlText w:val=""/>
      <w:lvlJc w:val="left"/>
      <w:pPr>
        <w:ind w:left="6480" w:hanging="360"/>
      </w:pPr>
      <w:rPr>
        <w:rFonts w:ascii="Wingdings" w:hAnsi="Wingdings" w:hint="default"/>
      </w:rPr>
    </w:lvl>
  </w:abstractNum>
  <w:abstractNum w:abstractNumId="13" w15:restartNumberingAfterBreak="0">
    <w:nsid w:val="56BC3B70"/>
    <w:multiLevelType w:val="hybridMultilevel"/>
    <w:tmpl w:val="04A4467E"/>
    <w:lvl w:ilvl="0" w:tplc="E1364EA6">
      <w:start w:val="1"/>
      <w:numFmt w:val="bullet"/>
      <w:lvlText w:val=""/>
      <w:lvlJc w:val="left"/>
      <w:pPr>
        <w:ind w:left="720" w:hanging="360"/>
      </w:pPr>
      <w:rPr>
        <w:rFonts w:ascii="Symbol" w:hAnsi="Symbol" w:hint="default"/>
      </w:rPr>
    </w:lvl>
    <w:lvl w:ilvl="1" w:tplc="8E084818">
      <w:start w:val="1"/>
      <w:numFmt w:val="bullet"/>
      <w:lvlText w:val="o"/>
      <w:lvlJc w:val="left"/>
      <w:pPr>
        <w:ind w:left="1440" w:hanging="360"/>
      </w:pPr>
      <w:rPr>
        <w:rFonts w:ascii="Courier New" w:hAnsi="Courier New" w:hint="default"/>
      </w:rPr>
    </w:lvl>
    <w:lvl w:ilvl="2" w:tplc="3308257E">
      <w:start w:val="1"/>
      <w:numFmt w:val="bullet"/>
      <w:lvlText w:val=""/>
      <w:lvlJc w:val="left"/>
      <w:pPr>
        <w:ind w:left="2160" w:hanging="360"/>
      </w:pPr>
      <w:rPr>
        <w:rFonts w:ascii="Wingdings" w:hAnsi="Wingdings" w:hint="default"/>
      </w:rPr>
    </w:lvl>
    <w:lvl w:ilvl="3" w:tplc="A89C1A48">
      <w:start w:val="1"/>
      <w:numFmt w:val="bullet"/>
      <w:lvlText w:val=""/>
      <w:lvlJc w:val="left"/>
      <w:pPr>
        <w:ind w:left="2880" w:hanging="360"/>
      </w:pPr>
      <w:rPr>
        <w:rFonts w:ascii="Symbol" w:hAnsi="Symbol" w:hint="default"/>
      </w:rPr>
    </w:lvl>
    <w:lvl w:ilvl="4" w:tplc="B2CE33FE">
      <w:start w:val="1"/>
      <w:numFmt w:val="bullet"/>
      <w:lvlText w:val="o"/>
      <w:lvlJc w:val="left"/>
      <w:pPr>
        <w:ind w:left="3600" w:hanging="360"/>
      </w:pPr>
      <w:rPr>
        <w:rFonts w:ascii="Courier New" w:hAnsi="Courier New" w:hint="default"/>
      </w:rPr>
    </w:lvl>
    <w:lvl w:ilvl="5" w:tplc="F80C88EE">
      <w:start w:val="1"/>
      <w:numFmt w:val="bullet"/>
      <w:lvlText w:val=""/>
      <w:lvlJc w:val="left"/>
      <w:pPr>
        <w:ind w:left="4320" w:hanging="360"/>
      </w:pPr>
      <w:rPr>
        <w:rFonts w:ascii="Wingdings" w:hAnsi="Wingdings" w:hint="default"/>
      </w:rPr>
    </w:lvl>
    <w:lvl w:ilvl="6" w:tplc="A7CA74EC">
      <w:start w:val="1"/>
      <w:numFmt w:val="bullet"/>
      <w:lvlText w:val=""/>
      <w:lvlJc w:val="left"/>
      <w:pPr>
        <w:ind w:left="5040" w:hanging="360"/>
      </w:pPr>
      <w:rPr>
        <w:rFonts w:ascii="Symbol" w:hAnsi="Symbol" w:hint="default"/>
      </w:rPr>
    </w:lvl>
    <w:lvl w:ilvl="7" w:tplc="ECE0D426">
      <w:start w:val="1"/>
      <w:numFmt w:val="bullet"/>
      <w:lvlText w:val="o"/>
      <w:lvlJc w:val="left"/>
      <w:pPr>
        <w:ind w:left="5760" w:hanging="360"/>
      </w:pPr>
      <w:rPr>
        <w:rFonts w:ascii="Courier New" w:hAnsi="Courier New" w:hint="default"/>
      </w:rPr>
    </w:lvl>
    <w:lvl w:ilvl="8" w:tplc="735E77F8">
      <w:start w:val="1"/>
      <w:numFmt w:val="bullet"/>
      <w:lvlText w:val=""/>
      <w:lvlJc w:val="left"/>
      <w:pPr>
        <w:ind w:left="6480" w:hanging="360"/>
      </w:pPr>
      <w:rPr>
        <w:rFonts w:ascii="Wingdings" w:hAnsi="Wingdings" w:hint="default"/>
      </w:rPr>
    </w:lvl>
  </w:abstractNum>
  <w:abstractNum w:abstractNumId="14" w15:restartNumberingAfterBreak="0">
    <w:nsid w:val="6CD46126"/>
    <w:multiLevelType w:val="hybridMultilevel"/>
    <w:tmpl w:val="80D01F86"/>
    <w:lvl w:ilvl="0" w:tplc="C338EC8C">
      <w:start w:val="1"/>
      <w:numFmt w:val="bullet"/>
      <w:lvlText w:val=""/>
      <w:lvlJc w:val="left"/>
      <w:pPr>
        <w:ind w:left="720" w:hanging="360"/>
      </w:pPr>
      <w:rPr>
        <w:rFonts w:ascii="Symbol" w:hAnsi="Symbol" w:hint="default"/>
      </w:rPr>
    </w:lvl>
    <w:lvl w:ilvl="1" w:tplc="75F0198E">
      <w:start w:val="1"/>
      <w:numFmt w:val="bullet"/>
      <w:lvlText w:val="o"/>
      <w:lvlJc w:val="left"/>
      <w:pPr>
        <w:ind w:left="1440" w:hanging="360"/>
      </w:pPr>
      <w:rPr>
        <w:rFonts w:ascii="Courier New" w:hAnsi="Courier New" w:hint="default"/>
      </w:rPr>
    </w:lvl>
    <w:lvl w:ilvl="2" w:tplc="D1EA95E6">
      <w:start w:val="1"/>
      <w:numFmt w:val="bullet"/>
      <w:lvlText w:val=""/>
      <w:lvlJc w:val="left"/>
      <w:pPr>
        <w:ind w:left="2160" w:hanging="360"/>
      </w:pPr>
      <w:rPr>
        <w:rFonts w:ascii="Wingdings" w:hAnsi="Wingdings" w:hint="default"/>
      </w:rPr>
    </w:lvl>
    <w:lvl w:ilvl="3" w:tplc="462C5A12">
      <w:start w:val="1"/>
      <w:numFmt w:val="bullet"/>
      <w:lvlText w:val=""/>
      <w:lvlJc w:val="left"/>
      <w:pPr>
        <w:ind w:left="2880" w:hanging="360"/>
      </w:pPr>
      <w:rPr>
        <w:rFonts w:ascii="Symbol" w:hAnsi="Symbol" w:hint="default"/>
      </w:rPr>
    </w:lvl>
    <w:lvl w:ilvl="4" w:tplc="EA30B2AC">
      <w:start w:val="1"/>
      <w:numFmt w:val="bullet"/>
      <w:lvlText w:val="o"/>
      <w:lvlJc w:val="left"/>
      <w:pPr>
        <w:ind w:left="3600" w:hanging="360"/>
      </w:pPr>
      <w:rPr>
        <w:rFonts w:ascii="Courier New" w:hAnsi="Courier New" w:hint="default"/>
      </w:rPr>
    </w:lvl>
    <w:lvl w:ilvl="5" w:tplc="F3F0C734">
      <w:start w:val="1"/>
      <w:numFmt w:val="bullet"/>
      <w:lvlText w:val=""/>
      <w:lvlJc w:val="left"/>
      <w:pPr>
        <w:ind w:left="4320" w:hanging="360"/>
      </w:pPr>
      <w:rPr>
        <w:rFonts w:ascii="Wingdings" w:hAnsi="Wingdings" w:hint="default"/>
      </w:rPr>
    </w:lvl>
    <w:lvl w:ilvl="6" w:tplc="B8C4E468">
      <w:start w:val="1"/>
      <w:numFmt w:val="bullet"/>
      <w:lvlText w:val=""/>
      <w:lvlJc w:val="left"/>
      <w:pPr>
        <w:ind w:left="5040" w:hanging="360"/>
      </w:pPr>
      <w:rPr>
        <w:rFonts w:ascii="Symbol" w:hAnsi="Symbol" w:hint="default"/>
      </w:rPr>
    </w:lvl>
    <w:lvl w:ilvl="7" w:tplc="0B588D1A">
      <w:start w:val="1"/>
      <w:numFmt w:val="bullet"/>
      <w:lvlText w:val="o"/>
      <w:lvlJc w:val="left"/>
      <w:pPr>
        <w:ind w:left="5760" w:hanging="360"/>
      </w:pPr>
      <w:rPr>
        <w:rFonts w:ascii="Courier New" w:hAnsi="Courier New" w:hint="default"/>
      </w:rPr>
    </w:lvl>
    <w:lvl w:ilvl="8" w:tplc="995CD308">
      <w:start w:val="1"/>
      <w:numFmt w:val="bullet"/>
      <w:lvlText w:val=""/>
      <w:lvlJc w:val="left"/>
      <w:pPr>
        <w:ind w:left="6480" w:hanging="360"/>
      </w:pPr>
      <w:rPr>
        <w:rFonts w:ascii="Wingdings" w:hAnsi="Wingdings" w:hint="default"/>
      </w:rPr>
    </w:lvl>
  </w:abstractNum>
  <w:abstractNum w:abstractNumId="15" w15:restartNumberingAfterBreak="0">
    <w:nsid w:val="6FBE2A42"/>
    <w:multiLevelType w:val="hybridMultilevel"/>
    <w:tmpl w:val="B82056AA"/>
    <w:lvl w:ilvl="0" w:tplc="22B25DEA">
      <w:start w:val="1"/>
      <w:numFmt w:val="bullet"/>
      <w:lvlText w:val=""/>
      <w:lvlJc w:val="left"/>
      <w:pPr>
        <w:ind w:left="720" w:hanging="360"/>
      </w:pPr>
      <w:rPr>
        <w:rFonts w:ascii="Symbol" w:hAnsi="Symbol" w:hint="default"/>
      </w:rPr>
    </w:lvl>
    <w:lvl w:ilvl="1" w:tplc="6CFECF1A">
      <w:start w:val="1"/>
      <w:numFmt w:val="bullet"/>
      <w:lvlText w:val="o"/>
      <w:lvlJc w:val="left"/>
      <w:pPr>
        <w:ind w:left="1440" w:hanging="360"/>
      </w:pPr>
      <w:rPr>
        <w:rFonts w:ascii="Courier New" w:hAnsi="Courier New" w:hint="default"/>
      </w:rPr>
    </w:lvl>
    <w:lvl w:ilvl="2" w:tplc="C3CC19F8">
      <w:start w:val="1"/>
      <w:numFmt w:val="bullet"/>
      <w:lvlText w:val=""/>
      <w:lvlJc w:val="left"/>
      <w:pPr>
        <w:ind w:left="2160" w:hanging="360"/>
      </w:pPr>
      <w:rPr>
        <w:rFonts w:ascii="Wingdings" w:hAnsi="Wingdings" w:hint="default"/>
      </w:rPr>
    </w:lvl>
    <w:lvl w:ilvl="3" w:tplc="B7720E1A">
      <w:start w:val="1"/>
      <w:numFmt w:val="bullet"/>
      <w:lvlText w:val=""/>
      <w:lvlJc w:val="left"/>
      <w:pPr>
        <w:ind w:left="2880" w:hanging="360"/>
      </w:pPr>
      <w:rPr>
        <w:rFonts w:ascii="Symbol" w:hAnsi="Symbol" w:hint="default"/>
      </w:rPr>
    </w:lvl>
    <w:lvl w:ilvl="4" w:tplc="3652379E">
      <w:start w:val="1"/>
      <w:numFmt w:val="bullet"/>
      <w:lvlText w:val="o"/>
      <w:lvlJc w:val="left"/>
      <w:pPr>
        <w:ind w:left="3600" w:hanging="360"/>
      </w:pPr>
      <w:rPr>
        <w:rFonts w:ascii="Courier New" w:hAnsi="Courier New" w:hint="default"/>
      </w:rPr>
    </w:lvl>
    <w:lvl w:ilvl="5" w:tplc="144623B0">
      <w:start w:val="1"/>
      <w:numFmt w:val="bullet"/>
      <w:lvlText w:val=""/>
      <w:lvlJc w:val="left"/>
      <w:pPr>
        <w:ind w:left="4320" w:hanging="360"/>
      </w:pPr>
      <w:rPr>
        <w:rFonts w:ascii="Wingdings" w:hAnsi="Wingdings" w:hint="default"/>
      </w:rPr>
    </w:lvl>
    <w:lvl w:ilvl="6" w:tplc="7A9646B2">
      <w:start w:val="1"/>
      <w:numFmt w:val="bullet"/>
      <w:lvlText w:val=""/>
      <w:lvlJc w:val="left"/>
      <w:pPr>
        <w:ind w:left="5040" w:hanging="360"/>
      </w:pPr>
      <w:rPr>
        <w:rFonts w:ascii="Symbol" w:hAnsi="Symbol" w:hint="default"/>
      </w:rPr>
    </w:lvl>
    <w:lvl w:ilvl="7" w:tplc="661A76C6">
      <w:start w:val="1"/>
      <w:numFmt w:val="bullet"/>
      <w:lvlText w:val="o"/>
      <w:lvlJc w:val="left"/>
      <w:pPr>
        <w:ind w:left="5760" w:hanging="360"/>
      </w:pPr>
      <w:rPr>
        <w:rFonts w:ascii="Courier New" w:hAnsi="Courier New" w:hint="default"/>
      </w:rPr>
    </w:lvl>
    <w:lvl w:ilvl="8" w:tplc="F460911A">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10"/>
  </w:num>
  <w:num w:numId="5">
    <w:abstractNumId w:val="15"/>
  </w:num>
  <w:num w:numId="6">
    <w:abstractNumId w:val="1"/>
  </w:num>
  <w:num w:numId="7">
    <w:abstractNumId w:val="8"/>
  </w:num>
  <w:num w:numId="8">
    <w:abstractNumId w:val="12"/>
  </w:num>
  <w:num w:numId="9">
    <w:abstractNumId w:val="4"/>
  </w:num>
  <w:num w:numId="10">
    <w:abstractNumId w:val="7"/>
  </w:num>
  <w:num w:numId="11">
    <w:abstractNumId w:val="3"/>
  </w:num>
  <w:num w:numId="12">
    <w:abstractNumId w:val="6"/>
  </w:num>
  <w:num w:numId="13">
    <w:abstractNumId w:val="13"/>
  </w:num>
  <w:num w:numId="14">
    <w:abstractNumId w:val="14"/>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2EA7B5"/>
    <w:rsid w:val="000402F1"/>
    <w:rsid w:val="00113C85"/>
    <w:rsid w:val="00147065"/>
    <w:rsid w:val="001716CB"/>
    <w:rsid w:val="00187F99"/>
    <w:rsid w:val="001E0AF2"/>
    <w:rsid w:val="00294C95"/>
    <w:rsid w:val="002E00DC"/>
    <w:rsid w:val="002F2B36"/>
    <w:rsid w:val="0053375D"/>
    <w:rsid w:val="00737B19"/>
    <w:rsid w:val="00754F4D"/>
    <w:rsid w:val="00906A4B"/>
    <w:rsid w:val="00987ABB"/>
    <w:rsid w:val="00A077EF"/>
    <w:rsid w:val="00A6692C"/>
    <w:rsid w:val="00AF6001"/>
    <w:rsid w:val="00C652A1"/>
    <w:rsid w:val="00F0731F"/>
    <w:rsid w:val="112EA7B5"/>
    <w:rsid w:val="1A678C3E"/>
    <w:rsid w:val="353A081C"/>
    <w:rsid w:val="397087C4"/>
    <w:rsid w:val="61E8BB5A"/>
    <w:rsid w:val="77B9E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3C378AA-CD27-44C5-9311-71C98637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0A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669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92C"/>
  </w:style>
  <w:style w:type="paragraph" w:styleId="Footer">
    <w:name w:val="footer"/>
    <w:basedOn w:val="Normal"/>
    <w:link w:val="FooterChar"/>
    <w:uiPriority w:val="99"/>
    <w:unhideWhenUsed/>
    <w:rsid w:val="00A669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92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2E00DC"/>
    <w:pPr>
      <w:spacing w:after="0" w:line="240" w:lineRule="auto"/>
    </w:pPr>
    <w:rPr>
      <w:rFonts w:eastAsiaTheme="minorEastAsia"/>
    </w:rPr>
  </w:style>
  <w:style w:type="character" w:customStyle="1" w:styleId="NoSpacingChar">
    <w:name w:val="No Spacing Char"/>
    <w:basedOn w:val="DefaultParagraphFont"/>
    <w:link w:val="NoSpacing"/>
    <w:uiPriority w:val="1"/>
    <w:rsid w:val="002E00DC"/>
    <w:rPr>
      <w:rFonts w:eastAsiaTheme="minorEastAsia"/>
    </w:rPr>
  </w:style>
  <w:style w:type="character" w:customStyle="1" w:styleId="Heading1Char">
    <w:name w:val="Heading 1 Char"/>
    <w:basedOn w:val="DefaultParagraphFont"/>
    <w:link w:val="Heading1"/>
    <w:uiPriority w:val="9"/>
    <w:rsid w:val="002E00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00DC"/>
    <w:pPr>
      <w:outlineLvl w:val="9"/>
    </w:pPr>
  </w:style>
  <w:style w:type="paragraph" w:styleId="TOC2">
    <w:name w:val="toc 2"/>
    <w:basedOn w:val="Normal"/>
    <w:next w:val="Normal"/>
    <w:autoRedefine/>
    <w:uiPriority w:val="39"/>
    <w:unhideWhenUsed/>
    <w:rsid w:val="002E00DC"/>
    <w:pPr>
      <w:spacing w:after="100"/>
      <w:ind w:left="220"/>
    </w:pPr>
  </w:style>
  <w:style w:type="character" w:styleId="Hyperlink">
    <w:name w:val="Hyperlink"/>
    <w:basedOn w:val="DefaultParagraphFont"/>
    <w:uiPriority w:val="99"/>
    <w:unhideWhenUsed/>
    <w:rsid w:val="002E00DC"/>
    <w:rPr>
      <w:color w:val="0563C1" w:themeColor="hyperlink"/>
      <w:u w:val="single"/>
    </w:rPr>
  </w:style>
  <w:style w:type="character" w:customStyle="1" w:styleId="Heading3Char">
    <w:name w:val="Heading 3 Char"/>
    <w:basedOn w:val="DefaultParagraphFont"/>
    <w:link w:val="Heading3"/>
    <w:uiPriority w:val="9"/>
    <w:rsid w:val="001E0AF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077EF"/>
    <w:pPr>
      <w:ind w:left="720"/>
      <w:contextualSpacing/>
    </w:pPr>
  </w:style>
  <w:style w:type="paragraph" w:customStyle="1" w:styleId="paragraph">
    <w:name w:val="paragraph"/>
    <w:basedOn w:val="Normal"/>
    <w:rsid w:val="002F2B36"/>
    <w:pPr>
      <w:spacing w:before="100" w:beforeAutospacing="1" w:after="100" w:afterAutospacing="1" w:line="240" w:lineRule="auto"/>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2F2B36"/>
  </w:style>
  <w:style w:type="character" w:customStyle="1" w:styleId="eop">
    <w:name w:val="eop"/>
    <w:basedOn w:val="DefaultParagraphFont"/>
    <w:rsid w:val="002F2B36"/>
  </w:style>
  <w:style w:type="character" w:customStyle="1" w:styleId="pagebreaktextspan">
    <w:name w:val="pagebreaktextspan"/>
    <w:basedOn w:val="DefaultParagraphFont"/>
    <w:rsid w:val="00906A4B"/>
  </w:style>
  <w:style w:type="paragraph" w:styleId="TOC1">
    <w:name w:val="toc 1"/>
    <w:basedOn w:val="Normal"/>
    <w:next w:val="Normal"/>
    <w:autoRedefine/>
    <w:uiPriority w:val="39"/>
    <w:unhideWhenUsed/>
    <w:rsid w:val="00906A4B"/>
    <w:pPr>
      <w:spacing w:after="100"/>
    </w:pPr>
    <w:rPr>
      <w:rFonts w:eastAsia="MS Mincho"/>
      <w:lang w:val="en-GB" w:eastAsia="ja-JP"/>
    </w:rPr>
  </w:style>
  <w:style w:type="paragraph" w:styleId="TOC3">
    <w:name w:val="toc 3"/>
    <w:basedOn w:val="Normal"/>
    <w:next w:val="Normal"/>
    <w:autoRedefine/>
    <w:uiPriority w:val="39"/>
    <w:unhideWhenUsed/>
    <w:rsid w:val="00906A4B"/>
    <w:pPr>
      <w:spacing w:after="100"/>
      <w:ind w:left="440"/>
    </w:pPr>
    <w:rPr>
      <w:rFonts w:eastAsia="MS Mincho"/>
      <w:lang w:val="en-GB" w:eastAsia="ja-JP"/>
    </w:rPr>
  </w:style>
  <w:style w:type="paragraph" w:styleId="TOC4">
    <w:name w:val="toc 4"/>
    <w:basedOn w:val="Normal"/>
    <w:next w:val="Normal"/>
    <w:autoRedefine/>
    <w:uiPriority w:val="39"/>
    <w:unhideWhenUsed/>
    <w:rsid w:val="00906A4B"/>
    <w:pPr>
      <w:spacing w:after="100"/>
      <w:ind w:left="660"/>
    </w:pPr>
    <w:rPr>
      <w:rFonts w:eastAsia="MS Mincho"/>
      <w:lang w:val="en-GB" w:eastAsia="ja-JP"/>
    </w:rPr>
  </w:style>
  <w:style w:type="paragraph" w:styleId="TOC5">
    <w:name w:val="toc 5"/>
    <w:basedOn w:val="Normal"/>
    <w:next w:val="Normal"/>
    <w:autoRedefine/>
    <w:uiPriority w:val="39"/>
    <w:unhideWhenUsed/>
    <w:rsid w:val="00906A4B"/>
    <w:pPr>
      <w:spacing w:after="100"/>
      <w:ind w:left="880"/>
    </w:pPr>
    <w:rPr>
      <w:rFonts w:eastAsia="MS Mincho"/>
      <w:lang w:val="en-GB" w:eastAsia="ja-JP"/>
    </w:rPr>
  </w:style>
  <w:style w:type="paragraph" w:styleId="TOC6">
    <w:name w:val="toc 6"/>
    <w:basedOn w:val="Normal"/>
    <w:next w:val="Normal"/>
    <w:autoRedefine/>
    <w:uiPriority w:val="39"/>
    <w:unhideWhenUsed/>
    <w:rsid w:val="00906A4B"/>
    <w:pPr>
      <w:spacing w:after="100"/>
      <w:ind w:left="1100"/>
    </w:pPr>
    <w:rPr>
      <w:rFonts w:eastAsia="MS Mincho"/>
      <w:lang w:val="en-GB" w:eastAsia="ja-JP"/>
    </w:rPr>
  </w:style>
  <w:style w:type="paragraph" w:styleId="TOC7">
    <w:name w:val="toc 7"/>
    <w:basedOn w:val="Normal"/>
    <w:next w:val="Normal"/>
    <w:autoRedefine/>
    <w:uiPriority w:val="39"/>
    <w:unhideWhenUsed/>
    <w:rsid w:val="00906A4B"/>
    <w:pPr>
      <w:spacing w:after="100"/>
      <w:ind w:left="1320"/>
    </w:pPr>
    <w:rPr>
      <w:rFonts w:eastAsia="MS Mincho"/>
      <w:lang w:val="en-GB" w:eastAsia="ja-JP"/>
    </w:rPr>
  </w:style>
  <w:style w:type="paragraph" w:styleId="TOC8">
    <w:name w:val="toc 8"/>
    <w:basedOn w:val="Normal"/>
    <w:next w:val="Normal"/>
    <w:autoRedefine/>
    <w:uiPriority w:val="39"/>
    <w:unhideWhenUsed/>
    <w:rsid w:val="00906A4B"/>
    <w:pPr>
      <w:spacing w:after="100"/>
      <w:ind w:left="1540"/>
    </w:pPr>
    <w:rPr>
      <w:rFonts w:eastAsia="MS Mincho"/>
      <w:lang w:val="en-GB" w:eastAsia="ja-JP"/>
    </w:rPr>
  </w:style>
  <w:style w:type="paragraph" w:styleId="TOC9">
    <w:name w:val="toc 9"/>
    <w:basedOn w:val="Normal"/>
    <w:next w:val="Normal"/>
    <w:autoRedefine/>
    <w:uiPriority w:val="39"/>
    <w:unhideWhenUsed/>
    <w:rsid w:val="00906A4B"/>
    <w:pPr>
      <w:spacing w:after="100"/>
      <w:ind w:left="1760"/>
    </w:pPr>
    <w:rPr>
      <w:rFonts w:eastAsia="MS Mincho"/>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425213">
      <w:bodyDiv w:val="1"/>
      <w:marLeft w:val="0"/>
      <w:marRight w:val="0"/>
      <w:marTop w:val="0"/>
      <w:marBottom w:val="0"/>
      <w:divBdr>
        <w:top w:val="none" w:sz="0" w:space="0" w:color="auto"/>
        <w:left w:val="none" w:sz="0" w:space="0" w:color="auto"/>
        <w:bottom w:val="none" w:sz="0" w:space="0" w:color="auto"/>
        <w:right w:val="none" w:sz="0" w:space="0" w:color="auto"/>
      </w:divBdr>
      <w:divsChild>
        <w:div w:id="125855638">
          <w:marLeft w:val="0"/>
          <w:marRight w:val="0"/>
          <w:marTop w:val="0"/>
          <w:marBottom w:val="0"/>
          <w:divBdr>
            <w:top w:val="none" w:sz="0" w:space="0" w:color="auto"/>
            <w:left w:val="none" w:sz="0" w:space="0" w:color="auto"/>
            <w:bottom w:val="none" w:sz="0" w:space="0" w:color="auto"/>
            <w:right w:val="none" w:sz="0" w:space="0" w:color="auto"/>
          </w:divBdr>
        </w:div>
        <w:div w:id="48114747">
          <w:marLeft w:val="0"/>
          <w:marRight w:val="0"/>
          <w:marTop w:val="0"/>
          <w:marBottom w:val="0"/>
          <w:divBdr>
            <w:top w:val="none" w:sz="0" w:space="0" w:color="auto"/>
            <w:left w:val="none" w:sz="0" w:space="0" w:color="auto"/>
            <w:bottom w:val="none" w:sz="0" w:space="0" w:color="auto"/>
            <w:right w:val="none" w:sz="0" w:space="0" w:color="auto"/>
          </w:divBdr>
        </w:div>
        <w:div w:id="1973828702">
          <w:marLeft w:val="0"/>
          <w:marRight w:val="0"/>
          <w:marTop w:val="0"/>
          <w:marBottom w:val="0"/>
          <w:divBdr>
            <w:top w:val="none" w:sz="0" w:space="0" w:color="auto"/>
            <w:left w:val="none" w:sz="0" w:space="0" w:color="auto"/>
            <w:bottom w:val="none" w:sz="0" w:space="0" w:color="auto"/>
            <w:right w:val="none" w:sz="0" w:space="0" w:color="auto"/>
          </w:divBdr>
        </w:div>
        <w:div w:id="1760908314">
          <w:marLeft w:val="0"/>
          <w:marRight w:val="0"/>
          <w:marTop w:val="0"/>
          <w:marBottom w:val="0"/>
          <w:divBdr>
            <w:top w:val="none" w:sz="0" w:space="0" w:color="auto"/>
            <w:left w:val="none" w:sz="0" w:space="0" w:color="auto"/>
            <w:bottom w:val="none" w:sz="0" w:space="0" w:color="auto"/>
            <w:right w:val="none" w:sz="0" w:space="0" w:color="auto"/>
          </w:divBdr>
        </w:div>
        <w:div w:id="145558792">
          <w:marLeft w:val="0"/>
          <w:marRight w:val="0"/>
          <w:marTop w:val="0"/>
          <w:marBottom w:val="0"/>
          <w:divBdr>
            <w:top w:val="none" w:sz="0" w:space="0" w:color="auto"/>
            <w:left w:val="none" w:sz="0" w:space="0" w:color="auto"/>
            <w:bottom w:val="none" w:sz="0" w:space="0" w:color="auto"/>
            <w:right w:val="none" w:sz="0" w:space="0" w:color="auto"/>
          </w:divBdr>
        </w:div>
        <w:div w:id="1773276315">
          <w:marLeft w:val="0"/>
          <w:marRight w:val="0"/>
          <w:marTop w:val="0"/>
          <w:marBottom w:val="0"/>
          <w:divBdr>
            <w:top w:val="none" w:sz="0" w:space="0" w:color="auto"/>
            <w:left w:val="none" w:sz="0" w:space="0" w:color="auto"/>
            <w:bottom w:val="none" w:sz="0" w:space="0" w:color="auto"/>
            <w:right w:val="none" w:sz="0" w:space="0" w:color="auto"/>
          </w:divBdr>
        </w:div>
        <w:div w:id="254747316">
          <w:marLeft w:val="0"/>
          <w:marRight w:val="0"/>
          <w:marTop w:val="0"/>
          <w:marBottom w:val="0"/>
          <w:divBdr>
            <w:top w:val="none" w:sz="0" w:space="0" w:color="auto"/>
            <w:left w:val="none" w:sz="0" w:space="0" w:color="auto"/>
            <w:bottom w:val="none" w:sz="0" w:space="0" w:color="auto"/>
            <w:right w:val="none" w:sz="0" w:space="0" w:color="auto"/>
          </w:divBdr>
        </w:div>
        <w:div w:id="1959020293">
          <w:marLeft w:val="0"/>
          <w:marRight w:val="0"/>
          <w:marTop w:val="0"/>
          <w:marBottom w:val="0"/>
          <w:divBdr>
            <w:top w:val="none" w:sz="0" w:space="0" w:color="auto"/>
            <w:left w:val="none" w:sz="0" w:space="0" w:color="auto"/>
            <w:bottom w:val="none" w:sz="0" w:space="0" w:color="auto"/>
            <w:right w:val="none" w:sz="0" w:space="0" w:color="auto"/>
          </w:divBdr>
        </w:div>
        <w:div w:id="887765317">
          <w:marLeft w:val="0"/>
          <w:marRight w:val="0"/>
          <w:marTop w:val="0"/>
          <w:marBottom w:val="0"/>
          <w:divBdr>
            <w:top w:val="none" w:sz="0" w:space="0" w:color="auto"/>
            <w:left w:val="none" w:sz="0" w:space="0" w:color="auto"/>
            <w:bottom w:val="none" w:sz="0" w:space="0" w:color="auto"/>
            <w:right w:val="none" w:sz="0" w:space="0" w:color="auto"/>
          </w:divBdr>
        </w:div>
        <w:div w:id="479156713">
          <w:marLeft w:val="0"/>
          <w:marRight w:val="0"/>
          <w:marTop w:val="0"/>
          <w:marBottom w:val="0"/>
          <w:divBdr>
            <w:top w:val="none" w:sz="0" w:space="0" w:color="auto"/>
            <w:left w:val="none" w:sz="0" w:space="0" w:color="auto"/>
            <w:bottom w:val="none" w:sz="0" w:space="0" w:color="auto"/>
            <w:right w:val="none" w:sz="0" w:space="0" w:color="auto"/>
          </w:divBdr>
        </w:div>
        <w:div w:id="1886795387">
          <w:marLeft w:val="0"/>
          <w:marRight w:val="0"/>
          <w:marTop w:val="0"/>
          <w:marBottom w:val="0"/>
          <w:divBdr>
            <w:top w:val="none" w:sz="0" w:space="0" w:color="auto"/>
            <w:left w:val="none" w:sz="0" w:space="0" w:color="auto"/>
            <w:bottom w:val="none" w:sz="0" w:space="0" w:color="auto"/>
            <w:right w:val="none" w:sz="0" w:space="0" w:color="auto"/>
          </w:divBdr>
        </w:div>
        <w:div w:id="436338965">
          <w:marLeft w:val="0"/>
          <w:marRight w:val="0"/>
          <w:marTop w:val="0"/>
          <w:marBottom w:val="0"/>
          <w:divBdr>
            <w:top w:val="none" w:sz="0" w:space="0" w:color="auto"/>
            <w:left w:val="none" w:sz="0" w:space="0" w:color="auto"/>
            <w:bottom w:val="none" w:sz="0" w:space="0" w:color="auto"/>
            <w:right w:val="none" w:sz="0" w:space="0" w:color="auto"/>
          </w:divBdr>
        </w:div>
        <w:div w:id="171070498">
          <w:marLeft w:val="0"/>
          <w:marRight w:val="0"/>
          <w:marTop w:val="0"/>
          <w:marBottom w:val="0"/>
          <w:divBdr>
            <w:top w:val="none" w:sz="0" w:space="0" w:color="auto"/>
            <w:left w:val="none" w:sz="0" w:space="0" w:color="auto"/>
            <w:bottom w:val="none" w:sz="0" w:space="0" w:color="auto"/>
            <w:right w:val="none" w:sz="0" w:space="0" w:color="auto"/>
          </w:divBdr>
        </w:div>
        <w:div w:id="933561756">
          <w:marLeft w:val="0"/>
          <w:marRight w:val="0"/>
          <w:marTop w:val="0"/>
          <w:marBottom w:val="0"/>
          <w:divBdr>
            <w:top w:val="none" w:sz="0" w:space="0" w:color="auto"/>
            <w:left w:val="none" w:sz="0" w:space="0" w:color="auto"/>
            <w:bottom w:val="none" w:sz="0" w:space="0" w:color="auto"/>
            <w:right w:val="none" w:sz="0" w:space="0" w:color="auto"/>
          </w:divBdr>
        </w:div>
      </w:divsChild>
    </w:div>
    <w:div w:id="1554198663">
      <w:bodyDiv w:val="1"/>
      <w:marLeft w:val="0"/>
      <w:marRight w:val="0"/>
      <w:marTop w:val="0"/>
      <w:marBottom w:val="0"/>
      <w:divBdr>
        <w:top w:val="none" w:sz="0" w:space="0" w:color="auto"/>
        <w:left w:val="none" w:sz="0" w:space="0" w:color="auto"/>
        <w:bottom w:val="none" w:sz="0" w:space="0" w:color="auto"/>
        <w:right w:val="none" w:sz="0" w:space="0" w:color="auto"/>
      </w:divBdr>
      <w:divsChild>
        <w:div w:id="1039747936">
          <w:marLeft w:val="0"/>
          <w:marRight w:val="0"/>
          <w:marTop w:val="0"/>
          <w:marBottom w:val="0"/>
          <w:divBdr>
            <w:top w:val="none" w:sz="0" w:space="0" w:color="auto"/>
            <w:left w:val="none" w:sz="0" w:space="0" w:color="auto"/>
            <w:bottom w:val="none" w:sz="0" w:space="0" w:color="auto"/>
            <w:right w:val="none" w:sz="0" w:space="0" w:color="auto"/>
          </w:divBdr>
        </w:div>
        <w:div w:id="1194535092">
          <w:marLeft w:val="0"/>
          <w:marRight w:val="0"/>
          <w:marTop w:val="0"/>
          <w:marBottom w:val="0"/>
          <w:divBdr>
            <w:top w:val="none" w:sz="0" w:space="0" w:color="auto"/>
            <w:left w:val="none" w:sz="0" w:space="0" w:color="auto"/>
            <w:bottom w:val="none" w:sz="0" w:space="0" w:color="auto"/>
            <w:right w:val="none" w:sz="0" w:space="0" w:color="auto"/>
          </w:divBdr>
        </w:div>
        <w:div w:id="164976606">
          <w:marLeft w:val="0"/>
          <w:marRight w:val="0"/>
          <w:marTop w:val="0"/>
          <w:marBottom w:val="0"/>
          <w:divBdr>
            <w:top w:val="none" w:sz="0" w:space="0" w:color="auto"/>
            <w:left w:val="none" w:sz="0" w:space="0" w:color="auto"/>
            <w:bottom w:val="none" w:sz="0" w:space="0" w:color="auto"/>
            <w:right w:val="none" w:sz="0" w:space="0" w:color="auto"/>
          </w:divBdr>
        </w:div>
        <w:div w:id="2103526369">
          <w:marLeft w:val="0"/>
          <w:marRight w:val="0"/>
          <w:marTop w:val="0"/>
          <w:marBottom w:val="0"/>
          <w:divBdr>
            <w:top w:val="none" w:sz="0" w:space="0" w:color="auto"/>
            <w:left w:val="none" w:sz="0" w:space="0" w:color="auto"/>
            <w:bottom w:val="none" w:sz="0" w:space="0" w:color="auto"/>
            <w:right w:val="none" w:sz="0" w:space="0" w:color="auto"/>
          </w:divBdr>
        </w:div>
        <w:div w:id="861357196">
          <w:marLeft w:val="0"/>
          <w:marRight w:val="0"/>
          <w:marTop w:val="0"/>
          <w:marBottom w:val="0"/>
          <w:divBdr>
            <w:top w:val="none" w:sz="0" w:space="0" w:color="auto"/>
            <w:left w:val="none" w:sz="0" w:space="0" w:color="auto"/>
            <w:bottom w:val="none" w:sz="0" w:space="0" w:color="auto"/>
            <w:right w:val="none" w:sz="0" w:space="0" w:color="auto"/>
          </w:divBdr>
        </w:div>
        <w:div w:id="1358628523">
          <w:marLeft w:val="0"/>
          <w:marRight w:val="0"/>
          <w:marTop w:val="0"/>
          <w:marBottom w:val="0"/>
          <w:divBdr>
            <w:top w:val="none" w:sz="0" w:space="0" w:color="auto"/>
            <w:left w:val="none" w:sz="0" w:space="0" w:color="auto"/>
            <w:bottom w:val="none" w:sz="0" w:space="0" w:color="auto"/>
            <w:right w:val="none" w:sz="0" w:space="0" w:color="auto"/>
          </w:divBdr>
        </w:div>
        <w:div w:id="1283346496">
          <w:marLeft w:val="0"/>
          <w:marRight w:val="0"/>
          <w:marTop w:val="0"/>
          <w:marBottom w:val="0"/>
          <w:divBdr>
            <w:top w:val="none" w:sz="0" w:space="0" w:color="auto"/>
            <w:left w:val="none" w:sz="0" w:space="0" w:color="auto"/>
            <w:bottom w:val="none" w:sz="0" w:space="0" w:color="auto"/>
            <w:right w:val="none" w:sz="0" w:space="0" w:color="auto"/>
          </w:divBdr>
        </w:div>
        <w:div w:id="1515652849">
          <w:marLeft w:val="0"/>
          <w:marRight w:val="0"/>
          <w:marTop w:val="0"/>
          <w:marBottom w:val="0"/>
          <w:divBdr>
            <w:top w:val="none" w:sz="0" w:space="0" w:color="auto"/>
            <w:left w:val="none" w:sz="0" w:space="0" w:color="auto"/>
            <w:bottom w:val="none" w:sz="0" w:space="0" w:color="auto"/>
            <w:right w:val="none" w:sz="0" w:space="0" w:color="auto"/>
          </w:divBdr>
        </w:div>
        <w:div w:id="1505969944">
          <w:marLeft w:val="0"/>
          <w:marRight w:val="0"/>
          <w:marTop w:val="0"/>
          <w:marBottom w:val="0"/>
          <w:divBdr>
            <w:top w:val="none" w:sz="0" w:space="0" w:color="auto"/>
            <w:left w:val="none" w:sz="0" w:space="0" w:color="auto"/>
            <w:bottom w:val="none" w:sz="0" w:space="0" w:color="auto"/>
            <w:right w:val="none" w:sz="0" w:space="0" w:color="auto"/>
          </w:divBdr>
        </w:div>
        <w:div w:id="204954341">
          <w:marLeft w:val="0"/>
          <w:marRight w:val="0"/>
          <w:marTop w:val="0"/>
          <w:marBottom w:val="0"/>
          <w:divBdr>
            <w:top w:val="none" w:sz="0" w:space="0" w:color="auto"/>
            <w:left w:val="none" w:sz="0" w:space="0" w:color="auto"/>
            <w:bottom w:val="none" w:sz="0" w:space="0" w:color="auto"/>
            <w:right w:val="none" w:sz="0" w:space="0" w:color="auto"/>
          </w:divBdr>
        </w:div>
        <w:div w:id="850680578">
          <w:marLeft w:val="0"/>
          <w:marRight w:val="0"/>
          <w:marTop w:val="0"/>
          <w:marBottom w:val="0"/>
          <w:divBdr>
            <w:top w:val="none" w:sz="0" w:space="0" w:color="auto"/>
            <w:left w:val="none" w:sz="0" w:space="0" w:color="auto"/>
            <w:bottom w:val="none" w:sz="0" w:space="0" w:color="auto"/>
            <w:right w:val="none" w:sz="0" w:space="0" w:color="auto"/>
          </w:divBdr>
        </w:div>
        <w:div w:id="1873110414">
          <w:marLeft w:val="0"/>
          <w:marRight w:val="0"/>
          <w:marTop w:val="0"/>
          <w:marBottom w:val="0"/>
          <w:divBdr>
            <w:top w:val="none" w:sz="0" w:space="0" w:color="auto"/>
            <w:left w:val="none" w:sz="0" w:space="0" w:color="auto"/>
            <w:bottom w:val="none" w:sz="0" w:space="0" w:color="auto"/>
            <w:right w:val="none" w:sz="0" w:space="0" w:color="auto"/>
          </w:divBdr>
        </w:div>
        <w:div w:id="657998885">
          <w:marLeft w:val="0"/>
          <w:marRight w:val="0"/>
          <w:marTop w:val="0"/>
          <w:marBottom w:val="0"/>
          <w:divBdr>
            <w:top w:val="none" w:sz="0" w:space="0" w:color="auto"/>
            <w:left w:val="none" w:sz="0" w:space="0" w:color="auto"/>
            <w:bottom w:val="none" w:sz="0" w:space="0" w:color="auto"/>
            <w:right w:val="none" w:sz="0" w:space="0" w:color="auto"/>
          </w:divBdr>
        </w:div>
        <w:div w:id="1222056123">
          <w:marLeft w:val="0"/>
          <w:marRight w:val="0"/>
          <w:marTop w:val="0"/>
          <w:marBottom w:val="0"/>
          <w:divBdr>
            <w:top w:val="none" w:sz="0" w:space="0" w:color="auto"/>
            <w:left w:val="none" w:sz="0" w:space="0" w:color="auto"/>
            <w:bottom w:val="none" w:sz="0" w:space="0" w:color="auto"/>
            <w:right w:val="none" w:sz="0" w:space="0" w:color="auto"/>
          </w:divBdr>
        </w:div>
        <w:div w:id="1045718194">
          <w:marLeft w:val="0"/>
          <w:marRight w:val="0"/>
          <w:marTop w:val="0"/>
          <w:marBottom w:val="0"/>
          <w:divBdr>
            <w:top w:val="none" w:sz="0" w:space="0" w:color="auto"/>
            <w:left w:val="none" w:sz="0" w:space="0" w:color="auto"/>
            <w:bottom w:val="none" w:sz="0" w:space="0" w:color="auto"/>
            <w:right w:val="none" w:sz="0" w:space="0" w:color="auto"/>
          </w:divBdr>
        </w:div>
        <w:div w:id="963383706">
          <w:marLeft w:val="0"/>
          <w:marRight w:val="0"/>
          <w:marTop w:val="0"/>
          <w:marBottom w:val="0"/>
          <w:divBdr>
            <w:top w:val="none" w:sz="0" w:space="0" w:color="auto"/>
            <w:left w:val="none" w:sz="0" w:space="0" w:color="auto"/>
            <w:bottom w:val="none" w:sz="0" w:space="0" w:color="auto"/>
            <w:right w:val="none" w:sz="0" w:space="0" w:color="auto"/>
          </w:divBdr>
        </w:div>
        <w:div w:id="1121533299">
          <w:marLeft w:val="0"/>
          <w:marRight w:val="0"/>
          <w:marTop w:val="0"/>
          <w:marBottom w:val="0"/>
          <w:divBdr>
            <w:top w:val="none" w:sz="0" w:space="0" w:color="auto"/>
            <w:left w:val="none" w:sz="0" w:space="0" w:color="auto"/>
            <w:bottom w:val="none" w:sz="0" w:space="0" w:color="auto"/>
            <w:right w:val="none" w:sz="0" w:space="0" w:color="auto"/>
          </w:divBdr>
        </w:div>
        <w:div w:id="299922881">
          <w:marLeft w:val="0"/>
          <w:marRight w:val="0"/>
          <w:marTop w:val="0"/>
          <w:marBottom w:val="0"/>
          <w:divBdr>
            <w:top w:val="none" w:sz="0" w:space="0" w:color="auto"/>
            <w:left w:val="none" w:sz="0" w:space="0" w:color="auto"/>
            <w:bottom w:val="none" w:sz="0" w:space="0" w:color="auto"/>
            <w:right w:val="none" w:sz="0" w:space="0" w:color="auto"/>
          </w:divBdr>
        </w:div>
        <w:div w:id="452288470">
          <w:marLeft w:val="0"/>
          <w:marRight w:val="0"/>
          <w:marTop w:val="0"/>
          <w:marBottom w:val="0"/>
          <w:divBdr>
            <w:top w:val="none" w:sz="0" w:space="0" w:color="auto"/>
            <w:left w:val="none" w:sz="0" w:space="0" w:color="auto"/>
            <w:bottom w:val="none" w:sz="0" w:space="0" w:color="auto"/>
            <w:right w:val="none" w:sz="0" w:space="0" w:color="auto"/>
          </w:divBdr>
        </w:div>
        <w:div w:id="1187789265">
          <w:marLeft w:val="0"/>
          <w:marRight w:val="0"/>
          <w:marTop w:val="0"/>
          <w:marBottom w:val="0"/>
          <w:divBdr>
            <w:top w:val="none" w:sz="0" w:space="0" w:color="auto"/>
            <w:left w:val="none" w:sz="0" w:space="0" w:color="auto"/>
            <w:bottom w:val="none" w:sz="0" w:space="0" w:color="auto"/>
            <w:right w:val="none" w:sz="0" w:space="0" w:color="auto"/>
          </w:divBdr>
        </w:div>
        <w:div w:id="552153392">
          <w:marLeft w:val="0"/>
          <w:marRight w:val="0"/>
          <w:marTop w:val="0"/>
          <w:marBottom w:val="0"/>
          <w:divBdr>
            <w:top w:val="none" w:sz="0" w:space="0" w:color="auto"/>
            <w:left w:val="none" w:sz="0" w:space="0" w:color="auto"/>
            <w:bottom w:val="none" w:sz="0" w:space="0" w:color="auto"/>
            <w:right w:val="none" w:sz="0" w:space="0" w:color="auto"/>
          </w:divBdr>
        </w:div>
        <w:div w:id="535429159">
          <w:marLeft w:val="0"/>
          <w:marRight w:val="0"/>
          <w:marTop w:val="0"/>
          <w:marBottom w:val="0"/>
          <w:divBdr>
            <w:top w:val="none" w:sz="0" w:space="0" w:color="auto"/>
            <w:left w:val="none" w:sz="0" w:space="0" w:color="auto"/>
            <w:bottom w:val="none" w:sz="0" w:space="0" w:color="auto"/>
            <w:right w:val="none" w:sz="0" w:space="0" w:color="auto"/>
          </w:divBdr>
        </w:div>
        <w:div w:id="1422407041">
          <w:marLeft w:val="0"/>
          <w:marRight w:val="0"/>
          <w:marTop w:val="0"/>
          <w:marBottom w:val="0"/>
          <w:divBdr>
            <w:top w:val="none" w:sz="0" w:space="0" w:color="auto"/>
            <w:left w:val="none" w:sz="0" w:space="0" w:color="auto"/>
            <w:bottom w:val="none" w:sz="0" w:space="0" w:color="auto"/>
            <w:right w:val="none" w:sz="0" w:space="0" w:color="auto"/>
          </w:divBdr>
        </w:div>
        <w:div w:id="564996560">
          <w:marLeft w:val="0"/>
          <w:marRight w:val="0"/>
          <w:marTop w:val="0"/>
          <w:marBottom w:val="0"/>
          <w:divBdr>
            <w:top w:val="none" w:sz="0" w:space="0" w:color="auto"/>
            <w:left w:val="none" w:sz="0" w:space="0" w:color="auto"/>
            <w:bottom w:val="none" w:sz="0" w:space="0" w:color="auto"/>
            <w:right w:val="none" w:sz="0" w:space="0" w:color="auto"/>
          </w:divBdr>
        </w:div>
        <w:div w:id="850606631">
          <w:marLeft w:val="0"/>
          <w:marRight w:val="0"/>
          <w:marTop w:val="0"/>
          <w:marBottom w:val="0"/>
          <w:divBdr>
            <w:top w:val="none" w:sz="0" w:space="0" w:color="auto"/>
            <w:left w:val="none" w:sz="0" w:space="0" w:color="auto"/>
            <w:bottom w:val="none" w:sz="0" w:space="0" w:color="auto"/>
            <w:right w:val="none" w:sz="0" w:space="0" w:color="auto"/>
          </w:divBdr>
        </w:div>
        <w:div w:id="87122147">
          <w:marLeft w:val="0"/>
          <w:marRight w:val="0"/>
          <w:marTop w:val="0"/>
          <w:marBottom w:val="0"/>
          <w:divBdr>
            <w:top w:val="none" w:sz="0" w:space="0" w:color="auto"/>
            <w:left w:val="none" w:sz="0" w:space="0" w:color="auto"/>
            <w:bottom w:val="none" w:sz="0" w:space="0" w:color="auto"/>
            <w:right w:val="none" w:sz="0" w:space="0" w:color="auto"/>
          </w:divBdr>
        </w:div>
        <w:div w:id="619762">
          <w:marLeft w:val="0"/>
          <w:marRight w:val="0"/>
          <w:marTop w:val="0"/>
          <w:marBottom w:val="0"/>
          <w:divBdr>
            <w:top w:val="none" w:sz="0" w:space="0" w:color="auto"/>
            <w:left w:val="none" w:sz="0" w:space="0" w:color="auto"/>
            <w:bottom w:val="none" w:sz="0" w:space="0" w:color="auto"/>
            <w:right w:val="none" w:sz="0" w:space="0" w:color="auto"/>
          </w:divBdr>
        </w:div>
        <w:div w:id="308705292">
          <w:marLeft w:val="0"/>
          <w:marRight w:val="0"/>
          <w:marTop w:val="0"/>
          <w:marBottom w:val="0"/>
          <w:divBdr>
            <w:top w:val="none" w:sz="0" w:space="0" w:color="auto"/>
            <w:left w:val="none" w:sz="0" w:space="0" w:color="auto"/>
            <w:bottom w:val="none" w:sz="0" w:space="0" w:color="auto"/>
            <w:right w:val="none" w:sz="0" w:space="0" w:color="auto"/>
          </w:divBdr>
        </w:div>
        <w:div w:id="593051375">
          <w:marLeft w:val="0"/>
          <w:marRight w:val="0"/>
          <w:marTop w:val="0"/>
          <w:marBottom w:val="0"/>
          <w:divBdr>
            <w:top w:val="none" w:sz="0" w:space="0" w:color="auto"/>
            <w:left w:val="none" w:sz="0" w:space="0" w:color="auto"/>
            <w:bottom w:val="none" w:sz="0" w:space="0" w:color="auto"/>
            <w:right w:val="none" w:sz="0" w:space="0" w:color="auto"/>
          </w:divBdr>
        </w:div>
        <w:div w:id="2114015270">
          <w:marLeft w:val="0"/>
          <w:marRight w:val="0"/>
          <w:marTop w:val="0"/>
          <w:marBottom w:val="0"/>
          <w:divBdr>
            <w:top w:val="none" w:sz="0" w:space="0" w:color="auto"/>
            <w:left w:val="none" w:sz="0" w:space="0" w:color="auto"/>
            <w:bottom w:val="none" w:sz="0" w:space="0" w:color="auto"/>
            <w:right w:val="none" w:sz="0" w:space="0" w:color="auto"/>
          </w:divBdr>
        </w:div>
        <w:div w:id="1396969466">
          <w:marLeft w:val="0"/>
          <w:marRight w:val="0"/>
          <w:marTop w:val="0"/>
          <w:marBottom w:val="0"/>
          <w:divBdr>
            <w:top w:val="none" w:sz="0" w:space="0" w:color="auto"/>
            <w:left w:val="none" w:sz="0" w:space="0" w:color="auto"/>
            <w:bottom w:val="none" w:sz="0" w:space="0" w:color="auto"/>
            <w:right w:val="none" w:sz="0" w:space="0" w:color="auto"/>
          </w:divBdr>
        </w:div>
        <w:div w:id="2143305511">
          <w:marLeft w:val="0"/>
          <w:marRight w:val="0"/>
          <w:marTop w:val="0"/>
          <w:marBottom w:val="0"/>
          <w:divBdr>
            <w:top w:val="none" w:sz="0" w:space="0" w:color="auto"/>
            <w:left w:val="none" w:sz="0" w:space="0" w:color="auto"/>
            <w:bottom w:val="none" w:sz="0" w:space="0" w:color="auto"/>
            <w:right w:val="none" w:sz="0" w:space="0" w:color="auto"/>
          </w:divBdr>
        </w:div>
        <w:div w:id="1267883859">
          <w:marLeft w:val="0"/>
          <w:marRight w:val="0"/>
          <w:marTop w:val="0"/>
          <w:marBottom w:val="0"/>
          <w:divBdr>
            <w:top w:val="none" w:sz="0" w:space="0" w:color="auto"/>
            <w:left w:val="none" w:sz="0" w:space="0" w:color="auto"/>
            <w:bottom w:val="none" w:sz="0" w:space="0" w:color="auto"/>
            <w:right w:val="none" w:sz="0" w:space="0" w:color="auto"/>
          </w:divBdr>
        </w:div>
        <w:div w:id="589580519">
          <w:marLeft w:val="0"/>
          <w:marRight w:val="0"/>
          <w:marTop w:val="0"/>
          <w:marBottom w:val="0"/>
          <w:divBdr>
            <w:top w:val="none" w:sz="0" w:space="0" w:color="auto"/>
            <w:left w:val="none" w:sz="0" w:space="0" w:color="auto"/>
            <w:bottom w:val="none" w:sz="0" w:space="0" w:color="auto"/>
            <w:right w:val="none" w:sz="0" w:space="0" w:color="auto"/>
          </w:divBdr>
        </w:div>
        <w:div w:id="1452043755">
          <w:marLeft w:val="0"/>
          <w:marRight w:val="0"/>
          <w:marTop w:val="0"/>
          <w:marBottom w:val="0"/>
          <w:divBdr>
            <w:top w:val="none" w:sz="0" w:space="0" w:color="auto"/>
            <w:left w:val="none" w:sz="0" w:space="0" w:color="auto"/>
            <w:bottom w:val="none" w:sz="0" w:space="0" w:color="auto"/>
            <w:right w:val="none" w:sz="0" w:space="0" w:color="auto"/>
          </w:divBdr>
        </w:div>
        <w:div w:id="2058435388">
          <w:marLeft w:val="0"/>
          <w:marRight w:val="0"/>
          <w:marTop w:val="0"/>
          <w:marBottom w:val="0"/>
          <w:divBdr>
            <w:top w:val="none" w:sz="0" w:space="0" w:color="auto"/>
            <w:left w:val="none" w:sz="0" w:space="0" w:color="auto"/>
            <w:bottom w:val="none" w:sz="0" w:space="0" w:color="auto"/>
            <w:right w:val="none" w:sz="0" w:space="0" w:color="auto"/>
          </w:divBdr>
        </w:div>
        <w:div w:id="268974573">
          <w:marLeft w:val="0"/>
          <w:marRight w:val="0"/>
          <w:marTop w:val="0"/>
          <w:marBottom w:val="0"/>
          <w:divBdr>
            <w:top w:val="none" w:sz="0" w:space="0" w:color="auto"/>
            <w:left w:val="none" w:sz="0" w:space="0" w:color="auto"/>
            <w:bottom w:val="none" w:sz="0" w:space="0" w:color="auto"/>
            <w:right w:val="none" w:sz="0" w:space="0" w:color="auto"/>
          </w:divBdr>
        </w:div>
        <w:div w:id="1504592157">
          <w:marLeft w:val="0"/>
          <w:marRight w:val="0"/>
          <w:marTop w:val="0"/>
          <w:marBottom w:val="0"/>
          <w:divBdr>
            <w:top w:val="none" w:sz="0" w:space="0" w:color="auto"/>
            <w:left w:val="none" w:sz="0" w:space="0" w:color="auto"/>
            <w:bottom w:val="none" w:sz="0" w:space="0" w:color="auto"/>
            <w:right w:val="none" w:sz="0" w:space="0" w:color="auto"/>
          </w:divBdr>
        </w:div>
        <w:div w:id="484665658">
          <w:marLeft w:val="0"/>
          <w:marRight w:val="0"/>
          <w:marTop w:val="0"/>
          <w:marBottom w:val="0"/>
          <w:divBdr>
            <w:top w:val="none" w:sz="0" w:space="0" w:color="auto"/>
            <w:left w:val="none" w:sz="0" w:space="0" w:color="auto"/>
            <w:bottom w:val="none" w:sz="0" w:space="0" w:color="auto"/>
            <w:right w:val="none" w:sz="0" w:space="0" w:color="auto"/>
          </w:divBdr>
        </w:div>
        <w:div w:id="2133866930">
          <w:marLeft w:val="0"/>
          <w:marRight w:val="0"/>
          <w:marTop w:val="0"/>
          <w:marBottom w:val="0"/>
          <w:divBdr>
            <w:top w:val="none" w:sz="0" w:space="0" w:color="auto"/>
            <w:left w:val="none" w:sz="0" w:space="0" w:color="auto"/>
            <w:bottom w:val="none" w:sz="0" w:space="0" w:color="auto"/>
            <w:right w:val="none" w:sz="0" w:space="0" w:color="auto"/>
          </w:divBdr>
        </w:div>
        <w:div w:id="2069840544">
          <w:marLeft w:val="0"/>
          <w:marRight w:val="0"/>
          <w:marTop w:val="0"/>
          <w:marBottom w:val="0"/>
          <w:divBdr>
            <w:top w:val="none" w:sz="0" w:space="0" w:color="auto"/>
            <w:left w:val="none" w:sz="0" w:space="0" w:color="auto"/>
            <w:bottom w:val="none" w:sz="0" w:space="0" w:color="auto"/>
            <w:right w:val="none" w:sz="0" w:space="0" w:color="auto"/>
          </w:divBdr>
        </w:div>
        <w:div w:id="353073134">
          <w:marLeft w:val="0"/>
          <w:marRight w:val="0"/>
          <w:marTop w:val="0"/>
          <w:marBottom w:val="0"/>
          <w:divBdr>
            <w:top w:val="none" w:sz="0" w:space="0" w:color="auto"/>
            <w:left w:val="none" w:sz="0" w:space="0" w:color="auto"/>
            <w:bottom w:val="none" w:sz="0" w:space="0" w:color="auto"/>
            <w:right w:val="none" w:sz="0" w:space="0" w:color="auto"/>
          </w:divBdr>
        </w:div>
        <w:div w:id="126557416">
          <w:marLeft w:val="0"/>
          <w:marRight w:val="0"/>
          <w:marTop w:val="0"/>
          <w:marBottom w:val="0"/>
          <w:divBdr>
            <w:top w:val="none" w:sz="0" w:space="0" w:color="auto"/>
            <w:left w:val="none" w:sz="0" w:space="0" w:color="auto"/>
            <w:bottom w:val="none" w:sz="0" w:space="0" w:color="auto"/>
            <w:right w:val="none" w:sz="0" w:space="0" w:color="auto"/>
          </w:divBdr>
        </w:div>
        <w:div w:id="206651250">
          <w:marLeft w:val="0"/>
          <w:marRight w:val="0"/>
          <w:marTop w:val="0"/>
          <w:marBottom w:val="0"/>
          <w:divBdr>
            <w:top w:val="none" w:sz="0" w:space="0" w:color="auto"/>
            <w:left w:val="none" w:sz="0" w:space="0" w:color="auto"/>
            <w:bottom w:val="none" w:sz="0" w:space="0" w:color="auto"/>
            <w:right w:val="none" w:sz="0" w:space="0" w:color="auto"/>
          </w:divBdr>
        </w:div>
        <w:div w:id="245312409">
          <w:marLeft w:val="0"/>
          <w:marRight w:val="0"/>
          <w:marTop w:val="0"/>
          <w:marBottom w:val="0"/>
          <w:divBdr>
            <w:top w:val="none" w:sz="0" w:space="0" w:color="auto"/>
            <w:left w:val="none" w:sz="0" w:space="0" w:color="auto"/>
            <w:bottom w:val="none" w:sz="0" w:space="0" w:color="auto"/>
            <w:right w:val="none" w:sz="0" w:space="0" w:color="auto"/>
          </w:divBdr>
        </w:div>
        <w:div w:id="489324457">
          <w:marLeft w:val="0"/>
          <w:marRight w:val="0"/>
          <w:marTop w:val="0"/>
          <w:marBottom w:val="0"/>
          <w:divBdr>
            <w:top w:val="none" w:sz="0" w:space="0" w:color="auto"/>
            <w:left w:val="none" w:sz="0" w:space="0" w:color="auto"/>
            <w:bottom w:val="none" w:sz="0" w:space="0" w:color="auto"/>
            <w:right w:val="none" w:sz="0" w:space="0" w:color="auto"/>
          </w:divBdr>
        </w:div>
        <w:div w:id="884483440">
          <w:marLeft w:val="0"/>
          <w:marRight w:val="0"/>
          <w:marTop w:val="0"/>
          <w:marBottom w:val="0"/>
          <w:divBdr>
            <w:top w:val="none" w:sz="0" w:space="0" w:color="auto"/>
            <w:left w:val="none" w:sz="0" w:space="0" w:color="auto"/>
            <w:bottom w:val="none" w:sz="0" w:space="0" w:color="auto"/>
            <w:right w:val="none" w:sz="0" w:space="0" w:color="auto"/>
          </w:divBdr>
        </w:div>
        <w:div w:id="1499808421">
          <w:marLeft w:val="0"/>
          <w:marRight w:val="0"/>
          <w:marTop w:val="0"/>
          <w:marBottom w:val="0"/>
          <w:divBdr>
            <w:top w:val="none" w:sz="0" w:space="0" w:color="auto"/>
            <w:left w:val="none" w:sz="0" w:space="0" w:color="auto"/>
            <w:bottom w:val="none" w:sz="0" w:space="0" w:color="auto"/>
            <w:right w:val="none" w:sz="0" w:space="0" w:color="auto"/>
          </w:divBdr>
        </w:div>
        <w:div w:id="1129783876">
          <w:marLeft w:val="0"/>
          <w:marRight w:val="0"/>
          <w:marTop w:val="0"/>
          <w:marBottom w:val="0"/>
          <w:divBdr>
            <w:top w:val="none" w:sz="0" w:space="0" w:color="auto"/>
            <w:left w:val="none" w:sz="0" w:space="0" w:color="auto"/>
            <w:bottom w:val="none" w:sz="0" w:space="0" w:color="auto"/>
            <w:right w:val="none" w:sz="0" w:space="0" w:color="auto"/>
          </w:divBdr>
        </w:div>
        <w:div w:id="565723200">
          <w:marLeft w:val="0"/>
          <w:marRight w:val="0"/>
          <w:marTop w:val="0"/>
          <w:marBottom w:val="0"/>
          <w:divBdr>
            <w:top w:val="none" w:sz="0" w:space="0" w:color="auto"/>
            <w:left w:val="none" w:sz="0" w:space="0" w:color="auto"/>
            <w:bottom w:val="none" w:sz="0" w:space="0" w:color="auto"/>
            <w:right w:val="none" w:sz="0" w:space="0" w:color="auto"/>
          </w:divBdr>
        </w:div>
        <w:div w:id="1743987369">
          <w:marLeft w:val="0"/>
          <w:marRight w:val="0"/>
          <w:marTop w:val="0"/>
          <w:marBottom w:val="0"/>
          <w:divBdr>
            <w:top w:val="none" w:sz="0" w:space="0" w:color="auto"/>
            <w:left w:val="none" w:sz="0" w:space="0" w:color="auto"/>
            <w:bottom w:val="none" w:sz="0" w:space="0" w:color="auto"/>
            <w:right w:val="none" w:sz="0" w:space="0" w:color="auto"/>
          </w:divBdr>
        </w:div>
        <w:div w:id="1286811483">
          <w:marLeft w:val="0"/>
          <w:marRight w:val="0"/>
          <w:marTop w:val="0"/>
          <w:marBottom w:val="0"/>
          <w:divBdr>
            <w:top w:val="none" w:sz="0" w:space="0" w:color="auto"/>
            <w:left w:val="none" w:sz="0" w:space="0" w:color="auto"/>
            <w:bottom w:val="none" w:sz="0" w:space="0" w:color="auto"/>
            <w:right w:val="none" w:sz="0" w:space="0" w:color="auto"/>
          </w:divBdr>
        </w:div>
        <w:div w:id="1329750746">
          <w:marLeft w:val="0"/>
          <w:marRight w:val="0"/>
          <w:marTop w:val="0"/>
          <w:marBottom w:val="0"/>
          <w:divBdr>
            <w:top w:val="none" w:sz="0" w:space="0" w:color="auto"/>
            <w:left w:val="none" w:sz="0" w:space="0" w:color="auto"/>
            <w:bottom w:val="none" w:sz="0" w:space="0" w:color="auto"/>
            <w:right w:val="none" w:sz="0" w:space="0" w:color="auto"/>
          </w:divBdr>
        </w:div>
        <w:div w:id="1558737796">
          <w:marLeft w:val="0"/>
          <w:marRight w:val="0"/>
          <w:marTop w:val="0"/>
          <w:marBottom w:val="0"/>
          <w:divBdr>
            <w:top w:val="none" w:sz="0" w:space="0" w:color="auto"/>
            <w:left w:val="none" w:sz="0" w:space="0" w:color="auto"/>
            <w:bottom w:val="none" w:sz="0" w:space="0" w:color="auto"/>
            <w:right w:val="none" w:sz="0" w:space="0" w:color="auto"/>
          </w:divBdr>
        </w:div>
        <w:div w:id="1126780239">
          <w:marLeft w:val="0"/>
          <w:marRight w:val="0"/>
          <w:marTop w:val="0"/>
          <w:marBottom w:val="0"/>
          <w:divBdr>
            <w:top w:val="none" w:sz="0" w:space="0" w:color="auto"/>
            <w:left w:val="none" w:sz="0" w:space="0" w:color="auto"/>
            <w:bottom w:val="none" w:sz="0" w:space="0" w:color="auto"/>
            <w:right w:val="none" w:sz="0" w:space="0" w:color="auto"/>
          </w:divBdr>
        </w:div>
      </w:divsChild>
    </w:div>
    <w:div w:id="1867328283">
      <w:bodyDiv w:val="1"/>
      <w:marLeft w:val="0"/>
      <w:marRight w:val="0"/>
      <w:marTop w:val="0"/>
      <w:marBottom w:val="0"/>
      <w:divBdr>
        <w:top w:val="none" w:sz="0" w:space="0" w:color="auto"/>
        <w:left w:val="none" w:sz="0" w:space="0" w:color="auto"/>
        <w:bottom w:val="none" w:sz="0" w:space="0" w:color="auto"/>
        <w:right w:val="none" w:sz="0" w:space="0" w:color="auto"/>
      </w:divBdr>
      <w:divsChild>
        <w:div w:id="1362785358">
          <w:marLeft w:val="0"/>
          <w:marRight w:val="0"/>
          <w:marTop w:val="0"/>
          <w:marBottom w:val="0"/>
          <w:divBdr>
            <w:top w:val="none" w:sz="0" w:space="0" w:color="auto"/>
            <w:left w:val="none" w:sz="0" w:space="0" w:color="auto"/>
            <w:bottom w:val="none" w:sz="0" w:space="0" w:color="auto"/>
            <w:right w:val="none" w:sz="0" w:space="0" w:color="auto"/>
          </w:divBdr>
        </w:div>
        <w:div w:id="154271901">
          <w:marLeft w:val="0"/>
          <w:marRight w:val="0"/>
          <w:marTop w:val="0"/>
          <w:marBottom w:val="0"/>
          <w:divBdr>
            <w:top w:val="none" w:sz="0" w:space="0" w:color="auto"/>
            <w:left w:val="none" w:sz="0" w:space="0" w:color="auto"/>
            <w:bottom w:val="none" w:sz="0" w:space="0" w:color="auto"/>
            <w:right w:val="none" w:sz="0" w:space="0" w:color="auto"/>
          </w:divBdr>
        </w:div>
        <w:div w:id="2101369548">
          <w:marLeft w:val="0"/>
          <w:marRight w:val="0"/>
          <w:marTop w:val="0"/>
          <w:marBottom w:val="0"/>
          <w:divBdr>
            <w:top w:val="none" w:sz="0" w:space="0" w:color="auto"/>
            <w:left w:val="none" w:sz="0" w:space="0" w:color="auto"/>
            <w:bottom w:val="none" w:sz="0" w:space="0" w:color="auto"/>
            <w:right w:val="none" w:sz="0" w:space="0" w:color="auto"/>
          </w:divBdr>
        </w:div>
        <w:div w:id="1607418599">
          <w:marLeft w:val="0"/>
          <w:marRight w:val="0"/>
          <w:marTop w:val="0"/>
          <w:marBottom w:val="0"/>
          <w:divBdr>
            <w:top w:val="none" w:sz="0" w:space="0" w:color="auto"/>
            <w:left w:val="none" w:sz="0" w:space="0" w:color="auto"/>
            <w:bottom w:val="none" w:sz="0" w:space="0" w:color="auto"/>
            <w:right w:val="none" w:sz="0" w:space="0" w:color="auto"/>
          </w:divBdr>
        </w:div>
        <w:div w:id="966812918">
          <w:marLeft w:val="0"/>
          <w:marRight w:val="0"/>
          <w:marTop w:val="0"/>
          <w:marBottom w:val="0"/>
          <w:divBdr>
            <w:top w:val="none" w:sz="0" w:space="0" w:color="auto"/>
            <w:left w:val="none" w:sz="0" w:space="0" w:color="auto"/>
            <w:bottom w:val="none" w:sz="0" w:space="0" w:color="auto"/>
            <w:right w:val="none" w:sz="0" w:space="0" w:color="auto"/>
          </w:divBdr>
        </w:div>
        <w:div w:id="1643538923">
          <w:marLeft w:val="0"/>
          <w:marRight w:val="0"/>
          <w:marTop w:val="0"/>
          <w:marBottom w:val="0"/>
          <w:divBdr>
            <w:top w:val="none" w:sz="0" w:space="0" w:color="auto"/>
            <w:left w:val="none" w:sz="0" w:space="0" w:color="auto"/>
            <w:bottom w:val="none" w:sz="0" w:space="0" w:color="auto"/>
            <w:right w:val="none" w:sz="0" w:space="0" w:color="auto"/>
          </w:divBdr>
        </w:div>
        <w:div w:id="104926743">
          <w:marLeft w:val="0"/>
          <w:marRight w:val="0"/>
          <w:marTop w:val="0"/>
          <w:marBottom w:val="0"/>
          <w:divBdr>
            <w:top w:val="none" w:sz="0" w:space="0" w:color="auto"/>
            <w:left w:val="none" w:sz="0" w:space="0" w:color="auto"/>
            <w:bottom w:val="none" w:sz="0" w:space="0" w:color="auto"/>
            <w:right w:val="none" w:sz="0" w:space="0" w:color="auto"/>
          </w:divBdr>
        </w:div>
        <w:div w:id="223687185">
          <w:marLeft w:val="0"/>
          <w:marRight w:val="0"/>
          <w:marTop w:val="0"/>
          <w:marBottom w:val="0"/>
          <w:divBdr>
            <w:top w:val="none" w:sz="0" w:space="0" w:color="auto"/>
            <w:left w:val="none" w:sz="0" w:space="0" w:color="auto"/>
            <w:bottom w:val="none" w:sz="0" w:space="0" w:color="auto"/>
            <w:right w:val="none" w:sz="0" w:space="0" w:color="auto"/>
          </w:divBdr>
        </w:div>
        <w:div w:id="1505314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0C0E8-0454-4C32-8265-B417B208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2769</Words>
  <Characters>15785</Characters>
  <Application>Microsoft Office Word</Application>
  <DocSecurity>0</DocSecurity>
  <Lines>131</Lines>
  <Paragraphs>37</Paragraphs>
  <ScaleCrop>false</ScaleCrop>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Ad Hoc Wireless Sensor Network</dc:title>
  <dc:subject>17COP531 Coursework</dc:subject>
  <dc:creator>(pg) Andy Toward</dc:creator>
  <cp:keywords/>
  <dc:description/>
  <cp:lastModifiedBy>(pg) Andy Toward</cp:lastModifiedBy>
  <cp:revision>18</cp:revision>
  <dcterms:created xsi:type="dcterms:W3CDTF">2018-01-25T14:04:00Z</dcterms:created>
  <dcterms:modified xsi:type="dcterms:W3CDTF">2018-02-02T15:22:00Z</dcterms:modified>
</cp:coreProperties>
</file>